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rPr>
          <w:rFonts w:cstheme="minorBidi"/>
          <w:sz w:val="24"/>
          <w:szCs w:val="24"/>
        </w:rPr>
        <w:id w:val="141635942"/>
        <w:docPartObj>
          <w:docPartGallery w:val="Table of Contents"/>
          <w:docPartUnique/>
        </w:docPartObj>
      </w:sdtPr>
      <w:sdtEndPr>
        <w:rPr>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1815F072"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1815F072"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1815F072" w:rsidRDefault="00B7788F" w14:paraId="2819F8C6" w14:textId="20B9F6E9">
            <w:pPr>
              <w:pStyle w:val="Normal"/>
              <w:bidi w:val="0"/>
              <w:spacing w:before="0" w:beforeAutospacing="off" w:after="0" w:afterAutospacing="off" w:line="259" w:lineRule="auto"/>
              <w:ind w:left="0" w:right="0"/>
              <w:contextualSpacing/>
              <w:jc w:val="center"/>
            </w:pPr>
            <w:r w:rsidRPr="1815F072" w:rsidR="7EFE310D">
              <w:rPr>
                <w:rFonts w:eastAsia="Times New Roman" w:cs="Calibri" w:cstheme="minorAscii"/>
                <w:b w:val="1"/>
                <w:bCs w:val="1"/>
                <w:sz w:val="22"/>
                <w:szCs w:val="22"/>
              </w:rPr>
              <w:t>6/14/2023</w:t>
            </w:r>
          </w:p>
        </w:tc>
        <w:tc>
          <w:tcPr>
            <w:tcW w:w="2338" w:type="dxa"/>
            <w:tcMar>
              <w:left w:w="115" w:type="dxa"/>
              <w:right w:w="115" w:type="dxa"/>
            </w:tcMar>
          </w:tcPr>
          <w:p w:rsidRPr="00B7788F" w:rsidR="00531FBF" w:rsidP="1815F072" w:rsidRDefault="00B7788F" w14:paraId="07699096" w14:textId="3672D79A">
            <w:pPr>
              <w:pStyle w:val="Normal"/>
              <w:bidi w:val="0"/>
              <w:spacing w:before="0" w:beforeAutospacing="off" w:after="0" w:afterAutospacing="off" w:line="259" w:lineRule="auto"/>
              <w:ind w:left="0" w:right="0"/>
              <w:contextualSpacing/>
              <w:jc w:val="center"/>
            </w:pPr>
            <w:r w:rsidRPr="1815F072" w:rsidR="7EFE310D">
              <w:rPr>
                <w:rFonts w:eastAsia="Times New Roman" w:cs="Calibri" w:cstheme="minorAscii"/>
                <w:b w:val="1"/>
                <w:bCs w:val="1"/>
                <w:sz w:val="22"/>
                <w:szCs w:val="22"/>
              </w:rPr>
              <w:t>Matthew Bandyk</w:t>
            </w:r>
          </w:p>
        </w:tc>
        <w:tc>
          <w:tcPr>
            <w:tcW w:w="2338" w:type="dxa"/>
            <w:tcMar>
              <w:left w:w="115" w:type="dxa"/>
              <w:right w:w="115" w:type="dxa"/>
            </w:tcMar>
          </w:tcPr>
          <w:p w:rsidRPr="00B7788F" w:rsidR="00C32F3D" w:rsidP="1815F072" w:rsidRDefault="00C32F3D" w14:paraId="77DC76FF" w14:textId="0DBD7C5A">
            <w:pPr>
              <w:spacing/>
              <w:contextualSpacing/>
              <w:jc w:val="center"/>
              <w:rPr>
                <w:rFonts w:eastAsia="Times New Roman" w:cs="Calibri" w:cstheme="minorAscii"/>
                <w:b w:val="1"/>
                <w:bCs w:val="1"/>
                <w:sz w:val="22"/>
                <w:szCs w:val="22"/>
              </w:rPr>
            </w:pPr>
            <w:r w:rsidRPr="1815F072" w:rsidR="7EFE310D">
              <w:rPr>
                <w:rFonts w:eastAsia="Times New Roman" w:cs="Calibri" w:cstheme="minorAscii"/>
                <w:b w:val="1"/>
                <w:bCs w:val="1"/>
                <w:sz w:val="22"/>
                <w:szCs w:val="22"/>
              </w:rPr>
              <w:t>First Draft</w:t>
            </w: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102040756" w:id="11"/>
      <w:r w:rsidRPr="00B7788F">
        <w:t>Instructions</w:t>
      </w:r>
      <w:bookmarkEnd w:id="9"/>
      <w:bookmarkEnd w:id="10"/>
      <w:bookmarkEnd w:id="11"/>
    </w:p>
    <w:p w:rsidRPr="00B7788F" w:rsidR="00B7788F" w:rsidP="00B7788F" w:rsidRDefault="00B7788F" w14:paraId="196D9538" w14:textId="77777777">
      <w:pPr>
        <w:contextualSpacing/>
      </w:pPr>
    </w:p>
    <w:p w:rsidR="00025C05" w:rsidP="30A2BF11" w:rsidRDefault="00FC36E8" w14:paraId="516CA6BB" w14:textId="28BCF90A">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Pr="30A2BF11" w:rsidR="00025C05">
        <w:rPr>
          <w:rFonts w:eastAsia="Times New Roman"/>
          <w:sz w:val="22"/>
          <w:szCs w:val="22"/>
        </w:rPr>
        <w:t xml:space="preserve">this completed </w:t>
      </w:r>
      <w:r w:rsidR="00EB1CEC">
        <w:rPr>
          <w:rFonts w:eastAsia="Times New Roman"/>
          <w:sz w:val="22"/>
          <w:szCs w:val="22"/>
        </w:rPr>
        <w:t>p</w:t>
      </w:r>
      <w:r w:rsidRPr="30A2BF11" w:rsidR="00EB1CEC">
        <w:rPr>
          <w:rFonts w:eastAsia="Times New Roman"/>
          <w:sz w:val="22"/>
          <w:szCs w:val="22"/>
        </w:rPr>
        <w:t xml:space="preserve">ractices </w:t>
      </w:r>
      <w:r w:rsidRPr="30A2BF11" w:rsidR="00277B38">
        <w:rPr>
          <w:rFonts w:eastAsia="Times New Roman"/>
          <w:sz w:val="22"/>
          <w:szCs w:val="22"/>
        </w:rPr>
        <w:t xml:space="preserve">for </w:t>
      </w:r>
      <w:r w:rsidR="00F81BBB">
        <w:rPr>
          <w:rFonts w:eastAsia="Times New Roman"/>
          <w:sz w:val="22"/>
          <w:szCs w:val="22"/>
        </w:rPr>
        <w:t>s</w:t>
      </w:r>
      <w:r w:rsidRPr="30A2BF11" w:rsidR="00F81BBB">
        <w:rPr>
          <w:rFonts w:eastAsia="Times New Roman"/>
          <w:sz w:val="22"/>
          <w:szCs w:val="22"/>
        </w:rPr>
        <w:t xml:space="preserve">ecure </w:t>
      </w:r>
      <w:r w:rsidR="00F81BBB">
        <w:rPr>
          <w:rFonts w:eastAsia="Times New Roman"/>
          <w:sz w:val="22"/>
          <w:szCs w:val="22"/>
        </w:rPr>
        <w:t>s</w:t>
      </w:r>
      <w:r w:rsidRPr="30A2BF11" w:rsidR="00F81BBB">
        <w:rPr>
          <w:rFonts w:eastAsia="Times New Roman"/>
          <w:sz w:val="22"/>
          <w:szCs w:val="22"/>
        </w:rPr>
        <w:t xml:space="preserve">oftware </w:t>
      </w:r>
      <w:r w:rsidR="00F81BBB">
        <w:rPr>
          <w:rFonts w:eastAsia="Times New Roman"/>
          <w:sz w:val="22"/>
          <w:szCs w:val="22"/>
        </w:rPr>
        <w:t>r</w:t>
      </w:r>
      <w:r w:rsidRPr="30A2BF11" w:rsidR="00F81BBB">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Pr="30A2BF11" w:rsidR="00277B38">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Pr="30A2BF11" w:rsidR="00277B38">
        <w:rPr>
          <w:rFonts w:eastAsia="Times New Roman"/>
          <w:sz w:val="22"/>
          <w:szCs w:val="22"/>
        </w:rPr>
        <w:t xml:space="preserve"> with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43857A81" w:rsidP="1815F072" w:rsidRDefault="43857A81" w14:paraId="739F56AB" w14:textId="141E997A">
      <w:pPr>
        <w:pStyle w:val="Normal"/>
        <w:bidi w:val="0"/>
        <w:spacing w:before="0" w:beforeAutospacing="off" w:after="0" w:afterAutospacing="off" w:line="259" w:lineRule="auto"/>
        <w:ind w:left="0" w:right="0"/>
        <w:contextualSpacing/>
        <w:jc w:val="left"/>
      </w:pPr>
      <w:r w:rsidRPr="1815F072" w:rsidR="43857A81">
        <w:rPr>
          <w:rFonts w:cs="Calibri" w:cstheme="minorAscii"/>
          <w:sz w:val="22"/>
          <w:szCs w:val="22"/>
        </w:rPr>
        <w:t>Matthew Bandyk</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449A9F57" w:rsidP="28C84F25" w:rsidRDefault="449A9F57" w14:paraId="00FA3DA9" w14:textId="45F82AC5">
      <w:pPr>
        <w:pStyle w:val="Normal"/>
        <w:bidi w:val="0"/>
        <w:spacing w:before="0" w:beforeAutospacing="off" w:after="0" w:afterAutospacing="off" w:line="259" w:lineRule="auto"/>
        <w:ind w:left="0" w:right="0"/>
        <w:contextualSpacing/>
        <w:jc w:val="left"/>
        <w:rPr>
          <w:rFonts w:eastAsia="Times New Roman"/>
          <w:sz w:val="22"/>
          <w:szCs w:val="22"/>
        </w:rPr>
      </w:pPr>
      <w:r w:rsidRPr="33414693" w:rsidR="449A9F57">
        <w:rPr>
          <w:rFonts w:eastAsia="Times New Roman"/>
          <w:sz w:val="22"/>
          <w:szCs w:val="22"/>
        </w:rPr>
        <w:t xml:space="preserve">Based on Artemis </w:t>
      </w:r>
      <w:r w:rsidRPr="33414693" w:rsidR="449A9F57">
        <w:rPr>
          <w:rFonts w:eastAsia="Times New Roman"/>
          <w:sz w:val="22"/>
          <w:szCs w:val="22"/>
        </w:rPr>
        <w:t>Financials</w:t>
      </w:r>
      <w:r w:rsidRPr="33414693" w:rsidR="449A9F57">
        <w:rPr>
          <w:rFonts w:eastAsia="Times New Roman"/>
          <w:sz w:val="22"/>
          <w:szCs w:val="22"/>
        </w:rPr>
        <w:t xml:space="preserve"> needs, I would recommend </w:t>
      </w:r>
      <w:r w:rsidRPr="33414693" w:rsidR="1968B88C">
        <w:rPr>
          <w:rFonts w:eastAsia="Times New Roman"/>
          <w:sz w:val="22"/>
          <w:szCs w:val="22"/>
        </w:rPr>
        <w:t>using</w:t>
      </w:r>
      <w:r w:rsidRPr="33414693" w:rsidR="449A9F57">
        <w:rPr>
          <w:rFonts w:eastAsia="Times New Roman"/>
          <w:sz w:val="22"/>
          <w:szCs w:val="22"/>
        </w:rPr>
        <w:t xml:space="preserve"> the </w:t>
      </w:r>
      <w:r w:rsidRPr="33414693" w:rsidR="658A10C6">
        <w:rPr>
          <w:rFonts w:eastAsia="Times New Roman"/>
          <w:sz w:val="22"/>
          <w:szCs w:val="22"/>
        </w:rPr>
        <w:t>Advanced Encryption Standard (</w:t>
      </w:r>
      <w:r w:rsidRPr="33414693" w:rsidR="449A9F57">
        <w:rPr>
          <w:rFonts w:eastAsia="Times New Roman"/>
          <w:sz w:val="22"/>
          <w:szCs w:val="22"/>
        </w:rPr>
        <w:t>AES</w:t>
      </w:r>
      <w:r w:rsidRPr="33414693" w:rsidR="2D6118C9">
        <w:rPr>
          <w:rFonts w:eastAsia="Times New Roman"/>
          <w:sz w:val="22"/>
          <w:szCs w:val="22"/>
        </w:rPr>
        <w:t>)</w:t>
      </w:r>
      <w:r w:rsidRPr="33414693" w:rsidR="2BE604B4">
        <w:rPr>
          <w:rFonts w:eastAsia="Times New Roman"/>
          <w:sz w:val="22"/>
          <w:szCs w:val="22"/>
        </w:rPr>
        <w:t xml:space="preserve"> when encrypting data that is being transferred through their system</w:t>
      </w:r>
      <w:r w:rsidRPr="33414693" w:rsidR="681137E9">
        <w:rPr>
          <w:rFonts w:eastAsia="Times New Roman"/>
          <w:sz w:val="22"/>
          <w:szCs w:val="22"/>
        </w:rPr>
        <w:t xml:space="preserve">, and for </w:t>
      </w:r>
      <w:r w:rsidRPr="33414693" w:rsidR="681137E9">
        <w:rPr>
          <w:rFonts w:eastAsia="Times New Roman"/>
          <w:sz w:val="22"/>
          <w:szCs w:val="22"/>
        </w:rPr>
        <w:t>stor</w:t>
      </w:r>
      <w:r w:rsidRPr="33414693" w:rsidR="681137E9">
        <w:rPr>
          <w:rFonts w:eastAsia="Times New Roman"/>
          <w:sz w:val="22"/>
          <w:szCs w:val="22"/>
        </w:rPr>
        <w:t>ing data at rest</w:t>
      </w:r>
      <w:r w:rsidRPr="33414693" w:rsidR="2D6118C9">
        <w:rPr>
          <w:rFonts w:eastAsia="Times New Roman"/>
          <w:sz w:val="22"/>
          <w:szCs w:val="22"/>
        </w:rPr>
        <w:t xml:space="preserve">. </w:t>
      </w:r>
      <w:r w:rsidRPr="33414693" w:rsidR="6D942706">
        <w:rPr>
          <w:rFonts w:eastAsia="Times New Roman"/>
          <w:sz w:val="22"/>
          <w:szCs w:val="22"/>
        </w:rPr>
        <w:t>AES is a symmetric encryption alg</w:t>
      </w:r>
      <w:r w:rsidRPr="33414693" w:rsidR="6D942706">
        <w:rPr>
          <w:rFonts w:eastAsia="Times New Roman"/>
          <w:sz w:val="22"/>
          <w:szCs w:val="22"/>
        </w:rPr>
        <w:t>orithm t</w:t>
      </w:r>
      <w:r w:rsidRPr="33414693" w:rsidR="6D942706">
        <w:rPr>
          <w:rFonts w:eastAsia="Times New Roman"/>
          <w:sz w:val="22"/>
          <w:szCs w:val="22"/>
        </w:rPr>
        <w:t xml:space="preserve">hat </w:t>
      </w:r>
      <w:r w:rsidRPr="33414693" w:rsidR="6D942706">
        <w:rPr>
          <w:rFonts w:eastAsia="Times New Roman"/>
          <w:sz w:val="22"/>
          <w:szCs w:val="22"/>
        </w:rPr>
        <w:t>prov</w:t>
      </w:r>
      <w:r w:rsidRPr="33414693" w:rsidR="6D942706">
        <w:rPr>
          <w:rFonts w:eastAsia="Times New Roman"/>
          <w:sz w:val="22"/>
          <w:szCs w:val="22"/>
        </w:rPr>
        <w:t>ides</w:t>
      </w:r>
      <w:r w:rsidRPr="33414693" w:rsidR="6D942706">
        <w:rPr>
          <w:rFonts w:eastAsia="Times New Roman"/>
          <w:sz w:val="22"/>
          <w:szCs w:val="22"/>
        </w:rPr>
        <w:t xml:space="preserve"> secure and efficient encryption and decryption of data. </w:t>
      </w:r>
      <w:r w:rsidRPr="33414693" w:rsidR="5DFD8C31">
        <w:rPr>
          <w:rFonts w:eastAsia="Times New Roman"/>
          <w:sz w:val="22"/>
          <w:szCs w:val="22"/>
        </w:rPr>
        <w:t xml:space="preserve">AES is a block cipher that encrypts data in a fixed-size block </w:t>
      </w:r>
      <w:r w:rsidRPr="33414693" w:rsidR="14C89DDF">
        <w:rPr>
          <w:rFonts w:eastAsia="Times New Roman"/>
          <w:sz w:val="22"/>
          <w:szCs w:val="22"/>
        </w:rPr>
        <w:t>of</w:t>
      </w:r>
      <w:r w:rsidRPr="33414693" w:rsidR="2C289DC3">
        <w:rPr>
          <w:rFonts w:eastAsia="Times New Roman"/>
          <w:sz w:val="22"/>
          <w:szCs w:val="22"/>
        </w:rPr>
        <w:t xml:space="preserve"> 128 bits</w:t>
      </w:r>
      <w:r w:rsidRPr="33414693" w:rsidR="5D4D913D">
        <w:rPr>
          <w:rFonts w:eastAsia="Times New Roman"/>
          <w:sz w:val="22"/>
          <w:szCs w:val="22"/>
        </w:rPr>
        <w:t xml:space="preserve"> and suppo</w:t>
      </w:r>
      <w:r w:rsidRPr="33414693" w:rsidR="5D4D913D">
        <w:rPr>
          <w:rFonts w:eastAsia="Times New Roman"/>
          <w:sz w:val="22"/>
          <w:szCs w:val="22"/>
        </w:rPr>
        <w:t>rts keys</w:t>
      </w:r>
      <w:r w:rsidRPr="33414693" w:rsidR="5D4D913D">
        <w:rPr>
          <w:rFonts w:eastAsia="Times New Roman"/>
          <w:sz w:val="22"/>
          <w:szCs w:val="22"/>
        </w:rPr>
        <w:t xml:space="preserve"> of </w:t>
      </w:r>
      <w:r w:rsidRPr="33414693" w:rsidR="5D4D913D">
        <w:rPr>
          <w:rFonts w:eastAsia="Times New Roman"/>
          <w:sz w:val="22"/>
          <w:szCs w:val="22"/>
        </w:rPr>
        <w:t>v</w:t>
      </w:r>
      <w:r w:rsidRPr="33414693" w:rsidR="5D4D913D">
        <w:rPr>
          <w:rFonts w:eastAsia="Times New Roman"/>
          <w:sz w:val="22"/>
          <w:szCs w:val="22"/>
        </w:rPr>
        <w:t>arious s</w:t>
      </w:r>
      <w:r w:rsidRPr="33414693" w:rsidR="5D4D913D">
        <w:rPr>
          <w:rFonts w:eastAsia="Times New Roman"/>
          <w:sz w:val="22"/>
          <w:szCs w:val="22"/>
        </w:rPr>
        <w:t>izes</w:t>
      </w:r>
      <w:r w:rsidRPr="33414693" w:rsidR="5D4D913D">
        <w:rPr>
          <w:rFonts w:eastAsia="Times New Roman"/>
          <w:sz w:val="22"/>
          <w:szCs w:val="22"/>
        </w:rPr>
        <w:t>, including 128, 192, an</w:t>
      </w:r>
      <w:r w:rsidRPr="33414693" w:rsidR="5D4D913D">
        <w:rPr>
          <w:rFonts w:eastAsia="Times New Roman"/>
          <w:sz w:val="22"/>
          <w:szCs w:val="22"/>
        </w:rPr>
        <w:t>d 256 bi</w:t>
      </w:r>
      <w:r w:rsidRPr="33414693" w:rsidR="5D4D913D">
        <w:rPr>
          <w:rFonts w:eastAsia="Times New Roman"/>
          <w:sz w:val="22"/>
          <w:szCs w:val="22"/>
        </w:rPr>
        <w:t xml:space="preserve">ts. </w:t>
      </w:r>
      <w:r w:rsidRPr="33414693" w:rsidR="5D4D913D">
        <w:rPr>
          <w:rFonts w:eastAsia="Times New Roman"/>
          <w:sz w:val="22"/>
          <w:szCs w:val="22"/>
        </w:rPr>
        <w:t>The key size will determine the level of security and the number of encry</w:t>
      </w:r>
      <w:r w:rsidRPr="33414693" w:rsidR="3297DF47">
        <w:rPr>
          <w:rFonts w:eastAsia="Times New Roman"/>
          <w:sz w:val="22"/>
          <w:szCs w:val="22"/>
        </w:rPr>
        <w:t xml:space="preserve">ption rounds that </w:t>
      </w:r>
      <w:r w:rsidRPr="33414693" w:rsidR="07AED6DB">
        <w:rPr>
          <w:rFonts w:eastAsia="Times New Roman"/>
          <w:sz w:val="22"/>
          <w:szCs w:val="22"/>
        </w:rPr>
        <w:t>are</w:t>
      </w:r>
      <w:r w:rsidRPr="33414693" w:rsidR="3297DF47">
        <w:rPr>
          <w:rFonts w:eastAsia="Times New Roman"/>
          <w:sz w:val="22"/>
          <w:szCs w:val="22"/>
        </w:rPr>
        <w:t xml:space="preserve"> performed on the data during the encrypt</w:t>
      </w:r>
      <w:r w:rsidRPr="33414693" w:rsidR="3297DF47">
        <w:rPr>
          <w:rFonts w:eastAsia="Times New Roman"/>
          <w:sz w:val="22"/>
          <w:szCs w:val="22"/>
        </w:rPr>
        <w:t>ion proc</w:t>
      </w:r>
      <w:r w:rsidRPr="33414693" w:rsidR="3297DF47">
        <w:rPr>
          <w:rFonts w:eastAsia="Times New Roman"/>
          <w:sz w:val="22"/>
          <w:szCs w:val="22"/>
        </w:rPr>
        <w:t>ess</w:t>
      </w:r>
      <w:r w:rsidRPr="33414693" w:rsidR="2C289DC3">
        <w:rPr>
          <w:rFonts w:eastAsia="Times New Roman"/>
          <w:sz w:val="22"/>
          <w:szCs w:val="22"/>
        </w:rPr>
        <w:t>.</w:t>
      </w:r>
      <w:r w:rsidRPr="33414693" w:rsidR="13344711">
        <w:rPr>
          <w:rFonts w:eastAsia="Times New Roman"/>
          <w:sz w:val="22"/>
          <w:szCs w:val="22"/>
        </w:rPr>
        <w:t xml:space="preserve"> </w:t>
      </w:r>
      <w:r w:rsidRPr="33414693" w:rsidR="2C289DC3">
        <w:rPr>
          <w:rFonts w:eastAsia="Times New Roman"/>
          <w:sz w:val="22"/>
          <w:szCs w:val="22"/>
        </w:rPr>
        <w:t xml:space="preserve"> </w:t>
      </w:r>
    </w:p>
    <w:p w:rsidR="33414693" w:rsidP="33414693" w:rsidRDefault="33414693" w14:paraId="758D61D5" w14:textId="07545E4E">
      <w:pPr>
        <w:pStyle w:val="Normal"/>
        <w:bidi w:val="0"/>
        <w:spacing w:before="0" w:beforeAutospacing="off" w:after="0" w:afterAutospacing="off" w:line="259" w:lineRule="auto"/>
        <w:ind w:left="0" w:right="0"/>
        <w:contextualSpacing/>
        <w:jc w:val="left"/>
        <w:rPr>
          <w:rFonts w:eastAsia="Times New Roman"/>
          <w:sz w:val="22"/>
          <w:szCs w:val="22"/>
        </w:rPr>
      </w:pPr>
    </w:p>
    <w:p w:rsidR="2105E02B" w:rsidP="33414693" w:rsidRDefault="2105E02B" w14:paraId="60386D00" w14:textId="2C92D4CC">
      <w:pPr>
        <w:pStyle w:val="Normal"/>
        <w:bidi w:val="0"/>
        <w:spacing w:before="0" w:beforeAutospacing="off" w:after="0" w:afterAutospacing="off" w:line="259" w:lineRule="auto"/>
        <w:ind w:left="0" w:right="0"/>
        <w:contextualSpacing/>
        <w:jc w:val="left"/>
        <w:rPr>
          <w:rFonts w:eastAsia="Times New Roman"/>
          <w:sz w:val="22"/>
          <w:szCs w:val="22"/>
        </w:rPr>
      </w:pPr>
      <w:r w:rsidRPr="33414693" w:rsidR="2105E02B">
        <w:rPr>
          <w:rFonts w:eastAsia="Times New Roman"/>
          <w:sz w:val="22"/>
          <w:szCs w:val="22"/>
        </w:rPr>
        <w:t xml:space="preserve">AES </w:t>
      </w:r>
      <w:r w:rsidRPr="33414693" w:rsidR="2105E02B">
        <w:rPr>
          <w:rFonts w:eastAsia="Times New Roman"/>
          <w:sz w:val="22"/>
          <w:szCs w:val="22"/>
        </w:rPr>
        <w:t>operates</w:t>
      </w:r>
      <w:r w:rsidRPr="33414693" w:rsidR="2105E02B">
        <w:rPr>
          <w:rFonts w:eastAsia="Times New Roman"/>
          <w:sz w:val="22"/>
          <w:szCs w:val="22"/>
        </w:rPr>
        <w:t xml:space="preserve"> on fixed-size blocks of data, 128 bits, and uses a secret key that is typically generated </w:t>
      </w:r>
      <w:r w:rsidRPr="33414693" w:rsidR="2105E02B">
        <w:rPr>
          <w:rFonts w:eastAsia="Times New Roman"/>
          <w:sz w:val="22"/>
          <w:szCs w:val="22"/>
        </w:rPr>
        <w:t>utilizing</w:t>
      </w:r>
      <w:r w:rsidRPr="33414693" w:rsidR="2105E02B">
        <w:rPr>
          <w:rFonts w:eastAsia="Times New Roman"/>
          <w:sz w:val="22"/>
          <w:szCs w:val="22"/>
        </w:rPr>
        <w:t xml:space="preserve"> a random key generator to per</w:t>
      </w:r>
      <w:r w:rsidRPr="33414693" w:rsidR="005852C4">
        <w:rPr>
          <w:rFonts w:eastAsia="Times New Roman"/>
          <w:sz w:val="22"/>
          <w:szCs w:val="22"/>
        </w:rPr>
        <w:t>form the encryption and decryption operations.</w:t>
      </w:r>
      <w:r w:rsidRPr="33414693" w:rsidR="708FEB37">
        <w:rPr>
          <w:rFonts w:eastAsia="Times New Roman"/>
          <w:sz w:val="22"/>
          <w:szCs w:val="22"/>
        </w:rPr>
        <w:t xml:space="preserve"> This encryption algorithm is symmetric, meaning that it </w:t>
      </w:r>
      <w:r w:rsidRPr="33414693" w:rsidR="708FEB37">
        <w:rPr>
          <w:rFonts w:eastAsia="Times New Roman"/>
          <w:sz w:val="22"/>
          <w:szCs w:val="22"/>
        </w:rPr>
        <w:t>utilizes</w:t>
      </w:r>
      <w:r w:rsidRPr="33414693" w:rsidR="708FEB37">
        <w:rPr>
          <w:rFonts w:eastAsia="Times New Roman"/>
          <w:sz w:val="22"/>
          <w:szCs w:val="22"/>
        </w:rPr>
        <w:t xml:space="preserve"> the same key to both encrypt and decrypt data.</w:t>
      </w:r>
      <w:r w:rsidRPr="33414693" w:rsidR="005852C4">
        <w:rPr>
          <w:rFonts w:eastAsia="Times New Roman"/>
          <w:sz w:val="22"/>
          <w:szCs w:val="22"/>
        </w:rPr>
        <w:t xml:space="preserve"> </w:t>
      </w:r>
      <w:r w:rsidRPr="33414693" w:rsidR="005852C4">
        <w:rPr>
          <w:rFonts w:eastAsia="Times New Roman"/>
          <w:sz w:val="22"/>
          <w:szCs w:val="22"/>
        </w:rPr>
        <w:t xml:space="preserve">As a block cipher, it applies multiple rounds of substitution, permutation, and mixing </w:t>
      </w:r>
      <w:r w:rsidRPr="33414693" w:rsidR="59C8611A">
        <w:rPr>
          <w:rFonts w:eastAsia="Times New Roman"/>
          <w:sz w:val="22"/>
          <w:szCs w:val="22"/>
        </w:rPr>
        <w:t xml:space="preserve">operations to </w:t>
      </w:r>
      <w:r w:rsidRPr="33414693" w:rsidR="59C8611A">
        <w:rPr>
          <w:rFonts w:eastAsia="Times New Roman"/>
          <w:sz w:val="22"/>
          <w:szCs w:val="22"/>
        </w:rPr>
        <w:t>provide</w:t>
      </w:r>
      <w:r w:rsidRPr="33414693" w:rsidR="59C8611A">
        <w:rPr>
          <w:rFonts w:eastAsia="Times New Roman"/>
          <w:sz w:val="22"/>
          <w:szCs w:val="22"/>
        </w:rPr>
        <w:t xml:space="preserve"> confidentiality and data integrity.</w:t>
      </w:r>
      <w:r w:rsidRPr="33414693" w:rsidR="2144D189">
        <w:rPr>
          <w:rFonts w:eastAsia="Times New Roman"/>
          <w:sz w:val="22"/>
          <w:szCs w:val="22"/>
        </w:rPr>
        <w:t xml:space="preserve"> In AES, bits play a crucial role in the process, which includes key sizes, block sizes</w:t>
      </w:r>
      <w:r w:rsidRPr="33414693" w:rsidR="37DF3416">
        <w:rPr>
          <w:rFonts w:eastAsia="Times New Roman"/>
          <w:sz w:val="22"/>
          <w:szCs w:val="22"/>
        </w:rPr>
        <w:t>,</w:t>
      </w:r>
      <w:r w:rsidRPr="33414693" w:rsidR="2144D189">
        <w:rPr>
          <w:rFonts w:eastAsia="Times New Roman"/>
          <w:sz w:val="22"/>
          <w:szCs w:val="22"/>
        </w:rPr>
        <w:t xml:space="preserve"> and v</w:t>
      </w:r>
      <w:r w:rsidRPr="33414693" w:rsidR="0F1972A1">
        <w:rPr>
          <w:rFonts w:eastAsia="Times New Roman"/>
          <w:sz w:val="22"/>
          <w:szCs w:val="22"/>
        </w:rPr>
        <w:t xml:space="preserve">arious manipulation operations that are performed on the data during encryption and decryption. </w:t>
      </w:r>
      <w:r w:rsidRPr="33414693" w:rsidR="66504D1E">
        <w:rPr>
          <w:rFonts w:eastAsia="Times New Roman"/>
          <w:sz w:val="22"/>
          <w:szCs w:val="22"/>
        </w:rPr>
        <w:t xml:space="preserve">The key size </w:t>
      </w:r>
      <w:r w:rsidRPr="33414693" w:rsidR="66504D1E">
        <w:rPr>
          <w:rFonts w:eastAsia="Times New Roman"/>
          <w:sz w:val="22"/>
          <w:szCs w:val="22"/>
        </w:rPr>
        <w:t>determines</w:t>
      </w:r>
      <w:r w:rsidRPr="33414693" w:rsidR="66504D1E">
        <w:rPr>
          <w:rFonts w:eastAsia="Times New Roman"/>
          <w:sz w:val="22"/>
          <w:szCs w:val="22"/>
        </w:rPr>
        <w:t xml:space="preserve"> the strength and complexity of the </w:t>
      </w:r>
      <w:r w:rsidRPr="33414693" w:rsidR="5424EE36">
        <w:rPr>
          <w:rFonts w:eastAsia="Times New Roman"/>
          <w:sz w:val="22"/>
          <w:szCs w:val="22"/>
        </w:rPr>
        <w:t xml:space="preserve">encryption algorithm. The larger the key, the more secure the encryption as it increases the number of possible key combinations. For the blocks of data, which are always </w:t>
      </w:r>
      <w:r w:rsidRPr="33414693" w:rsidR="0680D8C2">
        <w:rPr>
          <w:rFonts w:eastAsia="Times New Roman"/>
          <w:sz w:val="22"/>
          <w:szCs w:val="22"/>
        </w:rPr>
        <w:t>128-bits, or 16 bytes, are processed independently through the encryption and decryption operations. Th</w:t>
      </w:r>
      <w:r w:rsidRPr="33414693" w:rsidR="65D34B5A">
        <w:rPr>
          <w:rFonts w:eastAsia="Times New Roman"/>
          <w:sz w:val="22"/>
          <w:szCs w:val="22"/>
        </w:rPr>
        <w:t xml:space="preserve">rough those operations, bytes are substituted based on a predefined lookup table called the substitution box. It is a 16x16 table with each entry </w:t>
      </w:r>
      <w:r w:rsidRPr="33414693" w:rsidR="65D34B5A">
        <w:rPr>
          <w:rFonts w:eastAsia="Times New Roman"/>
          <w:sz w:val="22"/>
          <w:szCs w:val="22"/>
        </w:rPr>
        <w:t>representing</w:t>
      </w:r>
      <w:r w:rsidRPr="33414693" w:rsidR="65D34B5A">
        <w:rPr>
          <w:rFonts w:eastAsia="Times New Roman"/>
          <w:sz w:val="22"/>
          <w:szCs w:val="22"/>
        </w:rPr>
        <w:t xml:space="preserve"> an 8</w:t>
      </w:r>
      <w:r w:rsidRPr="33414693" w:rsidR="6298E39B">
        <w:rPr>
          <w:rFonts w:eastAsia="Times New Roman"/>
          <w:sz w:val="22"/>
          <w:szCs w:val="22"/>
        </w:rPr>
        <w:t>-bit substitution value. The encryption process also passes the bytes through row shifts and mixing of columns, further s</w:t>
      </w:r>
      <w:r w:rsidRPr="33414693" w:rsidR="10139DCB">
        <w:rPr>
          <w:rFonts w:eastAsia="Times New Roman"/>
          <w:sz w:val="22"/>
          <w:szCs w:val="22"/>
        </w:rPr>
        <w:t>ecuring the data.</w:t>
      </w:r>
    </w:p>
    <w:p w:rsidR="33414693" w:rsidP="33414693" w:rsidRDefault="33414693" w14:paraId="3E6785D0" w14:textId="6B4D0DD1">
      <w:pPr>
        <w:pStyle w:val="Normal"/>
        <w:bidi w:val="0"/>
        <w:spacing w:before="0" w:beforeAutospacing="off" w:after="0" w:afterAutospacing="off" w:line="259" w:lineRule="auto"/>
        <w:ind w:left="0" w:right="0"/>
        <w:contextualSpacing/>
        <w:jc w:val="left"/>
        <w:rPr>
          <w:rFonts w:eastAsia="Times New Roman"/>
          <w:sz w:val="22"/>
          <w:szCs w:val="22"/>
        </w:rPr>
      </w:pPr>
    </w:p>
    <w:p w:rsidR="10139DCB" w:rsidP="33414693" w:rsidRDefault="10139DCB" w14:paraId="199534C9" w14:textId="2347B5F5">
      <w:pPr>
        <w:pStyle w:val="Normal"/>
        <w:bidi w:val="0"/>
        <w:spacing w:before="0" w:beforeAutospacing="off" w:after="0" w:afterAutospacing="off" w:line="259" w:lineRule="auto"/>
        <w:ind w:left="0" w:right="0"/>
        <w:contextualSpacing/>
        <w:jc w:val="left"/>
        <w:rPr>
          <w:rFonts w:eastAsia="Times New Roman"/>
          <w:sz w:val="22"/>
          <w:szCs w:val="22"/>
        </w:rPr>
      </w:pPr>
      <w:r w:rsidRPr="33414693" w:rsidR="10139DCB">
        <w:rPr>
          <w:rFonts w:eastAsia="Times New Roman"/>
          <w:sz w:val="22"/>
          <w:szCs w:val="22"/>
        </w:rPr>
        <w:t>Over the years, encryption algorithms have evolved and shifted as new threats and security needs have increased. AES was standardized in 2001 and ack</w:t>
      </w:r>
      <w:r w:rsidRPr="33414693" w:rsidR="4A51F9ED">
        <w:rPr>
          <w:rFonts w:eastAsia="Times New Roman"/>
          <w:sz w:val="22"/>
          <w:szCs w:val="22"/>
        </w:rPr>
        <w:t xml:space="preserve">nowledged as the go to algorithm for encryption by the National Institute of Standards and Technology, replacing the then outdated DES algorithms. </w:t>
      </w:r>
    </w:p>
    <w:p w:rsidR="33414693" w:rsidP="33414693" w:rsidRDefault="33414693" w14:paraId="0CDE1B2B" w14:textId="532B1D13">
      <w:pPr>
        <w:pStyle w:val="Normal"/>
        <w:bidi w:val="0"/>
        <w:spacing w:before="0" w:beforeAutospacing="off" w:after="0" w:afterAutospacing="off" w:line="259" w:lineRule="auto"/>
        <w:ind w:left="0" w:right="0"/>
        <w:contextualSpacing/>
        <w:jc w:val="left"/>
        <w:rPr>
          <w:rFonts w:eastAsia="Times New Roman"/>
          <w:sz w:val="22"/>
          <w:szCs w:val="22"/>
        </w:rPr>
      </w:pPr>
    </w:p>
    <w:p w:rsidR="3C53FD90" w:rsidP="33414693" w:rsidRDefault="3C53FD90" w14:paraId="0F42AA99" w14:textId="4FF214CA">
      <w:pPr>
        <w:pStyle w:val="Normal"/>
        <w:bidi w:val="0"/>
        <w:spacing w:before="0" w:beforeAutospacing="off" w:after="0" w:afterAutospacing="off" w:line="259" w:lineRule="auto"/>
        <w:ind w:left="0" w:right="0"/>
        <w:contextualSpacing/>
        <w:jc w:val="left"/>
        <w:rPr>
          <w:rFonts w:eastAsia="Times New Roman"/>
          <w:sz w:val="22"/>
          <w:szCs w:val="22"/>
        </w:rPr>
      </w:pPr>
      <w:r w:rsidRPr="33414693" w:rsidR="3C53FD90">
        <w:rPr>
          <w:rFonts w:eastAsia="Times New Roman"/>
          <w:sz w:val="22"/>
          <w:szCs w:val="22"/>
        </w:rPr>
        <w:t xml:space="preserve">When it comes to secure communications, I would suggest the use of </w:t>
      </w:r>
      <w:r w:rsidRPr="33414693" w:rsidR="4DEFF10E">
        <w:rPr>
          <w:rFonts w:eastAsia="Times New Roman"/>
          <w:sz w:val="22"/>
          <w:szCs w:val="22"/>
        </w:rPr>
        <w:t>Secure Hash Algorithm 256-bit (</w:t>
      </w:r>
      <w:r w:rsidRPr="33414693" w:rsidR="3C53FD90">
        <w:rPr>
          <w:rFonts w:eastAsia="Times New Roman"/>
          <w:sz w:val="22"/>
          <w:szCs w:val="22"/>
        </w:rPr>
        <w:t>SHA-256</w:t>
      </w:r>
      <w:r w:rsidRPr="33414693" w:rsidR="793E4572">
        <w:rPr>
          <w:rFonts w:eastAsia="Times New Roman"/>
          <w:sz w:val="22"/>
          <w:szCs w:val="22"/>
        </w:rPr>
        <w:t xml:space="preserve">). SHA-256 is a cryptographic hash function that </w:t>
      </w:r>
      <w:r w:rsidRPr="33414693" w:rsidR="793E4572">
        <w:rPr>
          <w:rFonts w:eastAsia="Times New Roman"/>
          <w:sz w:val="22"/>
          <w:szCs w:val="22"/>
        </w:rPr>
        <w:t>operates</w:t>
      </w:r>
      <w:r w:rsidRPr="33414693" w:rsidR="793E4572">
        <w:rPr>
          <w:rFonts w:eastAsia="Times New Roman"/>
          <w:sz w:val="22"/>
          <w:szCs w:val="22"/>
        </w:rPr>
        <w:t xml:space="preserve"> on data and produces a fixed-size hash value of 256 bits. It is a one-way hash function, meaning it is designed to be easy to compute</w:t>
      </w:r>
      <w:r w:rsidRPr="33414693" w:rsidR="33A8FA0B">
        <w:rPr>
          <w:rFonts w:eastAsia="Times New Roman"/>
          <w:sz w:val="22"/>
          <w:szCs w:val="22"/>
        </w:rPr>
        <w:t xml:space="preserve"> the hash value, but computationally infeasible to reverse-engineer the data from the hash value. </w:t>
      </w:r>
      <w:r w:rsidRPr="33414693" w:rsidR="4B39BB71">
        <w:rPr>
          <w:rFonts w:eastAsia="Times New Roman"/>
          <w:sz w:val="22"/>
          <w:szCs w:val="22"/>
        </w:rPr>
        <w:t xml:space="preserve">SHA-256 </w:t>
      </w:r>
      <w:r w:rsidRPr="33414693" w:rsidR="4B39BB71">
        <w:rPr>
          <w:rFonts w:eastAsia="Times New Roman"/>
          <w:sz w:val="22"/>
          <w:szCs w:val="22"/>
        </w:rPr>
        <w:t>operates</w:t>
      </w:r>
      <w:r w:rsidRPr="33414693" w:rsidR="4B39BB71">
        <w:rPr>
          <w:rFonts w:eastAsia="Times New Roman"/>
          <w:sz w:val="22"/>
          <w:szCs w:val="22"/>
        </w:rPr>
        <w:t xml:space="preserve"> at the bit level, processing input in blocks of 512 bits. The algorithm then </w:t>
      </w:r>
      <w:r w:rsidRPr="33414693" w:rsidR="4B39BB71">
        <w:rPr>
          <w:rFonts w:eastAsia="Times New Roman"/>
          <w:sz w:val="22"/>
          <w:szCs w:val="22"/>
        </w:rPr>
        <w:t>utilizes</w:t>
      </w:r>
      <w:r w:rsidRPr="33414693" w:rsidR="4B39BB71">
        <w:rPr>
          <w:rFonts w:eastAsia="Times New Roman"/>
          <w:sz w:val="22"/>
          <w:szCs w:val="22"/>
        </w:rPr>
        <w:t xml:space="preserve"> operations, </w:t>
      </w:r>
      <w:r w:rsidRPr="33414693" w:rsidR="30F2C46E">
        <w:rPr>
          <w:rFonts w:eastAsia="Times New Roman"/>
          <w:sz w:val="22"/>
          <w:szCs w:val="22"/>
        </w:rPr>
        <w:t xml:space="preserve">functions, arithmetic, </w:t>
      </w:r>
      <w:r w:rsidRPr="33414693" w:rsidR="30F2C46E">
        <w:rPr>
          <w:rFonts w:eastAsia="Times New Roman"/>
          <w:sz w:val="22"/>
          <w:szCs w:val="22"/>
        </w:rPr>
        <w:t>and</w:t>
      </w:r>
      <w:r w:rsidRPr="33414693" w:rsidR="30F2C46E">
        <w:rPr>
          <w:rFonts w:eastAsia="Times New Roman"/>
          <w:sz w:val="22"/>
          <w:szCs w:val="22"/>
        </w:rPr>
        <w:t xml:space="preserve"> addition to perform its calculations.</w:t>
      </w:r>
    </w:p>
    <w:p w:rsidR="33414693" w:rsidP="33414693" w:rsidRDefault="33414693" w14:paraId="1C875293" w14:textId="6E1D5E2A">
      <w:pPr>
        <w:pStyle w:val="Normal"/>
        <w:bidi w:val="0"/>
        <w:spacing w:before="0" w:beforeAutospacing="off" w:after="0" w:afterAutospacing="off" w:line="259" w:lineRule="auto"/>
        <w:ind w:left="0" w:right="0"/>
        <w:contextualSpacing/>
        <w:jc w:val="left"/>
        <w:rPr>
          <w:rFonts w:eastAsia="Times New Roman"/>
          <w:sz w:val="22"/>
          <w:szCs w:val="22"/>
        </w:rPr>
      </w:pPr>
    </w:p>
    <w:p w:rsidR="16F367D4" w:rsidP="33414693" w:rsidRDefault="16F367D4" w14:paraId="7C058B02" w14:textId="116098B9">
      <w:pPr>
        <w:pStyle w:val="Normal"/>
        <w:bidi w:val="0"/>
        <w:spacing w:before="0" w:beforeAutospacing="off" w:after="0" w:afterAutospacing="off" w:line="259" w:lineRule="auto"/>
        <w:ind w:left="0" w:right="0"/>
        <w:contextualSpacing/>
        <w:jc w:val="left"/>
        <w:rPr>
          <w:rFonts w:eastAsia="Times New Roman"/>
          <w:sz w:val="22"/>
          <w:szCs w:val="22"/>
        </w:rPr>
      </w:pPr>
      <w:r w:rsidRPr="33414693" w:rsidR="16F367D4">
        <w:rPr>
          <w:rFonts w:eastAsia="Times New Roman"/>
          <w:sz w:val="22"/>
          <w:szCs w:val="22"/>
        </w:rPr>
        <w:t xml:space="preserve">This algorithm creates a hash value for any input that can be compared with the transmitted data to </w:t>
      </w:r>
      <w:r w:rsidRPr="33414693" w:rsidR="16F367D4">
        <w:rPr>
          <w:rFonts w:eastAsia="Times New Roman"/>
          <w:sz w:val="22"/>
          <w:szCs w:val="22"/>
        </w:rPr>
        <w:t>validate</w:t>
      </w:r>
      <w:r w:rsidRPr="33414693" w:rsidR="16F367D4">
        <w:rPr>
          <w:rFonts w:eastAsia="Times New Roman"/>
          <w:sz w:val="22"/>
          <w:szCs w:val="22"/>
        </w:rPr>
        <w:t xml:space="preserve"> that it has not bee</w:t>
      </w:r>
      <w:r w:rsidRPr="33414693" w:rsidR="1D59FE38">
        <w:rPr>
          <w:rFonts w:eastAsia="Times New Roman"/>
          <w:sz w:val="22"/>
          <w:szCs w:val="22"/>
        </w:rPr>
        <w:t xml:space="preserve">n tampered with or was damaged in transfer. </w:t>
      </w:r>
      <w:r w:rsidRPr="33414693" w:rsidR="6931133B">
        <w:rPr>
          <w:rFonts w:eastAsia="Times New Roman"/>
          <w:sz w:val="22"/>
          <w:szCs w:val="22"/>
        </w:rPr>
        <w:t>SHA-256 is part of the SHA-2 family and is widely used in industry and is considered to be extremely secure and introduce</w:t>
      </w:r>
      <w:r w:rsidRPr="33414693" w:rsidR="27D5F86D">
        <w:rPr>
          <w:rFonts w:eastAsia="Times New Roman"/>
          <w:sz w:val="22"/>
          <w:szCs w:val="22"/>
        </w:rPr>
        <w:t>d by the NSA.</w:t>
      </w:r>
      <w:r w:rsidRPr="33414693" w:rsidR="27D5F86D">
        <w:rPr>
          <w:rFonts w:eastAsia="Times New Roman"/>
          <w:sz w:val="22"/>
          <w:szCs w:val="22"/>
        </w:rPr>
        <w:t xml:space="preserve"> </w:t>
      </w:r>
      <w:r w:rsidRPr="33414693" w:rsidR="27D5F86D">
        <w:rPr>
          <w:rFonts w:eastAsia="Times New Roman"/>
          <w:sz w:val="22"/>
          <w:szCs w:val="22"/>
        </w:rPr>
        <w:t>That being said, the field of cryptography is constantly evolving, and the third family, SHA-3, is now available.</w:t>
      </w:r>
      <w:r w:rsidRPr="33414693" w:rsidR="27D5F86D">
        <w:rPr>
          <w:rFonts w:eastAsia="Times New Roman"/>
          <w:sz w:val="22"/>
          <w:szCs w:val="22"/>
        </w:rPr>
        <w:t xml:space="preserve"> A</w:t>
      </w:r>
      <w:r w:rsidRPr="33414693" w:rsidR="57F8AF1F">
        <w:rPr>
          <w:rFonts w:eastAsia="Times New Roman"/>
          <w:sz w:val="22"/>
          <w:szCs w:val="22"/>
        </w:rPr>
        <w:t xml:space="preserve">s it is still </w:t>
      </w:r>
      <w:r w:rsidRPr="33414693" w:rsidR="57F8AF1F">
        <w:rPr>
          <w:rFonts w:eastAsia="Times New Roman"/>
          <w:sz w:val="22"/>
          <w:szCs w:val="22"/>
        </w:rPr>
        <w:t>fairly new</w:t>
      </w:r>
      <w:r w:rsidRPr="33414693" w:rsidR="57F8AF1F">
        <w:rPr>
          <w:rFonts w:eastAsia="Times New Roman"/>
          <w:sz w:val="22"/>
          <w:szCs w:val="22"/>
        </w:rPr>
        <w:t xml:space="preserve">, and not fully tested and </w:t>
      </w:r>
      <w:r w:rsidRPr="33414693" w:rsidR="57F8AF1F">
        <w:rPr>
          <w:rFonts w:eastAsia="Times New Roman"/>
          <w:sz w:val="22"/>
          <w:szCs w:val="22"/>
        </w:rPr>
        <w:t>validated</w:t>
      </w:r>
      <w:r w:rsidRPr="33414693" w:rsidR="57F8AF1F">
        <w:rPr>
          <w:rFonts w:eastAsia="Times New Roman"/>
          <w:sz w:val="22"/>
          <w:szCs w:val="22"/>
        </w:rPr>
        <w:t xml:space="preserve">, I would suggest </w:t>
      </w:r>
      <w:r w:rsidRPr="33414693" w:rsidR="57F8AF1F">
        <w:rPr>
          <w:rFonts w:eastAsia="Times New Roman"/>
          <w:sz w:val="22"/>
          <w:szCs w:val="22"/>
        </w:rPr>
        <w:t>utilizing</w:t>
      </w:r>
      <w:r w:rsidRPr="33414693" w:rsidR="57F8AF1F">
        <w:rPr>
          <w:rFonts w:eastAsia="Times New Roman"/>
          <w:sz w:val="22"/>
          <w:szCs w:val="22"/>
        </w:rPr>
        <w:t xml:space="preserve"> SHA-2 as it is still secure enough for this situation.</w:t>
      </w:r>
      <w:r w:rsidRPr="33414693" w:rsidR="6931133B">
        <w:rPr>
          <w:rFonts w:eastAsia="Times New Roman"/>
          <w:sz w:val="22"/>
          <w:szCs w:val="22"/>
        </w:rPr>
        <w:t xml:space="preserve"> </w:t>
      </w:r>
    </w:p>
    <w:p w:rsidRPr="00B7788F" w:rsidR="00010B8A" w:rsidP="33414693" w:rsidRDefault="00010B8A" w14:paraId="5CAB2AA8" w14:textId="77777777">
      <w:pPr>
        <w:spacing/>
        <w:contextualSpacing/>
        <w:rPr>
          <w:rFonts w:cs="Calibri" w:cstheme="minorAscii"/>
          <w:sz w:val="22"/>
          <w:szCs w:val="22"/>
        </w:rPr>
      </w:pPr>
    </w:p>
    <w:p w:rsidR="1815F072" w:rsidP="33414693" w:rsidRDefault="1815F072" w14:paraId="5F0EA760" w14:textId="5064EBDE">
      <w:pPr>
        <w:pStyle w:val="Heading2"/>
        <w:numPr>
          <w:ilvl w:val="0"/>
          <w:numId w:val="21"/>
        </w:numPr>
        <w:spacing w:before="0" w:line="240" w:lineRule="auto"/>
        <w:contextualSpacing/>
        <w:rPr/>
      </w:pPr>
      <w:bookmarkStart w:name="_Toc272204322" w:id="18"/>
      <w:bookmarkStart w:name="_Toc290624425" w:id="19"/>
      <w:bookmarkStart w:name="_Toc102040759" w:id="20"/>
      <w:r w:rsidR="00C32F3D">
        <w:rPr/>
        <w:t>Certificate Generation</w:t>
      </w:r>
      <w:bookmarkEnd w:id="18"/>
      <w:bookmarkEnd w:id="19"/>
      <w:bookmarkEnd w:id="20"/>
    </w:p>
    <w:p w:rsidR="05A51E54" w:rsidP="33414693" w:rsidRDefault="05A51E54" w14:paraId="10F74DA8" w14:textId="66457AC2">
      <w:pPr>
        <w:pStyle w:val="Normal"/>
        <w:spacing/>
        <w:contextualSpacing/>
        <w:rPr>
          <w:rFonts w:eastAsia="Times New Roman"/>
          <w:sz w:val="22"/>
          <w:szCs w:val="22"/>
        </w:rPr>
      </w:pPr>
      <w:r w:rsidRPr="33414693" w:rsidR="05A51E54">
        <w:rPr>
          <w:rFonts w:eastAsia="Times New Roman"/>
          <w:sz w:val="22"/>
          <w:szCs w:val="22"/>
        </w:rPr>
        <w:t xml:space="preserve">Utilizing the Java </w:t>
      </w:r>
      <w:r w:rsidRPr="33414693" w:rsidR="05A51E54">
        <w:rPr>
          <w:rFonts w:eastAsia="Times New Roman"/>
          <w:sz w:val="22"/>
          <w:szCs w:val="22"/>
        </w:rPr>
        <w:t>Keytool</w:t>
      </w:r>
      <w:r w:rsidRPr="33414693" w:rsidR="05A51E54">
        <w:rPr>
          <w:rFonts w:eastAsia="Times New Roman"/>
          <w:sz w:val="22"/>
          <w:szCs w:val="22"/>
        </w:rPr>
        <w:t xml:space="preserve">, I created a </w:t>
      </w:r>
      <w:r w:rsidRPr="33414693" w:rsidR="772E50B5">
        <w:rPr>
          <w:rFonts w:eastAsia="Times New Roman"/>
          <w:sz w:val="22"/>
          <w:szCs w:val="22"/>
        </w:rPr>
        <w:t xml:space="preserve">self-signed certificate to be </w:t>
      </w:r>
      <w:r w:rsidRPr="33414693" w:rsidR="772E50B5">
        <w:rPr>
          <w:rFonts w:eastAsia="Times New Roman"/>
          <w:sz w:val="22"/>
          <w:szCs w:val="22"/>
        </w:rPr>
        <w:t>utilized</w:t>
      </w:r>
      <w:r w:rsidRPr="33414693" w:rsidR="772E50B5">
        <w:rPr>
          <w:rFonts w:eastAsia="Times New Roman"/>
          <w:sz w:val="22"/>
          <w:szCs w:val="22"/>
        </w:rPr>
        <w:t xml:space="preserve">. The </w:t>
      </w:r>
      <w:r w:rsidRPr="33414693" w:rsidR="05A51E54">
        <w:rPr>
          <w:rFonts w:eastAsia="Times New Roman"/>
          <w:sz w:val="22"/>
          <w:szCs w:val="22"/>
        </w:rPr>
        <w:t xml:space="preserve">CER file </w:t>
      </w:r>
      <w:r w:rsidRPr="33414693" w:rsidR="7AE4D2A1">
        <w:rPr>
          <w:rFonts w:eastAsia="Times New Roman"/>
          <w:sz w:val="22"/>
          <w:szCs w:val="22"/>
        </w:rPr>
        <w:t>can be seen below as well as the certificate information</w:t>
      </w:r>
      <w:r w:rsidRPr="33414693" w:rsidR="05A51E54">
        <w:rPr>
          <w:rFonts w:eastAsia="Times New Roman"/>
          <w:sz w:val="22"/>
          <w:szCs w:val="22"/>
        </w:rPr>
        <w:t>.</w:t>
      </w:r>
    </w:p>
    <w:p w:rsidR="05A51E54" w:rsidP="33414693" w:rsidRDefault="05A51E54" w14:paraId="73DA43B3" w14:textId="292AA89D">
      <w:pPr>
        <w:pStyle w:val="Normal"/>
        <w:spacing/>
        <w:contextualSpacing/>
        <w:rPr>
          <w:rFonts w:eastAsia="Times New Roman"/>
          <w:sz w:val="22"/>
          <w:szCs w:val="22"/>
        </w:rPr>
      </w:pPr>
    </w:p>
    <w:p w:rsidR="05A51E54" w:rsidP="1815F072" w:rsidRDefault="05A51E54" w14:paraId="0993AF30" w14:textId="17F2748D">
      <w:pPr>
        <w:pStyle w:val="Normal"/>
        <w:spacing/>
        <w:contextualSpacing/>
        <w:rPr>
          <w:rFonts w:eastAsia="Times New Roman"/>
          <w:sz w:val="22"/>
          <w:szCs w:val="22"/>
        </w:rPr>
      </w:pPr>
      <w:r w:rsidRPr="33414693" w:rsidR="05A51E54">
        <w:rPr>
          <w:rFonts w:eastAsia="Times New Roman"/>
          <w:sz w:val="22"/>
          <w:szCs w:val="22"/>
        </w:rPr>
        <w:t xml:space="preserve"> </w:t>
      </w:r>
    </w:p>
    <w:p w:rsidR="003978A0" w:rsidP="33414693" w:rsidRDefault="003978A0" w14:paraId="6BEBCC74" w14:textId="6082C5F7">
      <w:pPr>
        <w:pStyle w:val="Normal"/>
        <w:spacing/>
        <w:contextualSpacing/>
      </w:pPr>
      <w:r w:rsidR="37C99DED">
        <w:drawing>
          <wp:inline wp14:editId="377D2838" wp14:anchorId="7FFF981B">
            <wp:extent cx="5962650" cy="2124194"/>
            <wp:effectExtent l="0" t="0" r="0" b="0"/>
            <wp:docPr id="2002014337" name="" title=""/>
            <wp:cNvGraphicFramePr>
              <a:graphicFrameLocks noChangeAspect="1"/>
            </wp:cNvGraphicFramePr>
            <a:graphic>
              <a:graphicData uri="http://schemas.openxmlformats.org/drawingml/2006/picture">
                <pic:pic>
                  <pic:nvPicPr>
                    <pic:cNvPr id="0" name=""/>
                    <pic:cNvPicPr/>
                  </pic:nvPicPr>
                  <pic:blipFill>
                    <a:blip r:embed="R951d307171bb402d">
                      <a:extLst>
                        <a:ext xmlns:a="http://schemas.openxmlformats.org/drawingml/2006/main" uri="{28A0092B-C50C-407E-A947-70E740481C1C}">
                          <a14:useLocalDpi val="0"/>
                        </a:ext>
                      </a:extLst>
                    </a:blip>
                    <a:stretch>
                      <a:fillRect/>
                    </a:stretch>
                  </pic:blipFill>
                  <pic:spPr>
                    <a:xfrm>
                      <a:off x="0" y="0"/>
                      <a:ext cx="5962650" cy="2124194"/>
                    </a:xfrm>
                    <a:prstGeom prst="rect">
                      <a:avLst/>
                    </a:prstGeom>
                  </pic:spPr>
                </pic:pic>
              </a:graphicData>
            </a:graphic>
          </wp:inline>
        </w:drawing>
      </w:r>
    </w:p>
    <w:p w:rsidRPr="00B7788F" w:rsidR="00DB5652" w:rsidP="1815F072" w:rsidRDefault="00DB5652" w14:paraId="77A5BBC5" w14:textId="55C629C9">
      <w:pPr>
        <w:pStyle w:val="Normal"/>
        <w:spacing/>
        <w:contextualSpacing/>
      </w:pPr>
      <w:r w:rsidR="151BD4C5">
        <w:drawing>
          <wp:inline wp14:editId="3D901B1D" wp14:anchorId="1D0FFA1E">
            <wp:extent cx="3590925" cy="4572000"/>
            <wp:effectExtent l="0" t="0" r="0" b="0"/>
            <wp:docPr id="1157040379" name="" title=""/>
            <wp:cNvGraphicFramePr>
              <a:graphicFrameLocks noChangeAspect="1"/>
            </wp:cNvGraphicFramePr>
            <a:graphic>
              <a:graphicData uri="http://schemas.openxmlformats.org/drawingml/2006/picture">
                <pic:pic>
                  <pic:nvPicPr>
                    <pic:cNvPr id="0" name=""/>
                    <pic:cNvPicPr/>
                  </pic:nvPicPr>
                  <pic:blipFill>
                    <a:blip r:embed="Rf257131564e04184">
                      <a:extLst>
                        <a:ext xmlns:a="http://schemas.openxmlformats.org/drawingml/2006/main" uri="{28A0092B-C50C-407E-A947-70E740481C1C}">
                          <a14:useLocalDpi val="0"/>
                        </a:ext>
                      </a:extLst>
                    </a:blip>
                    <a:stretch>
                      <a:fillRect/>
                    </a:stretch>
                  </pic:blipFill>
                  <pic:spPr>
                    <a:xfrm>
                      <a:off x="0" y="0"/>
                      <a:ext cx="3590925" cy="4572000"/>
                    </a:xfrm>
                    <a:prstGeom prst="rect">
                      <a:avLst/>
                    </a:prstGeom>
                  </pic:spPr>
                </pic:pic>
              </a:graphicData>
            </a:graphic>
          </wp:inline>
        </w:drawing>
      </w:r>
    </w:p>
    <w:p w:rsidR="1815F072" w:rsidP="1815F072" w:rsidRDefault="1815F072" w14:paraId="05298CDA" w14:textId="6B139C16">
      <w:pPr>
        <w:pStyle w:val="Normal"/>
        <w:spacing/>
        <w:contextualSpacing/>
      </w:pP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33414693" w:rsidR="00E4044A">
        <w:rPr>
          <w:rFonts w:eastAsia="Times New Roman"/>
          <w:sz w:val="22"/>
          <w:szCs w:val="22"/>
        </w:rPr>
        <w:t>Insert a screenshot below of the checksum verification.</w:t>
      </w:r>
    </w:p>
    <w:p w:rsidR="33414693" w:rsidP="33414693" w:rsidRDefault="33414693" w14:paraId="389E6302" w14:textId="36EA9A1D">
      <w:pPr>
        <w:pStyle w:val="Normal"/>
        <w:spacing/>
        <w:contextualSpacing/>
        <w:rPr>
          <w:rFonts w:eastAsia="Times New Roman"/>
          <w:sz w:val="22"/>
          <w:szCs w:val="22"/>
        </w:rPr>
      </w:pPr>
    </w:p>
    <w:p w:rsidR="3124B708" w:rsidP="33414693" w:rsidRDefault="3124B708" w14:paraId="175DE0CE" w14:textId="68822C50">
      <w:pPr>
        <w:pStyle w:val="Normal"/>
        <w:spacing/>
        <w:contextualSpacing/>
        <w:rPr>
          <w:rFonts w:eastAsia="Times New Roman"/>
          <w:sz w:val="22"/>
          <w:szCs w:val="22"/>
        </w:rPr>
      </w:pPr>
      <w:r w:rsidRPr="33414693" w:rsidR="3124B708">
        <w:rPr>
          <w:rFonts w:eastAsia="Times New Roman"/>
          <w:sz w:val="22"/>
          <w:szCs w:val="22"/>
        </w:rPr>
        <w:t>Below is a screenshot of the deployed cipher</w:t>
      </w:r>
    </w:p>
    <w:p w:rsidR="003978A0" w:rsidP="00D47759" w:rsidRDefault="003978A0" w14:paraId="1D5553A4" w14:textId="77777777">
      <w:pPr>
        <w:contextualSpacing/>
        <w:rPr>
          <w:rFonts w:eastAsia="Times New Roman" w:cstheme="minorHAnsi"/>
          <w:sz w:val="22"/>
          <w:szCs w:val="22"/>
        </w:rPr>
      </w:pPr>
    </w:p>
    <w:p w:rsidR="4AE90044" w:rsidP="1815F072" w:rsidRDefault="4AE90044" w14:paraId="22CE5B76" w14:textId="1B9B72D1">
      <w:pPr>
        <w:pStyle w:val="Normal"/>
        <w:spacing/>
        <w:contextualSpacing/>
      </w:pPr>
      <w:r w:rsidR="1B218B06">
        <w:drawing>
          <wp:inline wp14:editId="6DC76BD9" wp14:anchorId="08CFD9D7">
            <wp:extent cx="5991225" cy="642703"/>
            <wp:effectExtent l="0" t="0" r="0" b="0"/>
            <wp:docPr id="1839545000" name="" title=""/>
            <wp:cNvGraphicFramePr>
              <a:graphicFrameLocks noChangeAspect="1"/>
            </wp:cNvGraphicFramePr>
            <a:graphic>
              <a:graphicData uri="http://schemas.openxmlformats.org/drawingml/2006/picture">
                <pic:pic>
                  <pic:nvPicPr>
                    <pic:cNvPr id="0" name=""/>
                    <pic:cNvPicPr/>
                  </pic:nvPicPr>
                  <pic:blipFill>
                    <a:blip r:embed="R1cc67a2fbf384fdc">
                      <a:extLst>
                        <a:ext xmlns:a="http://schemas.openxmlformats.org/drawingml/2006/main" uri="{28A0092B-C50C-407E-A947-70E740481C1C}">
                          <a14:useLocalDpi val="0"/>
                        </a:ext>
                      </a:extLst>
                    </a:blip>
                    <a:srcRect l="0" t="37962" r="0" b="0"/>
                    <a:stretch>
                      <a:fillRect/>
                    </a:stretch>
                  </pic:blipFill>
                  <pic:spPr>
                    <a:xfrm>
                      <a:off x="0" y="0"/>
                      <a:ext cx="5991225" cy="642703"/>
                    </a:xfrm>
                    <a:prstGeom prst="rect">
                      <a:avLst/>
                    </a:prstGeom>
                  </pic:spPr>
                </pic:pic>
              </a:graphicData>
            </a:graphic>
          </wp:inline>
        </w:drawing>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Pr="00B7788F" w:rsidR="00E4044A" w:rsidP="00D47759" w:rsidRDefault="00E4044A" w14:paraId="3BE26112" w14:textId="6216B352">
      <w:pPr>
        <w:contextualSpacing/>
        <w:rPr>
          <w:rFonts w:cstheme="minorHAnsi"/>
          <w:sz w:val="22"/>
          <w:szCs w:val="22"/>
        </w:rPr>
      </w:pPr>
      <w:r w:rsidRPr="33414693" w:rsidR="00E4044A">
        <w:rPr>
          <w:sz w:val="22"/>
          <w:szCs w:val="22"/>
        </w:rPr>
        <w:t>Insert a screenshot below of the web browser that shows a secure webpage.</w:t>
      </w:r>
    </w:p>
    <w:p w:rsidR="33414693" w:rsidP="33414693" w:rsidRDefault="33414693" w14:paraId="19C19B7F" w14:textId="2D9E00D8">
      <w:pPr>
        <w:pStyle w:val="Normal"/>
        <w:spacing/>
        <w:contextualSpacing/>
        <w:rPr>
          <w:sz w:val="22"/>
          <w:szCs w:val="22"/>
        </w:rPr>
      </w:pPr>
    </w:p>
    <w:p w:rsidR="6306C3FC" w:rsidP="33414693" w:rsidRDefault="6306C3FC" w14:paraId="49D59876" w14:textId="324001B7">
      <w:pPr>
        <w:pStyle w:val="Normal"/>
        <w:spacing/>
        <w:contextualSpacing/>
        <w:rPr>
          <w:sz w:val="22"/>
          <w:szCs w:val="22"/>
        </w:rPr>
      </w:pPr>
      <w:r w:rsidRPr="33414693" w:rsidR="6306C3FC">
        <w:rPr>
          <w:sz w:val="22"/>
          <w:szCs w:val="22"/>
        </w:rPr>
        <w:t xml:space="preserve">First, the </w:t>
      </w:r>
      <w:r w:rsidRPr="33414693" w:rsidR="6306C3FC">
        <w:rPr>
          <w:sz w:val="22"/>
          <w:szCs w:val="22"/>
        </w:rPr>
        <w:t>application.properties</w:t>
      </w:r>
      <w:r w:rsidRPr="33414693" w:rsidR="6306C3FC">
        <w:rPr>
          <w:sz w:val="22"/>
          <w:szCs w:val="22"/>
        </w:rPr>
        <w:t xml:space="preserve"> file needed to be updated to </w:t>
      </w:r>
      <w:r w:rsidRPr="33414693" w:rsidR="7A978562">
        <w:rPr>
          <w:sz w:val="22"/>
          <w:szCs w:val="22"/>
        </w:rPr>
        <w:t>add the server and enable HTTPS with SSL keystore as seen below in the screen shot.</w:t>
      </w:r>
    </w:p>
    <w:p w:rsidR="33414693" w:rsidP="33414693" w:rsidRDefault="33414693" w14:paraId="1C20D206" w14:textId="0FA4D3D1">
      <w:pPr>
        <w:pStyle w:val="Normal"/>
        <w:spacing/>
        <w:contextualSpacing/>
        <w:rPr>
          <w:sz w:val="22"/>
          <w:szCs w:val="22"/>
        </w:rPr>
      </w:pPr>
    </w:p>
    <w:p w:rsidR="00FE1BC7" w:rsidP="33414693" w:rsidRDefault="00FE1BC7" w14:paraId="3FA7CF9E" w14:textId="15020AEC">
      <w:pPr>
        <w:pStyle w:val="Normal"/>
        <w:spacing/>
        <w:contextualSpacing/>
      </w:pPr>
      <w:r w:rsidR="00FE1BC7">
        <w:drawing>
          <wp:inline wp14:editId="754D7998" wp14:anchorId="2B856EC0">
            <wp:extent cx="4695825" cy="1389181"/>
            <wp:effectExtent l="0" t="0" r="0" b="0"/>
            <wp:docPr id="1649562256" name="" title=""/>
            <wp:cNvGraphicFramePr>
              <a:graphicFrameLocks noChangeAspect="1"/>
            </wp:cNvGraphicFramePr>
            <a:graphic>
              <a:graphicData uri="http://schemas.openxmlformats.org/drawingml/2006/picture">
                <pic:pic>
                  <pic:nvPicPr>
                    <pic:cNvPr id="0" name=""/>
                    <pic:cNvPicPr/>
                  </pic:nvPicPr>
                  <pic:blipFill>
                    <a:blip r:embed="Re1ce703fbc364f2d">
                      <a:extLst>
                        <a:ext xmlns:a="http://schemas.openxmlformats.org/drawingml/2006/main" uri="{28A0092B-C50C-407E-A947-70E740481C1C}">
                          <a14:useLocalDpi val="0"/>
                        </a:ext>
                      </a:extLst>
                    </a:blip>
                    <a:stretch>
                      <a:fillRect/>
                    </a:stretch>
                  </pic:blipFill>
                  <pic:spPr>
                    <a:xfrm>
                      <a:off x="0" y="0"/>
                      <a:ext cx="4695825" cy="1389181"/>
                    </a:xfrm>
                    <a:prstGeom prst="rect">
                      <a:avLst/>
                    </a:prstGeom>
                  </pic:spPr>
                </pic:pic>
              </a:graphicData>
            </a:graphic>
          </wp:inline>
        </w:drawing>
      </w:r>
    </w:p>
    <w:p w:rsidR="33414693" w:rsidP="33414693" w:rsidRDefault="33414693" w14:paraId="2F366092" w14:textId="0C7D29EA">
      <w:pPr>
        <w:pStyle w:val="Normal"/>
        <w:spacing/>
        <w:contextualSpacing/>
        <w:rPr>
          <w:sz w:val="22"/>
          <w:szCs w:val="22"/>
        </w:rPr>
      </w:pPr>
    </w:p>
    <w:p w:rsidR="66934766" w:rsidP="33414693" w:rsidRDefault="66934766" w14:paraId="1B6ED00F" w14:textId="19E7A78B">
      <w:pPr>
        <w:pStyle w:val="Normal"/>
        <w:spacing/>
        <w:contextualSpacing/>
        <w:rPr>
          <w:sz w:val="22"/>
          <w:szCs w:val="22"/>
        </w:rPr>
      </w:pPr>
      <w:r w:rsidRPr="33414693" w:rsidR="66934766">
        <w:rPr>
          <w:sz w:val="22"/>
          <w:szCs w:val="22"/>
        </w:rPr>
        <w:t xml:space="preserve">The certificate </w:t>
      </w:r>
      <w:r w:rsidRPr="33414693" w:rsidR="23FB76BB">
        <w:rPr>
          <w:sz w:val="22"/>
          <w:szCs w:val="22"/>
        </w:rPr>
        <w:t>was</w:t>
      </w:r>
      <w:r w:rsidRPr="33414693" w:rsidR="66934766">
        <w:rPr>
          <w:sz w:val="22"/>
          <w:szCs w:val="22"/>
        </w:rPr>
        <w:t xml:space="preserve"> added to my trusted root store, but due to updates in Chrome, and most other browsers, they do not recognize self-signed certificates as </w:t>
      </w:r>
      <w:r w:rsidRPr="33414693" w:rsidR="12889B8E">
        <w:rPr>
          <w:sz w:val="22"/>
          <w:szCs w:val="22"/>
        </w:rPr>
        <w:t xml:space="preserve">trusted, thus it will still consider the certificate to not be trusted, giving the Not Secure warning. The server is </w:t>
      </w:r>
      <w:r w:rsidRPr="33414693" w:rsidR="12889B8E">
        <w:rPr>
          <w:sz w:val="22"/>
          <w:szCs w:val="22"/>
        </w:rPr>
        <w:t>utilizing</w:t>
      </w:r>
      <w:r w:rsidRPr="33414693" w:rsidR="12889B8E">
        <w:rPr>
          <w:sz w:val="22"/>
          <w:szCs w:val="22"/>
        </w:rPr>
        <w:t xml:space="preserve"> SSL and can be seen with the addition of </w:t>
      </w:r>
      <w:r w:rsidRPr="33414693" w:rsidR="541E2D6D">
        <w:rPr>
          <w:sz w:val="22"/>
          <w:szCs w:val="22"/>
        </w:rPr>
        <w:t>“</w:t>
      </w:r>
      <w:r w:rsidRPr="33414693" w:rsidR="12889B8E">
        <w:rPr>
          <w:sz w:val="22"/>
          <w:szCs w:val="22"/>
        </w:rPr>
        <w:t>https</w:t>
      </w:r>
      <w:r w:rsidRPr="33414693" w:rsidR="3C472CA1">
        <w:rPr>
          <w:sz w:val="22"/>
          <w:szCs w:val="22"/>
        </w:rPr>
        <w:t>”</w:t>
      </w:r>
      <w:r w:rsidRPr="33414693" w:rsidR="12889B8E">
        <w:rPr>
          <w:sz w:val="22"/>
          <w:szCs w:val="22"/>
        </w:rPr>
        <w:t xml:space="preserve"> in the </w:t>
      </w:r>
      <w:r w:rsidRPr="33414693" w:rsidR="12889B8E">
        <w:rPr>
          <w:sz w:val="22"/>
          <w:szCs w:val="22"/>
        </w:rPr>
        <w:t>below screensho</w:t>
      </w:r>
      <w:r w:rsidRPr="33414693" w:rsidR="048A9F31">
        <w:rPr>
          <w:sz w:val="22"/>
          <w:szCs w:val="22"/>
        </w:rPr>
        <w:t>t.</w:t>
      </w:r>
      <w:r w:rsidRPr="33414693" w:rsidR="6882C02E">
        <w:rPr>
          <w:sz w:val="22"/>
          <w:szCs w:val="22"/>
        </w:rPr>
        <w:t xml:space="preserve"> A certificate should be acquired through a trusted CA for execution.</w:t>
      </w:r>
    </w:p>
    <w:p w:rsidR="003978A0" w:rsidP="33414693" w:rsidRDefault="003978A0" w14:paraId="2CB31EF5" w14:textId="77777777">
      <w:pPr>
        <w:spacing/>
        <w:contextualSpacing/>
        <w:rPr>
          <w:rFonts w:eastAsia="Times New Roman" w:cs="Calibri" w:cstheme="minorAscii"/>
          <w:sz w:val="22"/>
          <w:szCs w:val="22"/>
        </w:rPr>
      </w:pPr>
    </w:p>
    <w:p w:rsidRPr="00B7788F" w:rsidR="00DB5652" w:rsidP="33414693" w:rsidRDefault="00DB5652" w14:paraId="27B32C6E" w14:textId="4D01B93D">
      <w:pPr>
        <w:pStyle w:val="Normal"/>
        <w:spacing/>
        <w:contextualSpacing/>
      </w:pPr>
      <w:r w:rsidR="29169B6A">
        <w:drawing>
          <wp:inline wp14:editId="1B64E77B" wp14:anchorId="4047D93E">
            <wp:extent cx="5943600" cy="1027748"/>
            <wp:effectExtent l="0" t="0" r="0" b="0"/>
            <wp:docPr id="1703110272" name="" title=""/>
            <wp:cNvGraphicFramePr>
              <a:graphicFrameLocks noChangeAspect="1"/>
            </wp:cNvGraphicFramePr>
            <a:graphic>
              <a:graphicData uri="http://schemas.openxmlformats.org/drawingml/2006/picture">
                <pic:pic>
                  <pic:nvPicPr>
                    <pic:cNvPr id="0" name=""/>
                    <pic:cNvPicPr/>
                  </pic:nvPicPr>
                  <pic:blipFill>
                    <a:blip r:embed="Re45f1bf8994149db">
                      <a:extLst>
                        <a:ext xmlns:a="http://schemas.openxmlformats.org/drawingml/2006/main" uri="{28A0092B-C50C-407E-A947-70E740481C1C}">
                          <a14:useLocalDpi val="0"/>
                        </a:ext>
                      </a:extLst>
                    </a:blip>
                    <a:stretch>
                      <a:fillRect/>
                    </a:stretch>
                  </pic:blipFill>
                  <pic:spPr>
                    <a:xfrm>
                      <a:off x="0" y="0"/>
                      <a:ext cx="5943600" cy="1027748"/>
                    </a:xfrm>
                    <a:prstGeom prst="rect">
                      <a:avLst/>
                    </a:prstGeom>
                  </pic:spPr>
                </pic:pic>
              </a:graphicData>
            </a:graphic>
          </wp:inline>
        </w:drawing>
      </w:r>
    </w:p>
    <w:p w:rsidRPr="00B7788F" w:rsidR="00DB5652" w:rsidP="33414693" w:rsidRDefault="00DB5652" w14:paraId="6F681708" w14:textId="487C7C0C">
      <w:pPr>
        <w:pStyle w:val="Normal"/>
        <w:spacing/>
        <w:contextualSpacing/>
      </w:pP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Pr="00B7788F" w:rsidR="00E4044A" w:rsidP="00D47759" w:rsidRDefault="00FF48E7" w14:paraId="3496F240" w14:textId="191BA9EA">
      <w:pPr>
        <w:contextualSpacing/>
        <w:rPr>
          <w:rFonts w:eastAsia="Times New Roman" w:cstheme="minorHAnsi"/>
          <w:sz w:val="22"/>
          <w:szCs w:val="22"/>
        </w:rPr>
      </w:pPr>
      <w:r w:rsidRPr="33414693" w:rsidR="00FF48E7">
        <w:rPr>
          <w:rFonts w:eastAsia="Times New Roman"/>
          <w:sz w:val="22"/>
          <w:szCs w:val="22"/>
        </w:rPr>
        <w:t>Insert screenshots below of the refactored code executed without errors and the dependency</w:t>
      </w:r>
      <w:r w:rsidRPr="33414693" w:rsidR="006E3003">
        <w:rPr>
          <w:rFonts w:eastAsia="Times New Roman"/>
          <w:sz w:val="22"/>
          <w:szCs w:val="22"/>
        </w:rPr>
        <w:t>-</w:t>
      </w:r>
      <w:r w:rsidRPr="33414693" w:rsidR="00FF48E7">
        <w:rPr>
          <w:rFonts w:eastAsia="Times New Roman"/>
          <w:sz w:val="22"/>
          <w:szCs w:val="22"/>
        </w:rPr>
        <w:t>check report.</w:t>
      </w:r>
    </w:p>
    <w:p w:rsidR="33414693" w:rsidP="33414693" w:rsidRDefault="33414693" w14:paraId="26CF6A7E" w14:textId="70FDC593">
      <w:pPr>
        <w:pStyle w:val="Normal"/>
        <w:spacing/>
        <w:contextualSpacing/>
        <w:rPr>
          <w:rFonts w:eastAsia="Times New Roman"/>
          <w:sz w:val="22"/>
          <w:szCs w:val="22"/>
        </w:rPr>
      </w:pPr>
    </w:p>
    <w:p w:rsidR="78E283AB" w:rsidP="33414693" w:rsidRDefault="78E283AB" w14:paraId="3BCD4475" w14:textId="724288AF">
      <w:pPr>
        <w:pStyle w:val="Normal"/>
        <w:spacing/>
        <w:contextualSpacing/>
        <w:rPr>
          <w:rFonts w:eastAsia="Times New Roman"/>
          <w:sz w:val="22"/>
          <w:szCs w:val="22"/>
        </w:rPr>
      </w:pPr>
      <w:r w:rsidRPr="33414693" w:rsidR="78E283AB">
        <w:rPr>
          <w:rFonts w:eastAsia="Times New Roman"/>
          <w:sz w:val="22"/>
          <w:szCs w:val="22"/>
        </w:rPr>
        <w:t>Below is the refactored codebase to include the hashing algorithm.</w:t>
      </w:r>
    </w:p>
    <w:p w:rsidR="003978A0" w:rsidP="33414693" w:rsidRDefault="003978A0" w14:paraId="099B1CE1" w14:textId="77777777">
      <w:pPr>
        <w:spacing/>
        <w:contextualSpacing/>
        <w:rPr>
          <w:rFonts w:eastAsia="Times New Roman" w:cs="Calibri" w:cstheme="minorAscii"/>
          <w:sz w:val="22"/>
          <w:szCs w:val="22"/>
        </w:rPr>
      </w:pPr>
    </w:p>
    <w:p w:rsidR="7FE32D0D" w:rsidP="33414693" w:rsidRDefault="7FE32D0D" w14:paraId="52E63051" w14:textId="47556975">
      <w:pPr>
        <w:spacing w:before="0" w:beforeAutospacing="off" w:after="0" w:afterAutospacing="off"/>
      </w:pPr>
      <w:r w:rsidRPr="33414693" w:rsidR="7FE32D0D">
        <w:rPr>
          <w:rFonts w:ascii="Consolas" w:hAnsi="Consolas" w:eastAsia="Consolas" w:cs="Consolas"/>
          <w:noProof w:val="0"/>
          <w:color w:val="646464"/>
          <w:sz w:val="20"/>
          <w:szCs w:val="20"/>
          <w:lang w:val="en-US"/>
        </w:rPr>
        <w:t>@RestController</w:t>
      </w:r>
    </w:p>
    <w:p w:rsidR="7FE32D0D" w:rsidP="33414693" w:rsidRDefault="7FE32D0D" w14:paraId="33DB8B19" w14:textId="739C4AAC">
      <w:pPr>
        <w:spacing w:before="0" w:beforeAutospacing="off" w:after="0" w:afterAutospacing="off"/>
      </w:pPr>
      <w:r w:rsidRPr="33414693" w:rsidR="7FE32D0D">
        <w:rPr>
          <w:rFonts w:ascii="Consolas" w:hAnsi="Consolas" w:eastAsia="Consolas" w:cs="Consolas"/>
          <w:noProof w:val="0"/>
          <w:color w:val="646464"/>
          <w:sz w:val="20"/>
          <w:szCs w:val="20"/>
          <w:lang w:val="en-US"/>
        </w:rPr>
        <w:t>@RequestMapping</w:t>
      </w:r>
      <w:r w:rsidRPr="33414693" w:rsidR="7FE32D0D">
        <w:rPr>
          <w:rFonts w:ascii="Consolas" w:hAnsi="Consolas" w:eastAsia="Consolas" w:cs="Consolas"/>
          <w:noProof w:val="0"/>
          <w:color w:val="000000" w:themeColor="text1" w:themeTint="FF" w:themeShade="FF"/>
          <w:sz w:val="20"/>
          <w:szCs w:val="20"/>
          <w:lang w:val="en-US"/>
        </w:rPr>
        <w:t>(</w:t>
      </w:r>
      <w:r w:rsidRPr="33414693" w:rsidR="7FE32D0D">
        <w:rPr>
          <w:rFonts w:ascii="Consolas" w:hAnsi="Consolas" w:eastAsia="Consolas" w:cs="Consolas"/>
          <w:noProof w:val="0"/>
          <w:color w:val="2A00FF"/>
          <w:sz w:val="20"/>
          <w:szCs w:val="20"/>
          <w:lang w:val="en-US"/>
        </w:rPr>
        <w:t>"/hash"</w:t>
      </w:r>
      <w:r w:rsidRPr="33414693" w:rsidR="7FE32D0D">
        <w:rPr>
          <w:rFonts w:ascii="Consolas" w:hAnsi="Consolas" w:eastAsia="Consolas" w:cs="Consolas"/>
          <w:noProof w:val="0"/>
          <w:color w:val="000000" w:themeColor="text1" w:themeTint="FF" w:themeShade="FF"/>
          <w:sz w:val="20"/>
          <w:szCs w:val="20"/>
          <w:lang w:val="en-US"/>
        </w:rPr>
        <w:t>)</w:t>
      </w:r>
    </w:p>
    <w:p w:rsidR="7FE32D0D" w:rsidP="33414693" w:rsidRDefault="7FE32D0D" w14:paraId="1AA020D6" w14:textId="39AB7F6F">
      <w:pPr>
        <w:spacing w:before="0" w:beforeAutospacing="off" w:after="0" w:afterAutospacing="off"/>
      </w:pPr>
      <w:r w:rsidRPr="33414693" w:rsidR="7FE32D0D">
        <w:rPr>
          <w:rFonts w:ascii="Consolas" w:hAnsi="Consolas" w:eastAsia="Consolas" w:cs="Consolas"/>
          <w:b w:val="1"/>
          <w:bCs w:val="1"/>
          <w:noProof w:val="0"/>
          <w:color w:val="7F0055"/>
          <w:sz w:val="20"/>
          <w:szCs w:val="20"/>
          <w:lang w:val="en-US"/>
        </w:rPr>
        <w:t>public</w:t>
      </w:r>
      <w:r w:rsidRPr="33414693" w:rsidR="7FE32D0D">
        <w:rPr>
          <w:rFonts w:ascii="Consolas" w:hAnsi="Consolas" w:eastAsia="Consolas" w:cs="Consolas"/>
          <w:noProof w:val="0"/>
          <w:color w:val="000000" w:themeColor="text1" w:themeTint="FF" w:themeShade="FF"/>
          <w:sz w:val="20"/>
          <w:szCs w:val="20"/>
          <w:lang w:val="en-US"/>
        </w:rPr>
        <w:t xml:space="preserve"> </w:t>
      </w:r>
      <w:r w:rsidRPr="33414693" w:rsidR="7FE32D0D">
        <w:rPr>
          <w:rFonts w:ascii="Consolas" w:hAnsi="Consolas" w:eastAsia="Consolas" w:cs="Consolas"/>
          <w:b w:val="1"/>
          <w:bCs w:val="1"/>
          <w:noProof w:val="0"/>
          <w:color w:val="7F0055"/>
          <w:sz w:val="20"/>
          <w:szCs w:val="20"/>
          <w:lang w:val="en-US"/>
        </w:rPr>
        <w:t>class</w:t>
      </w:r>
      <w:r w:rsidRPr="33414693" w:rsidR="7FE32D0D">
        <w:rPr>
          <w:rFonts w:ascii="Consolas" w:hAnsi="Consolas" w:eastAsia="Consolas" w:cs="Consolas"/>
          <w:noProof w:val="0"/>
          <w:color w:val="000000" w:themeColor="text1" w:themeTint="FF" w:themeShade="FF"/>
          <w:sz w:val="20"/>
          <w:szCs w:val="20"/>
          <w:lang w:val="en-US"/>
        </w:rPr>
        <w:t xml:space="preserve"> HashController {</w:t>
      </w:r>
    </w:p>
    <w:p w:rsidR="7FE32D0D" w:rsidP="33414693" w:rsidRDefault="7FE32D0D" w14:paraId="7E32871F" w14:textId="3854B99D">
      <w:pPr>
        <w:spacing w:before="0" w:beforeAutospacing="off" w:after="0" w:afterAutospacing="off"/>
      </w:pPr>
      <w:r>
        <w:br/>
      </w:r>
    </w:p>
    <w:p w:rsidR="7FE32D0D" w:rsidP="33414693" w:rsidRDefault="7FE32D0D" w14:paraId="20BD155D" w14:textId="5EF35FC2">
      <w:pPr>
        <w:spacing w:before="0" w:beforeAutospacing="off" w:after="0" w:afterAutospacing="off"/>
        <w:ind w:firstLine="0"/>
      </w:pPr>
      <w:r w:rsidRPr="33414693" w:rsidR="7FE32D0D">
        <w:rPr>
          <w:rFonts w:ascii="Consolas" w:hAnsi="Consolas" w:eastAsia="Consolas" w:cs="Consolas"/>
          <w:noProof w:val="0"/>
          <w:color w:val="646464"/>
          <w:sz w:val="20"/>
          <w:szCs w:val="20"/>
          <w:lang w:val="en-US"/>
        </w:rPr>
        <w:t xml:space="preserve">    @GetMapping</w:t>
      </w:r>
    </w:p>
    <w:p w:rsidR="7FE32D0D" w:rsidP="33414693" w:rsidRDefault="7FE32D0D" w14:paraId="55894930" w14:textId="45BFEF29">
      <w:pPr>
        <w:spacing w:before="0" w:beforeAutospacing="off" w:after="0" w:afterAutospacing="off"/>
      </w:pPr>
      <w:r w:rsidRPr="33414693" w:rsidR="7FE32D0D">
        <w:rPr>
          <w:rFonts w:ascii="Consolas" w:hAnsi="Consolas" w:eastAsia="Consolas" w:cs="Consolas"/>
          <w:b w:val="1"/>
          <w:bCs w:val="1"/>
          <w:noProof w:val="0"/>
          <w:color w:val="7F0055"/>
          <w:sz w:val="20"/>
          <w:szCs w:val="20"/>
          <w:lang w:val="en-US"/>
        </w:rPr>
        <w:t xml:space="preserve">    public</w:t>
      </w:r>
      <w:r w:rsidRPr="33414693" w:rsidR="7FE32D0D">
        <w:rPr>
          <w:rFonts w:ascii="Consolas" w:hAnsi="Consolas" w:eastAsia="Consolas" w:cs="Consolas"/>
          <w:noProof w:val="0"/>
          <w:color w:val="000000" w:themeColor="text1" w:themeTint="FF" w:themeShade="FF"/>
          <w:sz w:val="20"/>
          <w:szCs w:val="20"/>
          <w:lang w:val="en-US"/>
        </w:rPr>
        <w:t xml:space="preserve"> String </w:t>
      </w:r>
      <w:r w:rsidRPr="33414693" w:rsidR="7FE32D0D">
        <w:rPr>
          <w:rFonts w:ascii="Consolas" w:hAnsi="Consolas" w:eastAsia="Consolas" w:cs="Consolas"/>
          <w:noProof w:val="0"/>
          <w:color w:val="000000" w:themeColor="text1" w:themeTint="FF" w:themeShade="FF"/>
          <w:sz w:val="20"/>
          <w:szCs w:val="20"/>
          <w:lang w:val="en-US"/>
        </w:rPr>
        <w:t>getHash</w:t>
      </w:r>
      <w:r w:rsidRPr="33414693" w:rsidR="7FE32D0D">
        <w:rPr>
          <w:rFonts w:ascii="Consolas" w:hAnsi="Consolas" w:eastAsia="Consolas" w:cs="Consolas"/>
          <w:noProof w:val="0"/>
          <w:color w:val="000000" w:themeColor="text1" w:themeTint="FF" w:themeShade="FF"/>
          <w:sz w:val="20"/>
          <w:szCs w:val="20"/>
          <w:lang w:val="en-US"/>
        </w:rPr>
        <w:t>() {</w:t>
      </w:r>
    </w:p>
    <w:p w:rsidR="7FE32D0D" w:rsidP="33414693" w:rsidRDefault="7FE32D0D" w14:paraId="7C4B0F1D" w14:textId="08890927">
      <w:pPr>
        <w:spacing w:before="0" w:beforeAutospacing="off" w:after="0" w:afterAutospacing="off"/>
      </w:pPr>
      <w:r w:rsidRPr="33414693" w:rsidR="7FE32D0D">
        <w:rPr>
          <w:rFonts w:ascii="Consolas" w:hAnsi="Consolas" w:eastAsia="Consolas" w:cs="Consolas"/>
          <w:noProof w:val="0"/>
          <w:color w:val="000000" w:themeColor="text1" w:themeTint="FF" w:themeShade="FF"/>
          <w:sz w:val="20"/>
          <w:szCs w:val="20"/>
          <w:lang w:val="en-US"/>
        </w:rPr>
        <w:t xml:space="preserve">        String </w:t>
      </w:r>
      <w:r w:rsidRPr="33414693" w:rsidR="7FE32D0D">
        <w:rPr>
          <w:rFonts w:ascii="Consolas" w:hAnsi="Consolas" w:eastAsia="Consolas" w:cs="Consolas"/>
          <w:noProof w:val="0"/>
          <w:color w:val="6A3E3E"/>
          <w:sz w:val="20"/>
          <w:szCs w:val="20"/>
          <w:lang w:val="en-US"/>
        </w:rPr>
        <w:t>data</w:t>
      </w:r>
      <w:r w:rsidRPr="33414693" w:rsidR="7FE32D0D">
        <w:rPr>
          <w:rFonts w:ascii="Consolas" w:hAnsi="Consolas" w:eastAsia="Consolas" w:cs="Consolas"/>
          <w:noProof w:val="0"/>
          <w:color w:val="000000" w:themeColor="text1" w:themeTint="FF" w:themeShade="FF"/>
          <w:sz w:val="20"/>
          <w:szCs w:val="20"/>
          <w:lang w:val="en-US"/>
        </w:rPr>
        <w:t xml:space="preserve"> = </w:t>
      </w:r>
      <w:r w:rsidRPr="33414693" w:rsidR="7FE32D0D">
        <w:rPr>
          <w:rFonts w:ascii="Consolas" w:hAnsi="Consolas" w:eastAsia="Consolas" w:cs="Consolas"/>
          <w:noProof w:val="0"/>
          <w:color w:val="2A00FF"/>
          <w:sz w:val="20"/>
          <w:szCs w:val="20"/>
          <w:lang w:val="en-US"/>
        </w:rPr>
        <w:t>"Matthew Bandyk's SHA-256 Algorithm"</w:t>
      </w:r>
      <w:r w:rsidRPr="33414693" w:rsidR="7FE32D0D">
        <w:rPr>
          <w:rFonts w:ascii="Consolas" w:hAnsi="Consolas" w:eastAsia="Consolas" w:cs="Consolas"/>
          <w:noProof w:val="0"/>
          <w:color w:val="000000" w:themeColor="text1" w:themeTint="FF" w:themeShade="FF"/>
          <w:sz w:val="20"/>
          <w:szCs w:val="20"/>
          <w:lang w:val="en-US"/>
        </w:rPr>
        <w:t>;</w:t>
      </w:r>
    </w:p>
    <w:p w:rsidR="7FE32D0D" w:rsidP="33414693" w:rsidRDefault="7FE32D0D" w14:paraId="66C7A773" w14:textId="6C834593">
      <w:pPr>
        <w:spacing w:before="0" w:beforeAutospacing="off" w:after="0" w:afterAutospacing="off"/>
      </w:pPr>
      <w:r w:rsidRPr="33414693" w:rsidR="7FE32D0D">
        <w:rPr>
          <w:rFonts w:ascii="Consolas" w:hAnsi="Consolas" w:eastAsia="Consolas" w:cs="Consolas"/>
          <w:noProof w:val="0"/>
          <w:color w:val="000000" w:themeColor="text1" w:themeTint="FF" w:themeShade="FF"/>
          <w:sz w:val="20"/>
          <w:szCs w:val="20"/>
          <w:lang w:val="en-US"/>
        </w:rPr>
        <w:t xml:space="preserve">        String </w:t>
      </w:r>
      <w:r w:rsidRPr="33414693" w:rsidR="7FE32D0D">
        <w:rPr>
          <w:rFonts w:ascii="Consolas" w:hAnsi="Consolas" w:eastAsia="Consolas" w:cs="Consolas"/>
          <w:noProof w:val="0"/>
          <w:color w:val="6A3E3E"/>
          <w:sz w:val="20"/>
          <w:szCs w:val="20"/>
          <w:lang w:val="en-US"/>
        </w:rPr>
        <w:t>hashedValue</w:t>
      </w:r>
      <w:r w:rsidRPr="33414693" w:rsidR="7FE32D0D">
        <w:rPr>
          <w:rFonts w:ascii="Consolas" w:hAnsi="Consolas" w:eastAsia="Consolas" w:cs="Consolas"/>
          <w:noProof w:val="0"/>
          <w:color w:val="000000" w:themeColor="text1" w:themeTint="FF" w:themeShade="FF"/>
          <w:sz w:val="20"/>
          <w:szCs w:val="20"/>
          <w:lang w:val="en-US"/>
        </w:rPr>
        <w:t xml:space="preserve"> = </w:t>
      </w:r>
      <w:r w:rsidRPr="33414693" w:rsidR="7FE32D0D">
        <w:rPr>
          <w:rFonts w:ascii="Consolas" w:hAnsi="Consolas" w:eastAsia="Consolas" w:cs="Consolas"/>
          <w:noProof w:val="0"/>
          <w:color w:val="000000" w:themeColor="text1" w:themeTint="FF" w:themeShade="FF"/>
          <w:sz w:val="20"/>
          <w:szCs w:val="20"/>
          <w:lang w:val="en-US"/>
        </w:rPr>
        <w:t>calculateHash</w:t>
      </w:r>
      <w:r w:rsidRPr="33414693" w:rsidR="7FE32D0D">
        <w:rPr>
          <w:rFonts w:ascii="Consolas" w:hAnsi="Consolas" w:eastAsia="Consolas" w:cs="Consolas"/>
          <w:noProof w:val="0"/>
          <w:color w:val="000000" w:themeColor="text1" w:themeTint="FF" w:themeShade="FF"/>
          <w:sz w:val="20"/>
          <w:szCs w:val="20"/>
          <w:lang w:val="en-US"/>
        </w:rPr>
        <w:t>(</w:t>
      </w:r>
      <w:r w:rsidRPr="33414693" w:rsidR="7FE32D0D">
        <w:rPr>
          <w:rFonts w:ascii="Consolas" w:hAnsi="Consolas" w:eastAsia="Consolas" w:cs="Consolas"/>
          <w:noProof w:val="0"/>
          <w:color w:val="6A3E3E"/>
          <w:sz w:val="20"/>
          <w:szCs w:val="20"/>
          <w:lang w:val="en-US"/>
        </w:rPr>
        <w:t>data</w:t>
      </w:r>
      <w:r w:rsidRPr="33414693" w:rsidR="7FE32D0D">
        <w:rPr>
          <w:rFonts w:ascii="Consolas" w:hAnsi="Consolas" w:eastAsia="Consolas" w:cs="Consolas"/>
          <w:noProof w:val="0"/>
          <w:color w:val="000000" w:themeColor="text1" w:themeTint="FF" w:themeShade="FF"/>
          <w:sz w:val="20"/>
          <w:szCs w:val="20"/>
          <w:lang w:val="en-US"/>
        </w:rPr>
        <w:t>);</w:t>
      </w:r>
    </w:p>
    <w:p w:rsidR="7FE32D0D" w:rsidP="33414693" w:rsidRDefault="7FE32D0D" w14:paraId="28B75B98" w14:textId="55620B85">
      <w:pPr>
        <w:spacing w:before="0" w:beforeAutospacing="off" w:after="0" w:afterAutospacing="off"/>
      </w:pPr>
      <w:r>
        <w:br/>
      </w:r>
    </w:p>
    <w:p w:rsidR="7FE32D0D" w:rsidP="33414693" w:rsidRDefault="7FE32D0D" w14:paraId="0306039A" w14:textId="0870B0C5">
      <w:pPr>
        <w:spacing w:before="0" w:beforeAutospacing="off" w:after="0" w:afterAutospacing="off"/>
      </w:pPr>
      <w:r w:rsidRPr="33414693" w:rsidR="7FE32D0D">
        <w:rPr>
          <w:rFonts w:ascii="Consolas" w:hAnsi="Consolas" w:eastAsia="Consolas" w:cs="Consolas"/>
          <w:b w:val="1"/>
          <w:bCs w:val="1"/>
          <w:noProof w:val="0"/>
          <w:color w:val="7F0055"/>
          <w:sz w:val="20"/>
          <w:szCs w:val="20"/>
          <w:lang w:val="en-US"/>
        </w:rPr>
        <w:t xml:space="preserve">        return</w:t>
      </w:r>
      <w:r w:rsidRPr="33414693" w:rsidR="7FE32D0D">
        <w:rPr>
          <w:rFonts w:ascii="Consolas" w:hAnsi="Consolas" w:eastAsia="Consolas" w:cs="Consolas"/>
          <w:noProof w:val="0"/>
          <w:color w:val="000000" w:themeColor="text1" w:themeTint="FF" w:themeShade="FF"/>
          <w:sz w:val="20"/>
          <w:szCs w:val="20"/>
          <w:lang w:val="en-US"/>
        </w:rPr>
        <w:t xml:space="preserve"> </w:t>
      </w:r>
      <w:r w:rsidRPr="33414693" w:rsidR="7FE32D0D">
        <w:rPr>
          <w:rFonts w:ascii="Consolas" w:hAnsi="Consolas" w:eastAsia="Consolas" w:cs="Consolas"/>
          <w:noProof w:val="0"/>
          <w:color w:val="2A00FF"/>
          <w:sz w:val="20"/>
          <w:szCs w:val="20"/>
          <w:lang w:val="en-US"/>
        </w:rPr>
        <w:t>"&lt;p&gt;Initial Data: "</w:t>
      </w:r>
      <w:r w:rsidRPr="33414693" w:rsidR="7FE32D0D">
        <w:rPr>
          <w:rFonts w:ascii="Consolas" w:hAnsi="Consolas" w:eastAsia="Consolas" w:cs="Consolas"/>
          <w:noProof w:val="0"/>
          <w:color w:val="000000" w:themeColor="text1" w:themeTint="FF" w:themeShade="FF"/>
          <w:sz w:val="20"/>
          <w:szCs w:val="20"/>
          <w:lang w:val="en-US"/>
        </w:rPr>
        <w:t xml:space="preserve"> + </w:t>
      </w:r>
      <w:r w:rsidRPr="33414693" w:rsidR="7FE32D0D">
        <w:rPr>
          <w:rFonts w:ascii="Consolas" w:hAnsi="Consolas" w:eastAsia="Consolas" w:cs="Consolas"/>
          <w:noProof w:val="0"/>
          <w:color w:val="6A3E3E"/>
          <w:sz w:val="20"/>
          <w:szCs w:val="20"/>
          <w:lang w:val="en-US"/>
        </w:rPr>
        <w:t>data</w:t>
      </w:r>
      <w:r w:rsidRPr="33414693" w:rsidR="7FE32D0D">
        <w:rPr>
          <w:rFonts w:ascii="Consolas" w:hAnsi="Consolas" w:eastAsia="Consolas" w:cs="Consolas"/>
          <w:noProof w:val="0"/>
          <w:color w:val="000000" w:themeColor="text1" w:themeTint="FF" w:themeShade="FF"/>
          <w:sz w:val="20"/>
          <w:szCs w:val="20"/>
          <w:lang w:val="en-US"/>
        </w:rPr>
        <w:t xml:space="preserve"> + </w:t>
      </w:r>
      <w:r w:rsidRPr="33414693" w:rsidR="7FE32D0D">
        <w:rPr>
          <w:rFonts w:ascii="Consolas" w:hAnsi="Consolas" w:eastAsia="Consolas" w:cs="Consolas"/>
          <w:noProof w:val="0"/>
          <w:color w:val="2A00FF"/>
          <w:sz w:val="20"/>
          <w:szCs w:val="20"/>
          <w:lang w:val="en-US"/>
        </w:rPr>
        <w:t>"&lt;</w:t>
      </w:r>
      <w:r w:rsidRPr="33414693" w:rsidR="7FE32D0D">
        <w:rPr>
          <w:rFonts w:ascii="Consolas" w:hAnsi="Consolas" w:eastAsia="Consolas" w:cs="Consolas"/>
          <w:noProof w:val="0"/>
          <w:color w:val="2A00FF"/>
          <w:sz w:val="20"/>
          <w:szCs w:val="20"/>
          <w:lang w:val="en-US"/>
        </w:rPr>
        <w:t>br</w:t>
      </w:r>
      <w:r w:rsidRPr="33414693" w:rsidR="7FE32D0D">
        <w:rPr>
          <w:rFonts w:ascii="Consolas" w:hAnsi="Consolas" w:eastAsia="Consolas" w:cs="Consolas"/>
          <w:noProof w:val="0"/>
          <w:color w:val="2A00FF"/>
          <w:sz w:val="20"/>
          <w:szCs w:val="20"/>
          <w:lang w:val="en-US"/>
        </w:rPr>
        <w:t>&gt;Hash Algorithm utilized: SHA-256"</w:t>
      </w:r>
      <w:r w:rsidRPr="33414693" w:rsidR="7FE32D0D">
        <w:rPr>
          <w:rFonts w:ascii="Consolas" w:hAnsi="Consolas" w:eastAsia="Consolas" w:cs="Consolas"/>
          <w:noProof w:val="0"/>
          <w:color w:val="000000" w:themeColor="text1" w:themeTint="FF" w:themeShade="FF"/>
          <w:sz w:val="20"/>
          <w:szCs w:val="20"/>
          <w:lang w:val="en-US"/>
        </w:rPr>
        <w:t xml:space="preserve"> + </w:t>
      </w:r>
      <w:r>
        <w:tab/>
      </w:r>
      <w:r w:rsidRPr="33414693" w:rsidR="7FE32D0D">
        <w:rPr>
          <w:rFonts w:ascii="Consolas" w:hAnsi="Consolas" w:eastAsia="Consolas" w:cs="Consolas"/>
          <w:noProof w:val="0"/>
          <w:color w:val="2A00FF"/>
          <w:sz w:val="20"/>
          <w:szCs w:val="20"/>
          <w:lang w:val="en-US"/>
        </w:rPr>
        <w:t xml:space="preserve">  </w:t>
      </w:r>
      <w:r>
        <w:tab/>
      </w:r>
      <w:r w:rsidRPr="33414693" w:rsidR="75AB6B02">
        <w:rPr>
          <w:rFonts w:ascii="Consolas" w:hAnsi="Consolas" w:eastAsia="Consolas" w:cs="Consolas"/>
          <w:noProof w:val="0"/>
          <w:color w:val="2A00FF"/>
          <w:sz w:val="20"/>
          <w:szCs w:val="20"/>
          <w:lang w:val="en-US"/>
        </w:rPr>
        <w:t xml:space="preserve">  </w:t>
      </w:r>
      <w:r w:rsidRPr="33414693" w:rsidR="7FE32D0D">
        <w:rPr>
          <w:rFonts w:ascii="Consolas" w:hAnsi="Consolas" w:eastAsia="Consolas" w:cs="Consolas"/>
          <w:noProof w:val="0"/>
          <w:color w:val="2A00FF"/>
          <w:sz w:val="20"/>
          <w:szCs w:val="20"/>
          <w:lang w:val="en-US"/>
        </w:rPr>
        <w:t>"</w:t>
      </w:r>
      <w:r w:rsidRPr="33414693" w:rsidR="7FE32D0D">
        <w:rPr>
          <w:rFonts w:ascii="Consolas" w:hAnsi="Consolas" w:eastAsia="Consolas" w:cs="Consolas"/>
          <w:noProof w:val="0"/>
          <w:color w:val="2A00FF"/>
          <w:sz w:val="20"/>
          <w:szCs w:val="20"/>
          <w:lang w:val="en-US"/>
        </w:rPr>
        <w:t>&lt;</w:t>
      </w:r>
      <w:r w:rsidRPr="33414693" w:rsidR="7FE32D0D">
        <w:rPr>
          <w:rFonts w:ascii="Consolas" w:hAnsi="Consolas" w:eastAsia="Consolas" w:cs="Consolas"/>
          <w:noProof w:val="0"/>
          <w:color w:val="2A00FF"/>
          <w:sz w:val="20"/>
          <w:szCs w:val="20"/>
          <w:lang w:val="en-US"/>
        </w:rPr>
        <w:t>br</w:t>
      </w:r>
      <w:r w:rsidRPr="33414693" w:rsidR="7FE32D0D">
        <w:rPr>
          <w:rFonts w:ascii="Consolas" w:hAnsi="Consolas" w:eastAsia="Consolas" w:cs="Consolas"/>
          <w:noProof w:val="0"/>
          <w:color w:val="2A00FF"/>
          <w:sz w:val="20"/>
          <w:szCs w:val="20"/>
          <w:lang w:val="en-US"/>
        </w:rPr>
        <w:t>&gt; Hashed Data: "</w:t>
      </w:r>
      <w:r w:rsidRPr="33414693" w:rsidR="7FE32D0D">
        <w:rPr>
          <w:rFonts w:ascii="Consolas" w:hAnsi="Consolas" w:eastAsia="Consolas" w:cs="Consolas"/>
          <w:noProof w:val="0"/>
          <w:color w:val="000000" w:themeColor="text1" w:themeTint="FF" w:themeShade="FF"/>
          <w:sz w:val="20"/>
          <w:szCs w:val="20"/>
          <w:lang w:val="en-US"/>
        </w:rPr>
        <w:t xml:space="preserve"> + </w:t>
      </w:r>
      <w:r w:rsidRPr="33414693" w:rsidR="7FE32D0D">
        <w:rPr>
          <w:rFonts w:ascii="Consolas" w:hAnsi="Consolas" w:eastAsia="Consolas" w:cs="Consolas"/>
          <w:noProof w:val="0"/>
          <w:color w:val="6A3E3E"/>
          <w:sz w:val="20"/>
          <w:szCs w:val="20"/>
          <w:lang w:val="en-US"/>
        </w:rPr>
        <w:t>hashedValue</w:t>
      </w:r>
      <w:r w:rsidRPr="33414693" w:rsidR="7FE32D0D">
        <w:rPr>
          <w:rFonts w:ascii="Consolas" w:hAnsi="Consolas" w:eastAsia="Consolas" w:cs="Consolas"/>
          <w:noProof w:val="0"/>
          <w:color w:val="000000" w:themeColor="text1" w:themeTint="FF" w:themeShade="FF"/>
          <w:sz w:val="20"/>
          <w:szCs w:val="20"/>
          <w:lang w:val="en-US"/>
        </w:rPr>
        <w:t>;</w:t>
      </w:r>
    </w:p>
    <w:p w:rsidR="7FE32D0D" w:rsidP="33414693" w:rsidRDefault="7FE32D0D" w14:paraId="4E4E4AFA" w14:textId="2275916D">
      <w:pPr>
        <w:spacing w:before="0" w:beforeAutospacing="off" w:after="0" w:afterAutospacing="off"/>
      </w:pPr>
      <w:r w:rsidRPr="33414693" w:rsidR="7FE32D0D">
        <w:rPr>
          <w:rFonts w:ascii="Consolas" w:hAnsi="Consolas" w:eastAsia="Consolas" w:cs="Consolas"/>
          <w:noProof w:val="0"/>
          <w:color w:val="000000" w:themeColor="text1" w:themeTint="FF" w:themeShade="FF"/>
          <w:sz w:val="20"/>
          <w:szCs w:val="20"/>
          <w:lang w:val="en-US"/>
        </w:rPr>
        <w:t xml:space="preserve">    }</w:t>
      </w:r>
    </w:p>
    <w:p w:rsidR="33414693" w:rsidP="33414693" w:rsidRDefault="33414693" w14:paraId="4BA54801" w14:textId="727A17A8">
      <w:pPr>
        <w:spacing w:before="0" w:beforeAutospacing="off" w:after="0" w:afterAutospacing="off"/>
      </w:pPr>
    </w:p>
    <w:p w:rsidR="7FE32D0D" w:rsidP="33414693" w:rsidRDefault="7FE32D0D" w14:paraId="039CF86F" w14:textId="1A4CC1DE">
      <w:pPr>
        <w:spacing w:before="0" w:beforeAutospacing="off" w:after="0" w:afterAutospacing="off"/>
      </w:pPr>
      <w:r w:rsidRPr="33414693" w:rsidR="7FE32D0D">
        <w:rPr>
          <w:rFonts w:ascii="Consolas" w:hAnsi="Consolas" w:eastAsia="Consolas" w:cs="Consolas"/>
          <w:b w:val="1"/>
          <w:bCs w:val="1"/>
          <w:noProof w:val="0"/>
          <w:color w:val="7F0055"/>
          <w:sz w:val="20"/>
          <w:szCs w:val="20"/>
          <w:lang w:val="en-US"/>
        </w:rPr>
        <w:t xml:space="preserve">    private</w:t>
      </w:r>
      <w:r w:rsidRPr="33414693" w:rsidR="7FE32D0D">
        <w:rPr>
          <w:rFonts w:ascii="Consolas" w:hAnsi="Consolas" w:eastAsia="Consolas" w:cs="Consolas"/>
          <w:noProof w:val="0"/>
          <w:color w:val="000000" w:themeColor="text1" w:themeTint="FF" w:themeShade="FF"/>
          <w:sz w:val="20"/>
          <w:szCs w:val="20"/>
          <w:lang w:val="en-US"/>
        </w:rPr>
        <w:t xml:space="preserve"> String </w:t>
      </w:r>
      <w:r w:rsidRPr="33414693" w:rsidR="7FE32D0D">
        <w:rPr>
          <w:rFonts w:ascii="Consolas" w:hAnsi="Consolas" w:eastAsia="Consolas" w:cs="Consolas"/>
          <w:noProof w:val="0"/>
          <w:color w:val="000000" w:themeColor="text1" w:themeTint="FF" w:themeShade="FF"/>
          <w:sz w:val="20"/>
          <w:szCs w:val="20"/>
          <w:lang w:val="en-US"/>
        </w:rPr>
        <w:t>calculateHash</w:t>
      </w:r>
      <w:r w:rsidRPr="33414693" w:rsidR="7FE32D0D">
        <w:rPr>
          <w:rFonts w:ascii="Consolas" w:hAnsi="Consolas" w:eastAsia="Consolas" w:cs="Consolas"/>
          <w:noProof w:val="0"/>
          <w:color w:val="000000" w:themeColor="text1" w:themeTint="FF" w:themeShade="FF"/>
          <w:sz w:val="20"/>
          <w:szCs w:val="20"/>
          <w:lang w:val="en-US"/>
        </w:rPr>
        <w:t xml:space="preserve">(String </w:t>
      </w:r>
      <w:r w:rsidRPr="33414693" w:rsidR="7FE32D0D">
        <w:rPr>
          <w:rFonts w:ascii="Consolas" w:hAnsi="Consolas" w:eastAsia="Consolas" w:cs="Consolas"/>
          <w:noProof w:val="0"/>
          <w:color w:val="6A3E3E"/>
          <w:sz w:val="20"/>
          <w:szCs w:val="20"/>
          <w:lang w:val="en-US"/>
        </w:rPr>
        <w:t>data</w:t>
      </w:r>
      <w:r w:rsidRPr="33414693" w:rsidR="7FE32D0D">
        <w:rPr>
          <w:rFonts w:ascii="Consolas" w:hAnsi="Consolas" w:eastAsia="Consolas" w:cs="Consolas"/>
          <w:noProof w:val="0"/>
          <w:color w:val="000000" w:themeColor="text1" w:themeTint="FF" w:themeShade="FF"/>
          <w:sz w:val="20"/>
          <w:szCs w:val="20"/>
          <w:lang w:val="en-US"/>
        </w:rPr>
        <w:t>) {</w:t>
      </w:r>
    </w:p>
    <w:p w:rsidR="7FE32D0D" w:rsidP="33414693" w:rsidRDefault="7FE32D0D" w14:paraId="1AFEF4F6" w14:textId="4B1AB977">
      <w:pPr>
        <w:spacing w:before="0" w:beforeAutospacing="off" w:after="0" w:afterAutospacing="off"/>
      </w:pPr>
      <w:r w:rsidRPr="33414693" w:rsidR="7FE32D0D">
        <w:rPr>
          <w:rFonts w:ascii="Consolas" w:hAnsi="Consolas" w:eastAsia="Consolas" w:cs="Consolas"/>
          <w:b w:val="1"/>
          <w:bCs w:val="1"/>
          <w:noProof w:val="0"/>
          <w:color w:val="7F0055"/>
          <w:sz w:val="20"/>
          <w:szCs w:val="20"/>
          <w:lang w:val="en-US"/>
        </w:rPr>
        <w:t xml:space="preserve">        try</w:t>
      </w:r>
      <w:r w:rsidRPr="33414693" w:rsidR="7FE32D0D">
        <w:rPr>
          <w:rFonts w:ascii="Consolas" w:hAnsi="Consolas" w:eastAsia="Consolas" w:cs="Consolas"/>
          <w:noProof w:val="0"/>
          <w:color w:val="000000" w:themeColor="text1" w:themeTint="FF" w:themeShade="FF"/>
          <w:sz w:val="20"/>
          <w:szCs w:val="20"/>
          <w:lang w:val="en-US"/>
        </w:rPr>
        <w:t xml:space="preserve"> {</w:t>
      </w:r>
    </w:p>
    <w:p w:rsidR="7FE32D0D" w:rsidP="33414693" w:rsidRDefault="7FE32D0D" w14:paraId="135E4C30" w14:textId="5935357D">
      <w:pPr>
        <w:spacing w:before="0" w:beforeAutospacing="off" w:after="0" w:afterAutospacing="off"/>
      </w:pPr>
      <w:r w:rsidRPr="33414693" w:rsidR="7FE32D0D">
        <w:rPr>
          <w:rFonts w:ascii="Consolas" w:hAnsi="Consolas" w:eastAsia="Consolas" w:cs="Consolas"/>
          <w:noProof w:val="0"/>
          <w:color w:val="000000" w:themeColor="text1" w:themeTint="FF" w:themeShade="FF"/>
          <w:sz w:val="20"/>
          <w:szCs w:val="20"/>
          <w:lang w:val="en-US"/>
        </w:rPr>
        <w:t xml:space="preserve">            MessageDigest</w:t>
      </w:r>
      <w:r w:rsidRPr="33414693" w:rsidR="7FE32D0D">
        <w:rPr>
          <w:rFonts w:ascii="Consolas" w:hAnsi="Consolas" w:eastAsia="Consolas" w:cs="Consolas"/>
          <w:noProof w:val="0"/>
          <w:color w:val="000000" w:themeColor="text1" w:themeTint="FF" w:themeShade="FF"/>
          <w:sz w:val="20"/>
          <w:szCs w:val="20"/>
          <w:lang w:val="en-US"/>
        </w:rPr>
        <w:t xml:space="preserve"> </w:t>
      </w:r>
      <w:r w:rsidRPr="33414693" w:rsidR="7FE32D0D">
        <w:rPr>
          <w:rFonts w:ascii="Consolas" w:hAnsi="Consolas" w:eastAsia="Consolas" w:cs="Consolas"/>
          <w:noProof w:val="0"/>
          <w:color w:val="6A3E3E"/>
          <w:sz w:val="20"/>
          <w:szCs w:val="20"/>
          <w:lang w:val="en-US"/>
        </w:rPr>
        <w:t>sha256</w:t>
      </w:r>
      <w:r w:rsidRPr="33414693" w:rsidR="7FE32D0D">
        <w:rPr>
          <w:rFonts w:ascii="Consolas" w:hAnsi="Consolas" w:eastAsia="Consolas" w:cs="Consolas"/>
          <w:noProof w:val="0"/>
          <w:color w:val="000000" w:themeColor="text1" w:themeTint="FF" w:themeShade="FF"/>
          <w:sz w:val="20"/>
          <w:szCs w:val="20"/>
          <w:lang w:val="en-US"/>
        </w:rPr>
        <w:t xml:space="preserve"> = </w:t>
      </w:r>
      <w:r w:rsidRPr="33414693" w:rsidR="7FE32D0D">
        <w:rPr>
          <w:rFonts w:ascii="Consolas" w:hAnsi="Consolas" w:eastAsia="Consolas" w:cs="Consolas"/>
          <w:noProof w:val="0"/>
          <w:color w:val="000000" w:themeColor="text1" w:themeTint="FF" w:themeShade="FF"/>
          <w:sz w:val="20"/>
          <w:szCs w:val="20"/>
          <w:lang w:val="en-US"/>
        </w:rPr>
        <w:t>MessageDigest.</w:t>
      </w:r>
      <w:r w:rsidRPr="33414693" w:rsidR="7FE32D0D">
        <w:rPr>
          <w:rFonts w:ascii="Consolas" w:hAnsi="Consolas" w:eastAsia="Consolas" w:cs="Consolas"/>
          <w:i w:val="1"/>
          <w:iCs w:val="1"/>
          <w:noProof w:val="0"/>
          <w:color w:val="000000" w:themeColor="text1" w:themeTint="FF" w:themeShade="FF"/>
          <w:sz w:val="20"/>
          <w:szCs w:val="20"/>
          <w:lang w:val="en-US"/>
        </w:rPr>
        <w:t>getInstance</w:t>
      </w:r>
      <w:r w:rsidRPr="33414693" w:rsidR="7FE32D0D">
        <w:rPr>
          <w:rFonts w:ascii="Consolas" w:hAnsi="Consolas" w:eastAsia="Consolas" w:cs="Consolas"/>
          <w:noProof w:val="0"/>
          <w:color w:val="000000" w:themeColor="text1" w:themeTint="FF" w:themeShade="FF"/>
          <w:sz w:val="20"/>
          <w:szCs w:val="20"/>
          <w:lang w:val="en-US"/>
        </w:rPr>
        <w:t>(</w:t>
      </w:r>
      <w:r w:rsidRPr="33414693" w:rsidR="7FE32D0D">
        <w:rPr>
          <w:rFonts w:ascii="Consolas" w:hAnsi="Consolas" w:eastAsia="Consolas" w:cs="Consolas"/>
          <w:noProof w:val="0"/>
          <w:color w:val="2A00FF"/>
          <w:sz w:val="20"/>
          <w:szCs w:val="20"/>
          <w:lang w:val="en-US"/>
        </w:rPr>
        <w:t>"SHA-256"</w:t>
      </w:r>
      <w:r w:rsidRPr="33414693" w:rsidR="7FE32D0D">
        <w:rPr>
          <w:rFonts w:ascii="Consolas" w:hAnsi="Consolas" w:eastAsia="Consolas" w:cs="Consolas"/>
          <w:noProof w:val="0"/>
          <w:color w:val="000000" w:themeColor="text1" w:themeTint="FF" w:themeShade="FF"/>
          <w:sz w:val="20"/>
          <w:szCs w:val="20"/>
          <w:lang w:val="en-US"/>
        </w:rPr>
        <w:t>);</w:t>
      </w:r>
    </w:p>
    <w:p w:rsidR="7FE32D0D" w:rsidP="33414693" w:rsidRDefault="7FE32D0D" w14:paraId="01AEA034" w14:textId="14A428A9">
      <w:pPr>
        <w:spacing w:before="0" w:beforeAutospacing="off" w:after="0" w:afterAutospacing="off"/>
      </w:pPr>
      <w:r w:rsidRPr="33414693" w:rsidR="7FE32D0D">
        <w:rPr>
          <w:rFonts w:ascii="Consolas" w:hAnsi="Consolas" w:eastAsia="Consolas" w:cs="Consolas"/>
          <w:b w:val="1"/>
          <w:bCs w:val="1"/>
          <w:noProof w:val="0"/>
          <w:color w:val="7F0055"/>
          <w:sz w:val="20"/>
          <w:szCs w:val="20"/>
          <w:lang w:val="en-US"/>
        </w:rPr>
        <w:t xml:space="preserve">            byte</w:t>
      </w:r>
      <w:r w:rsidRPr="33414693" w:rsidR="7FE32D0D">
        <w:rPr>
          <w:rFonts w:ascii="Consolas" w:hAnsi="Consolas" w:eastAsia="Consolas" w:cs="Consolas"/>
          <w:noProof w:val="0"/>
          <w:color w:val="000000" w:themeColor="text1" w:themeTint="FF" w:themeShade="FF"/>
          <w:sz w:val="20"/>
          <w:szCs w:val="20"/>
          <w:lang w:val="en-US"/>
        </w:rPr>
        <w:t>[</w:t>
      </w:r>
      <w:r w:rsidRPr="33414693" w:rsidR="7FE32D0D">
        <w:rPr>
          <w:rFonts w:ascii="Consolas" w:hAnsi="Consolas" w:eastAsia="Consolas" w:cs="Consolas"/>
          <w:noProof w:val="0"/>
          <w:color w:val="000000" w:themeColor="text1" w:themeTint="FF" w:themeShade="FF"/>
          <w:sz w:val="20"/>
          <w:szCs w:val="20"/>
          <w:lang w:val="en-US"/>
        </w:rPr>
        <w:t xml:space="preserve">] </w:t>
      </w:r>
      <w:r w:rsidRPr="33414693" w:rsidR="7FE32D0D">
        <w:rPr>
          <w:rFonts w:ascii="Consolas" w:hAnsi="Consolas" w:eastAsia="Consolas" w:cs="Consolas"/>
          <w:noProof w:val="0"/>
          <w:color w:val="6A3E3E"/>
          <w:sz w:val="20"/>
          <w:szCs w:val="20"/>
          <w:lang w:val="en-US"/>
        </w:rPr>
        <w:t>hashBytes</w:t>
      </w:r>
      <w:r w:rsidRPr="33414693" w:rsidR="7FE32D0D">
        <w:rPr>
          <w:rFonts w:ascii="Consolas" w:hAnsi="Consolas" w:eastAsia="Consolas" w:cs="Consolas"/>
          <w:noProof w:val="0"/>
          <w:color w:val="000000" w:themeColor="text1" w:themeTint="FF" w:themeShade="FF"/>
          <w:sz w:val="20"/>
          <w:szCs w:val="20"/>
          <w:lang w:val="en-US"/>
        </w:rPr>
        <w:t xml:space="preserve"> = </w:t>
      </w:r>
      <w:r w:rsidRPr="33414693" w:rsidR="7FE32D0D">
        <w:rPr>
          <w:rFonts w:ascii="Consolas" w:hAnsi="Consolas" w:eastAsia="Consolas" w:cs="Consolas"/>
          <w:noProof w:val="0"/>
          <w:color w:val="6A3E3E"/>
          <w:sz w:val="20"/>
          <w:szCs w:val="20"/>
          <w:lang w:val="en-US"/>
        </w:rPr>
        <w:t>sha256</w:t>
      </w:r>
      <w:r w:rsidRPr="33414693" w:rsidR="7FE32D0D">
        <w:rPr>
          <w:rFonts w:ascii="Consolas" w:hAnsi="Consolas" w:eastAsia="Consolas" w:cs="Consolas"/>
          <w:noProof w:val="0"/>
          <w:color w:val="000000" w:themeColor="text1" w:themeTint="FF" w:themeShade="FF"/>
          <w:sz w:val="20"/>
          <w:szCs w:val="20"/>
          <w:lang w:val="en-US"/>
        </w:rPr>
        <w:t>.digest(</w:t>
      </w:r>
      <w:r w:rsidRPr="33414693" w:rsidR="7FE32D0D">
        <w:rPr>
          <w:rFonts w:ascii="Consolas" w:hAnsi="Consolas" w:eastAsia="Consolas" w:cs="Consolas"/>
          <w:noProof w:val="0"/>
          <w:color w:val="6A3E3E"/>
          <w:sz w:val="20"/>
          <w:szCs w:val="20"/>
          <w:lang w:val="en-US"/>
        </w:rPr>
        <w:t>data</w:t>
      </w:r>
      <w:r w:rsidRPr="33414693" w:rsidR="7FE32D0D">
        <w:rPr>
          <w:rFonts w:ascii="Consolas" w:hAnsi="Consolas" w:eastAsia="Consolas" w:cs="Consolas"/>
          <w:noProof w:val="0"/>
          <w:color w:val="000000" w:themeColor="text1" w:themeTint="FF" w:themeShade="FF"/>
          <w:sz w:val="20"/>
          <w:szCs w:val="20"/>
          <w:lang w:val="en-US"/>
        </w:rPr>
        <w:t>.getBytes</w:t>
      </w:r>
      <w:r w:rsidRPr="33414693" w:rsidR="7FE32D0D">
        <w:rPr>
          <w:rFonts w:ascii="Consolas" w:hAnsi="Consolas" w:eastAsia="Consolas" w:cs="Consolas"/>
          <w:noProof w:val="0"/>
          <w:color w:val="000000" w:themeColor="text1" w:themeTint="FF" w:themeShade="FF"/>
          <w:sz w:val="20"/>
          <w:szCs w:val="20"/>
          <w:lang w:val="en-US"/>
        </w:rPr>
        <w:t>(StandardCharsets.</w:t>
      </w:r>
      <w:r w:rsidRPr="33414693" w:rsidR="7FE32D0D">
        <w:rPr>
          <w:rFonts w:ascii="Consolas" w:hAnsi="Consolas" w:eastAsia="Consolas" w:cs="Consolas"/>
          <w:b w:val="1"/>
          <w:bCs w:val="1"/>
          <w:i w:val="1"/>
          <w:iCs w:val="1"/>
          <w:noProof w:val="0"/>
          <w:color w:val="0000C0"/>
          <w:sz w:val="20"/>
          <w:szCs w:val="20"/>
          <w:lang w:val="en-US"/>
        </w:rPr>
        <w:t>UTF_8</w:t>
      </w:r>
      <w:r w:rsidRPr="33414693" w:rsidR="7FE32D0D">
        <w:rPr>
          <w:rFonts w:ascii="Consolas" w:hAnsi="Consolas" w:eastAsia="Consolas" w:cs="Consolas"/>
          <w:noProof w:val="0"/>
          <w:color w:val="000000" w:themeColor="text1" w:themeTint="FF" w:themeShade="FF"/>
          <w:sz w:val="20"/>
          <w:szCs w:val="20"/>
          <w:lang w:val="en-US"/>
        </w:rPr>
        <w:t>));</w:t>
      </w:r>
    </w:p>
    <w:p w:rsidR="7FE32D0D" w:rsidP="33414693" w:rsidRDefault="7FE32D0D" w14:paraId="735BE23D" w14:textId="3B622524">
      <w:pPr>
        <w:spacing w:before="0" w:beforeAutospacing="off" w:after="0" w:afterAutospacing="off"/>
      </w:pPr>
      <w:r>
        <w:br/>
      </w:r>
    </w:p>
    <w:p w:rsidR="7FE32D0D" w:rsidP="33414693" w:rsidRDefault="7FE32D0D" w14:paraId="3A63C05E" w14:textId="368A9DF6">
      <w:pPr>
        <w:spacing w:before="0" w:beforeAutospacing="off" w:after="0" w:afterAutospacing="off"/>
      </w:pPr>
      <w:r w:rsidRPr="33414693" w:rsidR="7FE32D0D">
        <w:rPr>
          <w:rFonts w:ascii="Consolas" w:hAnsi="Consolas" w:eastAsia="Consolas" w:cs="Consolas"/>
          <w:noProof w:val="0"/>
          <w:color w:val="3F7F5F"/>
          <w:sz w:val="20"/>
          <w:szCs w:val="20"/>
          <w:lang w:val="en-US"/>
        </w:rPr>
        <w:t xml:space="preserve">            // Convert hash bytes to hexadecimal representation</w:t>
      </w:r>
    </w:p>
    <w:p w:rsidR="7FE32D0D" w:rsidP="33414693" w:rsidRDefault="7FE32D0D" w14:paraId="40D250C5" w14:textId="22B0EF2E">
      <w:pPr>
        <w:spacing w:before="0" w:beforeAutospacing="off" w:after="0" w:afterAutospacing="off"/>
      </w:pPr>
      <w:r w:rsidRPr="33414693" w:rsidR="7FE32D0D">
        <w:rPr>
          <w:rFonts w:ascii="Consolas" w:hAnsi="Consolas" w:eastAsia="Consolas" w:cs="Consolas"/>
          <w:noProof w:val="0"/>
          <w:color w:val="000000" w:themeColor="text1" w:themeTint="FF" w:themeShade="FF"/>
          <w:sz w:val="20"/>
          <w:szCs w:val="20"/>
          <w:lang w:val="en-US"/>
        </w:rPr>
        <w:t xml:space="preserve">            StringBuilder </w:t>
      </w:r>
      <w:r w:rsidRPr="33414693" w:rsidR="7FE32D0D">
        <w:rPr>
          <w:rFonts w:ascii="Consolas" w:hAnsi="Consolas" w:eastAsia="Consolas" w:cs="Consolas"/>
          <w:noProof w:val="0"/>
          <w:color w:val="6A3E3E"/>
          <w:sz w:val="20"/>
          <w:szCs w:val="20"/>
          <w:lang w:val="en-US"/>
        </w:rPr>
        <w:t>hexString</w:t>
      </w:r>
      <w:r w:rsidRPr="33414693" w:rsidR="7FE32D0D">
        <w:rPr>
          <w:rFonts w:ascii="Consolas" w:hAnsi="Consolas" w:eastAsia="Consolas" w:cs="Consolas"/>
          <w:noProof w:val="0"/>
          <w:color w:val="000000" w:themeColor="text1" w:themeTint="FF" w:themeShade="FF"/>
          <w:sz w:val="20"/>
          <w:szCs w:val="20"/>
          <w:lang w:val="en-US"/>
        </w:rPr>
        <w:t xml:space="preserve"> = </w:t>
      </w:r>
      <w:r w:rsidRPr="33414693" w:rsidR="7FE32D0D">
        <w:rPr>
          <w:rFonts w:ascii="Consolas" w:hAnsi="Consolas" w:eastAsia="Consolas" w:cs="Consolas"/>
          <w:b w:val="1"/>
          <w:bCs w:val="1"/>
          <w:noProof w:val="0"/>
          <w:color w:val="7F0055"/>
          <w:sz w:val="20"/>
          <w:szCs w:val="20"/>
          <w:lang w:val="en-US"/>
        </w:rPr>
        <w:t>new</w:t>
      </w:r>
      <w:r w:rsidRPr="33414693" w:rsidR="7FE32D0D">
        <w:rPr>
          <w:rFonts w:ascii="Consolas" w:hAnsi="Consolas" w:eastAsia="Consolas" w:cs="Consolas"/>
          <w:noProof w:val="0"/>
          <w:color w:val="000000" w:themeColor="text1" w:themeTint="FF" w:themeShade="FF"/>
          <w:sz w:val="20"/>
          <w:szCs w:val="20"/>
          <w:lang w:val="en-US"/>
        </w:rPr>
        <w:t xml:space="preserve"> </w:t>
      </w:r>
      <w:r w:rsidRPr="33414693" w:rsidR="7FE32D0D">
        <w:rPr>
          <w:rFonts w:ascii="Consolas" w:hAnsi="Consolas" w:eastAsia="Consolas" w:cs="Consolas"/>
          <w:noProof w:val="0"/>
          <w:color w:val="000000" w:themeColor="text1" w:themeTint="FF" w:themeShade="FF"/>
          <w:sz w:val="20"/>
          <w:szCs w:val="20"/>
          <w:lang w:val="en-US"/>
        </w:rPr>
        <w:t>StringBuilder(</w:t>
      </w:r>
      <w:r w:rsidRPr="33414693" w:rsidR="7FE32D0D">
        <w:rPr>
          <w:rFonts w:ascii="Consolas" w:hAnsi="Consolas" w:eastAsia="Consolas" w:cs="Consolas"/>
          <w:noProof w:val="0"/>
          <w:color w:val="000000" w:themeColor="text1" w:themeTint="FF" w:themeShade="FF"/>
          <w:sz w:val="20"/>
          <w:szCs w:val="20"/>
          <w:lang w:val="en-US"/>
        </w:rPr>
        <w:t>);</w:t>
      </w:r>
    </w:p>
    <w:p w:rsidR="7FE32D0D" w:rsidP="33414693" w:rsidRDefault="7FE32D0D" w14:paraId="37F4F467" w14:textId="53FC13E2">
      <w:pPr>
        <w:spacing w:before="0" w:beforeAutospacing="off" w:after="0" w:afterAutospacing="off"/>
      </w:pPr>
      <w:r w:rsidRPr="33414693" w:rsidR="7FE32D0D">
        <w:rPr>
          <w:rFonts w:ascii="Consolas" w:hAnsi="Consolas" w:eastAsia="Consolas" w:cs="Consolas"/>
          <w:b w:val="1"/>
          <w:bCs w:val="1"/>
          <w:noProof w:val="0"/>
          <w:color w:val="7F0055"/>
          <w:sz w:val="20"/>
          <w:szCs w:val="20"/>
          <w:lang w:val="en-US"/>
        </w:rPr>
        <w:t xml:space="preserve">            for</w:t>
      </w:r>
      <w:r w:rsidRPr="33414693" w:rsidR="7FE32D0D">
        <w:rPr>
          <w:rFonts w:ascii="Consolas" w:hAnsi="Consolas" w:eastAsia="Consolas" w:cs="Consolas"/>
          <w:noProof w:val="0"/>
          <w:color w:val="000000" w:themeColor="text1" w:themeTint="FF" w:themeShade="FF"/>
          <w:sz w:val="20"/>
          <w:szCs w:val="20"/>
          <w:lang w:val="en-US"/>
        </w:rPr>
        <w:t xml:space="preserve"> (</w:t>
      </w:r>
      <w:r w:rsidRPr="33414693" w:rsidR="7FE32D0D">
        <w:rPr>
          <w:rFonts w:ascii="Consolas" w:hAnsi="Consolas" w:eastAsia="Consolas" w:cs="Consolas"/>
          <w:b w:val="1"/>
          <w:bCs w:val="1"/>
          <w:noProof w:val="0"/>
          <w:color w:val="7F0055"/>
          <w:sz w:val="20"/>
          <w:szCs w:val="20"/>
          <w:lang w:val="en-US"/>
        </w:rPr>
        <w:t>byte</w:t>
      </w:r>
      <w:r w:rsidRPr="33414693" w:rsidR="7FE32D0D">
        <w:rPr>
          <w:rFonts w:ascii="Consolas" w:hAnsi="Consolas" w:eastAsia="Consolas" w:cs="Consolas"/>
          <w:noProof w:val="0"/>
          <w:color w:val="000000" w:themeColor="text1" w:themeTint="FF" w:themeShade="FF"/>
          <w:sz w:val="20"/>
          <w:szCs w:val="20"/>
          <w:lang w:val="en-US"/>
        </w:rPr>
        <w:t xml:space="preserve"> </w:t>
      </w:r>
      <w:r w:rsidRPr="33414693" w:rsidR="7FE32D0D">
        <w:rPr>
          <w:rFonts w:ascii="Consolas" w:hAnsi="Consolas" w:eastAsia="Consolas" w:cs="Consolas"/>
          <w:noProof w:val="0"/>
          <w:color w:val="6A3E3E"/>
          <w:sz w:val="20"/>
          <w:szCs w:val="20"/>
          <w:lang w:val="en-US"/>
        </w:rPr>
        <w:t>hashByte</w:t>
      </w:r>
      <w:r w:rsidRPr="33414693" w:rsidR="7FE32D0D">
        <w:rPr>
          <w:rFonts w:ascii="Consolas" w:hAnsi="Consolas" w:eastAsia="Consolas" w:cs="Consolas"/>
          <w:noProof w:val="0"/>
          <w:color w:val="000000" w:themeColor="text1" w:themeTint="FF" w:themeShade="FF"/>
          <w:sz w:val="20"/>
          <w:szCs w:val="20"/>
          <w:lang w:val="en-US"/>
        </w:rPr>
        <w:t xml:space="preserve"> : </w:t>
      </w:r>
      <w:r w:rsidRPr="33414693" w:rsidR="7FE32D0D">
        <w:rPr>
          <w:rFonts w:ascii="Consolas" w:hAnsi="Consolas" w:eastAsia="Consolas" w:cs="Consolas"/>
          <w:noProof w:val="0"/>
          <w:color w:val="6A3E3E"/>
          <w:sz w:val="20"/>
          <w:szCs w:val="20"/>
          <w:lang w:val="en-US"/>
        </w:rPr>
        <w:t>hashBytes</w:t>
      </w:r>
      <w:r w:rsidRPr="33414693" w:rsidR="7FE32D0D">
        <w:rPr>
          <w:rFonts w:ascii="Consolas" w:hAnsi="Consolas" w:eastAsia="Consolas" w:cs="Consolas"/>
          <w:noProof w:val="0"/>
          <w:color w:val="000000" w:themeColor="text1" w:themeTint="FF" w:themeShade="FF"/>
          <w:sz w:val="20"/>
          <w:szCs w:val="20"/>
          <w:lang w:val="en-US"/>
        </w:rPr>
        <w:t>) {</w:t>
      </w:r>
    </w:p>
    <w:p w:rsidR="7FE32D0D" w:rsidP="33414693" w:rsidRDefault="7FE32D0D" w14:paraId="254F02D2" w14:textId="1D0EA5B1">
      <w:pPr>
        <w:spacing w:before="0" w:beforeAutospacing="off" w:after="0" w:afterAutospacing="off"/>
      </w:pPr>
      <w:r w:rsidRPr="33414693" w:rsidR="7FE32D0D">
        <w:rPr>
          <w:rFonts w:ascii="Consolas" w:hAnsi="Consolas" w:eastAsia="Consolas" w:cs="Consolas"/>
          <w:noProof w:val="0"/>
          <w:color w:val="000000" w:themeColor="text1" w:themeTint="FF" w:themeShade="FF"/>
          <w:sz w:val="20"/>
          <w:szCs w:val="20"/>
          <w:lang w:val="en-US"/>
        </w:rPr>
        <w:t xml:space="preserve">                String </w:t>
      </w:r>
      <w:r w:rsidRPr="33414693" w:rsidR="7FE32D0D">
        <w:rPr>
          <w:rFonts w:ascii="Consolas" w:hAnsi="Consolas" w:eastAsia="Consolas" w:cs="Consolas"/>
          <w:noProof w:val="0"/>
          <w:color w:val="6A3E3E"/>
          <w:sz w:val="20"/>
          <w:szCs w:val="20"/>
          <w:lang w:val="en-US"/>
        </w:rPr>
        <w:t>hex</w:t>
      </w:r>
      <w:r w:rsidRPr="33414693" w:rsidR="7FE32D0D">
        <w:rPr>
          <w:rFonts w:ascii="Consolas" w:hAnsi="Consolas" w:eastAsia="Consolas" w:cs="Consolas"/>
          <w:noProof w:val="0"/>
          <w:color w:val="000000" w:themeColor="text1" w:themeTint="FF" w:themeShade="FF"/>
          <w:sz w:val="20"/>
          <w:szCs w:val="20"/>
          <w:lang w:val="en-US"/>
        </w:rPr>
        <w:t xml:space="preserve"> = </w:t>
      </w:r>
      <w:r w:rsidRPr="33414693" w:rsidR="7FE32D0D">
        <w:rPr>
          <w:rFonts w:ascii="Consolas" w:hAnsi="Consolas" w:eastAsia="Consolas" w:cs="Consolas"/>
          <w:noProof w:val="0"/>
          <w:color w:val="000000" w:themeColor="text1" w:themeTint="FF" w:themeShade="FF"/>
          <w:sz w:val="20"/>
          <w:szCs w:val="20"/>
          <w:lang w:val="en-US"/>
        </w:rPr>
        <w:t>Integer.</w:t>
      </w:r>
      <w:r w:rsidRPr="33414693" w:rsidR="7FE32D0D">
        <w:rPr>
          <w:rFonts w:ascii="Consolas" w:hAnsi="Consolas" w:eastAsia="Consolas" w:cs="Consolas"/>
          <w:i w:val="1"/>
          <w:iCs w:val="1"/>
          <w:noProof w:val="0"/>
          <w:color w:val="000000" w:themeColor="text1" w:themeTint="FF" w:themeShade="FF"/>
          <w:sz w:val="20"/>
          <w:szCs w:val="20"/>
          <w:lang w:val="en-US"/>
        </w:rPr>
        <w:t>toHexString</w:t>
      </w:r>
      <w:r w:rsidRPr="33414693" w:rsidR="7FE32D0D">
        <w:rPr>
          <w:rFonts w:ascii="Consolas" w:hAnsi="Consolas" w:eastAsia="Consolas" w:cs="Consolas"/>
          <w:noProof w:val="0"/>
          <w:color w:val="000000" w:themeColor="text1" w:themeTint="FF" w:themeShade="FF"/>
          <w:sz w:val="20"/>
          <w:szCs w:val="20"/>
          <w:lang w:val="en-US"/>
        </w:rPr>
        <w:t xml:space="preserve">(0xff &amp; </w:t>
      </w:r>
      <w:r w:rsidRPr="33414693" w:rsidR="7FE32D0D">
        <w:rPr>
          <w:rFonts w:ascii="Consolas" w:hAnsi="Consolas" w:eastAsia="Consolas" w:cs="Consolas"/>
          <w:noProof w:val="0"/>
          <w:color w:val="6A3E3E"/>
          <w:sz w:val="20"/>
          <w:szCs w:val="20"/>
          <w:lang w:val="en-US"/>
        </w:rPr>
        <w:t>hashByte</w:t>
      </w:r>
      <w:r w:rsidRPr="33414693" w:rsidR="7FE32D0D">
        <w:rPr>
          <w:rFonts w:ascii="Consolas" w:hAnsi="Consolas" w:eastAsia="Consolas" w:cs="Consolas"/>
          <w:noProof w:val="0"/>
          <w:color w:val="000000" w:themeColor="text1" w:themeTint="FF" w:themeShade="FF"/>
          <w:sz w:val="20"/>
          <w:szCs w:val="20"/>
          <w:lang w:val="en-US"/>
        </w:rPr>
        <w:t>);</w:t>
      </w:r>
    </w:p>
    <w:p w:rsidR="7FE32D0D" w:rsidP="33414693" w:rsidRDefault="7FE32D0D" w14:paraId="010E2299" w14:textId="0242D9C4">
      <w:pPr>
        <w:spacing w:before="0" w:beforeAutospacing="off" w:after="0" w:afterAutospacing="off"/>
      </w:pPr>
      <w:r w:rsidRPr="33414693" w:rsidR="7FE32D0D">
        <w:rPr>
          <w:rFonts w:ascii="Consolas" w:hAnsi="Consolas" w:eastAsia="Consolas" w:cs="Consolas"/>
          <w:b w:val="1"/>
          <w:bCs w:val="1"/>
          <w:noProof w:val="0"/>
          <w:color w:val="7F0055"/>
          <w:sz w:val="20"/>
          <w:szCs w:val="20"/>
          <w:lang w:val="en-US"/>
        </w:rPr>
        <w:t xml:space="preserve">                </w:t>
      </w:r>
    </w:p>
    <w:p w:rsidR="1D94E057" w:rsidP="33414693" w:rsidRDefault="1D94E057" w14:paraId="367A25ED" w14:textId="42AC694D">
      <w:pPr>
        <w:spacing w:before="0" w:beforeAutospacing="off" w:after="0" w:afterAutospacing="off"/>
        <w:ind w:left="720" w:firstLine="720"/>
      </w:pPr>
      <w:r w:rsidRPr="33414693" w:rsidR="1D94E057">
        <w:rPr>
          <w:rFonts w:ascii="Consolas" w:hAnsi="Consolas" w:eastAsia="Consolas" w:cs="Consolas"/>
          <w:b w:val="1"/>
          <w:bCs w:val="1"/>
          <w:noProof w:val="0"/>
          <w:color w:val="7F0055"/>
          <w:sz w:val="20"/>
          <w:szCs w:val="20"/>
          <w:lang w:val="en-US"/>
        </w:rPr>
        <w:t xml:space="preserve">   </w:t>
      </w:r>
      <w:r w:rsidRPr="33414693" w:rsidR="7FE32D0D">
        <w:rPr>
          <w:rFonts w:ascii="Consolas" w:hAnsi="Consolas" w:eastAsia="Consolas" w:cs="Consolas"/>
          <w:b w:val="1"/>
          <w:bCs w:val="1"/>
          <w:noProof w:val="0"/>
          <w:color w:val="7F0055"/>
          <w:sz w:val="20"/>
          <w:szCs w:val="20"/>
          <w:lang w:val="en-US"/>
        </w:rPr>
        <w:t>if</w:t>
      </w:r>
      <w:r w:rsidRPr="33414693" w:rsidR="7FE32D0D">
        <w:rPr>
          <w:rFonts w:ascii="Consolas" w:hAnsi="Consolas" w:eastAsia="Consolas" w:cs="Consolas"/>
          <w:noProof w:val="0"/>
          <w:color w:val="000000" w:themeColor="text1" w:themeTint="FF" w:themeShade="FF"/>
          <w:sz w:val="20"/>
          <w:szCs w:val="20"/>
          <w:lang w:val="en-US"/>
        </w:rPr>
        <w:t xml:space="preserve"> (</w:t>
      </w:r>
      <w:r w:rsidRPr="33414693" w:rsidR="7FE32D0D">
        <w:rPr>
          <w:rFonts w:ascii="Consolas" w:hAnsi="Consolas" w:eastAsia="Consolas" w:cs="Consolas"/>
          <w:noProof w:val="0"/>
          <w:color w:val="6A3E3E"/>
          <w:sz w:val="20"/>
          <w:szCs w:val="20"/>
          <w:lang w:val="en-US"/>
        </w:rPr>
        <w:t>hex</w:t>
      </w:r>
      <w:r w:rsidRPr="33414693" w:rsidR="7FE32D0D">
        <w:rPr>
          <w:rFonts w:ascii="Consolas" w:hAnsi="Consolas" w:eastAsia="Consolas" w:cs="Consolas"/>
          <w:noProof w:val="0"/>
          <w:color w:val="000000" w:themeColor="text1" w:themeTint="FF" w:themeShade="FF"/>
          <w:sz w:val="20"/>
          <w:szCs w:val="20"/>
          <w:lang w:val="en-US"/>
        </w:rPr>
        <w:t>.length</w:t>
      </w:r>
      <w:r w:rsidRPr="33414693" w:rsidR="7FE32D0D">
        <w:rPr>
          <w:rFonts w:ascii="Consolas" w:hAnsi="Consolas" w:eastAsia="Consolas" w:cs="Consolas"/>
          <w:noProof w:val="0"/>
          <w:color w:val="000000" w:themeColor="text1" w:themeTint="FF" w:themeShade="FF"/>
          <w:sz w:val="20"/>
          <w:szCs w:val="20"/>
          <w:lang w:val="en-US"/>
        </w:rPr>
        <w:t>() == 1) {</w:t>
      </w:r>
    </w:p>
    <w:p w:rsidR="7FE32D0D" w:rsidP="33414693" w:rsidRDefault="7FE32D0D" w14:paraId="05ACF162" w14:textId="33E3322A">
      <w:pPr>
        <w:spacing w:before="0" w:beforeAutospacing="off" w:after="0" w:afterAutospacing="off"/>
      </w:pPr>
      <w:r w:rsidRPr="33414693" w:rsidR="7FE32D0D">
        <w:rPr>
          <w:rFonts w:ascii="Consolas" w:hAnsi="Consolas" w:eastAsia="Consolas" w:cs="Consolas"/>
          <w:noProof w:val="0"/>
          <w:color w:val="6A3E3E"/>
          <w:sz w:val="20"/>
          <w:szCs w:val="20"/>
          <w:lang w:val="en-US"/>
        </w:rPr>
        <w:t xml:space="preserve">                    </w:t>
      </w:r>
      <w:r w:rsidRPr="33414693" w:rsidR="7FE32D0D">
        <w:rPr>
          <w:rFonts w:ascii="Consolas" w:hAnsi="Consolas" w:eastAsia="Consolas" w:cs="Consolas"/>
          <w:noProof w:val="0"/>
          <w:color w:val="6A3E3E"/>
          <w:sz w:val="20"/>
          <w:szCs w:val="20"/>
          <w:lang w:val="en-US"/>
        </w:rPr>
        <w:t>hexString</w:t>
      </w:r>
      <w:r w:rsidRPr="33414693" w:rsidR="7FE32D0D">
        <w:rPr>
          <w:rFonts w:ascii="Consolas" w:hAnsi="Consolas" w:eastAsia="Consolas" w:cs="Consolas"/>
          <w:noProof w:val="0"/>
          <w:color w:val="000000" w:themeColor="text1" w:themeTint="FF" w:themeShade="FF"/>
          <w:sz w:val="20"/>
          <w:szCs w:val="20"/>
          <w:lang w:val="en-US"/>
        </w:rPr>
        <w:t>.append</w:t>
      </w:r>
      <w:r w:rsidRPr="33414693" w:rsidR="7FE32D0D">
        <w:rPr>
          <w:rFonts w:ascii="Consolas" w:hAnsi="Consolas" w:eastAsia="Consolas" w:cs="Consolas"/>
          <w:noProof w:val="0"/>
          <w:color w:val="000000" w:themeColor="text1" w:themeTint="FF" w:themeShade="FF"/>
          <w:sz w:val="20"/>
          <w:szCs w:val="20"/>
          <w:lang w:val="en-US"/>
        </w:rPr>
        <w:t>(</w:t>
      </w:r>
      <w:r w:rsidRPr="33414693" w:rsidR="7FE32D0D">
        <w:rPr>
          <w:rFonts w:ascii="Consolas" w:hAnsi="Consolas" w:eastAsia="Consolas" w:cs="Consolas"/>
          <w:noProof w:val="0"/>
          <w:color w:val="2A00FF"/>
          <w:sz w:val="20"/>
          <w:szCs w:val="20"/>
          <w:lang w:val="en-US"/>
        </w:rPr>
        <w:t>'0'</w:t>
      </w:r>
      <w:r w:rsidRPr="33414693" w:rsidR="7FE32D0D">
        <w:rPr>
          <w:rFonts w:ascii="Consolas" w:hAnsi="Consolas" w:eastAsia="Consolas" w:cs="Consolas"/>
          <w:noProof w:val="0"/>
          <w:color w:val="000000" w:themeColor="text1" w:themeTint="FF" w:themeShade="FF"/>
          <w:sz w:val="20"/>
          <w:szCs w:val="20"/>
          <w:lang w:val="en-US"/>
        </w:rPr>
        <w:t>);</w:t>
      </w:r>
    </w:p>
    <w:p w:rsidR="7FE32D0D" w:rsidP="33414693" w:rsidRDefault="7FE32D0D" w14:paraId="605E234B" w14:textId="347A031F">
      <w:pPr>
        <w:spacing w:before="0" w:beforeAutospacing="off" w:after="0" w:afterAutospacing="off"/>
      </w:pPr>
      <w:r w:rsidRPr="33414693" w:rsidR="7FE32D0D">
        <w:rPr>
          <w:rFonts w:ascii="Consolas" w:hAnsi="Consolas" w:eastAsia="Consolas" w:cs="Consolas"/>
          <w:noProof w:val="0"/>
          <w:color w:val="000000" w:themeColor="text1" w:themeTint="FF" w:themeShade="FF"/>
          <w:sz w:val="20"/>
          <w:szCs w:val="20"/>
          <w:lang w:val="en-US"/>
        </w:rPr>
        <w:t xml:space="preserve">                }</w:t>
      </w:r>
    </w:p>
    <w:p w:rsidR="33414693" w:rsidP="33414693" w:rsidRDefault="33414693" w14:paraId="73056F8B" w14:textId="27F5AA48">
      <w:pPr>
        <w:pStyle w:val="Normal"/>
        <w:spacing w:before="0" w:beforeAutospacing="off" w:after="0" w:afterAutospacing="off"/>
        <w:rPr>
          <w:rFonts w:ascii="Consolas" w:hAnsi="Consolas" w:eastAsia="Consolas" w:cs="Consolas"/>
          <w:noProof w:val="0"/>
          <w:color w:val="000000" w:themeColor="text1" w:themeTint="FF" w:themeShade="FF"/>
          <w:sz w:val="20"/>
          <w:szCs w:val="20"/>
          <w:lang w:val="en-US"/>
        </w:rPr>
      </w:pPr>
    </w:p>
    <w:p w:rsidR="7FE32D0D" w:rsidP="33414693" w:rsidRDefault="7FE32D0D" w14:paraId="54C455DB" w14:textId="77F553A3">
      <w:pPr>
        <w:spacing w:before="0" w:beforeAutospacing="off" w:after="0" w:afterAutospacing="off"/>
      </w:pPr>
      <w:r w:rsidRPr="33414693" w:rsidR="7FE32D0D">
        <w:rPr>
          <w:rFonts w:ascii="Consolas" w:hAnsi="Consolas" w:eastAsia="Consolas" w:cs="Consolas"/>
          <w:noProof w:val="0"/>
          <w:color w:val="6A3E3E"/>
          <w:sz w:val="20"/>
          <w:szCs w:val="20"/>
          <w:lang w:val="en-US"/>
        </w:rPr>
        <w:t xml:space="preserve">                hexString</w:t>
      </w:r>
      <w:r w:rsidRPr="33414693" w:rsidR="7FE32D0D">
        <w:rPr>
          <w:rFonts w:ascii="Consolas" w:hAnsi="Consolas" w:eastAsia="Consolas" w:cs="Consolas"/>
          <w:noProof w:val="0"/>
          <w:color w:val="000000" w:themeColor="text1" w:themeTint="FF" w:themeShade="FF"/>
          <w:sz w:val="20"/>
          <w:szCs w:val="20"/>
          <w:lang w:val="en-US"/>
        </w:rPr>
        <w:t>.append(</w:t>
      </w:r>
      <w:r w:rsidRPr="33414693" w:rsidR="7FE32D0D">
        <w:rPr>
          <w:rFonts w:ascii="Consolas" w:hAnsi="Consolas" w:eastAsia="Consolas" w:cs="Consolas"/>
          <w:noProof w:val="0"/>
          <w:color w:val="6A3E3E"/>
          <w:sz w:val="20"/>
          <w:szCs w:val="20"/>
          <w:lang w:val="en-US"/>
        </w:rPr>
        <w:t>hex</w:t>
      </w:r>
      <w:r w:rsidRPr="33414693" w:rsidR="7FE32D0D">
        <w:rPr>
          <w:rFonts w:ascii="Consolas" w:hAnsi="Consolas" w:eastAsia="Consolas" w:cs="Consolas"/>
          <w:noProof w:val="0"/>
          <w:color w:val="000000" w:themeColor="text1" w:themeTint="FF" w:themeShade="FF"/>
          <w:sz w:val="20"/>
          <w:szCs w:val="20"/>
          <w:lang w:val="en-US"/>
        </w:rPr>
        <w:t>);</w:t>
      </w:r>
    </w:p>
    <w:p w:rsidR="7FE32D0D" w:rsidP="33414693" w:rsidRDefault="7FE32D0D" w14:paraId="15E88B6D" w14:textId="471E4D6A">
      <w:pPr>
        <w:spacing w:before="0" w:beforeAutospacing="off" w:after="0" w:afterAutospacing="off"/>
      </w:pPr>
      <w:r w:rsidRPr="33414693" w:rsidR="7FE32D0D">
        <w:rPr>
          <w:rFonts w:ascii="Consolas" w:hAnsi="Consolas" w:eastAsia="Consolas" w:cs="Consolas"/>
          <w:noProof w:val="0"/>
          <w:color w:val="000000" w:themeColor="text1" w:themeTint="FF" w:themeShade="FF"/>
          <w:sz w:val="20"/>
          <w:szCs w:val="20"/>
          <w:lang w:val="en-US"/>
        </w:rPr>
        <w:t xml:space="preserve">            }</w:t>
      </w:r>
    </w:p>
    <w:p w:rsidR="7FE32D0D" w:rsidP="33414693" w:rsidRDefault="7FE32D0D" w14:paraId="7A43E9D2" w14:textId="79009A97">
      <w:pPr>
        <w:spacing w:before="0" w:beforeAutospacing="off" w:after="0" w:afterAutospacing="off"/>
      </w:pPr>
      <w:r>
        <w:br/>
      </w:r>
    </w:p>
    <w:p w:rsidR="7FE32D0D" w:rsidP="33414693" w:rsidRDefault="7FE32D0D" w14:paraId="14B06B66" w14:textId="19F38002">
      <w:pPr>
        <w:spacing w:before="0" w:beforeAutospacing="off" w:after="0" w:afterAutospacing="off"/>
      </w:pPr>
      <w:r w:rsidRPr="33414693" w:rsidR="7FE32D0D">
        <w:rPr>
          <w:rFonts w:ascii="Consolas" w:hAnsi="Consolas" w:eastAsia="Consolas" w:cs="Consolas"/>
          <w:b w:val="1"/>
          <w:bCs w:val="1"/>
          <w:noProof w:val="0"/>
          <w:color w:val="7F0055"/>
          <w:sz w:val="20"/>
          <w:szCs w:val="20"/>
          <w:lang w:val="en-US"/>
        </w:rPr>
        <w:t xml:space="preserve">            return</w:t>
      </w:r>
      <w:r w:rsidRPr="33414693" w:rsidR="7FE32D0D">
        <w:rPr>
          <w:rFonts w:ascii="Consolas" w:hAnsi="Consolas" w:eastAsia="Consolas" w:cs="Consolas"/>
          <w:noProof w:val="0"/>
          <w:color w:val="000000" w:themeColor="text1" w:themeTint="FF" w:themeShade="FF"/>
          <w:sz w:val="20"/>
          <w:szCs w:val="20"/>
          <w:lang w:val="en-US"/>
        </w:rPr>
        <w:t xml:space="preserve"> </w:t>
      </w:r>
      <w:r w:rsidRPr="33414693" w:rsidR="7FE32D0D">
        <w:rPr>
          <w:rFonts w:ascii="Consolas" w:hAnsi="Consolas" w:eastAsia="Consolas" w:cs="Consolas"/>
          <w:noProof w:val="0"/>
          <w:color w:val="6A3E3E"/>
          <w:sz w:val="20"/>
          <w:szCs w:val="20"/>
          <w:lang w:val="en-US"/>
        </w:rPr>
        <w:t>hexString</w:t>
      </w:r>
      <w:r w:rsidRPr="33414693" w:rsidR="7FE32D0D">
        <w:rPr>
          <w:rFonts w:ascii="Consolas" w:hAnsi="Consolas" w:eastAsia="Consolas" w:cs="Consolas"/>
          <w:noProof w:val="0"/>
          <w:color w:val="000000" w:themeColor="text1" w:themeTint="FF" w:themeShade="FF"/>
          <w:sz w:val="20"/>
          <w:szCs w:val="20"/>
          <w:lang w:val="en-US"/>
        </w:rPr>
        <w:t>.toString</w:t>
      </w:r>
      <w:r w:rsidRPr="33414693" w:rsidR="7FE32D0D">
        <w:rPr>
          <w:rFonts w:ascii="Consolas" w:hAnsi="Consolas" w:eastAsia="Consolas" w:cs="Consolas"/>
          <w:noProof w:val="0"/>
          <w:color w:val="000000" w:themeColor="text1" w:themeTint="FF" w:themeShade="FF"/>
          <w:sz w:val="20"/>
          <w:szCs w:val="20"/>
          <w:lang w:val="en-US"/>
        </w:rPr>
        <w:t>();</w:t>
      </w:r>
    </w:p>
    <w:p w:rsidR="7FE32D0D" w:rsidP="33414693" w:rsidRDefault="7FE32D0D" w14:paraId="6CA41AB9" w14:textId="391D622C">
      <w:pPr>
        <w:spacing w:before="0" w:beforeAutospacing="off" w:after="0" w:afterAutospacing="off"/>
      </w:pPr>
      <w:r w:rsidRPr="33414693" w:rsidR="7FE32D0D">
        <w:rPr>
          <w:rFonts w:ascii="Consolas" w:hAnsi="Consolas" w:eastAsia="Consolas" w:cs="Consolas"/>
          <w:noProof w:val="0"/>
          <w:color w:val="000000" w:themeColor="text1" w:themeTint="FF" w:themeShade="FF"/>
          <w:sz w:val="20"/>
          <w:szCs w:val="20"/>
          <w:lang w:val="en-US"/>
        </w:rPr>
        <w:t xml:space="preserve">        } </w:t>
      </w:r>
      <w:r w:rsidRPr="33414693" w:rsidR="7FE32D0D">
        <w:rPr>
          <w:rFonts w:ascii="Consolas" w:hAnsi="Consolas" w:eastAsia="Consolas" w:cs="Consolas"/>
          <w:b w:val="1"/>
          <w:bCs w:val="1"/>
          <w:noProof w:val="0"/>
          <w:color w:val="7F0055"/>
          <w:sz w:val="20"/>
          <w:szCs w:val="20"/>
          <w:lang w:val="en-US"/>
        </w:rPr>
        <w:t>catch</w:t>
      </w:r>
      <w:r w:rsidRPr="33414693" w:rsidR="7FE32D0D">
        <w:rPr>
          <w:rFonts w:ascii="Consolas" w:hAnsi="Consolas" w:eastAsia="Consolas" w:cs="Consolas"/>
          <w:noProof w:val="0"/>
          <w:color w:val="000000" w:themeColor="text1" w:themeTint="FF" w:themeShade="FF"/>
          <w:sz w:val="20"/>
          <w:szCs w:val="20"/>
          <w:lang w:val="en-US"/>
        </w:rPr>
        <w:t xml:space="preserve"> (Exception </w:t>
      </w:r>
      <w:r w:rsidRPr="33414693" w:rsidR="7FE32D0D">
        <w:rPr>
          <w:rFonts w:ascii="Consolas" w:hAnsi="Consolas" w:eastAsia="Consolas" w:cs="Consolas"/>
          <w:noProof w:val="0"/>
          <w:color w:val="6A3E3E"/>
          <w:sz w:val="20"/>
          <w:szCs w:val="20"/>
          <w:lang w:val="en-US"/>
        </w:rPr>
        <w:t>e</w:t>
      </w:r>
      <w:r w:rsidRPr="33414693" w:rsidR="7FE32D0D">
        <w:rPr>
          <w:rFonts w:ascii="Consolas" w:hAnsi="Consolas" w:eastAsia="Consolas" w:cs="Consolas"/>
          <w:noProof w:val="0"/>
          <w:color w:val="000000" w:themeColor="text1" w:themeTint="FF" w:themeShade="FF"/>
          <w:sz w:val="20"/>
          <w:szCs w:val="20"/>
          <w:lang w:val="en-US"/>
        </w:rPr>
        <w:t>) {</w:t>
      </w:r>
    </w:p>
    <w:p w:rsidR="7FE32D0D" w:rsidP="33414693" w:rsidRDefault="7FE32D0D" w14:paraId="0A3FBC4A" w14:textId="7111276C">
      <w:pPr>
        <w:spacing w:before="0" w:beforeAutospacing="off" w:after="0" w:afterAutospacing="off"/>
      </w:pPr>
      <w:r w:rsidRPr="33414693" w:rsidR="7FE32D0D">
        <w:rPr>
          <w:rFonts w:ascii="Consolas" w:hAnsi="Consolas" w:eastAsia="Consolas" w:cs="Consolas"/>
          <w:noProof w:val="0"/>
          <w:color w:val="6A3E3E"/>
          <w:sz w:val="20"/>
          <w:szCs w:val="20"/>
          <w:lang w:val="en-US"/>
        </w:rPr>
        <w:t xml:space="preserve">            e</w:t>
      </w:r>
      <w:r w:rsidRPr="33414693" w:rsidR="7FE32D0D">
        <w:rPr>
          <w:rFonts w:ascii="Consolas" w:hAnsi="Consolas" w:eastAsia="Consolas" w:cs="Consolas"/>
          <w:noProof w:val="0"/>
          <w:color w:val="000000" w:themeColor="text1" w:themeTint="FF" w:themeShade="FF"/>
          <w:sz w:val="20"/>
          <w:szCs w:val="20"/>
          <w:lang w:val="en-US"/>
        </w:rPr>
        <w:t>.printStackTrace();</w:t>
      </w:r>
    </w:p>
    <w:p w:rsidR="7FE32D0D" w:rsidP="33414693" w:rsidRDefault="7FE32D0D" w14:paraId="7532D54B" w14:textId="34260D5C">
      <w:pPr>
        <w:spacing w:before="0" w:beforeAutospacing="off" w:after="0" w:afterAutospacing="off"/>
      </w:pPr>
      <w:r w:rsidRPr="33414693" w:rsidR="7FE32D0D">
        <w:rPr>
          <w:rFonts w:ascii="Consolas" w:hAnsi="Consolas" w:eastAsia="Consolas" w:cs="Consolas"/>
          <w:noProof w:val="0"/>
          <w:color w:val="3F7F5F"/>
          <w:sz w:val="20"/>
          <w:szCs w:val="20"/>
          <w:lang w:val="en-US"/>
        </w:rPr>
        <w:t xml:space="preserve">            // Handle the exception appropriately</w:t>
      </w:r>
    </w:p>
    <w:p w:rsidR="7FE32D0D" w:rsidP="33414693" w:rsidRDefault="7FE32D0D" w14:paraId="001C2FA8" w14:textId="668DB89B">
      <w:pPr>
        <w:spacing w:before="0" w:beforeAutospacing="off" w:after="0" w:afterAutospacing="off"/>
      </w:pPr>
      <w:r w:rsidRPr="33414693" w:rsidR="7FE32D0D">
        <w:rPr>
          <w:rFonts w:ascii="Consolas" w:hAnsi="Consolas" w:eastAsia="Consolas" w:cs="Consolas"/>
          <w:b w:val="1"/>
          <w:bCs w:val="1"/>
          <w:noProof w:val="0"/>
          <w:color w:val="7F0055"/>
          <w:sz w:val="20"/>
          <w:szCs w:val="20"/>
          <w:lang w:val="en-US"/>
        </w:rPr>
        <w:t xml:space="preserve">            return</w:t>
      </w:r>
      <w:r w:rsidRPr="33414693" w:rsidR="7FE32D0D">
        <w:rPr>
          <w:rFonts w:ascii="Consolas" w:hAnsi="Consolas" w:eastAsia="Consolas" w:cs="Consolas"/>
          <w:noProof w:val="0"/>
          <w:color w:val="000000" w:themeColor="text1" w:themeTint="FF" w:themeShade="FF"/>
          <w:sz w:val="20"/>
          <w:szCs w:val="20"/>
          <w:lang w:val="en-US"/>
        </w:rPr>
        <w:t xml:space="preserve"> </w:t>
      </w:r>
      <w:r w:rsidRPr="33414693" w:rsidR="7FE32D0D">
        <w:rPr>
          <w:rFonts w:ascii="Consolas" w:hAnsi="Consolas" w:eastAsia="Consolas" w:cs="Consolas"/>
          <w:noProof w:val="0"/>
          <w:color w:val="2A00FF"/>
          <w:sz w:val="20"/>
          <w:szCs w:val="20"/>
          <w:lang w:val="en-US"/>
        </w:rPr>
        <w:t>""</w:t>
      </w:r>
      <w:r w:rsidRPr="33414693" w:rsidR="7FE32D0D">
        <w:rPr>
          <w:rFonts w:ascii="Consolas" w:hAnsi="Consolas" w:eastAsia="Consolas" w:cs="Consolas"/>
          <w:noProof w:val="0"/>
          <w:color w:val="000000" w:themeColor="text1" w:themeTint="FF" w:themeShade="FF"/>
          <w:sz w:val="20"/>
          <w:szCs w:val="20"/>
          <w:lang w:val="en-US"/>
        </w:rPr>
        <w:t>;</w:t>
      </w:r>
    </w:p>
    <w:p w:rsidR="7FE32D0D" w:rsidP="33414693" w:rsidRDefault="7FE32D0D" w14:paraId="73F930EC" w14:textId="1DA5C201">
      <w:pPr>
        <w:spacing w:before="0" w:beforeAutospacing="off" w:after="0" w:afterAutospacing="off"/>
      </w:pPr>
      <w:r w:rsidRPr="33414693" w:rsidR="7FE32D0D">
        <w:rPr>
          <w:rFonts w:ascii="Consolas" w:hAnsi="Consolas" w:eastAsia="Consolas" w:cs="Consolas"/>
          <w:noProof w:val="0"/>
          <w:color w:val="000000" w:themeColor="text1" w:themeTint="FF" w:themeShade="FF"/>
          <w:sz w:val="20"/>
          <w:szCs w:val="20"/>
          <w:lang w:val="en-US"/>
        </w:rPr>
        <w:t xml:space="preserve">        }</w:t>
      </w:r>
    </w:p>
    <w:p w:rsidR="7FE32D0D" w:rsidP="33414693" w:rsidRDefault="7FE32D0D" w14:paraId="2358638E" w14:textId="0E99D776">
      <w:pPr>
        <w:spacing w:before="0" w:beforeAutospacing="off" w:after="0" w:afterAutospacing="off"/>
      </w:pPr>
      <w:r w:rsidRPr="33414693" w:rsidR="7FE32D0D">
        <w:rPr>
          <w:rFonts w:ascii="Consolas" w:hAnsi="Consolas" w:eastAsia="Consolas" w:cs="Consolas"/>
          <w:noProof w:val="0"/>
          <w:color w:val="000000" w:themeColor="text1" w:themeTint="FF" w:themeShade="FF"/>
          <w:sz w:val="20"/>
          <w:szCs w:val="20"/>
          <w:lang w:val="en-US"/>
        </w:rPr>
        <w:t>}</w:t>
      </w:r>
    </w:p>
    <w:p w:rsidR="33414693" w:rsidP="33414693" w:rsidRDefault="33414693" w14:paraId="387A4F3B" w14:textId="7531A625">
      <w:pPr>
        <w:pStyle w:val="Normal"/>
        <w:spacing/>
        <w:contextualSpacing/>
        <w:rPr>
          <w:rFonts w:eastAsia="Times New Roman" w:cs="Calibri" w:cstheme="minorAscii"/>
          <w:sz w:val="22"/>
          <w:szCs w:val="22"/>
        </w:rPr>
      </w:pPr>
    </w:p>
    <w:p w:rsidR="33414693" w:rsidP="33414693" w:rsidRDefault="33414693" w14:paraId="6F6D9B90" w14:textId="6BD03B85">
      <w:pPr>
        <w:spacing/>
        <w:contextualSpacing/>
        <w:rPr>
          <w:rFonts w:cs="Calibri" w:cstheme="minorAscii"/>
          <w:sz w:val="22"/>
          <w:szCs w:val="22"/>
        </w:rPr>
      </w:pPr>
    </w:p>
    <w:p w:rsidR="33414693" w:rsidP="33414693" w:rsidRDefault="33414693" w14:paraId="6525DAB0" w14:textId="71C881EA">
      <w:pPr>
        <w:spacing/>
        <w:contextualSpacing/>
        <w:rPr>
          <w:rFonts w:cs="Calibri" w:cstheme="minorAscii"/>
          <w:sz w:val="22"/>
          <w:szCs w:val="22"/>
        </w:rPr>
      </w:pPr>
    </w:p>
    <w:p w:rsidR="33414693" w:rsidP="33414693" w:rsidRDefault="33414693" w14:paraId="40905F51" w14:textId="6B6B347D">
      <w:pPr>
        <w:spacing/>
        <w:contextualSpacing/>
        <w:rPr>
          <w:rFonts w:cs="Calibri" w:cstheme="minorAscii"/>
          <w:sz w:val="22"/>
          <w:szCs w:val="22"/>
        </w:rPr>
      </w:pPr>
    </w:p>
    <w:p w:rsidR="33414693" w:rsidP="33414693" w:rsidRDefault="33414693" w14:paraId="0CCEA8B8" w14:textId="448DCA65">
      <w:pPr>
        <w:spacing/>
        <w:contextualSpacing/>
        <w:rPr>
          <w:rFonts w:cs="Calibri" w:cstheme="minorAscii"/>
          <w:sz w:val="22"/>
          <w:szCs w:val="22"/>
        </w:rPr>
      </w:pPr>
    </w:p>
    <w:p w:rsidR="33414693" w:rsidP="33414693" w:rsidRDefault="33414693" w14:paraId="01F54915" w14:textId="750A1092">
      <w:pPr>
        <w:spacing/>
        <w:contextualSpacing/>
        <w:rPr>
          <w:rFonts w:cs="Calibri" w:cstheme="minorAscii"/>
          <w:sz w:val="22"/>
          <w:szCs w:val="22"/>
        </w:rPr>
      </w:pPr>
    </w:p>
    <w:p w:rsidR="33414693" w:rsidP="33414693" w:rsidRDefault="33414693" w14:paraId="1C47B259" w14:textId="3748A3A4">
      <w:pPr>
        <w:spacing/>
        <w:contextualSpacing/>
        <w:rPr>
          <w:rFonts w:cs="Calibri" w:cstheme="minorAscii"/>
          <w:sz w:val="22"/>
          <w:szCs w:val="22"/>
        </w:rPr>
      </w:pPr>
    </w:p>
    <w:p w:rsidRPr="00B7788F" w:rsidR="00DB5652" w:rsidP="33414693" w:rsidRDefault="00DB5652" w14:paraId="75B70F3E" w14:textId="49888D79">
      <w:pPr>
        <w:spacing/>
        <w:contextualSpacing/>
        <w:rPr>
          <w:rFonts w:cs="Calibri" w:cstheme="minorAscii"/>
          <w:sz w:val="22"/>
          <w:szCs w:val="22"/>
        </w:rPr>
      </w:pPr>
      <w:r w:rsidRPr="33414693" w:rsidR="7FE32D0D">
        <w:rPr>
          <w:rFonts w:cs="Calibri" w:cstheme="minorAscii"/>
          <w:sz w:val="22"/>
          <w:szCs w:val="22"/>
        </w:rPr>
        <w:t>Dependency Check prior to refactoring:</w:t>
      </w:r>
      <w:r w:rsidRPr="33414693" w:rsidR="0BE68333">
        <w:rPr>
          <w:rFonts w:cs="Calibri" w:cstheme="minorAscii"/>
          <w:sz w:val="22"/>
          <w:szCs w:val="22"/>
        </w:rPr>
        <w:t xml:space="preserve"> original-dependency-check-report.html (Located in target </w:t>
      </w:r>
      <w:r w:rsidRPr="33414693" w:rsidR="0BE68333">
        <w:rPr>
          <w:rFonts w:cs="Calibri" w:cstheme="minorAscii"/>
          <w:sz w:val="22"/>
          <w:szCs w:val="22"/>
        </w:rPr>
        <w:t>direc</w:t>
      </w:r>
      <w:r w:rsidRPr="33414693" w:rsidR="0BE68333">
        <w:rPr>
          <w:rFonts w:cs="Calibri" w:cstheme="minorAscii"/>
          <w:sz w:val="22"/>
          <w:szCs w:val="22"/>
        </w:rPr>
        <w:t>tory folder)</w:t>
      </w:r>
    </w:p>
    <w:p w:rsidR="33414693" w:rsidP="33414693" w:rsidRDefault="33414693" w14:paraId="01491F04" w14:textId="33DBB0C9">
      <w:pPr>
        <w:pStyle w:val="Normal"/>
        <w:spacing/>
        <w:contextualSpacing/>
        <w:rPr>
          <w:rFonts w:cs="Calibri" w:cstheme="minorAscii"/>
          <w:sz w:val="22"/>
          <w:szCs w:val="22"/>
        </w:rPr>
      </w:pPr>
    </w:p>
    <w:p w:rsidR="61DF64EC" w:rsidP="33414693" w:rsidRDefault="61DF64EC" w14:paraId="7D09D248" w14:textId="17256EBD">
      <w:pPr>
        <w:pStyle w:val="Normal"/>
        <w:spacing/>
        <w:contextualSpacing/>
      </w:pPr>
      <w:r w:rsidR="61DF64EC">
        <w:drawing>
          <wp:inline wp14:editId="141CD29E" wp14:anchorId="216266E8">
            <wp:extent cx="5635844" cy="3404989"/>
            <wp:effectExtent l="0" t="0" r="0" b="0"/>
            <wp:docPr id="652613888" name="" title=""/>
            <wp:cNvGraphicFramePr>
              <a:graphicFrameLocks noChangeAspect="1"/>
            </wp:cNvGraphicFramePr>
            <a:graphic>
              <a:graphicData uri="http://schemas.openxmlformats.org/drawingml/2006/picture">
                <pic:pic>
                  <pic:nvPicPr>
                    <pic:cNvPr id="0" name=""/>
                    <pic:cNvPicPr/>
                  </pic:nvPicPr>
                  <pic:blipFill>
                    <a:blip r:embed="Rdacef80ebb2a4e38">
                      <a:extLst>
                        <a:ext xmlns:a="http://schemas.openxmlformats.org/drawingml/2006/main" uri="{28A0092B-C50C-407E-A947-70E740481C1C}">
                          <a14:useLocalDpi val="0"/>
                        </a:ext>
                      </a:extLst>
                    </a:blip>
                    <a:stretch>
                      <a:fillRect/>
                    </a:stretch>
                  </pic:blipFill>
                  <pic:spPr>
                    <a:xfrm>
                      <a:off x="0" y="0"/>
                      <a:ext cx="5635844" cy="3404989"/>
                    </a:xfrm>
                    <a:prstGeom prst="rect">
                      <a:avLst/>
                    </a:prstGeom>
                  </pic:spPr>
                </pic:pic>
              </a:graphicData>
            </a:graphic>
          </wp:inline>
        </w:drawing>
      </w:r>
    </w:p>
    <w:p w:rsidR="33414693" w:rsidP="33414693" w:rsidRDefault="33414693" w14:paraId="695A38C7" w14:textId="519931F8">
      <w:pPr>
        <w:pStyle w:val="Normal"/>
        <w:spacing/>
        <w:contextualSpacing/>
      </w:pPr>
    </w:p>
    <w:p w:rsidR="624F3D03" w:rsidP="33414693" w:rsidRDefault="624F3D03" w14:paraId="0F505D4B" w14:textId="520421EA">
      <w:pPr>
        <w:pStyle w:val="Normal"/>
        <w:spacing/>
        <w:contextualSpacing/>
        <w:rPr>
          <w:rFonts w:cs="Calibri" w:cstheme="minorAscii"/>
          <w:sz w:val="22"/>
          <w:szCs w:val="22"/>
        </w:rPr>
      </w:pPr>
      <w:r w:rsidR="624F3D03">
        <w:rPr/>
        <w:t>Dependency Check post refactoring:</w:t>
      </w:r>
      <w:r w:rsidR="57A04F1D">
        <w:rPr/>
        <w:t xml:space="preserve"> dependency-check-report.html (</w:t>
      </w:r>
      <w:r w:rsidRPr="33414693" w:rsidR="57A04F1D">
        <w:rPr>
          <w:rFonts w:cs="Calibri" w:cstheme="minorAscii"/>
          <w:sz w:val="22"/>
          <w:szCs w:val="22"/>
        </w:rPr>
        <w:t>Located in target directory folder)</w:t>
      </w:r>
    </w:p>
    <w:p w:rsidR="33414693" w:rsidP="33414693" w:rsidRDefault="33414693" w14:paraId="4EE774E6" w14:textId="69113CEB">
      <w:pPr>
        <w:pStyle w:val="Normal"/>
        <w:spacing/>
        <w:contextualSpacing/>
      </w:pPr>
    </w:p>
    <w:p w:rsidR="6B09D853" w:rsidP="33414693" w:rsidRDefault="6B09D853" w14:paraId="5DDC5C54" w14:textId="5258AE2A">
      <w:pPr>
        <w:pStyle w:val="Normal"/>
        <w:spacing/>
        <w:contextualSpacing/>
      </w:pPr>
      <w:r w:rsidR="6B09D853">
        <w:drawing>
          <wp:inline wp14:editId="1CC2868B" wp14:anchorId="553A2189">
            <wp:extent cx="5527490" cy="3374072"/>
            <wp:effectExtent l="0" t="0" r="0" b="0"/>
            <wp:docPr id="1171634424" name="" title=""/>
            <wp:cNvGraphicFramePr>
              <a:graphicFrameLocks noChangeAspect="1"/>
            </wp:cNvGraphicFramePr>
            <a:graphic>
              <a:graphicData uri="http://schemas.openxmlformats.org/drawingml/2006/picture">
                <pic:pic>
                  <pic:nvPicPr>
                    <pic:cNvPr id="0" name=""/>
                    <pic:cNvPicPr/>
                  </pic:nvPicPr>
                  <pic:blipFill>
                    <a:blip r:embed="R3e3264317de24862">
                      <a:extLst>
                        <a:ext xmlns:a="http://schemas.openxmlformats.org/drawingml/2006/main" uri="{28A0092B-C50C-407E-A947-70E740481C1C}">
                          <a14:useLocalDpi val="0"/>
                        </a:ext>
                      </a:extLst>
                    </a:blip>
                    <a:stretch>
                      <a:fillRect/>
                    </a:stretch>
                  </pic:blipFill>
                  <pic:spPr>
                    <a:xfrm>
                      <a:off x="0" y="0"/>
                      <a:ext cx="5527490" cy="3374072"/>
                    </a:xfrm>
                    <a:prstGeom prst="rect">
                      <a:avLst/>
                    </a:prstGeom>
                  </pic:spPr>
                </pic:pic>
              </a:graphicData>
            </a:graphic>
          </wp:inline>
        </w:drawing>
      </w:r>
    </w:p>
    <w:p w:rsidR="33414693" w:rsidP="33414693" w:rsidRDefault="33414693" w14:paraId="01C1AEA0" w14:textId="424F782E">
      <w:pPr>
        <w:pStyle w:val="Normal"/>
        <w:spacing/>
        <w:contextualSpacing/>
      </w:pPr>
    </w:p>
    <w:p w:rsidR="6B09D853" w:rsidP="33414693" w:rsidRDefault="6B09D853" w14:paraId="74258DA9" w14:textId="37B66A10">
      <w:pPr>
        <w:pStyle w:val="Normal"/>
        <w:spacing/>
        <w:contextualSpacing/>
      </w:pPr>
      <w:r w:rsidR="6B09D853">
        <w:rPr/>
        <w:t xml:space="preserve">As seen in the dependency reports, no </w:t>
      </w:r>
      <w:r w:rsidR="6B09D853">
        <w:rPr/>
        <w:t>additional</w:t>
      </w:r>
      <w:r w:rsidR="6B09D853">
        <w:rPr/>
        <w:t xml:space="preserve"> dependencies or vulnerabilities were introduced with the refactored code.</w:t>
      </w:r>
      <w:r w:rsidR="188EDD2D">
        <w:rPr/>
        <w:t xml:space="preserve"> All current dependencies should be updated to their most current versions which should </w:t>
      </w:r>
      <w:r w:rsidR="188EDD2D">
        <w:rPr/>
        <w:t>eliminate</w:t>
      </w:r>
      <w:r w:rsidR="188EDD2D">
        <w:rPr/>
        <w:t xml:space="preserve"> most vulnerabilities identified.</w:t>
      </w:r>
    </w:p>
    <w:p w:rsidR="33414693" w:rsidP="33414693" w:rsidRDefault="33414693" w14:paraId="39826F43" w14:textId="6FEAD434">
      <w:pPr>
        <w:pStyle w:val="Normal"/>
        <w:spacing/>
        <w:contextualSpacing/>
      </w:pP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Pr="00B7788F" w:rsidR="00E4044A" w:rsidP="00D47759" w:rsidRDefault="00E4044A" w14:paraId="6D135EC2" w14:textId="3448645C">
      <w:pPr>
        <w:contextualSpacing/>
        <w:rPr>
          <w:rFonts w:eastAsia="Times New Roman" w:cstheme="minorHAnsi"/>
          <w:sz w:val="22"/>
          <w:szCs w:val="22"/>
        </w:rPr>
      </w:pPr>
      <w:r w:rsidRPr="33414693" w:rsidR="00E4044A">
        <w:rPr>
          <w:rFonts w:eastAsia="Times New Roman"/>
          <w:sz w:val="22"/>
          <w:szCs w:val="22"/>
        </w:rPr>
        <w:t>Insert a screenshot below of the refactored code executed without errors.</w:t>
      </w:r>
    </w:p>
    <w:p w:rsidR="33414693" w:rsidP="33414693" w:rsidRDefault="33414693" w14:paraId="16DD3667" w14:textId="45CF8F2B">
      <w:pPr>
        <w:pStyle w:val="Normal"/>
        <w:spacing/>
        <w:contextualSpacing/>
        <w:rPr>
          <w:rFonts w:eastAsia="Times New Roman"/>
          <w:sz w:val="22"/>
          <w:szCs w:val="22"/>
        </w:rPr>
      </w:pPr>
    </w:p>
    <w:p w:rsidR="1CBC3FB8" w:rsidP="33414693" w:rsidRDefault="1CBC3FB8" w14:paraId="286D4FFD" w14:textId="5EAD2BA9">
      <w:pPr>
        <w:pStyle w:val="Normal"/>
        <w:spacing/>
        <w:contextualSpacing/>
        <w:rPr>
          <w:rFonts w:eastAsia="Times New Roman"/>
          <w:sz w:val="22"/>
          <w:szCs w:val="22"/>
        </w:rPr>
      </w:pPr>
      <w:r w:rsidRPr="33414693" w:rsidR="1CBC3FB8">
        <w:rPr>
          <w:rFonts w:eastAsia="Times New Roman"/>
          <w:sz w:val="22"/>
          <w:szCs w:val="22"/>
        </w:rPr>
        <w:t>Below is a screenshot of the refactored code being executed with no errors</w:t>
      </w:r>
      <w:r w:rsidRPr="33414693" w:rsidR="4A8B6864">
        <w:rPr>
          <w:rFonts w:eastAsia="Times New Roman"/>
          <w:sz w:val="22"/>
          <w:szCs w:val="22"/>
        </w:rPr>
        <w:t xml:space="preserve"> within the SslServerApplication class</w:t>
      </w:r>
      <w:r w:rsidRPr="33414693" w:rsidR="1CBC3FB8">
        <w:rPr>
          <w:rFonts w:eastAsia="Times New Roman"/>
          <w:sz w:val="22"/>
          <w:szCs w:val="22"/>
        </w:rPr>
        <w:t>.</w:t>
      </w:r>
    </w:p>
    <w:p w:rsidR="003978A0" w:rsidP="00D47759" w:rsidRDefault="003978A0" w14:paraId="42BA38F6" w14:textId="77777777">
      <w:pPr>
        <w:contextualSpacing/>
        <w:rPr>
          <w:rFonts w:eastAsia="Times New Roman" w:cstheme="minorHAnsi"/>
          <w:sz w:val="22"/>
          <w:szCs w:val="22"/>
        </w:rPr>
      </w:pPr>
    </w:p>
    <w:p w:rsidR="2D01A908" w:rsidP="33414693" w:rsidRDefault="2D01A908" w14:paraId="7F0FF9BA" w14:textId="10303BEF">
      <w:pPr>
        <w:pStyle w:val="Normal"/>
        <w:spacing/>
        <w:contextualSpacing/>
      </w:pPr>
      <w:r w:rsidR="2D01A908">
        <w:drawing>
          <wp:inline wp14:editId="43F39B6D" wp14:anchorId="4C69D928">
            <wp:extent cx="5764146" cy="2858056"/>
            <wp:effectExtent l="0" t="0" r="0" b="0"/>
            <wp:docPr id="125132409" name="" title=""/>
            <wp:cNvGraphicFramePr>
              <a:graphicFrameLocks noChangeAspect="1"/>
            </wp:cNvGraphicFramePr>
            <a:graphic>
              <a:graphicData uri="http://schemas.openxmlformats.org/drawingml/2006/picture">
                <pic:pic>
                  <pic:nvPicPr>
                    <pic:cNvPr id="0" name=""/>
                    <pic:cNvPicPr/>
                  </pic:nvPicPr>
                  <pic:blipFill>
                    <a:blip r:embed="R1fc72122f88645aa">
                      <a:extLst>
                        <a:ext xmlns:a="http://schemas.openxmlformats.org/drawingml/2006/main" uri="{28A0092B-C50C-407E-A947-70E740481C1C}">
                          <a14:useLocalDpi val="0"/>
                        </a:ext>
                      </a:extLst>
                    </a:blip>
                    <a:stretch>
                      <a:fillRect/>
                    </a:stretch>
                  </pic:blipFill>
                  <pic:spPr>
                    <a:xfrm>
                      <a:off x="0" y="0"/>
                      <a:ext cx="5764146" cy="2858056"/>
                    </a:xfrm>
                    <a:prstGeom prst="rect">
                      <a:avLst/>
                    </a:prstGeom>
                  </pic:spPr>
                </pic:pic>
              </a:graphicData>
            </a:graphic>
          </wp:inline>
        </w:drawing>
      </w:r>
    </w:p>
    <w:p w:rsidRPr="00B7788F" w:rsidR="00E33862" w:rsidP="00D47759" w:rsidRDefault="00E33862" w14:paraId="7B9F371C" w14:textId="52F5EA5A">
      <w:pPr>
        <w:contextualSpacing/>
        <w:rPr>
          <w:rFonts w:cstheme="minorHAnsi"/>
          <w:sz w:val="22"/>
          <w:szCs w:val="22"/>
        </w:rPr>
      </w:pP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33414693" w:rsidRDefault="00E4044A" w14:paraId="09582ED5" w14:textId="77777777">
      <w:pPr>
        <w:spacing/>
        <w:contextualSpacing/>
        <w:rPr>
          <w:rFonts w:eastAsia="Times New Roman" w:cs="Calibri" w:cstheme="minorAscii"/>
          <w:sz w:val="22"/>
          <w:szCs w:val="22"/>
        </w:rPr>
      </w:pPr>
    </w:p>
    <w:p w:rsidR="76C09C87" w:rsidP="33414693" w:rsidRDefault="76C09C87" w14:paraId="3657B07B" w14:textId="4BB0F0F1">
      <w:pPr>
        <w:pStyle w:val="Normal"/>
        <w:spacing/>
        <w:contextualSpacing/>
        <w:rPr>
          <w:rFonts w:eastAsia="Times New Roman" w:cs="Calibri" w:cstheme="minorAscii"/>
          <w:sz w:val="22"/>
          <w:szCs w:val="22"/>
        </w:rPr>
      </w:pPr>
      <w:r w:rsidRPr="33414693" w:rsidR="76C09C87">
        <w:rPr>
          <w:rFonts w:eastAsia="Times New Roman" w:cs="Calibri" w:cstheme="minorAscii"/>
          <w:sz w:val="22"/>
          <w:szCs w:val="22"/>
        </w:rPr>
        <w:t xml:space="preserve">When refactoring the code for Artemis </w:t>
      </w:r>
      <w:r w:rsidRPr="33414693" w:rsidR="76C09C87">
        <w:rPr>
          <w:rFonts w:eastAsia="Times New Roman" w:cs="Calibri" w:cstheme="minorAscii"/>
          <w:sz w:val="22"/>
          <w:szCs w:val="22"/>
        </w:rPr>
        <w:t>Financial’s</w:t>
      </w:r>
      <w:r w:rsidRPr="33414693" w:rsidR="76C09C87">
        <w:rPr>
          <w:rFonts w:eastAsia="Times New Roman" w:cs="Calibri" w:cstheme="minorAscii"/>
          <w:sz w:val="22"/>
          <w:szCs w:val="22"/>
        </w:rPr>
        <w:t xml:space="preserve"> software application, several areas of security were addressed to </w:t>
      </w:r>
      <w:r w:rsidRPr="33414693" w:rsidR="76C09C87">
        <w:rPr>
          <w:rFonts w:eastAsia="Times New Roman" w:cs="Calibri" w:cstheme="minorAscii"/>
          <w:sz w:val="22"/>
          <w:szCs w:val="22"/>
        </w:rPr>
        <w:t>comply with</w:t>
      </w:r>
      <w:r w:rsidRPr="33414693" w:rsidR="76C09C87">
        <w:rPr>
          <w:rFonts w:eastAsia="Times New Roman" w:cs="Calibri" w:cstheme="minorAscii"/>
          <w:sz w:val="22"/>
          <w:szCs w:val="22"/>
        </w:rPr>
        <w:t xml:space="preserve"> security testing protocols. Firstly, it was refa</w:t>
      </w:r>
      <w:r w:rsidRPr="33414693" w:rsidR="0C02C09D">
        <w:rPr>
          <w:rFonts w:eastAsia="Times New Roman" w:cs="Calibri" w:cstheme="minorAscii"/>
          <w:sz w:val="22"/>
          <w:szCs w:val="22"/>
        </w:rPr>
        <w:t xml:space="preserve">ctored to enable secure communications by converting the application from HTTP to HTTPS. This was done by configuring the server to </w:t>
      </w:r>
      <w:r w:rsidRPr="33414693" w:rsidR="0C02C09D">
        <w:rPr>
          <w:rFonts w:eastAsia="Times New Roman" w:cs="Calibri" w:cstheme="minorAscii"/>
          <w:sz w:val="22"/>
          <w:szCs w:val="22"/>
        </w:rPr>
        <w:t>utilize</w:t>
      </w:r>
      <w:r w:rsidRPr="33414693" w:rsidR="0C02C09D">
        <w:rPr>
          <w:rFonts w:eastAsia="Times New Roman" w:cs="Calibri" w:cstheme="minorAscii"/>
          <w:sz w:val="22"/>
          <w:szCs w:val="22"/>
        </w:rPr>
        <w:t xml:space="preserve"> SSL for encrypted </w:t>
      </w:r>
      <w:r w:rsidRPr="33414693" w:rsidR="380D7E3C">
        <w:rPr>
          <w:rFonts w:eastAsia="Times New Roman" w:cs="Calibri" w:cstheme="minorAscii"/>
          <w:sz w:val="22"/>
          <w:szCs w:val="22"/>
        </w:rPr>
        <w:t>communication. By enabling HTTPS, the communication between the client's web browser and the server is encrypted, ensuring the confidentiality and integrity of the transmitted data. This protects against eavesdropping, tampering, and man-in-the-middle attacks.</w:t>
      </w:r>
    </w:p>
    <w:p w:rsidR="33414693" w:rsidP="33414693" w:rsidRDefault="33414693" w14:paraId="5E930685" w14:textId="07AF29F2">
      <w:pPr>
        <w:pStyle w:val="Normal"/>
        <w:spacing/>
        <w:contextualSpacing/>
        <w:rPr>
          <w:rFonts w:eastAsia="Times New Roman" w:cs="Calibri" w:cstheme="minorAscii"/>
          <w:sz w:val="22"/>
          <w:szCs w:val="22"/>
        </w:rPr>
      </w:pPr>
    </w:p>
    <w:p w:rsidR="380D7E3C" w:rsidP="33414693" w:rsidRDefault="380D7E3C" w14:paraId="2537825B" w14:textId="7EA67967">
      <w:pPr>
        <w:pStyle w:val="Normal"/>
        <w:spacing/>
        <w:contextualSpacing/>
        <w:rPr>
          <w:rFonts w:eastAsia="Times New Roman" w:cs="Calibri" w:cstheme="minorAscii"/>
          <w:sz w:val="22"/>
          <w:szCs w:val="22"/>
        </w:rPr>
      </w:pPr>
      <w:r w:rsidRPr="33414693" w:rsidR="380D7E3C">
        <w:rPr>
          <w:rFonts w:eastAsia="Times New Roman" w:cs="Calibri" w:cstheme="minorAscii"/>
          <w:sz w:val="22"/>
          <w:szCs w:val="22"/>
        </w:rPr>
        <w:t xml:space="preserve">Secondly, a checksum verification was implemented within the application to calculate a checksum for data integrity verification. </w:t>
      </w:r>
      <w:r w:rsidRPr="33414693" w:rsidR="2C48B5B8">
        <w:rPr>
          <w:rFonts w:eastAsia="Times New Roman" w:cs="Calibri" w:cstheme="minorAscii"/>
          <w:sz w:val="22"/>
          <w:szCs w:val="22"/>
        </w:rPr>
        <w:t>The refactored code includes the calculation of the hash value and the inclusion of the checksum information in the response. By incorporating checksum verification, the application ensures that the transferred data has not been altered or corrupted during transmission, adding an extra layer of integrity protection.</w:t>
      </w:r>
    </w:p>
    <w:p w:rsidR="33414693" w:rsidP="33414693" w:rsidRDefault="33414693" w14:paraId="2D914101" w14:textId="065DC114">
      <w:pPr>
        <w:pStyle w:val="Normal"/>
        <w:spacing/>
        <w:contextualSpacing/>
        <w:rPr>
          <w:rFonts w:eastAsia="Times New Roman" w:cs="Calibri" w:cstheme="minorAscii"/>
          <w:sz w:val="22"/>
          <w:szCs w:val="22"/>
        </w:rPr>
      </w:pPr>
    </w:p>
    <w:p w:rsidR="2C48B5B8" w:rsidP="33414693" w:rsidRDefault="2C48B5B8" w14:paraId="3AA0AE62" w14:textId="5250DE8E">
      <w:pPr>
        <w:pStyle w:val="Normal"/>
        <w:spacing/>
        <w:contextualSpacing/>
        <w:rPr>
          <w:rFonts w:eastAsia="Times New Roman" w:cs="Calibri" w:cstheme="minorAscii"/>
          <w:sz w:val="22"/>
          <w:szCs w:val="22"/>
        </w:rPr>
      </w:pPr>
      <w:r w:rsidRPr="33414693" w:rsidR="2C48B5B8">
        <w:rPr>
          <w:rFonts w:eastAsia="Times New Roman" w:cs="Calibri" w:cstheme="minorAscii"/>
          <w:sz w:val="22"/>
          <w:szCs w:val="22"/>
        </w:rPr>
        <w:t xml:space="preserve">The areas of security that were reviewed and addressed include </w:t>
      </w:r>
      <w:r w:rsidRPr="33414693" w:rsidR="4D6D4B94">
        <w:rPr>
          <w:rFonts w:eastAsia="Times New Roman" w:cs="Calibri" w:cstheme="minorAscii"/>
          <w:sz w:val="22"/>
          <w:szCs w:val="22"/>
        </w:rPr>
        <w:t xml:space="preserve">Cryptography and Client/Server as the SHA-256 algorithm was implemented to </w:t>
      </w:r>
      <w:r w:rsidRPr="33414693" w:rsidR="4D6D4B94">
        <w:rPr>
          <w:rFonts w:eastAsia="Times New Roman" w:cs="Calibri" w:cstheme="minorAscii"/>
          <w:sz w:val="22"/>
          <w:szCs w:val="22"/>
        </w:rPr>
        <w:t>validate</w:t>
      </w:r>
      <w:r w:rsidRPr="33414693" w:rsidR="4D6D4B94">
        <w:rPr>
          <w:rFonts w:eastAsia="Times New Roman" w:cs="Calibri" w:cstheme="minorAscii"/>
          <w:sz w:val="22"/>
          <w:szCs w:val="22"/>
        </w:rPr>
        <w:t xml:space="preserve"> data </w:t>
      </w:r>
      <w:r w:rsidRPr="33414693" w:rsidR="58B51254">
        <w:rPr>
          <w:rFonts w:eastAsia="Times New Roman" w:cs="Calibri" w:cstheme="minorAscii"/>
          <w:sz w:val="22"/>
          <w:szCs w:val="22"/>
        </w:rPr>
        <w:t xml:space="preserve">integrity and </w:t>
      </w:r>
      <w:r w:rsidRPr="33414693" w:rsidR="2FEBECD2">
        <w:rPr>
          <w:rFonts w:eastAsia="Times New Roman" w:cs="Calibri" w:cstheme="minorAscii"/>
          <w:sz w:val="22"/>
          <w:szCs w:val="22"/>
        </w:rPr>
        <w:t>enable</w:t>
      </w:r>
      <w:r w:rsidRPr="33414693" w:rsidR="58B51254">
        <w:rPr>
          <w:rFonts w:eastAsia="Times New Roman" w:cs="Calibri" w:cstheme="minorAscii"/>
          <w:sz w:val="22"/>
          <w:szCs w:val="22"/>
        </w:rPr>
        <w:t xml:space="preserve"> HTTPS with SSL for </w:t>
      </w:r>
      <w:r w:rsidRPr="33414693" w:rsidR="24554543">
        <w:rPr>
          <w:rFonts w:eastAsia="Times New Roman" w:cs="Calibri" w:cstheme="minorAscii"/>
          <w:sz w:val="22"/>
          <w:szCs w:val="22"/>
        </w:rPr>
        <w:t>encrypted</w:t>
      </w:r>
      <w:r w:rsidRPr="33414693" w:rsidR="58B51254">
        <w:rPr>
          <w:rFonts w:eastAsia="Times New Roman" w:cs="Calibri" w:cstheme="minorAscii"/>
          <w:sz w:val="22"/>
          <w:szCs w:val="22"/>
        </w:rPr>
        <w:t xml:space="preserve"> communication between the client and serv</w:t>
      </w:r>
      <w:r w:rsidRPr="33414693" w:rsidR="52D2AE12">
        <w:rPr>
          <w:rFonts w:eastAsia="Times New Roman" w:cs="Calibri" w:cstheme="minorAscii"/>
          <w:sz w:val="22"/>
          <w:szCs w:val="22"/>
        </w:rPr>
        <w:t xml:space="preserve">er. </w:t>
      </w:r>
      <w:r w:rsidRPr="33414693" w:rsidR="483A82A3">
        <w:rPr>
          <w:rFonts w:eastAsia="Times New Roman" w:cs="Calibri" w:cstheme="minorAscii"/>
          <w:sz w:val="22"/>
          <w:szCs w:val="22"/>
        </w:rPr>
        <w:t>Additional</w:t>
      </w:r>
      <w:r w:rsidRPr="33414693" w:rsidR="483A82A3">
        <w:rPr>
          <w:rFonts w:eastAsia="Times New Roman" w:cs="Calibri" w:cstheme="minorAscii"/>
          <w:sz w:val="22"/>
          <w:szCs w:val="22"/>
        </w:rPr>
        <w:t xml:space="preserve"> areas of security that were considered and </w:t>
      </w:r>
      <w:r w:rsidRPr="33414693" w:rsidR="483A82A3">
        <w:rPr>
          <w:rFonts w:eastAsia="Times New Roman" w:cs="Calibri" w:cstheme="minorAscii"/>
          <w:sz w:val="22"/>
          <w:szCs w:val="22"/>
        </w:rPr>
        <w:t>utilized</w:t>
      </w:r>
      <w:r w:rsidRPr="33414693" w:rsidR="483A82A3">
        <w:rPr>
          <w:rFonts w:eastAsia="Times New Roman" w:cs="Calibri" w:cstheme="minorAscii"/>
          <w:sz w:val="22"/>
          <w:szCs w:val="22"/>
        </w:rPr>
        <w:t xml:space="preserve"> include cod</w:t>
      </w:r>
      <w:r w:rsidRPr="33414693" w:rsidR="1DC08DEA">
        <w:rPr>
          <w:rFonts w:eastAsia="Times New Roman" w:cs="Calibri" w:cstheme="minorAscii"/>
          <w:sz w:val="22"/>
          <w:szCs w:val="22"/>
        </w:rPr>
        <w:t>e error and code quality. This was done by ensuring that</w:t>
      </w:r>
      <w:r w:rsidRPr="33414693" w:rsidR="68AE6DC1">
        <w:rPr>
          <w:rFonts w:eastAsia="Times New Roman" w:cs="Calibri" w:cstheme="minorAscii"/>
          <w:sz w:val="22"/>
          <w:szCs w:val="22"/>
        </w:rPr>
        <w:t xml:space="preserve"> secure coding principles </w:t>
      </w:r>
      <w:r w:rsidRPr="33414693" w:rsidR="68AE6DC1">
        <w:rPr>
          <w:rFonts w:eastAsia="Times New Roman" w:cs="Calibri" w:cstheme="minorAscii"/>
          <w:sz w:val="22"/>
          <w:szCs w:val="22"/>
        </w:rPr>
        <w:t xml:space="preserve">and </w:t>
      </w:r>
      <w:r w:rsidRPr="33414693" w:rsidR="1DC08DEA">
        <w:rPr>
          <w:rFonts w:eastAsia="Times New Roman" w:cs="Calibri" w:cstheme="minorAscii"/>
          <w:sz w:val="22"/>
          <w:szCs w:val="22"/>
        </w:rPr>
        <w:t xml:space="preserve"> best</w:t>
      </w:r>
      <w:r w:rsidRPr="33414693" w:rsidR="1DC08DEA">
        <w:rPr>
          <w:rFonts w:eastAsia="Times New Roman" w:cs="Calibri" w:cstheme="minorAscii"/>
          <w:sz w:val="22"/>
          <w:szCs w:val="22"/>
        </w:rPr>
        <w:t xml:space="preserve"> practices were followed</w:t>
      </w:r>
      <w:r w:rsidRPr="33414693" w:rsidR="7EC14C71">
        <w:rPr>
          <w:rFonts w:eastAsia="Times New Roman" w:cs="Calibri" w:cstheme="minorAscii"/>
          <w:sz w:val="22"/>
          <w:szCs w:val="22"/>
        </w:rPr>
        <w:t xml:space="preserve"> when refactoring the code.</w:t>
      </w:r>
    </w:p>
    <w:p w:rsidR="33414693" w:rsidP="33414693" w:rsidRDefault="33414693" w14:paraId="073D3462" w14:textId="01456174">
      <w:pPr>
        <w:pStyle w:val="Normal"/>
        <w:spacing/>
        <w:contextualSpacing/>
        <w:rPr>
          <w:rFonts w:eastAsia="Times New Roman" w:cs="Calibri" w:cstheme="minorAscii"/>
          <w:sz w:val="22"/>
          <w:szCs w:val="22"/>
        </w:rPr>
      </w:pPr>
    </w:p>
    <w:p w:rsidR="7EC14C71" w:rsidP="33414693" w:rsidRDefault="7EC14C71" w14:paraId="744A53FF" w14:textId="323E460B">
      <w:pPr>
        <w:pStyle w:val="Normal"/>
        <w:spacing/>
        <w:contextualSpacing/>
        <w:rPr>
          <w:rFonts w:eastAsia="Times New Roman" w:cs="Calibri" w:cstheme="minorAscii"/>
          <w:sz w:val="22"/>
          <w:szCs w:val="22"/>
        </w:rPr>
      </w:pPr>
      <w:r w:rsidRPr="33414693" w:rsidR="7EC14C71">
        <w:rPr>
          <w:rFonts w:eastAsia="Times New Roman" w:cs="Calibri" w:cstheme="minorAscii"/>
          <w:sz w:val="22"/>
          <w:szCs w:val="22"/>
        </w:rPr>
        <w:t>By incorporating these layers of security, including secure communication, cryptographic hashing, and certificate generation, the refactored code and the overall software application are better equipped to protect client data and financial information, aligning with Artemis Financial's goal of modernizing their operations and ensuring the security of their custom software.</w:t>
      </w: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Pr="00844A5D">
        <w:t>Industry Standard Best Practices</w:t>
      </w:r>
      <w:bookmarkEnd w:id="36"/>
      <w:bookmarkEnd w:id="37"/>
    </w:p>
    <w:p w:rsidR="620D193F" w:rsidP="00D47759" w:rsidRDefault="620D193F" w14:paraId="266CC060" w14:textId="29545586">
      <w:pPr>
        <w:contextualSpacing/>
        <w:rPr>
          <w:rFonts w:eastAsia="Times New Roman"/>
          <w:sz w:val="22"/>
          <w:szCs w:val="22"/>
        </w:rPr>
      </w:pPr>
    </w:p>
    <w:p w:rsidR="31FCCFD4" w:rsidP="33414693" w:rsidRDefault="31FCCFD4" w14:paraId="432E7011" w14:textId="35FFE16D">
      <w:pPr>
        <w:pStyle w:val="Normal"/>
        <w:bidi w:val="0"/>
        <w:spacing w:before="0" w:beforeAutospacing="off" w:after="0" w:afterAutospacing="off" w:line="259" w:lineRule="auto"/>
        <w:ind w:left="0" w:right="0"/>
        <w:contextualSpacing/>
        <w:jc w:val="left"/>
        <w:rPr>
          <w:rFonts w:ascii="Calibri" w:hAnsi="Calibri" w:eastAsia="Calibri" w:cs="Calibri" w:asciiTheme="minorAscii" w:hAnsiTheme="minorAscii" w:eastAsiaTheme="minorAscii" w:cstheme="minorAscii"/>
          <w:sz w:val="22"/>
          <w:szCs w:val="22"/>
        </w:rPr>
      </w:pPr>
      <w:r w:rsidRPr="33414693" w:rsidR="31FCCFD4">
        <w:rPr>
          <w:rFonts w:ascii="Calibri" w:hAnsi="Calibri" w:eastAsia="Calibri" w:cs="Calibri" w:asciiTheme="minorAscii" w:hAnsiTheme="minorAscii" w:eastAsiaTheme="minorAscii" w:cstheme="minorAscii"/>
          <w:sz w:val="22"/>
          <w:szCs w:val="22"/>
        </w:rPr>
        <w:t>When approaching this project, I utilized industry standard best practices to ma</w:t>
      </w:r>
      <w:r w:rsidRPr="33414693" w:rsidR="70A1B505">
        <w:rPr>
          <w:rFonts w:ascii="Calibri" w:hAnsi="Calibri" w:eastAsia="Calibri" w:cs="Calibri" w:asciiTheme="minorAscii" w:hAnsiTheme="minorAscii" w:eastAsiaTheme="minorAscii" w:cstheme="minorAscii"/>
          <w:sz w:val="22"/>
          <w:szCs w:val="22"/>
        </w:rPr>
        <w:t>intain its security through the use of widely recognized and trusted algorithms.</w:t>
      </w:r>
      <w:r w:rsidRPr="33414693" w:rsidR="70A1B505">
        <w:rPr>
          <w:rFonts w:ascii="Calibri" w:hAnsi="Calibri" w:eastAsia="Calibri" w:cs="Calibri" w:asciiTheme="minorAscii" w:hAnsiTheme="minorAscii" w:eastAsiaTheme="minorAscii" w:cstheme="minorAscii"/>
          <w:sz w:val="22"/>
          <w:szCs w:val="22"/>
        </w:rPr>
        <w:t xml:space="preserve"> This includes the proposal to </w:t>
      </w:r>
      <w:r w:rsidRPr="33414693" w:rsidR="70A1B505">
        <w:rPr>
          <w:rFonts w:ascii="Calibri" w:hAnsi="Calibri" w:eastAsia="Calibri" w:cs="Calibri" w:asciiTheme="minorAscii" w:hAnsiTheme="minorAscii" w:eastAsiaTheme="minorAscii" w:cstheme="minorAscii"/>
          <w:sz w:val="22"/>
          <w:szCs w:val="22"/>
        </w:rPr>
        <w:t>utilize</w:t>
      </w:r>
      <w:r w:rsidRPr="33414693" w:rsidR="70A1B505">
        <w:rPr>
          <w:rFonts w:ascii="Calibri" w:hAnsi="Calibri" w:eastAsia="Calibri" w:cs="Calibri" w:asciiTheme="minorAscii" w:hAnsiTheme="minorAscii" w:eastAsiaTheme="minorAscii" w:cstheme="minorAscii"/>
          <w:sz w:val="22"/>
          <w:szCs w:val="22"/>
        </w:rPr>
        <w:t xml:space="preserve"> AES when encrypting data and</w:t>
      </w:r>
      <w:r w:rsidRPr="33414693" w:rsidR="3B8F94DD">
        <w:rPr>
          <w:rFonts w:ascii="Calibri" w:hAnsi="Calibri" w:eastAsia="Calibri" w:cs="Calibri" w:asciiTheme="minorAscii" w:hAnsiTheme="minorAscii" w:eastAsiaTheme="minorAscii" w:cstheme="minorAscii"/>
          <w:sz w:val="22"/>
          <w:szCs w:val="22"/>
        </w:rPr>
        <w:t xml:space="preserve"> SHA-256 algorithm for hashing communications to ensure data integrity. The implementation of HTTPS with SSL is also considered best practice when working with client/server communication to ensure the prevention of unauthorized access and tampering</w:t>
      </w:r>
      <w:r w:rsidRPr="33414693" w:rsidR="7A347A0E">
        <w:rPr>
          <w:rFonts w:ascii="Calibri" w:hAnsi="Calibri" w:eastAsia="Calibri" w:cs="Calibri" w:asciiTheme="minorAscii" w:hAnsiTheme="minorAscii" w:eastAsiaTheme="minorAscii" w:cstheme="minorAscii"/>
          <w:sz w:val="22"/>
          <w:szCs w:val="22"/>
        </w:rPr>
        <w:t xml:space="preserve">. </w:t>
      </w:r>
    </w:p>
    <w:p w:rsidR="33414693" w:rsidP="33414693" w:rsidRDefault="33414693" w14:paraId="2D5FF78C" w14:textId="7E1293B2">
      <w:pPr>
        <w:pStyle w:val="Normal"/>
        <w:bidi w:val="0"/>
        <w:spacing w:before="0" w:beforeAutospacing="off" w:after="0" w:afterAutospacing="off" w:line="259" w:lineRule="auto"/>
        <w:ind w:left="0" w:right="0"/>
        <w:contextualSpacing/>
        <w:jc w:val="left"/>
        <w:rPr>
          <w:rFonts w:ascii="Calibri" w:hAnsi="Calibri" w:eastAsia="Calibri" w:cs="Calibri" w:asciiTheme="minorAscii" w:hAnsiTheme="minorAscii" w:eastAsiaTheme="minorAscii" w:cstheme="minorAscii"/>
          <w:sz w:val="22"/>
          <w:szCs w:val="22"/>
        </w:rPr>
      </w:pPr>
    </w:p>
    <w:p w:rsidR="7A347A0E" w:rsidP="33414693" w:rsidRDefault="7A347A0E" w14:paraId="41D32C99" w14:textId="22483327">
      <w:pPr>
        <w:pStyle w:val="Normal"/>
        <w:bidi w:val="0"/>
        <w:spacing w:before="0" w:beforeAutospacing="off" w:after="0" w:afterAutospacing="off" w:line="259" w:lineRule="auto"/>
        <w:ind w:left="0" w:right="0"/>
        <w:contextualSpacing/>
        <w:jc w:val="left"/>
        <w:rPr>
          <w:rFonts w:ascii="Calibri" w:hAnsi="Calibri" w:eastAsia="Calibri" w:cs="Calibri" w:asciiTheme="minorAscii" w:hAnsiTheme="minorAscii" w:eastAsiaTheme="minorAscii" w:cstheme="minorAscii"/>
          <w:sz w:val="22"/>
          <w:szCs w:val="22"/>
        </w:rPr>
      </w:pPr>
      <w:r w:rsidRPr="33414693" w:rsidR="7A347A0E">
        <w:rPr>
          <w:rFonts w:ascii="Calibri" w:hAnsi="Calibri" w:eastAsia="Calibri" w:cs="Calibri" w:asciiTheme="minorAscii" w:hAnsiTheme="minorAscii" w:eastAsiaTheme="minorAscii" w:cstheme="minorAscii"/>
          <w:sz w:val="22"/>
          <w:szCs w:val="22"/>
        </w:rPr>
        <w:t>Also, while implementing the refactored code, I ensured that it adheres to secure coding principles, such as proper exception handling, secure storage of sensitive data, and avoidance of insecure coding patterns. These principles help prevent common security vulnerabilities like information leakage, injection attacks, and buffer overflows.</w:t>
      </w:r>
    </w:p>
    <w:p w:rsidR="33414693" w:rsidP="33414693" w:rsidRDefault="33414693" w14:paraId="2DB7DCB3" w14:textId="7CFD9C6B">
      <w:pPr>
        <w:pStyle w:val="Normal"/>
        <w:bidi w:val="0"/>
        <w:spacing w:before="0" w:beforeAutospacing="off" w:after="0" w:afterAutospacing="off" w:line="259" w:lineRule="auto"/>
        <w:ind w:left="0" w:right="0"/>
        <w:contextualSpacing/>
        <w:jc w:val="left"/>
        <w:rPr>
          <w:rFonts w:ascii="Calibri" w:hAnsi="Calibri" w:eastAsia="Calibri" w:cs="Calibri" w:asciiTheme="minorAscii" w:hAnsiTheme="minorAscii" w:eastAsiaTheme="minorAscii" w:cstheme="minorAscii"/>
          <w:sz w:val="22"/>
          <w:szCs w:val="22"/>
        </w:rPr>
      </w:pPr>
    </w:p>
    <w:p w:rsidR="7A347A0E" w:rsidP="33414693" w:rsidRDefault="7A347A0E" w14:paraId="40444EA3" w14:textId="6B8A78DB">
      <w:pPr>
        <w:pStyle w:val="Normal"/>
        <w:bidi w:val="0"/>
        <w:spacing w:before="0" w:beforeAutospacing="off" w:after="0" w:afterAutospacing="off" w:line="259" w:lineRule="auto"/>
        <w:ind w:left="0" w:right="0"/>
        <w:contextualSpacing/>
        <w:jc w:val="left"/>
        <w:rPr>
          <w:rFonts w:ascii="Calibri" w:hAnsi="Calibri" w:eastAsia="Calibri" w:cs="Calibri" w:asciiTheme="minorAscii" w:hAnsiTheme="minorAscii" w:eastAsiaTheme="minorAscii" w:cstheme="minorAscii"/>
          <w:sz w:val="22"/>
          <w:szCs w:val="22"/>
        </w:rPr>
      </w:pPr>
      <w:r w:rsidRPr="33414693" w:rsidR="7A347A0E">
        <w:rPr>
          <w:rFonts w:ascii="Calibri" w:hAnsi="Calibri" w:eastAsia="Calibri" w:cs="Calibri" w:asciiTheme="minorAscii" w:hAnsiTheme="minorAscii" w:eastAsiaTheme="minorAscii" w:cstheme="minorAscii"/>
          <w:sz w:val="22"/>
          <w:szCs w:val="22"/>
        </w:rPr>
        <w:t xml:space="preserve">The value of applying these industry standards for secure coding is vast. Not only does it ensure that the company or system is adhering to compliance and </w:t>
      </w:r>
      <w:r w:rsidRPr="33414693" w:rsidR="7D60A8B3">
        <w:rPr>
          <w:rFonts w:ascii="Calibri" w:hAnsi="Calibri" w:eastAsia="Calibri" w:cs="Calibri" w:asciiTheme="minorAscii" w:hAnsiTheme="minorAscii" w:eastAsiaTheme="minorAscii" w:cstheme="minorAscii"/>
          <w:sz w:val="22"/>
          <w:szCs w:val="22"/>
        </w:rPr>
        <w:t>legal requirements, but also reduces security risks that the company could face. Implementing secure coding practices helps protect sensitive information, maintain customer trust, and avoid financial losses associated with security incidents. It can also he</w:t>
      </w:r>
      <w:r w:rsidRPr="33414693" w:rsidR="484E888B">
        <w:rPr>
          <w:rFonts w:ascii="Calibri" w:hAnsi="Calibri" w:eastAsia="Calibri" w:cs="Calibri" w:asciiTheme="minorAscii" w:hAnsiTheme="minorAscii" w:eastAsiaTheme="minorAscii" w:cstheme="minorAscii"/>
          <w:sz w:val="22"/>
          <w:szCs w:val="22"/>
        </w:rPr>
        <w:t xml:space="preserve">lp enhance the reputation and reliability of the company in the eyes of its customers and clients. </w:t>
      </w:r>
    </w:p>
    <w:p w:rsidR="33414693" w:rsidP="33414693" w:rsidRDefault="33414693" w14:paraId="71F04199" w14:textId="75CEB12D">
      <w:pPr>
        <w:pStyle w:val="Normal"/>
        <w:bidi w:val="0"/>
        <w:spacing w:before="0" w:beforeAutospacing="off" w:after="0" w:afterAutospacing="off" w:line="259" w:lineRule="auto"/>
        <w:ind w:left="0" w:right="0"/>
        <w:contextualSpacing/>
        <w:jc w:val="left"/>
        <w:rPr>
          <w:rFonts w:ascii="Calibri" w:hAnsi="Calibri" w:eastAsia="Calibri" w:cs="Calibri" w:asciiTheme="minorAscii" w:hAnsiTheme="minorAscii" w:eastAsiaTheme="minorAscii" w:cstheme="minorAscii"/>
          <w:sz w:val="22"/>
          <w:szCs w:val="22"/>
        </w:rPr>
      </w:pPr>
    </w:p>
    <w:p w:rsidR="484E888B" w:rsidP="33414693" w:rsidRDefault="484E888B" w14:paraId="670B735A" w14:textId="3118C639">
      <w:pPr>
        <w:pStyle w:val="Normal"/>
        <w:bidi w:val="0"/>
        <w:spacing w:before="0" w:beforeAutospacing="off" w:after="0" w:afterAutospacing="off" w:line="259" w:lineRule="auto"/>
        <w:ind w:left="0" w:right="0"/>
        <w:contextualSpacing/>
        <w:jc w:val="left"/>
        <w:rPr>
          <w:rFonts w:ascii="Calibri" w:hAnsi="Calibri" w:eastAsia="Calibri" w:cs="Calibri" w:asciiTheme="minorAscii" w:hAnsiTheme="minorAscii" w:eastAsiaTheme="minorAscii" w:cstheme="minorAscii"/>
          <w:sz w:val="22"/>
          <w:szCs w:val="22"/>
        </w:rPr>
      </w:pPr>
      <w:r w:rsidRPr="33414693" w:rsidR="484E888B">
        <w:rPr>
          <w:rFonts w:ascii="Calibri" w:hAnsi="Calibri" w:eastAsia="Calibri" w:cs="Calibri" w:asciiTheme="minorAscii" w:hAnsiTheme="minorAscii" w:eastAsiaTheme="minorAscii" w:cstheme="minorAscii"/>
          <w:sz w:val="22"/>
          <w:szCs w:val="22"/>
        </w:rPr>
        <w:t>Additional</w:t>
      </w:r>
      <w:r w:rsidRPr="33414693" w:rsidR="484E888B">
        <w:rPr>
          <w:rFonts w:ascii="Calibri" w:hAnsi="Calibri" w:eastAsia="Calibri" w:cs="Calibri" w:asciiTheme="minorAscii" w:hAnsiTheme="minorAscii" w:eastAsiaTheme="minorAscii" w:cstheme="minorAscii"/>
          <w:sz w:val="22"/>
          <w:szCs w:val="22"/>
        </w:rPr>
        <w:t xml:space="preserve"> value can be found in cost savings as well by implementing these practices early in the development lifecycle as it can reduce the likelihood of security vulnerabilities being </w:t>
      </w:r>
      <w:r w:rsidRPr="33414693" w:rsidR="484E888B">
        <w:rPr>
          <w:rFonts w:ascii="Calibri" w:hAnsi="Calibri" w:eastAsia="Calibri" w:cs="Calibri" w:asciiTheme="minorAscii" w:hAnsiTheme="minorAscii" w:eastAsiaTheme="minorAscii" w:cstheme="minorAscii"/>
          <w:sz w:val="22"/>
          <w:szCs w:val="22"/>
        </w:rPr>
        <w:t>identified</w:t>
      </w:r>
      <w:r w:rsidRPr="33414693" w:rsidR="484E888B">
        <w:rPr>
          <w:rFonts w:ascii="Calibri" w:hAnsi="Calibri" w:eastAsia="Calibri" w:cs="Calibri" w:asciiTheme="minorAscii" w:hAnsiTheme="minorAscii" w:eastAsiaTheme="minorAscii" w:cstheme="minorAscii"/>
          <w:sz w:val="22"/>
          <w:szCs w:val="22"/>
        </w:rPr>
        <w:t xml:space="preserve"> at later stages</w:t>
      </w:r>
      <w:r w:rsidRPr="33414693" w:rsidR="5FDF49F1">
        <w:rPr>
          <w:rFonts w:ascii="Calibri" w:hAnsi="Calibri" w:eastAsia="Calibri" w:cs="Calibri" w:asciiTheme="minorAscii" w:hAnsiTheme="minorAscii" w:eastAsiaTheme="minorAscii" w:cstheme="minorAscii"/>
          <w:sz w:val="22"/>
          <w:szCs w:val="22"/>
        </w:rPr>
        <w:t xml:space="preserve"> or after security breaches</w:t>
      </w:r>
      <w:r w:rsidRPr="33414693" w:rsidR="2C94109A">
        <w:rPr>
          <w:rFonts w:ascii="Calibri" w:hAnsi="Calibri" w:eastAsia="Calibri" w:cs="Calibri" w:asciiTheme="minorAscii" w:hAnsiTheme="minorAscii" w:eastAsiaTheme="minorAscii" w:cstheme="minorAscii"/>
          <w:sz w:val="22"/>
          <w:szCs w:val="22"/>
        </w:rPr>
        <w:t xml:space="preserve"> have occurred</w:t>
      </w:r>
      <w:r w:rsidRPr="33414693" w:rsidR="5FDF49F1">
        <w:rPr>
          <w:rFonts w:ascii="Calibri" w:hAnsi="Calibri" w:eastAsia="Calibri" w:cs="Calibri" w:asciiTheme="minorAscii" w:hAnsiTheme="minorAscii" w:eastAsiaTheme="minorAscii" w:cstheme="minorAscii"/>
          <w:sz w:val="22"/>
          <w:szCs w:val="22"/>
        </w:rPr>
        <w:t xml:space="preserve">. </w:t>
      </w:r>
    </w:p>
    <w:p w:rsidR="33414693" w:rsidP="33414693" w:rsidRDefault="33414693" w14:paraId="649DE69F" w14:textId="067E2AF7">
      <w:pPr>
        <w:pStyle w:val="Normal"/>
        <w:bidi w:val="0"/>
        <w:spacing w:before="0" w:beforeAutospacing="off" w:after="0" w:afterAutospacing="off" w:line="259" w:lineRule="auto"/>
        <w:ind w:left="0" w:right="0"/>
        <w:contextualSpacing/>
        <w:jc w:val="left"/>
        <w:rPr>
          <w:rFonts w:ascii="Calibri" w:hAnsi="Calibri" w:eastAsia="Calibri" w:cs="Calibri" w:asciiTheme="minorAscii" w:hAnsiTheme="minorAscii" w:eastAsiaTheme="minorAscii" w:cstheme="minorAscii"/>
          <w:sz w:val="22"/>
          <w:szCs w:val="22"/>
        </w:rPr>
      </w:pPr>
    </w:p>
    <w:p w:rsidR="5FDF49F1" w:rsidP="33414693" w:rsidRDefault="5FDF49F1" w14:paraId="389CC075" w14:textId="139CEEA0">
      <w:pPr>
        <w:pStyle w:val="Normal"/>
        <w:bidi w:val="0"/>
        <w:spacing w:before="0" w:beforeAutospacing="off" w:after="0" w:afterAutospacing="off" w:line="259" w:lineRule="auto"/>
        <w:ind w:left="0" w:right="0"/>
        <w:contextualSpacing/>
        <w:jc w:val="left"/>
        <w:rPr>
          <w:rFonts w:ascii="Calibri" w:hAnsi="Calibri" w:eastAsia="Calibri" w:cs="Calibri" w:asciiTheme="minorAscii" w:hAnsiTheme="minorAscii" w:eastAsiaTheme="minorAscii" w:cstheme="minorAscii"/>
          <w:sz w:val="22"/>
          <w:szCs w:val="22"/>
        </w:rPr>
      </w:pPr>
      <w:r w:rsidRPr="33414693" w:rsidR="5FDF49F1">
        <w:rPr>
          <w:rFonts w:ascii="Calibri" w:hAnsi="Calibri" w:eastAsia="Calibri" w:cs="Calibri" w:asciiTheme="minorAscii" w:hAnsiTheme="minorAscii" w:eastAsiaTheme="minorAscii" w:cstheme="minorAscii"/>
          <w:sz w:val="22"/>
          <w:szCs w:val="22"/>
        </w:rPr>
        <w:t>Overall, applying industry</w:t>
      </w:r>
      <w:r w:rsidRPr="33414693" w:rsidR="151D6E26">
        <w:rPr>
          <w:rFonts w:ascii="Calibri" w:hAnsi="Calibri" w:eastAsia="Calibri" w:cs="Calibri" w:asciiTheme="minorAscii" w:hAnsiTheme="minorAscii" w:eastAsiaTheme="minorAscii" w:cstheme="minorAscii"/>
          <w:sz w:val="22"/>
          <w:szCs w:val="22"/>
        </w:rPr>
        <w:t>-</w:t>
      </w:r>
      <w:r w:rsidRPr="33414693" w:rsidR="5FDF49F1">
        <w:rPr>
          <w:rFonts w:ascii="Calibri" w:hAnsi="Calibri" w:eastAsia="Calibri" w:cs="Calibri" w:asciiTheme="minorAscii" w:hAnsiTheme="minorAscii" w:eastAsiaTheme="minorAscii" w:cstheme="minorAscii"/>
          <w:sz w:val="22"/>
          <w:szCs w:val="22"/>
        </w:rPr>
        <w:t>standard best practices for secure coding is essential for</w:t>
      </w:r>
      <w:r w:rsidRPr="33414693" w:rsidR="5FDF49F1">
        <w:rPr>
          <w:rFonts w:ascii="Calibri" w:hAnsi="Calibri" w:eastAsia="Calibri" w:cs="Calibri" w:asciiTheme="minorAscii" w:hAnsiTheme="minorAscii" w:eastAsiaTheme="minorAscii" w:cstheme="minorAscii"/>
          <w:sz w:val="22"/>
          <w:szCs w:val="22"/>
        </w:rPr>
        <w:t xml:space="preserve"> </w:t>
      </w:r>
      <w:r w:rsidRPr="33414693" w:rsidR="5FDF49F1">
        <w:rPr>
          <w:rFonts w:ascii="Calibri" w:hAnsi="Calibri" w:eastAsia="Calibri" w:cs="Calibri" w:asciiTheme="minorAscii" w:hAnsiTheme="minorAscii" w:eastAsiaTheme="minorAscii" w:cstheme="minorAscii"/>
          <w:sz w:val="22"/>
          <w:szCs w:val="22"/>
        </w:rPr>
        <w:t>maintainin</w:t>
      </w:r>
      <w:r w:rsidRPr="33414693" w:rsidR="5FDF49F1">
        <w:rPr>
          <w:rFonts w:ascii="Calibri" w:hAnsi="Calibri" w:eastAsia="Calibri" w:cs="Calibri" w:asciiTheme="minorAscii" w:hAnsiTheme="minorAscii" w:eastAsiaTheme="minorAscii" w:cstheme="minorAscii"/>
          <w:sz w:val="22"/>
          <w:szCs w:val="22"/>
        </w:rPr>
        <w:t>g</w:t>
      </w:r>
      <w:r w:rsidRPr="33414693" w:rsidR="5FDF49F1">
        <w:rPr>
          <w:rFonts w:ascii="Calibri" w:hAnsi="Calibri" w:eastAsia="Calibri" w:cs="Calibri" w:asciiTheme="minorAscii" w:hAnsiTheme="minorAscii" w:eastAsiaTheme="minorAscii" w:cstheme="minorAscii"/>
          <w:sz w:val="22"/>
          <w:szCs w:val="22"/>
        </w:rPr>
        <w:t xml:space="preserve"> the company's overall well</w:t>
      </w:r>
      <w:r w:rsidRPr="33414693" w:rsidR="40070DCB">
        <w:rPr>
          <w:rFonts w:ascii="Calibri" w:hAnsi="Calibri" w:eastAsia="Calibri" w:cs="Calibri" w:asciiTheme="minorAscii" w:hAnsiTheme="minorAscii" w:eastAsiaTheme="minorAscii" w:cstheme="minorAscii"/>
          <w:sz w:val="22"/>
          <w:szCs w:val="22"/>
        </w:rPr>
        <w:t>-</w:t>
      </w:r>
      <w:r w:rsidRPr="33414693" w:rsidR="5FDF49F1">
        <w:rPr>
          <w:rFonts w:ascii="Calibri" w:hAnsi="Calibri" w:eastAsia="Calibri" w:cs="Calibri" w:asciiTheme="minorAscii" w:hAnsiTheme="minorAscii" w:eastAsiaTheme="minorAscii" w:cstheme="minorAscii"/>
          <w:sz w:val="22"/>
          <w:szCs w:val="22"/>
        </w:rPr>
        <w:t>being by mitigating security risks,</w:t>
      </w:r>
      <w:r w:rsidRPr="33414693" w:rsidR="5FDF49F1">
        <w:rPr>
          <w:rFonts w:ascii="Calibri" w:hAnsi="Calibri" w:eastAsia="Calibri" w:cs="Calibri" w:asciiTheme="minorAscii" w:hAnsiTheme="minorAscii" w:eastAsiaTheme="minorAscii" w:cstheme="minorAscii"/>
          <w:sz w:val="22"/>
          <w:szCs w:val="22"/>
        </w:rPr>
        <w:t xml:space="preserve"> </w:t>
      </w:r>
      <w:r w:rsidRPr="33414693" w:rsidR="5FDF49F1">
        <w:rPr>
          <w:rFonts w:ascii="Calibri" w:hAnsi="Calibri" w:eastAsia="Calibri" w:cs="Calibri" w:asciiTheme="minorAscii" w:hAnsiTheme="minorAscii" w:eastAsiaTheme="minorAscii" w:cstheme="minorAscii"/>
          <w:sz w:val="22"/>
          <w:szCs w:val="22"/>
        </w:rPr>
        <w:t>complying wit</w:t>
      </w:r>
      <w:r w:rsidRPr="33414693" w:rsidR="5FDF49F1">
        <w:rPr>
          <w:rFonts w:ascii="Calibri" w:hAnsi="Calibri" w:eastAsia="Calibri" w:cs="Calibri" w:asciiTheme="minorAscii" w:hAnsiTheme="minorAscii" w:eastAsiaTheme="minorAscii" w:cstheme="minorAscii"/>
          <w:sz w:val="22"/>
          <w:szCs w:val="22"/>
        </w:rPr>
        <w:t>h</w:t>
      </w:r>
      <w:r w:rsidRPr="33414693" w:rsidR="5FDF49F1">
        <w:rPr>
          <w:rFonts w:ascii="Calibri" w:hAnsi="Calibri" w:eastAsia="Calibri" w:cs="Calibri" w:asciiTheme="minorAscii" w:hAnsiTheme="minorAscii" w:eastAsiaTheme="minorAscii" w:cstheme="minorAscii"/>
          <w:sz w:val="22"/>
          <w:szCs w:val="22"/>
        </w:rPr>
        <w:t xml:space="preserve"> regulations, building customer trust, reducing costs, and gaining a competitive edge in the market.</w:t>
      </w: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2F921C"/>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852C4"/>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B52F6"/>
    <w:rsid w:val="00EC29F5"/>
    <w:rsid w:val="00ED1CC4"/>
    <w:rsid w:val="00EE3EAE"/>
    <w:rsid w:val="00EF4D6F"/>
    <w:rsid w:val="00F432FF"/>
    <w:rsid w:val="00F72352"/>
    <w:rsid w:val="00F80B55"/>
    <w:rsid w:val="00F81BBB"/>
    <w:rsid w:val="00FC36E8"/>
    <w:rsid w:val="00FC47F0"/>
    <w:rsid w:val="00FD1686"/>
    <w:rsid w:val="00FD7CC8"/>
    <w:rsid w:val="00FE1BC7"/>
    <w:rsid w:val="00FF48E7"/>
    <w:rsid w:val="00FF5CF5"/>
    <w:rsid w:val="018FF2A0"/>
    <w:rsid w:val="01CB627D"/>
    <w:rsid w:val="02695F52"/>
    <w:rsid w:val="02F243EC"/>
    <w:rsid w:val="0310CE47"/>
    <w:rsid w:val="03B5C695"/>
    <w:rsid w:val="04052FB3"/>
    <w:rsid w:val="046E12BB"/>
    <w:rsid w:val="04780317"/>
    <w:rsid w:val="048A9F31"/>
    <w:rsid w:val="05A51E54"/>
    <w:rsid w:val="0613067A"/>
    <w:rsid w:val="0680D8C2"/>
    <w:rsid w:val="06ED6757"/>
    <w:rsid w:val="07AED6DB"/>
    <w:rsid w:val="08023FA2"/>
    <w:rsid w:val="0821A3DD"/>
    <w:rsid w:val="09CCDE15"/>
    <w:rsid w:val="0BE68333"/>
    <w:rsid w:val="0C02C09D"/>
    <w:rsid w:val="0C5483E3"/>
    <w:rsid w:val="0CB2D505"/>
    <w:rsid w:val="0E1EE55D"/>
    <w:rsid w:val="0EA04F38"/>
    <w:rsid w:val="0F1972A1"/>
    <w:rsid w:val="0F9BB73B"/>
    <w:rsid w:val="10139DCB"/>
    <w:rsid w:val="12889B8E"/>
    <w:rsid w:val="12BC20DD"/>
    <w:rsid w:val="13344711"/>
    <w:rsid w:val="1415D97C"/>
    <w:rsid w:val="14C89DDF"/>
    <w:rsid w:val="14CAAFF8"/>
    <w:rsid w:val="151BD4C5"/>
    <w:rsid w:val="151D6E26"/>
    <w:rsid w:val="15C5716A"/>
    <w:rsid w:val="15EA7CAE"/>
    <w:rsid w:val="15F3C19F"/>
    <w:rsid w:val="16F367D4"/>
    <w:rsid w:val="1815F072"/>
    <w:rsid w:val="188EDD2D"/>
    <w:rsid w:val="195DB78F"/>
    <w:rsid w:val="1968B88C"/>
    <w:rsid w:val="19994593"/>
    <w:rsid w:val="1A39710E"/>
    <w:rsid w:val="1B218B06"/>
    <w:rsid w:val="1C956C0B"/>
    <w:rsid w:val="1CBC3FB8"/>
    <w:rsid w:val="1D56C616"/>
    <w:rsid w:val="1D59FE38"/>
    <w:rsid w:val="1D94E057"/>
    <w:rsid w:val="1DC08DEA"/>
    <w:rsid w:val="1E668F98"/>
    <w:rsid w:val="1F9AA3E5"/>
    <w:rsid w:val="1FA2C341"/>
    <w:rsid w:val="1FA2FC07"/>
    <w:rsid w:val="1FCCF913"/>
    <w:rsid w:val="20025FF9"/>
    <w:rsid w:val="2105E02B"/>
    <w:rsid w:val="2144D189"/>
    <w:rsid w:val="2168C974"/>
    <w:rsid w:val="2341EA91"/>
    <w:rsid w:val="236039E6"/>
    <w:rsid w:val="23D26365"/>
    <w:rsid w:val="23FB76BB"/>
    <w:rsid w:val="24554543"/>
    <w:rsid w:val="24904E48"/>
    <w:rsid w:val="275A6BDC"/>
    <w:rsid w:val="27D5F86D"/>
    <w:rsid w:val="28BD6CD2"/>
    <w:rsid w:val="28C84F25"/>
    <w:rsid w:val="29169B6A"/>
    <w:rsid w:val="29964100"/>
    <w:rsid w:val="29980768"/>
    <w:rsid w:val="2A697BEB"/>
    <w:rsid w:val="2A8CCD62"/>
    <w:rsid w:val="2A936868"/>
    <w:rsid w:val="2BE604B4"/>
    <w:rsid w:val="2C0ABCF8"/>
    <w:rsid w:val="2C289DC3"/>
    <w:rsid w:val="2C48B5B8"/>
    <w:rsid w:val="2C811473"/>
    <w:rsid w:val="2C94109A"/>
    <w:rsid w:val="2CB369A1"/>
    <w:rsid w:val="2D01A908"/>
    <w:rsid w:val="2D6118C9"/>
    <w:rsid w:val="2D7B3E14"/>
    <w:rsid w:val="2E5D5C8F"/>
    <w:rsid w:val="2E638B05"/>
    <w:rsid w:val="2F43C643"/>
    <w:rsid w:val="2FEBECD2"/>
    <w:rsid w:val="30A2BF11"/>
    <w:rsid w:val="30F2C46E"/>
    <w:rsid w:val="3124B708"/>
    <w:rsid w:val="31548596"/>
    <w:rsid w:val="31A57632"/>
    <w:rsid w:val="31FCCFD4"/>
    <w:rsid w:val="3236C4B6"/>
    <w:rsid w:val="326AA78A"/>
    <w:rsid w:val="3297DF47"/>
    <w:rsid w:val="329BBDBD"/>
    <w:rsid w:val="32B17A93"/>
    <w:rsid w:val="3322AB25"/>
    <w:rsid w:val="33414693"/>
    <w:rsid w:val="33A8FA0B"/>
    <w:rsid w:val="347D29E8"/>
    <w:rsid w:val="35CCB69A"/>
    <w:rsid w:val="35D35E7F"/>
    <w:rsid w:val="37C99DED"/>
    <w:rsid w:val="37DF3416"/>
    <w:rsid w:val="380D7E3C"/>
    <w:rsid w:val="3A7067B4"/>
    <w:rsid w:val="3AB016FE"/>
    <w:rsid w:val="3ADC5990"/>
    <w:rsid w:val="3AE22101"/>
    <w:rsid w:val="3AF1D18F"/>
    <w:rsid w:val="3B74868B"/>
    <w:rsid w:val="3B8F94DD"/>
    <w:rsid w:val="3BC013C1"/>
    <w:rsid w:val="3C472CA1"/>
    <w:rsid w:val="3C4BE75F"/>
    <w:rsid w:val="3C53FD90"/>
    <w:rsid w:val="3CDEE52A"/>
    <w:rsid w:val="3CF60AAC"/>
    <w:rsid w:val="3DE7B7C0"/>
    <w:rsid w:val="3E91DB0D"/>
    <w:rsid w:val="3F0DA334"/>
    <w:rsid w:val="3FC542B2"/>
    <w:rsid w:val="40070DCB"/>
    <w:rsid w:val="4007FAAC"/>
    <w:rsid w:val="40284F09"/>
    <w:rsid w:val="4159A05F"/>
    <w:rsid w:val="41C97BCF"/>
    <w:rsid w:val="4233C023"/>
    <w:rsid w:val="42BB28E3"/>
    <w:rsid w:val="43857A81"/>
    <w:rsid w:val="438B2675"/>
    <w:rsid w:val="44136985"/>
    <w:rsid w:val="449A9F57"/>
    <w:rsid w:val="44C1F2B1"/>
    <w:rsid w:val="450B0CED"/>
    <w:rsid w:val="45343CE2"/>
    <w:rsid w:val="454174DB"/>
    <w:rsid w:val="467385DD"/>
    <w:rsid w:val="469CECF2"/>
    <w:rsid w:val="46BD74FA"/>
    <w:rsid w:val="47A0BAD6"/>
    <w:rsid w:val="47F056AF"/>
    <w:rsid w:val="483A82A3"/>
    <w:rsid w:val="484E888B"/>
    <w:rsid w:val="48E6DAA8"/>
    <w:rsid w:val="49039E9B"/>
    <w:rsid w:val="4A51F9ED"/>
    <w:rsid w:val="4A82AB09"/>
    <w:rsid w:val="4A8B6864"/>
    <w:rsid w:val="4AE90044"/>
    <w:rsid w:val="4B39BB71"/>
    <w:rsid w:val="4D6D4B94"/>
    <w:rsid w:val="4DD70FBE"/>
    <w:rsid w:val="4DEFF10E"/>
    <w:rsid w:val="4E510242"/>
    <w:rsid w:val="4E98C6D6"/>
    <w:rsid w:val="5018F677"/>
    <w:rsid w:val="51391587"/>
    <w:rsid w:val="520027A1"/>
    <w:rsid w:val="52A9FB77"/>
    <w:rsid w:val="52D2AE12"/>
    <w:rsid w:val="53138210"/>
    <w:rsid w:val="541E2D6D"/>
    <w:rsid w:val="5424EE36"/>
    <w:rsid w:val="5525048D"/>
    <w:rsid w:val="555AB8E3"/>
    <w:rsid w:val="556EE912"/>
    <w:rsid w:val="559C1965"/>
    <w:rsid w:val="5610DAF5"/>
    <w:rsid w:val="5658BBA9"/>
    <w:rsid w:val="56954D80"/>
    <w:rsid w:val="56D55F2C"/>
    <w:rsid w:val="56E061D2"/>
    <w:rsid w:val="5737E9C6"/>
    <w:rsid w:val="57A04F1D"/>
    <w:rsid w:val="57BD3794"/>
    <w:rsid w:val="57F8AF1F"/>
    <w:rsid w:val="5820AA99"/>
    <w:rsid w:val="587C3233"/>
    <w:rsid w:val="589880C3"/>
    <w:rsid w:val="58B51254"/>
    <w:rsid w:val="59C8611A"/>
    <w:rsid w:val="5A02075A"/>
    <w:rsid w:val="5B587107"/>
    <w:rsid w:val="5B95489A"/>
    <w:rsid w:val="5C0B5AE9"/>
    <w:rsid w:val="5D4D913D"/>
    <w:rsid w:val="5DD73C14"/>
    <w:rsid w:val="5DF6F889"/>
    <w:rsid w:val="5DFD8C31"/>
    <w:rsid w:val="5EE6982F"/>
    <w:rsid w:val="5EE9619E"/>
    <w:rsid w:val="5F90F16F"/>
    <w:rsid w:val="5FDF49F1"/>
    <w:rsid w:val="604FE896"/>
    <w:rsid w:val="611AD956"/>
    <w:rsid w:val="61348D98"/>
    <w:rsid w:val="6162F773"/>
    <w:rsid w:val="61DF64EC"/>
    <w:rsid w:val="620D193F"/>
    <w:rsid w:val="624F3D03"/>
    <w:rsid w:val="6292A5E1"/>
    <w:rsid w:val="6298E39B"/>
    <w:rsid w:val="6306C3FC"/>
    <w:rsid w:val="644AB4CB"/>
    <w:rsid w:val="658A10C6"/>
    <w:rsid w:val="65D34B5A"/>
    <w:rsid w:val="65E6852C"/>
    <w:rsid w:val="66504D1E"/>
    <w:rsid w:val="66934766"/>
    <w:rsid w:val="66C1EA0B"/>
    <w:rsid w:val="67019955"/>
    <w:rsid w:val="6782558D"/>
    <w:rsid w:val="681137E9"/>
    <w:rsid w:val="681DCBB2"/>
    <w:rsid w:val="6882C02E"/>
    <w:rsid w:val="68AE6DC1"/>
    <w:rsid w:val="68B69213"/>
    <w:rsid w:val="68F3F4A0"/>
    <w:rsid w:val="6931133B"/>
    <w:rsid w:val="69DDBFCF"/>
    <w:rsid w:val="69EDBCD2"/>
    <w:rsid w:val="6A7381F4"/>
    <w:rsid w:val="6B09D853"/>
    <w:rsid w:val="6B955B2E"/>
    <w:rsid w:val="6C55C6B0"/>
    <w:rsid w:val="6D4E6B20"/>
    <w:rsid w:val="6D70DAD9"/>
    <w:rsid w:val="6D942706"/>
    <w:rsid w:val="6EDD6C7E"/>
    <w:rsid w:val="6F21A4B7"/>
    <w:rsid w:val="708FEB37"/>
    <w:rsid w:val="70A1B505"/>
    <w:rsid w:val="70E65FF3"/>
    <w:rsid w:val="7101F37A"/>
    <w:rsid w:val="712937D3"/>
    <w:rsid w:val="72444BFC"/>
    <w:rsid w:val="730BE64E"/>
    <w:rsid w:val="743CE480"/>
    <w:rsid w:val="757BECBE"/>
    <w:rsid w:val="75AB6B02"/>
    <w:rsid w:val="75DF40A6"/>
    <w:rsid w:val="76469813"/>
    <w:rsid w:val="76C09C87"/>
    <w:rsid w:val="7717BD1F"/>
    <w:rsid w:val="772E50B5"/>
    <w:rsid w:val="783D8A15"/>
    <w:rsid w:val="78DA6F77"/>
    <w:rsid w:val="78E283AB"/>
    <w:rsid w:val="793E4572"/>
    <w:rsid w:val="79D85C82"/>
    <w:rsid w:val="79D978F4"/>
    <w:rsid w:val="7A347A0E"/>
    <w:rsid w:val="7A571894"/>
    <w:rsid w:val="7A978562"/>
    <w:rsid w:val="7AA95D77"/>
    <w:rsid w:val="7AE4D2A1"/>
    <w:rsid w:val="7C567870"/>
    <w:rsid w:val="7D5FAD6D"/>
    <w:rsid w:val="7D60A8B3"/>
    <w:rsid w:val="7E17F993"/>
    <w:rsid w:val="7E3D5D23"/>
    <w:rsid w:val="7EC14C71"/>
    <w:rsid w:val="7EFE310D"/>
    <w:rsid w:val="7FA1D067"/>
    <w:rsid w:val="7FE32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f257131564e04184" /><Relationship Type="http://schemas.openxmlformats.org/officeDocument/2006/relationships/glossaryDocument" Target="glossary/document.xml" Id="Reb898f01ae3d4b22" /><Relationship Type="http://schemas.openxmlformats.org/officeDocument/2006/relationships/image" Target="/media/image5.png" Id="R951d307171bb402d" /><Relationship Type="http://schemas.openxmlformats.org/officeDocument/2006/relationships/image" Target="/media/image6.png" Id="R1cc67a2fbf384fdc" /><Relationship Type="http://schemas.openxmlformats.org/officeDocument/2006/relationships/image" Target="/media/image7.png" Id="Re1ce703fbc364f2d" /><Relationship Type="http://schemas.openxmlformats.org/officeDocument/2006/relationships/image" Target="/media/image8.png" Id="Re45f1bf8994149db" /><Relationship Type="http://schemas.openxmlformats.org/officeDocument/2006/relationships/image" Target="/media/image9.png" Id="Rdacef80ebb2a4e38" /><Relationship Type="http://schemas.openxmlformats.org/officeDocument/2006/relationships/image" Target="/media/imagea.png" Id="R3e3264317de24862" /><Relationship Type="http://schemas.openxmlformats.org/officeDocument/2006/relationships/image" Target="/media/imageb.png" Id="R1fc72122f88645a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d3cb7c6-09e8-4202-812e-6d50b0aab04c}"/>
      </w:docPartPr>
      <w:docPartBody>
        <w:p w14:paraId="10B99C5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Bandyk, Matthew</lastModifiedBy>
  <revision>54</revision>
  <dcterms:created xsi:type="dcterms:W3CDTF">2022-04-20T12:43:00.0000000Z</dcterms:created>
  <dcterms:modified xsi:type="dcterms:W3CDTF">2023-06-16T20:58:28.7129509Z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