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893" w:rsidRPr="00747121" w:rsidRDefault="00C8175C" w:rsidP="00312942">
      <w:pPr>
        <w:jc w:val="center"/>
        <w:rPr>
          <w:rFonts w:ascii="Calibri Light" w:hAnsi="Calibri Light" w:cs="Calibri Light"/>
          <w:color w:val="FF0000"/>
          <w:sz w:val="36"/>
        </w:rPr>
      </w:pPr>
      <w:r w:rsidRPr="00747121">
        <w:rPr>
          <w:rFonts w:ascii="Calibri Light" w:hAnsi="Calibri Light" w:cs="Calibri Light"/>
          <w:color w:val="FF0000"/>
          <w:sz w:val="36"/>
        </w:rPr>
        <w:t>Bibliographie</w:t>
      </w:r>
    </w:p>
    <w:p w:rsidR="00C8175C" w:rsidRPr="00747121" w:rsidRDefault="00C8175C">
      <w:pPr>
        <w:rPr>
          <w:rFonts w:ascii="Calibri Light" w:hAnsi="Calibri Light" w:cs="Calibri Light"/>
        </w:rPr>
      </w:pPr>
    </w:p>
    <w:p w:rsidR="00C8175C" w:rsidRPr="00747121" w:rsidRDefault="00747121">
      <w:pPr>
        <w:rPr>
          <w:rFonts w:ascii="Calibri Light" w:hAnsi="Calibri Light" w:cs="Calibri Light"/>
          <w:b/>
        </w:rPr>
      </w:pPr>
      <w:r w:rsidRPr="00747121">
        <w:rPr>
          <w:rFonts w:ascii="Calibri Light" w:hAnsi="Calibri Light" w:cs="Calibri Light"/>
          <w:b/>
        </w:rPr>
        <w:t>LUNA SCEAU</w:t>
      </w:r>
    </w:p>
    <w:p w:rsidR="00C8175C" w:rsidRPr="00747121" w:rsidRDefault="00C8175C">
      <w:pPr>
        <w:rPr>
          <w:rFonts w:ascii="Calibri Light" w:hAnsi="Calibri Light" w:cs="Calibri Light"/>
          <w:b/>
          <w:sz w:val="24"/>
        </w:rPr>
      </w:pPr>
      <w:r w:rsidRPr="00747121">
        <w:rPr>
          <w:rFonts w:ascii="Calibri Light" w:hAnsi="Calibri Light" w:cs="Calibri Light"/>
          <w:b/>
          <w:sz w:val="24"/>
        </w:rPr>
        <w:t xml:space="preserve">Livres : </w:t>
      </w:r>
    </w:p>
    <w:p w:rsidR="00C8175C" w:rsidRPr="00747121" w:rsidRDefault="00C8175C" w:rsidP="00C8175C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</w:rPr>
        <w:t xml:space="preserve">T. Doré, O. </w:t>
      </w:r>
      <w:proofErr w:type="spellStart"/>
      <w:r w:rsidRPr="00747121">
        <w:rPr>
          <w:rFonts w:ascii="Calibri Light" w:hAnsi="Calibri Light" w:cs="Calibri Light"/>
        </w:rPr>
        <w:t>Réchauchère</w:t>
      </w:r>
      <w:proofErr w:type="spellEnd"/>
      <w:r w:rsidRPr="00747121">
        <w:rPr>
          <w:rFonts w:ascii="Calibri Light" w:hAnsi="Calibri Light" w:cs="Calibri Light"/>
        </w:rPr>
        <w:t xml:space="preserve"> et P. </w:t>
      </w:r>
      <w:proofErr w:type="spellStart"/>
      <w:r w:rsidRPr="00747121">
        <w:rPr>
          <w:rFonts w:ascii="Calibri Light" w:hAnsi="Calibri Light" w:cs="Calibri Light"/>
        </w:rPr>
        <w:t>Schmidely</w:t>
      </w:r>
      <w:proofErr w:type="spellEnd"/>
      <w:r w:rsidR="00411D40" w:rsidRPr="00747121">
        <w:rPr>
          <w:rFonts w:ascii="Calibri Light" w:hAnsi="Calibri Light" w:cs="Calibri Light"/>
        </w:rPr>
        <w:t>,</w:t>
      </w:r>
      <w:r w:rsidRPr="00747121">
        <w:rPr>
          <w:rFonts w:ascii="Calibri Light" w:hAnsi="Calibri Light" w:cs="Calibri Light"/>
        </w:rPr>
        <w:t xml:space="preserve"> </w:t>
      </w:r>
      <w:r w:rsidR="00411D40" w:rsidRPr="00747121">
        <w:rPr>
          <w:rFonts w:ascii="Calibri Light" w:hAnsi="Calibri Light" w:cs="Calibri Light"/>
          <w:u w:val="single"/>
        </w:rPr>
        <w:t>Les clés des champs, L’agriculture en questions</w:t>
      </w:r>
      <w:r w:rsidR="00411D40" w:rsidRPr="00747121">
        <w:rPr>
          <w:rFonts w:ascii="Calibri Light" w:hAnsi="Calibri Light" w:cs="Calibri Light"/>
        </w:rPr>
        <w:t xml:space="preserve">. Edition </w:t>
      </w:r>
      <w:proofErr w:type="spellStart"/>
      <w:r w:rsidR="00411D40" w:rsidRPr="00747121">
        <w:rPr>
          <w:rFonts w:ascii="Calibri Light" w:hAnsi="Calibri Light" w:cs="Calibri Light"/>
        </w:rPr>
        <w:t>Quae</w:t>
      </w:r>
      <w:proofErr w:type="spellEnd"/>
      <w:r w:rsidR="00411D40" w:rsidRPr="00747121">
        <w:rPr>
          <w:rFonts w:ascii="Calibri Light" w:hAnsi="Calibri Light" w:cs="Calibri Light"/>
        </w:rPr>
        <w:t>, 2008 (</w:t>
      </w:r>
      <w:r w:rsidRPr="00747121">
        <w:rPr>
          <w:rFonts w:ascii="Calibri Light" w:hAnsi="Calibri Light" w:cs="Calibri Light"/>
        </w:rPr>
        <w:t>Agro Paris Tech</w:t>
      </w:r>
      <w:r w:rsidR="00411D40" w:rsidRPr="00747121">
        <w:rPr>
          <w:rFonts w:ascii="Calibri Light" w:hAnsi="Calibri Light" w:cs="Calibri Light"/>
        </w:rPr>
        <w:t xml:space="preserve"> et INRA</w:t>
      </w:r>
      <w:r w:rsidRPr="00747121">
        <w:rPr>
          <w:rFonts w:ascii="Calibri Light" w:hAnsi="Calibri Light" w:cs="Calibri Light"/>
        </w:rPr>
        <w:t>)</w:t>
      </w:r>
      <w:r w:rsidR="00411D40" w:rsidRPr="00747121">
        <w:rPr>
          <w:rFonts w:ascii="Calibri Light" w:hAnsi="Calibri Light" w:cs="Calibri Light"/>
        </w:rPr>
        <w:t xml:space="preserve">. </w:t>
      </w:r>
      <w:r w:rsidR="00312942" w:rsidRPr="00747121">
        <w:rPr>
          <w:rFonts w:ascii="Calibri Light" w:hAnsi="Calibri Light" w:cs="Calibri Light"/>
        </w:rPr>
        <w:t xml:space="preserve">Ouvrage complet. </w:t>
      </w:r>
    </w:p>
    <w:p w:rsidR="00C8175C" w:rsidRPr="00747121" w:rsidRDefault="00411D40" w:rsidP="00C8175C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</w:rPr>
        <w:t xml:space="preserve">Michel Chauvet,  </w:t>
      </w:r>
      <w:r w:rsidR="00C8175C" w:rsidRPr="00747121">
        <w:rPr>
          <w:rFonts w:ascii="Calibri Light" w:hAnsi="Calibri Light" w:cs="Calibri Light"/>
          <w:u w:val="single"/>
        </w:rPr>
        <w:t>L’histoire, la culture et la diversité des céréales</w:t>
      </w:r>
      <w:r w:rsidRPr="00747121">
        <w:rPr>
          <w:rFonts w:ascii="Calibri Light" w:hAnsi="Calibri Light" w:cs="Calibri Light"/>
        </w:rPr>
        <w:t xml:space="preserve">. Edition du Gulf Stream, 2003 </w:t>
      </w:r>
      <w:r w:rsidR="00C8175C" w:rsidRPr="00747121">
        <w:rPr>
          <w:rFonts w:ascii="Calibri Light" w:hAnsi="Calibri Light" w:cs="Calibri Light"/>
        </w:rPr>
        <w:t>(Sauvegarde)</w:t>
      </w:r>
      <w:r w:rsidRPr="00747121">
        <w:rPr>
          <w:rFonts w:ascii="Calibri Light" w:hAnsi="Calibri Light" w:cs="Calibri Light"/>
        </w:rPr>
        <w:t>. Chapitre 2.</w:t>
      </w:r>
    </w:p>
    <w:p w:rsidR="00C8175C" w:rsidRPr="00747121" w:rsidRDefault="00411D40" w:rsidP="00C8175C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</w:rPr>
        <w:t xml:space="preserve">Philippe </w:t>
      </w:r>
      <w:proofErr w:type="spellStart"/>
      <w:r w:rsidRPr="00747121">
        <w:rPr>
          <w:rFonts w:ascii="Calibri Light" w:hAnsi="Calibri Light" w:cs="Calibri Light"/>
        </w:rPr>
        <w:t>Duchauffour</w:t>
      </w:r>
      <w:proofErr w:type="spellEnd"/>
      <w:r w:rsidRPr="00747121">
        <w:rPr>
          <w:rFonts w:ascii="Calibri Light" w:hAnsi="Calibri Light" w:cs="Calibri Light"/>
        </w:rPr>
        <w:t xml:space="preserve">, </w:t>
      </w:r>
      <w:r w:rsidR="00C8175C" w:rsidRPr="00747121">
        <w:rPr>
          <w:rFonts w:ascii="Calibri Light" w:hAnsi="Calibri Light" w:cs="Calibri Light"/>
          <w:u w:val="single"/>
        </w:rPr>
        <w:t>Introduction à la science du sol : sol, végétation, environnement</w:t>
      </w:r>
      <w:r w:rsidRPr="00747121">
        <w:rPr>
          <w:rFonts w:ascii="Calibri Light" w:hAnsi="Calibri Light" w:cs="Calibri Light"/>
          <w:u w:val="single"/>
        </w:rPr>
        <w:t>.</w:t>
      </w:r>
      <w:r w:rsidR="00C8175C" w:rsidRPr="00747121">
        <w:rPr>
          <w:rFonts w:ascii="Calibri Light" w:hAnsi="Calibri Light" w:cs="Calibri Light"/>
        </w:rPr>
        <w:t xml:space="preserve"> </w:t>
      </w:r>
      <w:proofErr w:type="spellStart"/>
      <w:r w:rsidRPr="00747121">
        <w:rPr>
          <w:rFonts w:ascii="Calibri Light" w:hAnsi="Calibri Light" w:cs="Calibri Light"/>
        </w:rPr>
        <w:t>Dunod</w:t>
      </w:r>
      <w:proofErr w:type="spellEnd"/>
      <w:r w:rsidRPr="00747121">
        <w:rPr>
          <w:rFonts w:ascii="Calibri Light" w:hAnsi="Calibri Light" w:cs="Calibri Light"/>
        </w:rPr>
        <w:t>, 2004 (Sciences Sup).  Chapitres 4, 6, 7 et 16.</w:t>
      </w:r>
    </w:p>
    <w:p w:rsidR="00C8175C" w:rsidRPr="00747121" w:rsidRDefault="00312942" w:rsidP="00C8175C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u w:val="single"/>
        </w:rPr>
      </w:pPr>
      <w:r w:rsidRPr="00747121">
        <w:rPr>
          <w:rFonts w:ascii="Calibri Light" w:hAnsi="Calibri Light" w:cs="Calibri Light"/>
        </w:rPr>
        <w:t xml:space="preserve">Claude et Lydia Bourguignon,  </w:t>
      </w:r>
      <w:r w:rsidR="00C8175C" w:rsidRPr="00747121">
        <w:rPr>
          <w:rFonts w:ascii="Calibri Light" w:hAnsi="Calibri Light" w:cs="Calibri Light"/>
          <w:u w:val="single"/>
        </w:rPr>
        <w:t>Le sol, la terre et les champs</w:t>
      </w:r>
      <w:r w:rsidRPr="00747121">
        <w:rPr>
          <w:rFonts w:ascii="Calibri Light" w:hAnsi="Calibri Light" w:cs="Calibri Light"/>
          <w:u w:val="single"/>
        </w:rPr>
        <w:t>.</w:t>
      </w:r>
      <w:r w:rsidRPr="00747121">
        <w:rPr>
          <w:rFonts w:ascii="Calibri Light" w:hAnsi="Calibri Light" w:cs="Calibri Light"/>
        </w:rPr>
        <w:t xml:space="preserve"> Edition Sang de la Terre, 2009. Chapitre 1, 2, 3 et 6.</w:t>
      </w:r>
    </w:p>
    <w:p w:rsidR="00312942" w:rsidRPr="00747121" w:rsidRDefault="00312942" w:rsidP="00312942">
      <w:pPr>
        <w:rPr>
          <w:rFonts w:ascii="Calibri Light" w:hAnsi="Calibri Light" w:cs="Calibri Light"/>
          <w:u w:val="single"/>
        </w:rPr>
      </w:pPr>
    </w:p>
    <w:p w:rsidR="00D95EC6" w:rsidRPr="00747121" w:rsidRDefault="00D95EC6" w:rsidP="00312942">
      <w:pPr>
        <w:rPr>
          <w:rFonts w:ascii="Calibri Light" w:hAnsi="Calibri Light" w:cs="Calibri Light"/>
          <w:u w:val="single"/>
        </w:rPr>
      </w:pPr>
    </w:p>
    <w:p w:rsidR="00C8175C" w:rsidRPr="00747121" w:rsidRDefault="00312942" w:rsidP="00C8175C">
      <w:pPr>
        <w:rPr>
          <w:rFonts w:ascii="Calibri Light" w:hAnsi="Calibri Light" w:cs="Calibri Light"/>
          <w:b/>
          <w:sz w:val="24"/>
        </w:rPr>
      </w:pPr>
      <w:r w:rsidRPr="00747121">
        <w:rPr>
          <w:rFonts w:ascii="Calibri Light" w:hAnsi="Calibri Light" w:cs="Calibri Light"/>
          <w:b/>
          <w:sz w:val="24"/>
        </w:rPr>
        <w:t>Sites Internet :</w:t>
      </w:r>
    </w:p>
    <w:p w:rsidR="00312942" w:rsidRPr="00747121" w:rsidRDefault="00E5516B" w:rsidP="00E5516B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u w:val="single"/>
        </w:rPr>
        <w:t>L’eau et le sol</w:t>
      </w:r>
      <w:r w:rsidRPr="00747121">
        <w:rPr>
          <w:rFonts w:ascii="Calibri Light" w:hAnsi="Calibri Light" w:cs="Calibri Light"/>
        </w:rPr>
        <w:t>, Jacques Beauchamp avec l’Université de Picardie Jules Vern</w:t>
      </w:r>
      <w:r w:rsidR="00CA4990" w:rsidRPr="00747121">
        <w:rPr>
          <w:rFonts w:ascii="Calibri Light" w:hAnsi="Calibri Light" w:cs="Calibri Light"/>
        </w:rPr>
        <w:t>es. Mis à jour en J</w:t>
      </w:r>
      <w:r w:rsidRPr="00747121">
        <w:rPr>
          <w:rFonts w:ascii="Calibri Light" w:hAnsi="Calibri Light" w:cs="Calibri Light"/>
        </w:rPr>
        <w:t xml:space="preserve">uillet 2006. </w:t>
      </w:r>
      <w:hyperlink r:id="rId5" w:history="1">
        <w:r w:rsidRPr="00747121">
          <w:rPr>
            <w:rStyle w:val="Lienhypertexte"/>
            <w:rFonts w:ascii="Calibri Light" w:hAnsi="Calibri Light" w:cs="Calibri Light"/>
          </w:rPr>
          <w:t>https://www.u-picardie.fr/beauchamp/mst/eau-sol.htm</w:t>
        </w:r>
      </w:hyperlink>
    </w:p>
    <w:p w:rsidR="00B20D81" w:rsidRPr="00747121" w:rsidRDefault="00E5516B" w:rsidP="00B20D8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u w:val="single"/>
        </w:rPr>
        <w:t>Fertilisation : Croissance et développement du blé</w:t>
      </w:r>
      <w:r w:rsidRPr="00747121">
        <w:rPr>
          <w:rFonts w:ascii="Calibri Light" w:hAnsi="Calibri Light" w:cs="Calibri Light"/>
        </w:rPr>
        <w:t xml:space="preserve">, YARA. </w:t>
      </w:r>
      <w:hyperlink r:id="rId6" w:history="1">
        <w:r w:rsidRPr="00747121">
          <w:rPr>
            <w:rStyle w:val="Lienhypertexte"/>
            <w:rFonts w:ascii="Calibri Light" w:hAnsi="Calibri Light" w:cs="Calibri Light"/>
          </w:rPr>
          <w:t>http://www.yara.fr/fertilisation/cultures/ble/les-fondamentaux/croissance-developpement-ble/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E5516B" w:rsidRPr="00747121" w:rsidRDefault="00E5516B" w:rsidP="00B20D8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u w:val="single"/>
        </w:rPr>
        <w:t>Céréales : Semis et croissance de la culture</w:t>
      </w:r>
      <w:r w:rsidRPr="00747121">
        <w:rPr>
          <w:rFonts w:ascii="Calibri Light" w:hAnsi="Calibri Light" w:cs="Calibri Light"/>
        </w:rPr>
        <w:t xml:space="preserve">, MAAARO. Mis à jour en </w:t>
      </w:r>
      <w:proofErr w:type="spellStart"/>
      <w:r w:rsidR="00CA4990" w:rsidRPr="00747121">
        <w:rPr>
          <w:rFonts w:ascii="Calibri Light" w:hAnsi="Calibri Light" w:cs="Calibri Light"/>
        </w:rPr>
        <w:t>AZ</w:t>
      </w:r>
      <w:r w:rsidRPr="00747121">
        <w:rPr>
          <w:rFonts w:ascii="Calibri Light" w:hAnsi="Calibri Light" w:cs="Calibri Light"/>
        </w:rPr>
        <w:t>oût</w:t>
      </w:r>
      <w:proofErr w:type="spellEnd"/>
      <w:r w:rsidRPr="00747121">
        <w:rPr>
          <w:rFonts w:ascii="Calibri Light" w:hAnsi="Calibri Light" w:cs="Calibri Light"/>
        </w:rPr>
        <w:t xml:space="preserve"> 2009.</w:t>
      </w:r>
      <w:r w:rsidRPr="00747121">
        <w:rPr>
          <w:rStyle w:val="Lienhypertexte"/>
          <w:rFonts w:ascii="Calibri Light" w:hAnsi="Calibri Light" w:cs="Calibri Light"/>
        </w:rPr>
        <w:t xml:space="preserve"> </w:t>
      </w:r>
      <w:hyperlink r:id="rId7" w:history="1">
        <w:r w:rsidR="00B20D81" w:rsidRPr="00747121">
          <w:rPr>
            <w:rStyle w:val="Lienhypertexte"/>
            <w:rFonts w:ascii="Calibri Light" w:hAnsi="Calibri Light" w:cs="Calibri Light"/>
          </w:rPr>
          <w:t>http://www.omafra.gov.on.ca/french/crops/pub811/4planting.htm</w:t>
        </w:r>
      </w:hyperlink>
    </w:p>
    <w:p w:rsidR="00B20D81" w:rsidRPr="00747121" w:rsidRDefault="00B20D81" w:rsidP="00B20D81">
      <w:pPr>
        <w:pStyle w:val="Paragraphedeliste"/>
        <w:numPr>
          <w:ilvl w:val="0"/>
          <w:numId w:val="1"/>
        </w:numPr>
        <w:rPr>
          <w:rStyle w:val="Lienhypertexte"/>
          <w:rFonts w:ascii="Calibri Light" w:hAnsi="Calibri Light" w:cs="Calibri Light"/>
          <w:color w:val="auto"/>
          <w:u w:val="none"/>
        </w:rPr>
      </w:pPr>
      <w:r w:rsidRPr="00747121">
        <w:rPr>
          <w:rStyle w:val="Lienhypertexte"/>
          <w:rFonts w:ascii="Calibri Light" w:hAnsi="Calibri Light" w:cs="Calibri Light"/>
          <w:color w:val="auto"/>
        </w:rPr>
        <w:t>Croissance du blé</w:t>
      </w:r>
      <w:r w:rsidRPr="00747121">
        <w:rPr>
          <w:rStyle w:val="Lienhypertexte"/>
          <w:rFonts w:ascii="Calibri Light" w:hAnsi="Calibri Light" w:cs="Calibri Light"/>
          <w:color w:val="auto"/>
          <w:u w:val="none"/>
        </w:rPr>
        <w:t xml:space="preserve">, </w:t>
      </w:r>
      <w:hyperlink r:id="rId8" w:tgtFrame="_blank" w:history="1">
        <w:r w:rsidRPr="00747121">
          <w:rPr>
            <w:rStyle w:val="Lienhypertexte"/>
            <w:rFonts w:ascii="Calibri Light" w:hAnsi="Calibri Light" w:cs="Calibri Light"/>
            <w:color w:val="auto"/>
            <w:u w:val="none"/>
          </w:rPr>
          <w:t>Collège T Vénard Nantes</w:t>
        </w:r>
      </w:hyperlink>
      <w:r w:rsidR="00CA4990" w:rsidRPr="00747121">
        <w:rPr>
          <w:rStyle w:val="Lienhypertexte"/>
          <w:rFonts w:ascii="Calibri Light" w:hAnsi="Calibri Light" w:cs="Calibri Light"/>
          <w:color w:val="auto"/>
          <w:u w:val="none"/>
        </w:rPr>
        <w:t>. Mis à jour en F</w:t>
      </w:r>
      <w:r w:rsidRPr="00747121">
        <w:rPr>
          <w:rStyle w:val="Lienhypertexte"/>
          <w:rFonts w:ascii="Calibri Light" w:hAnsi="Calibri Light" w:cs="Calibri Light"/>
          <w:color w:val="auto"/>
          <w:u w:val="none"/>
        </w:rPr>
        <w:t xml:space="preserve">évrier 2014. </w:t>
      </w:r>
      <w:hyperlink r:id="rId9" w:history="1">
        <w:r w:rsidRPr="00747121">
          <w:rPr>
            <w:rStyle w:val="Lienhypertexte"/>
            <w:rFonts w:ascii="Calibri Light" w:hAnsi="Calibri Light" w:cs="Calibri Light"/>
          </w:rPr>
          <w:t>http://44.svt.free.fr/jpg/croissance_ble.htm</w:t>
        </w:r>
      </w:hyperlink>
    </w:p>
    <w:p w:rsidR="00E5516B" w:rsidRPr="00747121" w:rsidRDefault="00B20D81" w:rsidP="00B20D81">
      <w:pPr>
        <w:pStyle w:val="Paragraphedeliste"/>
        <w:numPr>
          <w:ilvl w:val="0"/>
          <w:numId w:val="1"/>
        </w:numPr>
        <w:rPr>
          <w:rStyle w:val="Lienhypertexte"/>
          <w:rFonts w:ascii="Calibri Light" w:hAnsi="Calibri Light" w:cs="Calibri Light"/>
          <w:color w:val="auto"/>
        </w:rPr>
      </w:pPr>
      <w:r w:rsidRPr="00747121">
        <w:rPr>
          <w:rStyle w:val="Lienhypertexte"/>
          <w:rFonts w:ascii="Calibri Light" w:hAnsi="Calibri Light" w:cs="Calibri Light"/>
          <w:color w:val="auto"/>
        </w:rPr>
        <w:t>Les maladies du blé</w:t>
      </w:r>
      <w:r w:rsidRPr="00747121">
        <w:rPr>
          <w:rStyle w:val="Lienhypertexte"/>
          <w:rFonts w:ascii="Calibri Light" w:hAnsi="Calibri Light" w:cs="Calibri Light"/>
          <w:color w:val="auto"/>
          <w:u w:val="none"/>
        </w:rPr>
        <w:t xml:space="preserve">, BASF. </w:t>
      </w:r>
      <w:hyperlink r:id="rId10" w:history="1">
        <w:r w:rsidRPr="00747121">
          <w:rPr>
            <w:rStyle w:val="Lienhypertexte"/>
            <w:rFonts w:ascii="Calibri Light" w:hAnsi="Calibri Light" w:cs="Calibri Light"/>
          </w:rPr>
          <w:t>http://www.agro.basf.fr/agroportal/fr/fr/cultures/les_cereales/la_protection_phyto_du_ble/les_maladies_ravageurs_et_adventices/les_maladies/les_maladies.html</w:t>
        </w:r>
      </w:hyperlink>
      <w:r w:rsidRPr="00747121">
        <w:rPr>
          <w:rStyle w:val="Lienhypertexte"/>
          <w:rFonts w:ascii="Calibri Light" w:hAnsi="Calibri Light" w:cs="Calibri Light"/>
          <w:color w:val="auto"/>
          <w:u w:val="none"/>
        </w:rPr>
        <w:t xml:space="preserve"> </w:t>
      </w:r>
    </w:p>
    <w:p w:rsidR="001F6A16" w:rsidRPr="00747121" w:rsidRDefault="00B20D81" w:rsidP="001F6A1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u w:val="single"/>
        </w:rPr>
      </w:pPr>
      <w:r w:rsidRPr="00747121">
        <w:rPr>
          <w:rFonts w:ascii="Calibri Light" w:hAnsi="Calibri Light" w:cs="Calibri Light"/>
          <w:u w:val="single"/>
        </w:rPr>
        <w:t>STADES DE CROISSANCE DES CÉRÉALES</w:t>
      </w:r>
      <w:r w:rsidRPr="00747121">
        <w:rPr>
          <w:rFonts w:ascii="Calibri Light" w:hAnsi="Calibri Light" w:cs="Calibri Light"/>
        </w:rPr>
        <w:t xml:space="preserve">, </w:t>
      </w:r>
      <w:r w:rsidR="004916BC" w:rsidRPr="00747121">
        <w:rPr>
          <w:rFonts w:ascii="Calibri Light" w:hAnsi="Calibri Light" w:cs="Calibri Light"/>
        </w:rPr>
        <w:t>Ministèr</w:t>
      </w:r>
      <w:r w:rsidRPr="00747121">
        <w:rPr>
          <w:rFonts w:ascii="Calibri Light" w:hAnsi="Calibri Light" w:cs="Calibri Light"/>
        </w:rPr>
        <w:t xml:space="preserve">e de l’agriculture, de l’alimentation et des affaires rurales de l’Ontario l’Université de Guelph et Bayer </w:t>
      </w:r>
      <w:proofErr w:type="spellStart"/>
      <w:r w:rsidRPr="00747121">
        <w:rPr>
          <w:rFonts w:ascii="Calibri Light" w:hAnsi="Calibri Light" w:cs="Calibri Light"/>
        </w:rPr>
        <w:t>CropScience</w:t>
      </w:r>
      <w:proofErr w:type="spellEnd"/>
      <w:r w:rsidR="001F6A16" w:rsidRPr="00747121">
        <w:rPr>
          <w:rFonts w:ascii="Calibri Light" w:hAnsi="Calibri Light" w:cs="Calibri Light"/>
        </w:rPr>
        <w:t xml:space="preserve">. </w:t>
      </w:r>
      <w:hyperlink r:id="rId11" w:history="1">
        <w:r w:rsidR="001F6A16" w:rsidRPr="00747121">
          <w:rPr>
            <w:rStyle w:val="Lienhypertexte"/>
            <w:rFonts w:ascii="Calibri Light" w:hAnsi="Calibri Light" w:cs="Calibri Light"/>
          </w:rPr>
          <w:t>https://www.cropscience.bayer.ca/~/media/Bayer%20CropScience/Country-Canada-Internet/Growers%20Tools/Resources-and-Guides/French/un-guide-le-champ-sur-les-stades-de-croissance-des-cereales.ashx</w:t>
        </w:r>
      </w:hyperlink>
      <w:r w:rsidR="001F6A16" w:rsidRPr="00747121">
        <w:rPr>
          <w:rFonts w:ascii="Calibri Light" w:hAnsi="Calibri Light" w:cs="Calibri Light"/>
        </w:rPr>
        <w:t xml:space="preserve"> </w:t>
      </w:r>
    </w:p>
    <w:p w:rsidR="001F6A16" w:rsidRPr="00747121" w:rsidRDefault="001F6A16" w:rsidP="001F6A1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u w:val="single"/>
        </w:rPr>
      </w:pPr>
      <w:r w:rsidRPr="00747121">
        <w:rPr>
          <w:rFonts w:ascii="Calibri Light" w:hAnsi="Calibri Light" w:cs="Calibri Light"/>
          <w:color w:val="212121"/>
          <w:u w:val="single"/>
        </w:rPr>
        <w:t>L’échelle BBCH pour les céréales</w:t>
      </w:r>
      <w:r w:rsidRPr="00747121">
        <w:rPr>
          <w:rFonts w:ascii="Calibri Light" w:hAnsi="Calibri Light" w:cs="Calibri Light"/>
          <w:color w:val="212121"/>
        </w:rPr>
        <w:t xml:space="preserve">, </w:t>
      </w:r>
      <w:proofErr w:type="spellStart"/>
      <w:r w:rsidRPr="00747121">
        <w:rPr>
          <w:rFonts w:ascii="Calibri Light" w:hAnsi="Calibri Light" w:cs="Calibri Light"/>
          <w:color w:val="212121"/>
        </w:rPr>
        <w:t>Syngenta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 France. Mis à jour en Mars 2015. </w:t>
      </w:r>
      <w:hyperlink r:id="rId12" w:history="1">
        <w:r w:rsidRPr="00747121">
          <w:rPr>
            <w:rStyle w:val="Lienhypertexte"/>
            <w:rFonts w:ascii="Calibri Light" w:hAnsi="Calibri Light" w:cs="Calibri Light"/>
          </w:rPr>
          <w:t>https://www.syngenta.fr/agriculture-durable/reglementation/dossier-bbch/article/echelle-bbch-cereales</w:t>
        </w:r>
      </w:hyperlink>
      <w:r w:rsidRPr="00747121">
        <w:rPr>
          <w:rFonts w:ascii="Calibri Light" w:hAnsi="Calibri Light" w:cs="Calibri Light"/>
          <w:color w:val="212121"/>
        </w:rPr>
        <w:t xml:space="preserve"> </w:t>
      </w:r>
    </w:p>
    <w:p w:rsidR="001F6A16" w:rsidRPr="00747121" w:rsidRDefault="001F6A16" w:rsidP="001F6A16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t>Principaux stades repères de la végétation en céréales</w:t>
      </w:r>
      <w:r w:rsidRPr="00747121">
        <w:rPr>
          <w:rFonts w:ascii="Calibri Light" w:hAnsi="Calibri Light" w:cs="Calibri Light"/>
          <w:color w:val="212121"/>
        </w:rPr>
        <w:t>, F.U.S.A</w:t>
      </w:r>
      <w:r w:rsidR="00CA4990" w:rsidRPr="00747121">
        <w:rPr>
          <w:rFonts w:ascii="Calibri Light" w:hAnsi="Calibri Light" w:cs="Calibri Light"/>
          <w:color w:val="212121"/>
        </w:rPr>
        <w:t xml:space="preserve"> et CRA-W. Mis à jour en F</w:t>
      </w:r>
      <w:r w:rsidRPr="00747121">
        <w:rPr>
          <w:rFonts w:ascii="Calibri Light" w:hAnsi="Calibri Light" w:cs="Calibri Light"/>
          <w:color w:val="212121"/>
        </w:rPr>
        <w:t xml:space="preserve">évrier 2008. </w:t>
      </w:r>
      <w:hyperlink r:id="rId13" w:history="1">
        <w:r w:rsidRPr="00747121">
          <w:rPr>
            <w:rStyle w:val="Lienhypertexte"/>
            <w:rFonts w:ascii="Calibri Light" w:hAnsi="Calibri Light" w:cs="Calibri Light"/>
          </w:rPr>
          <w:t>http://www.gembloux.ulg.ac.be/phytotechnie-temperee/LIVREBLANC/LBfev08/LB/Jaune/Stades.pdf</w:t>
        </w:r>
      </w:hyperlink>
      <w:r w:rsidRPr="00747121">
        <w:rPr>
          <w:rFonts w:ascii="Calibri Light" w:hAnsi="Calibri Light" w:cs="Calibri Light"/>
          <w:color w:val="212121"/>
        </w:rPr>
        <w:t xml:space="preserve"> </w:t>
      </w:r>
    </w:p>
    <w:p w:rsidR="001F6A16" w:rsidRPr="00747121" w:rsidRDefault="001F6A16" w:rsidP="001F6A16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lastRenderedPageBreak/>
        <w:t>Irrigation</w:t>
      </w:r>
      <w:r w:rsidRPr="00747121">
        <w:rPr>
          <w:rFonts w:ascii="Calibri Light" w:hAnsi="Calibri Light" w:cs="Calibri Light"/>
          <w:color w:val="212121"/>
        </w:rPr>
        <w:t xml:space="preserve">, Jean-Marc </w:t>
      </w:r>
      <w:proofErr w:type="spellStart"/>
      <w:r w:rsidRPr="00747121">
        <w:rPr>
          <w:rFonts w:ascii="Calibri Light" w:hAnsi="Calibri Light" w:cs="Calibri Light"/>
          <w:color w:val="212121"/>
        </w:rPr>
        <w:t>Deumier</w:t>
      </w:r>
      <w:proofErr w:type="spellEnd"/>
      <w:r w:rsidRPr="00747121">
        <w:rPr>
          <w:rFonts w:ascii="Calibri Light" w:hAnsi="Calibri Light" w:cs="Calibri Light"/>
          <w:color w:val="212121"/>
        </w:rPr>
        <w:t>. Mis à jours en</w:t>
      </w:r>
      <w:r w:rsidR="00CA4990" w:rsidRPr="00747121">
        <w:rPr>
          <w:rFonts w:ascii="Calibri Light" w:hAnsi="Calibri Light" w:cs="Calibri Light"/>
          <w:color w:val="212121"/>
        </w:rPr>
        <w:t xml:space="preserve"> M</w:t>
      </w:r>
      <w:r w:rsidRPr="00747121">
        <w:rPr>
          <w:rFonts w:ascii="Calibri Light" w:hAnsi="Calibri Light" w:cs="Calibri Light"/>
          <w:color w:val="212121"/>
        </w:rPr>
        <w:t xml:space="preserve">ars 2013. </w:t>
      </w:r>
      <w:hyperlink r:id="rId14" w:history="1">
        <w:r w:rsidRPr="00747121">
          <w:rPr>
            <w:rStyle w:val="Lienhypertexte"/>
            <w:rFonts w:ascii="Calibri Light" w:hAnsi="Calibri Light" w:cs="Calibri Light"/>
          </w:rPr>
          <w:t>https://www.arvalis-infos.fr/declencher-l-irrigation-au-bon-moment-@/view-12522-arvarticle.html</w:t>
        </w:r>
      </w:hyperlink>
      <w:r w:rsidRPr="00747121">
        <w:rPr>
          <w:rFonts w:ascii="Calibri Light" w:hAnsi="Calibri Light" w:cs="Calibri Light"/>
          <w:color w:val="212121"/>
        </w:rPr>
        <w:t xml:space="preserve"> </w:t>
      </w:r>
    </w:p>
    <w:p w:rsidR="001F6A16" w:rsidRPr="00747121" w:rsidRDefault="001F6A16" w:rsidP="001F6A16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t>Situation alimentaire mondiale</w:t>
      </w:r>
      <w:r w:rsidRPr="00747121">
        <w:rPr>
          <w:rFonts w:ascii="Calibri Light" w:hAnsi="Calibri Light" w:cs="Calibri Light"/>
          <w:color w:val="212121"/>
        </w:rPr>
        <w:t xml:space="preserve">, Organisation des Nation Unies pour l’alimentation et l’agriculture. </w:t>
      </w:r>
      <w:r w:rsidR="00CA4990" w:rsidRPr="00747121">
        <w:rPr>
          <w:rFonts w:ascii="Calibri Light" w:hAnsi="Calibri Light" w:cs="Calibri Light"/>
          <w:color w:val="212121"/>
        </w:rPr>
        <w:t xml:space="preserve">Mis à jour en Décembre 2016. </w:t>
      </w:r>
      <w:hyperlink r:id="rId15" w:history="1">
        <w:r w:rsidR="00CA4990" w:rsidRPr="00747121">
          <w:rPr>
            <w:rStyle w:val="Lienhypertexte"/>
            <w:rFonts w:ascii="Calibri Light" w:hAnsi="Calibri Light" w:cs="Calibri Light"/>
          </w:rPr>
          <w:t>http://www.fao.org/worldfoodsituation/csdb/fr/</w:t>
        </w:r>
      </w:hyperlink>
      <w:r w:rsidR="00CA4990" w:rsidRPr="00747121">
        <w:rPr>
          <w:rFonts w:ascii="Calibri Light" w:hAnsi="Calibri Light" w:cs="Calibri Light"/>
          <w:color w:val="212121"/>
        </w:rPr>
        <w:t xml:space="preserve"> </w:t>
      </w:r>
    </w:p>
    <w:p w:rsidR="00CA4990" w:rsidRPr="00747121" w:rsidRDefault="00CA4990" w:rsidP="001F6A16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t>Fertilisation azotée</w:t>
      </w:r>
      <w:r w:rsidRPr="00747121">
        <w:rPr>
          <w:rFonts w:ascii="Calibri Light" w:hAnsi="Calibri Light" w:cs="Calibri Light"/>
          <w:color w:val="212121"/>
        </w:rPr>
        <w:t xml:space="preserve">, UNIFA. </w:t>
      </w:r>
      <w:hyperlink r:id="rId16" w:history="1">
        <w:r w:rsidRPr="00747121">
          <w:rPr>
            <w:rStyle w:val="Lienhypertexte"/>
            <w:rFonts w:ascii="Calibri Light" w:hAnsi="Calibri Light" w:cs="Calibri Light"/>
          </w:rPr>
          <w:t>http://www.unifa.fr/raisonner-la-fertilisation/calculer-les-apports/fertilisation-azotee.html</w:t>
        </w:r>
      </w:hyperlink>
      <w:r w:rsidRPr="00747121">
        <w:rPr>
          <w:rFonts w:ascii="Calibri Light" w:hAnsi="Calibri Light" w:cs="Calibri Light"/>
          <w:color w:val="212121"/>
        </w:rPr>
        <w:t xml:space="preserve"> </w:t>
      </w:r>
    </w:p>
    <w:p w:rsidR="00CA4990" w:rsidRPr="00747121" w:rsidRDefault="00CA4990" w:rsidP="001F6A16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t>Le bilan hydrique</w:t>
      </w:r>
      <w:r w:rsidRPr="00747121">
        <w:rPr>
          <w:rFonts w:ascii="Calibri Light" w:hAnsi="Calibri Light" w:cs="Calibri Light"/>
          <w:color w:val="212121"/>
        </w:rPr>
        <w:t xml:space="preserve">, </w:t>
      </w:r>
      <w:r w:rsidRPr="00747121">
        <w:rPr>
          <w:rFonts w:ascii="Calibri Light" w:hAnsi="Calibri Light" w:cs="Calibri Light"/>
        </w:rPr>
        <w:t xml:space="preserve">Hugo GABRIEL avec l'Agence de l'eau Adour-Garonne et le </w:t>
      </w:r>
      <w:proofErr w:type="spellStart"/>
      <w:r w:rsidRPr="00747121">
        <w:rPr>
          <w:rFonts w:ascii="Calibri Light" w:hAnsi="Calibri Light" w:cs="Calibri Light"/>
        </w:rPr>
        <w:t>CasDar</w:t>
      </w:r>
      <w:proofErr w:type="spellEnd"/>
      <w:r w:rsidRPr="00747121">
        <w:rPr>
          <w:rFonts w:ascii="Calibri Light" w:hAnsi="Calibri Light" w:cs="Calibri Light"/>
        </w:rPr>
        <w:t xml:space="preserve">. Mis à jour en 2015. </w:t>
      </w:r>
      <w:hyperlink r:id="rId17" w:history="1">
        <w:r w:rsidRPr="00747121">
          <w:rPr>
            <w:rStyle w:val="Lienhypertexte"/>
            <w:rFonts w:ascii="Calibri Light" w:hAnsi="Calibri Light" w:cs="Calibri Light"/>
          </w:rPr>
          <w:t>http://www.tarn.chambagri.fr/fileadmin/documents_ca81/DocInternet/filieres/hydraulique/2015-Mode_emploi_BH_V3.pdf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CA4990" w:rsidRPr="00747121" w:rsidRDefault="00CA4990" w:rsidP="001F6A1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  <w:u w:val="single"/>
        </w:rPr>
      </w:pPr>
      <w:r w:rsidRPr="00747121">
        <w:rPr>
          <w:rFonts w:ascii="Calibri Light" w:hAnsi="Calibri Light" w:cs="Calibri Light"/>
          <w:color w:val="212121"/>
          <w:u w:val="single"/>
        </w:rPr>
        <w:t>Caractérisation de la réserve en eau des sols</w:t>
      </w:r>
      <w:r w:rsidRPr="00747121">
        <w:rPr>
          <w:rFonts w:ascii="Calibri Light" w:hAnsi="Calibri Light" w:cs="Calibri Light"/>
          <w:color w:val="212121"/>
        </w:rPr>
        <w:t xml:space="preserve">, </w:t>
      </w:r>
      <w:r w:rsidRPr="00747121">
        <w:rPr>
          <w:rFonts w:ascii="Calibri Light" w:hAnsi="Calibri Light" w:cs="Calibri Light"/>
        </w:rPr>
        <w:t xml:space="preserve">A. </w:t>
      </w:r>
      <w:proofErr w:type="spellStart"/>
      <w:r w:rsidRPr="00747121">
        <w:rPr>
          <w:rFonts w:ascii="Calibri Light" w:hAnsi="Calibri Light" w:cs="Calibri Light"/>
        </w:rPr>
        <w:t>Delaunois</w:t>
      </w:r>
      <w:proofErr w:type="spellEnd"/>
      <w:r w:rsidRPr="00747121">
        <w:rPr>
          <w:rFonts w:ascii="Calibri Light" w:hAnsi="Calibri Light" w:cs="Calibri Light"/>
        </w:rPr>
        <w:t xml:space="preserve">, G. Boucher et A. </w:t>
      </w:r>
      <w:proofErr w:type="spellStart"/>
      <w:r w:rsidRPr="00747121">
        <w:rPr>
          <w:rFonts w:ascii="Calibri Light" w:hAnsi="Calibri Light" w:cs="Calibri Light"/>
        </w:rPr>
        <w:t>Plence</w:t>
      </w:r>
      <w:proofErr w:type="spellEnd"/>
      <w:r w:rsidR="007846C4" w:rsidRPr="00747121">
        <w:rPr>
          <w:rFonts w:ascii="Calibri Light" w:hAnsi="Calibri Light" w:cs="Calibri Light"/>
        </w:rPr>
        <w:t>.</w:t>
      </w:r>
      <w:r w:rsidRPr="00747121">
        <w:rPr>
          <w:rFonts w:ascii="Calibri Light" w:hAnsi="Calibri Light" w:cs="Calibri Light"/>
        </w:rPr>
        <w:t xml:space="preserve"> Mis à jour en 2014. </w:t>
      </w:r>
      <w:hyperlink r:id="rId18" w:history="1">
        <w:r w:rsidRPr="00747121">
          <w:rPr>
            <w:rStyle w:val="Lienhypertexte"/>
            <w:rFonts w:ascii="Calibri Light" w:hAnsi="Calibri Light" w:cs="Calibri Light"/>
          </w:rPr>
          <w:t>http://www.tarn.chambagri.fr/fileadmin/documents_ca81/DocInternet/filieres/hydraulique/2014-methode_sondage_tariere-v4.pdf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AE28D6" w:rsidRPr="00747121" w:rsidRDefault="00AE28D6" w:rsidP="00AE28D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  <w:u w:val="single"/>
        </w:rPr>
      </w:pPr>
      <w:r w:rsidRPr="00747121">
        <w:rPr>
          <w:rFonts w:ascii="Calibri Light" w:hAnsi="Calibri Light" w:cs="Calibri Light"/>
          <w:color w:val="212121"/>
          <w:u w:val="single"/>
        </w:rPr>
        <w:t>Appauvrissement et dégradation des terres et des eaux: menace grandissante pour la sécurité alimentaire</w:t>
      </w:r>
      <w:r w:rsidRPr="00747121">
        <w:rPr>
          <w:rFonts w:ascii="Calibri Light" w:hAnsi="Calibri Light" w:cs="Calibri Light"/>
          <w:color w:val="212121"/>
        </w:rPr>
        <w:t>, FAO.</w:t>
      </w:r>
    </w:p>
    <w:p w:rsidR="00AE28D6" w:rsidRPr="00747121" w:rsidRDefault="006C6D2F" w:rsidP="00AE28D6">
      <w:pPr>
        <w:pStyle w:val="Paragraphedeliste"/>
        <w:ind w:left="360"/>
        <w:rPr>
          <w:rFonts w:ascii="Calibri Light" w:hAnsi="Calibri Light" w:cs="Calibri Light"/>
        </w:rPr>
      </w:pPr>
      <w:hyperlink r:id="rId19" w:history="1">
        <w:r w:rsidR="00AE28D6" w:rsidRPr="00747121">
          <w:rPr>
            <w:rStyle w:val="Lienhypertexte"/>
            <w:rFonts w:ascii="Calibri Light" w:hAnsi="Calibri Light" w:cs="Calibri Light"/>
          </w:rPr>
          <w:t>http://www.fao.org/news/story/fr/item/95178/icode/</w:t>
        </w:r>
      </w:hyperlink>
      <w:r w:rsidR="00AE28D6" w:rsidRPr="00747121">
        <w:rPr>
          <w:rFonts w:ascii="Calibri Light" w:hAnsi="Calibri Light" w:cs="Calibri Light"/>
        </w:rPr>
        <w:t xml:space="preserve"> </w:t>
      </w:r>
    </w:p>
    <w:p w:rsidR="00AE28D6" w:rsidRPr="00747121" w:rsidRDefault="00AE28D6" w:rsidP="00AE28D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  <w:u w:val="single"/>
        </w:rPr>
      </w:pPr>
      <w:r w:rsidRPr="00747121">
        <w:rPr>
          <w:rFonts w:ascii="Calibri Light" w:hAnsi="Calibri Light" w:cs="Calibri Light"/>
          <w:color w:val="212121"/>
          <w:u w:val="single"/>
        </w:rPr>
        <w:t>Le nitrate</w:t>
      </w:r>
      <w:r w:rsidRPr="00747121">
        <w:rPr>
          <w:rFonts w:ascii="Calibri Light" w:hAnsi="Calibri Light" w:cs="Calibri Light"/>
          <w:color w:val="212121"/>
        </w:rPr>
        <w:t xml:space="preserve">, </w:t>
      </w:r>
      <w:proofErr w:type="spellStart"/>
      <w:r w:rsidRPr="00747121">
        <w:rPr>
          <w:rFonts w:ascii="Calibri Light" w:hAnsi="Calibri Light" w:cs="Calibri Light"/>
          <w:color w:val="212121"/>
        </w:rPr>
        <w:t>Nitrawal</w:t>
      </w:r>
      <w:proofErr w:type="spellEnd"/>
    </w:p>
    <w:p w:rsidR="00AE28D6" w:rsidRPr="00747121" w:rsidRDefault="006C6D2F" w:rsidP="00AE28D6">
      <w:pPr>
        <w:pStyle w:val="Paragraphedeliste"/>
        <w:ind w:left="360"/>
        <w:rPr>
          <w:rStyle w:val="Lienhypertexte"/>
          <w:rFonts w:ascii="Calibri Light" w:hAnsi="Calibri Light" w:cs="Calibri Light"/>
        </w:rPr>
      </w:pPr>
      <w:hyperlink r:id="rId20" w:history="1">
        <w:r w:rsidR="00AE28D6" w:rsidRPr="00747121">
          <w:rPr>
            <w:rStyle w:val="Lienhypertexte"/>
            <w:rFonts w:ascii="Calibri Light" w:hAnsi="Calibri Light" w:cs="Calibri Light"/>
          </w:rPr>
          <w:t>http://www.nitrawal.be/grand-public/le-pgda/nitrate</w:t>
        </w:r>
      </w:hyperlink>
      <w:r w:rsidR="00AE28D6" w:rsidRPr="00747121">
        <w:rPr>
          <w:rStyle w:val="Lienhypertexte"/>
          <w:rFonts w:ascii="Calibri Light" w:hAnsi="Calibri Light" w:cs="Calibri Light"/>
        </w:rPr>
        <w:t xml:space="preserve"> </w:t>
      </w:r>
    </w:p>
    <w:p w:rsidR="00AE28D6" w:rsidRPr="00747121" w:rsidRDefault="00AE28D6" w:rsidP="00AE28D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</w:rPr>
      </w:pPr>
      <w:r w:rsidRPr="00747121">
        <w:rPr>
          <w:rFonts w:ascii="Calibri Light" w:hAnsi="Calibri Light" w:cs="Calibri Light"/>
          <w:color w:val="212121"/>
          <w:u w:val="single"/>
        </w:rPr>
        <w:t>Comprendre l’azote dans le sol</w:t>
      </w:r>
      <w:r w:rsidRPr="00747121">
        <w:rPr>
          <w:rFonts w:ascii="Calibri Light" w:hAnsi="Calibri Light" w:cs="Calibri Light"/>
          <w:color w:val="212121"/>
        </w:rPr>
        <w:t>,</w:t>
      </w:r>
      <w:r w:rsidRPr="00747121">
        <w:rPr>
          <w:rFonts w:ascii="Calibri Light" w:hAnsi="Calibri Light" w:cs="Calibri Light"/>
          <w:color w:val="000000"/>
          <w:sz w:val="20"/>
          <w:szCs w:val="20"/>
          <w:shd w:val="clear" w:color="auto" w:fill="FFFFFF"/>
        </w:rPr>
        <w:t xml:space="preserve"> </w:t>
      </w:r>
      <w:r w:rsidRPr="00747121">
        <w:rPr>
          <w:rFonts w:ascii="Calibri Light" w:hAnsi="Calibri Light" w:cs="Calibri Light"/>
          <w:color w:val="212121"/>
        </w:rPr>
        <w:t xml:space="preserve">Anne </w:t>
      </w:r>
      <w:proofErr w:type="spellStart"/>
      <w:r w:rsidRPr="00747121">
        <w:rPr>
          <w:rFonts w:ascii="Calibri Light" w:hAnsi="Calibri Light" w:cs="Calibri Light"/>
          <w:color w:val="212121"/>
        </w:rPr>
        <w:t>Verhallen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, spécialiste de la gestion du sol, Cultures horticoles, MAAARO, </w:t>
      </w:r>
      <w:proofErr w:type="spellStart"/>
      <w:r w:rsidRPr="00747121">
        <w:rPr>
          <w:rFonts w:ascii="Calibri Light" w:hAnsi="Calibri Light" w:cs="Calibri Light"/>
          <w:color w:val="212121"/>
        </w:rPr>
        <w:t>Ridgetown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; Janice </w:t>
      </w:r>
      <w:proofErr w:type="spellStart"/>
      <w:r w:rsidRPr="00747121">
        <w:rPr>
          <w:rFonts w:ascii="Calibri Light" w:hAnsi="Calibri Light" w:cs="Calibri Light"/>
          <w:color w:val="212121"/>
        </w:rPr>
        <w:t>LeBoeuf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, spécialiste des cultures légumières, MAAARO, </w:t>
      </w:r>
      <w:proofErr w:type="spellStart"/>
      <w:r w:rsidRPr="00747121">
        <w:rPr>
          <w:rFonts w:ascii="Calibri Light" w:hAnsi="Calibri Light" w:cs="Calibri Light"/>
          <w:color w:val="212121"/>
        </w:rPr>
        <w:t>Ridgetown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. Mis à jour le 27 novembre 2009. </w:t>
      </w:r>
      <w:hyperlink r:id="rId21" w:history="1">
        <w:r w:rsidRPr="00747121">
          <w:rPr>
            <w:rStyle w:val="Lienhypertexte"/>
            <w:rFonts w:ascii="Calibri Light" w:hAnsi="Calibri Light" w:cs="Calibri Light"/>
          </w:rPr>
          <w:t>http://www.omafra.gov.on.ca/french/crops/facts/info_nitrogen.htm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7846C4" w:rsidRPr="00747121" w:rsidRDefault="007846C4" w:rsidP="00AE28D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</w:rPr>
      </w:pPr>
      <w:r w:rsidRPr="00747121">
        <w:rPr>
          <w:rFonts w:ascii="Calibri Light" w:hAnsi="Calibri Light" w:cs="Calibri Light"/>
          <w:color w:val="212121"/>
          <w:u w:val="single"/>
        </w:rPr>
        <w:t>Azote (N)</w:t>
      </w:r>
      <w:r w:rsidRPr="00747121">
        <w:rPr>
          <w:rFonts w:ascii="Calibri Light" w:hAnsi="Calibri Light" w:cs="Calibri Light"/>
          <w:color w:val="212121"/>
        </w:rPr>
        <w:t>, Gilberto. Mis à jour le 19 mai 2014.</w:t>
      </w:r>
    </w:p>
    <w:p w:rsidR="00D95EC6" w:rsidRPr="00747121" w:rsidRDefault="006C6D2F" w:rsidP="00D95EC6">
      <w:pPr>
        <w:pStyle w:val="Paragraphedeliste"/>
        <w:ind w:left="360"/>
        <w:rPr>
          <w:rFonts w:ascii="Calibri Light" w:hAnsi="Calibri Light" w:cs="Calibri Light"/>
          <w:color w:val="212121"/>
        </w:rPr>
      </w:pPr>
      <w:hyperlink r:id="rId22" w:history="1">
        <w:r w:rsidR="00D95EC6" w:rsidRPr="00747121">
          <w:rPr>
            <w:rStyle w:val="Lienhypertexte"/>
            <w:rFonts w:ascii="Calibri Light" w:hAnsi="Calibri Light" w:cs="Calibri Light"/>
          </w:rPr>
          <w:t>http://hydroponie.fr/azote/</w:t>
        </w:r>
      </w:hyperlink>
    </w:p>
    <w:p w:rsidR="00D95EC6" w:rsidRPr="00747121" w:rsidRDefault="00D95EC6" w:rsidP="00AE28D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</w:rPr>
      </w:pPr>
      <w:r w:rsidRPr="00747121">
        <w:rPr>
          <w:rFonts w:ascii="Calibri Light" w:hAnsi="Calibri Light" w:cs="Calibri Light"/>
          <w:color w:val="212121"/>
          <w:u w:val="single"/>
        </w:rPr>
        <w:t>La photosynthèse</w:t>
      </w:r>
      <w:r w:rsidRPr="00747121">
        <w:rPr>
          <w:rFonts w:ascii="Calibri Light" w:hAnsi="Calibri Light" w:cs="Calibri Light"/>
          <w:color w:val="212121"/>
        </w:rPr>
        <w:t xml:space="preserve">, </w:t>
      </w:r>
      <w:proofErr w:type="spellStart"/>
      <w:r w:rsidRPr="00747121">
        <w:rPr>
          <w:rFonts w:ascii="Calibri Light" w:hAnsi="Calibri Light" w:cs="Calibri Light"/>
          <w:color w:val="212121"/>
        </w:rPr>
        <w:t>Futura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 Planète.</w:t>
      </w:r>
    </w:p>
    <w:p w:rsidR="00D95EC6" w:rsidRPr="00747121" w:rsidRDefault="006C6D2F" w:rsidP="00D95EC6">
      <w:pPr>
        <w:pStyle w:val="Paragraphedeliste"/>
        <w:ind w:left="360"/>
        <w:rPr>
          <w:rFonts w:ascii="Calibri Light" w:hAnsi="Calibri Light" w:cs="Calibri Light"/>
          <w:color w:val="212121"/>
        </w:rPr>
      </w:pPr>
      <w:hyperlink r:id="rId23" w:history="1">
        <w:r w:rsidR="00D95EC6" w:rsidRPr="00747121">
          <w:rPr>
            <w:rStyle w:val="Lienhypertexte"/>
            <w:rFonts w:ascii="Calibri Light" w:hAnsi="Calibri Light" w:cs="Calibri Light"/>
          </w:rPr>
          <w:t>http://www.futura-sciences.com/planete/definitions/botanique-photosynthese-227/</w:t>
        </w:r>
      </w:hyperlink>
      <w:r w:rsidR="00D95EC6" w:rsidRPr="00747121">
        <w:rPr>
          <w:rFonts w:ascii="Calibri Light" w:hAnsi="Calibri Light" w:cs="Calibri Light"/>
          <w:color w:val="212121"/>
        </w:rPr>
        <w:t xml:space="preserve"> </w:t>
      </w:r>
    </w:p>
    <w:p w:rsidR="00D95EC6" w:rsidRPr="00747121" w:rsidRDefault="00D95EC6" w:rsidP="00D95EC6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</w:rPr>
      </w:pPr>
      <w:r w:rsidRPr="00747121">
        <w:rPr>
          <w:rFonts w:ascii="Calibri Light" w:hAnsi="Calibri Light" w:cs="Calibri Light"/>
          <w:color w:val="212121"/>
          <w:u w:val="single"/>
        </w:rPr>
        <w:t>La photosynthèse</w:t>
      </w:r>
      <w:r w:rsidRPr="00747121">
        <w:rPr>
          <w:rFonts w:ascii="Calibri Light" w:hAnsi="Calibri Light" w:cs="Calibri Light"/>
          <w:color w:val="212121"/>
        </w:rPr>
        <w:t xml:space="preserve">, </w:t>
      </w:r>
      <w:r w:rsidR="00747121" w:rsidRPr="00747121">
        <w:rPr>
          <w:rFonts w:ascii="Calibri Light" w:hAnsi="Calibri Light" w:cs="Calibri Light"/>
          <w:color w:val="212121"/>
        </w:rPr>
        <w:t>François</w:t>
      </w:r>
      <w:r w:rsidRPr="00747121">
        <w:rPr>
          <w:rFonts w:ascii="Calibri Light" w:hAnsi="Calibri Light" w:cs="Calibri Light"/>
          <w:color w:val="212121"/>
        </w:rPr>
        <w:t xml:space="preserve"> Moreau et Roger Prat de l’université Pierre et Marie Curie.</w:t>
      </w:r>
    </w:p>
    <w:p w:rsidR="00D95EC6" w:rsidRPr="00747121" w:rsidRDefault="006C6D2F" w:rsidP="00D95EC6">
      <w:pPr>
        <w:pStyle w:val="Paragraphedeliste"/>
        <w:ind w:left="360"/>
        <w:rPr>
          <w:rFonts w:ascii="Calibri Light" w:hAnsi="Calibri Light" w:cs="Calibri Light"/>
          <w:color w:val="212121"/>
        </w:rPr>
      </w:pPr>
      <w:hyperlink r:id="rId24" w:history="1">
        <w:r w:rsidR="00D95EC6" w:rsidRPr="00747121">
          <w:rPr>
            <w:rStyle w:val="Lienhypertexte"/>
            <w:rFonts w:ascii="Calibri Light" w:hAnsi="Calibri Light" w:cs="Calibri Light"/>
          </w:rPr>
          <w:t>http://www.snv.jussieu.fr/bmedia/Photosynthese-cours/index.htm</w:t>
        </w:r>
      </w:hyperlink>
      <w:r w:rsidR="00D95EC6" w:rsidRPr="00747121">
        <w:rPr>
          <w:rFonts w:ascii="Calibri Light" w:hAnsi="Calibri Light" w:cs="Calibri Light"/>
          <w:color w:val="212121"/>
        </w:rPr>
        <w:t xml:space="preserve"> </w:t>
      </w:r>
    </w:p>
    <w:p w:rsidR="00D95EC6" w:rsidRPr="00747121" w:rsidRDefault="00D95EC6" w:rsidP="00D95EC6">
      <w:pPr>
        <w:pStyle w:val="Paragraphedeliste"/>
        <w:ind w:left="360"/>
        <w:rPr>
          <w:rFonts w:ascii="Calibri Light" w:hAnsi="Calibri Light" w:cs="Calibri Light"/>
          <w:color w:val="212121"/>
        </w:rPr>
      </w:pPr>
    </w:p>
    <w:p w:rsidR="00744593" w:rsidRPr="00747121" w:rsidRDefault="00744593" w:rsidP="008701DA">
      <w:pPr>
        <w:pStyle w:val="Paragraphedeliste"/>
        <w:ind w:left="360"/>
        <w:rPr>
          <w:rFonts w:ascii="Calibri Light" w:hAnsi="Calibri Light" w:cs="Calibri Light"/>
          <w:color w:val="212121"/>
          <w:u w:val="single"/>
        </w:rPr>
      </w:pPr>
    </w:p>
    <w:p w:rsidR="00744593" w:rsidRPr="00747121" w:rsidRDefault="00744593" w:rsidP="00744593">
      <w:pPr>
        <w:rPr>
          <w:rFonts w:ascii="Calibri Light" w:hAnsi="Calibri Light" w:cs="Calibri Light"/>
          <w:b/>
          <w:sz w:val="24"/>
        </w:rPr>
      </w:pPr>
      <w:r w:rsidRPr="00747121">
        <w:rPr>
          <w:rFonts w:ascii="Calibri Light" w:hAnsi="Calibri Light" w:cs="Calibri Light"/>
          <w:b/>
          <w:sz w:val="24"/>
        </w:rPr>
        <w:t>Exposition :</w:t>
      </w:r>
    </w:p>
    <w:p w:rsidR="00744593" w:rsidRPr="00747121" w:rsidRDefault="00747121" w:rsidP="00744593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</w:rPr>
      </w:pPr>
      <w:r>
        <w:rPr>
          <w:rFonts w:ascii="Calibri Light" w:hAnsi="Calibri Light" w:cs="Calibri Light"/>
          <w:color w:val="212121"/>
        </w:rPr>
        <w:t xml:space="preserve">Les </w:t>
      </w:r>
      <w:proofErr w:type="spellStart"/>
      <w:r>
        <w:rPr>
          <w:rFonts w:ascii="Calibri Light" w:hAnsi="Calibri Light" w:cs="Calibri Light"/>
          <w:color w:val="212121"/>
        </w:rPr>
        <w:t>P</w:t>
      </w:r>
      <w:r w:rsidR="00744593" w:rsidRPr="00747121">
        <w:rPr>
          <w:rFonts w:ascii="Calibri Light" w:hAnsi="Calibri Light" w:cs="Calibri Light"/>
          <w:color w:val="212121"/>
        </w:rPr>
        <w:t>ariculteurs</w:t>
      </w:r>
      <w:proofErr w:type="spellEnd"/>
      <w:r w:rsidR="00744593" w:rsidRPr="00747121">
        <w:rPr>
          <w:rFonts w:ascii="Calibri Light" w:hAnsi="Calibri Light" w:cs="Calibri Light"/>
          <w:color w:val="212121"/>
        </w:rPr>
        <w:t>, présentation des lauréats de l’appel à projet de la ville de Paris. Exposition présentée par le pavillon de l’arsenal, du vendredi 4 novembre 2016 au dimanche 26 février 2017</w:t>
      </w:r>
    </w:p>
    <w:p w:rsidR="00744593" w:rsidRPr="00747121" w:rsidRDefault="006C6D2F" w:rsidP="00744593">
      <w:pPr>
        <w:pStyle w:val="Paragraphedeliste"/>
        <w:ind w:left="360"/>
        <w:rPr>
          <w:rFonts w:ascii="Calibri Light" w:hAnsi="Calibri Light" w:cs="Calibri Light"/>
          <w:color w:val="212121"/>
        </w:rPr>
      </w:pPr>
      <w:hyperlink r:id="rId25" w:history="1">
        <w:r w:rsidR="00744593" w:rsidRPr="00747121">
          <w:rPr>
            <w:rStyle w:val="Lienhypertexte"/>
            <w:rFonts w:ascii="Calibri Light" w:hAnsi="Calibri Light" w:cs="Calibri Light"/>
          </w:rPr>
          <w:t>http://www.parisculteurs.paris/</w:t>
        </w:r>
      </w:hyperlink>
      <w:r w:rsidR="00744593" w:rsidRPr="00747121">
        <w:rPr>
          <w:rFonts w:ascii="Calibri Light" w:hAnsi="Calibri Light" w:cs="Calibri Light"/>
          <w:color w:val="212121"/>
        </w:rPr>
        <w:t xml:space="preserve"> </w:t>
      </w:r>
    </w:p>
    <w:p w:rsidR="00744593" w:rsidRPr="00747121" w:rsidRDefault="006C6D2F" w:rsidP="00744593">
      <w:pPr>
        <w:pStyle w:val="Paragraphedeliste"/>
        <w:ind w:left="360"/>
        <w:rPr>
          <w:rFonts w:ascii="Calibri Light" w:hAnsi="Calibri Light" w:cs="Calibri Light"/>
          <w:color w:val="212121"/>
        </w:rPr>
      </w:pPr>
      <w:hyperlink r:id="rId26" w:history="1">
        <w:r w:rsidR="00223F29" w:rsidRPr="00747121">
          <w:rPr>
            <w:rStyle w:val="Lienhypertexte"/>
            <w:rFonts w:ascii="Calibri Light" w:hAnsi="Calibri Light" w:cs="Calibri Light"/>
          </w:rPr>
          <w:t>http://www.pavillon-arsenal.com/fr/expositions/10515-les-parisculteurs.html</w:t>
        </w:r>
      </w:hyperlink>
      <w:r w:rsidR="00223F29" w:rsidRPr="00747121">
        <w:rPr>
          <w:rFonts w:ascii="Calibri Light" w:hAnsi="Calibri Light" w:cs="Calibri Light"/>
          <w:color w:val="212121"/>
        </w:rPr>
        <w:t xml:space="preserve"> </w:t>
      </w:r>
    </w:p>
    <w:p w:rsidR="00747121" w:rsidRDefault="00747121" w:rsidP="00747121">
      <w:pPr>
        <w:rPr>
          <w:rFonts w:ascii="Calibri Light" w:hAnsi="Calibri Light" w:cs="Calibri Light"/>
          <w:color w:val="212121"/>
        </w:rPr>
      </w:pPr>
    </w:p>
    <w:p w:rsidR="00747121" w:rsidRDefault="00747121" w:rsidP="00747121">
      <w:pPr>
        <w:rPr>
          <w:rFonts w:ascii="Calibri Light" w:hAnsi="Calibri Light" w:cs="Calibri Light"/>
          <w:color w:val="212121"/>
        </w:rPr>
      </w:pPr>
    </w:p>
    <w:p w:rsidR="00747121" w:rsidRDefault="00747121" w:rsidP="00747121">
      <w:pPr>
        <w:rPr>
          <w:rFonts w:ascii="Calibri Light" w:hAnsi="Calibri Light" w:cs="Calibri Light"/>
          <w:color w:val="212121"/>
        </w:rPr>
      </w:pPr>
    </w:p>
    <w:p w:rsidR="00747121" w:rsidRDefault="00747121" w:rsidP="00747121">
      <w:pPr>
        <w:rPr>
          <w:rFonts w:ascii="Calibri Light" w:hAnsi="Calibri Light" w:cs="Calibri Light"/>
          <w:color w:val="212121"/>
        </w:rPr>
      </w:pPr>
    </w:p>
    <w:p w:rsidR="00747121" w:rsidRDefault="00747121" w:rsidP="00747121">
      <w:pPr>
        <w:rPr>
          <w:rFonts w:ascii="Calibri Light" w:hAnsi="Calibri Light" w:cs="Calibri Light"/>
          <w:color w:val="212121"/>
        </w:rPr>
      </w:pPr>
      <w:r>
        <w:rPr>
          <w:rFonts w:ascii="Calibri Light" w:hAnsi="Calibri Light" w:cs="Calibri Light"/>
          <w:color w:val="212121"/>
        </w:rPr>
        <w:lastRenderedPageBreak/>
        <w:t>QUENTIN SCHIBLER</w:t>
      </w:r>
    </w:p>
    <w:p w:rsidR="00747121" w:rsidRPr="00747121" w:rsidRDefault="00747121" w:rsidP="00747121">
      <w:pPr>
        <w:rPr>
          <w:rFonts w:ascii="Calibri Light" w:hAnsi="Calibri Light" w:cs="Calibri Light"/>
          <w:b/>
          <w:sz w:val="24"/>
        </w:rPr>
      </w:pPr>
      <w:r w:rsidRPr="00747121">
        <w:rPr>
          <w:rFonts w:ascii="Calibri Light" w:hAnsi="Calibri Light" w:cs="Calibri Light"/>
          <w:b/>
          <w:sz w:val="24"/>
        </w:rPr>
        <w:t>Sites Internet :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u w:val="single"/>
        </w:rPr>
        <w:t>L’eau et le sol</w:t>
      </w:r>
      <w:r w:rsidRPr="00747121">
        <w:rPr>
          <w:rFonts w:ascii="Calibri Light" w:hAnsi="Calibri Light" w:cs="Calibri Light"/>
        </w:rPr>
        <w:t xml:space="preserve">, Jacques Beauchamp avec l’Université de Picardie Jules Vernes. Mis à jour en Juillet 2006. </w:t>
      </w:r>
      <w:hyperlink r:id="rId27" w:history="1">
        <w:r w:rsidRPr="00747121">
          <w:rPr>
            <w:rStyle w:val="Lienhypertexte"/>
            <w:rFonts w:ascii="Calibri Light" w:hAnsi="Calibri Light" w:cs="Calibri Light"/>
          </w:rPr>
          <w:t>https://www.u-picardie.fr/beauchamp/mst/eau-sol.htm</w:t>
        </w:r>
      </w:hyperlink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u w:val="single"/>
        </w:rPr>
        <w:t>Fertilisation : Croissance et développement du blé</w:t>
      </w:r>
      <w:r w:rsidRPr="00747121">
        <w:rPr>
          <w:rFonts w:ascii="Calibri Light" w:hAnsi="Calibri Light" w:cs="Calibri Light"/>
        </w:rPr>
        <w:t xml:space="preserve">, YARA. </w:t>
      </w:r>
      <w:hyperlink r:id="rId28" w:history="1">
        <w:r w:rsidRPr="00747121">
          <w:rPr>
            <w:rStyle w:val="Lienhypertexte"/>
            <w:rFonts w:ascii="Calibri Light" w:hAnsi="Calibri Light" w:cs="Calibri Light"/>
          </w:rPr>
          <w:t>http://www.yara.fr/fertilisation/cultures/ble/les-fondamentaux/croissance-developpement-ble/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u w:val="single"/>
        </w:rPr>
        <w:t>Céréales : Semis et croissance de la culture</w:t>
      </w:r>
      <w:r w:rsidRPr="00747121">
        <w:rPr>
          <w:rFonts w:ascii="Calibri Light" w:hAnsi="Calibri Light" w:cs="Calibri Light"/>
        </w:rPr>
        <w:t xml:space="preserve">, MAAARO. Mis à jour en </w:t>
      </w:r>
      <w:proofErr w:type="spellStart"/>
      <w:r w:rsidRPr="00747121">
        <w:rPr>
          <w:rFonts w:ascii="Calibri Light" w:hAnsi="Calibri Light" w:cs="Calibri Light"/>
        </w:rPr>
        <w:t>AZoût</w:t>
      </w:r>
      <w:proofErr w:type="spellEnd"/>
      <w:r w:rsidRPr="00747121">
        <w:rPr>
          <w:rFonts w:ascii="Calibri Light" w:hAnsi="Calibri Light" w:cs="Calibri Light"/>
        </w:rPr>
        <w:t xml:space="preserve"> 2009.</w:t>
      </w:r>
      <w:r w:rsidRPr="00747121">
        <w:rPr>
          <w:rStyle w:val="Lienhypertexte"/>
          <w:rFonts w:ascii="Calibri Light" w:hAnsi="Calibri Light" w:cs="Calibri Light"/>
        </w:rPr>
        <w:t xml:space="preserve"> </w:t>
      </w:r>
      <w:hyperlink r:id="rId29" w:history="1">
        <w:r w:rsidRPr="00747121">
          <w:rPr>
            <w:rStyle w:val="Lienhypertexte"/>
            <w:rFonts w:ascii="Calibri Light" w:hAnsi="Calibri Light" w:cs="Calibri Light"/>
          </w:rPr>
          <w:t>http://www.omafra.gov.on.ca/french/crops/pub811/4planting.htm</w:t>
        </w:r>
      </w:hyperlink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Style w:val="Lienhypertexte"/>
          <w:rFonts w:ascii="Calibri Light" w:hAnsi="Calibri Light" w:cs="Calibri Light"/>
          <w:color w:val="auto"/>
          <w:u w:val="none"/>
        </w:rPr>
      </w:pPr>
      <w:r w:rsidRPr="00747121">
        <w:rPr>
          <w:rStyle w:val="Lienhypertexte"/>
          <w:rFonts w:ascii="Calibri Light" w:hAnsi="Calibri Light" w:cs="Calibri Light"/>
          <w:color w:val="auto"/>
        </w:rPr>
        <w:t>Croissance du blé</w:t>
      </w:r>
      <w:r w:rsidRPr="00747121">
        <w:rPr>
          <w:rStyle w:val="Lienhypertexte"/>
          <w:rFonts w:ascii="Calibri Light" w:hAnsi="Calibri Light" w:cs="Calibri Light"/>
          <w:color w:val="auto"/>
          <w:u w:val="none"/>
        </w:rPr>
        <w:t xml:space="preserve">, </w:t>
      </w:r>
      <w:hyperlink r:id="rId30" w:tgtFrame="_blank" w:history="1">
        <w:r w:rsidRPr="00747121">
          <w:rPr>
            <w:rStyle w:val="Lienhypertexte"/>
            <w:rFonts w:ascii="Calibri Light" w:hAnsi="Calibri Light" w:cs="Calibri Light"/>
            <w:color w:val="auto"/>
            <w:u w:val="none"/>
          </w:rPr>
          <w:t>Collège T Vénard Nantes</w:t>
        </w:r>
      </w:hyperlink>
      <w:r w:rsidRPr="00747121">
        <w:rPr>
          <w:rStyle w:val="Lienhypertexte"/>
          <w:rFonts w:ascii="Calibri Light" w:hAnsi="Calibri Light" w:cs="Calibri Light"/>
          <w:color w:val="auto"/>
          <w:u w:val="none"/>
        </w:rPr>
        <w:t xml:space="preserve">. Mis à jour en Février 2014. </w:t>
      </w:r>
      <w:hyperlink r:id="rId31" w:history="1">
        <w:r w:rsidRPr="00747121">
          <w:rPr>
            <w:rStyle w:val="Lienhypertexte"/>
            <w:rFonts w:ascii="Calibri Light" w:hAnsi="Calibri Light" w:cs="Calibri Light"/>
          </w:rPr>
          <w:t>http://44.svt.free.fr/jpg/croissance_ble.htm</w:t>
        </w:r>
      </w:hyperlink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u w:val="single"/>
        </w:rPr>
      </w:pPr>
      <w:r w:rsidRPr="00747121">
        <w:rPr>
          <w:rFonts w:ascii="Calibri Light" w:hAnsi="Calibri Light" w:cs="Calibri Light"/>
          <w:u w:val="single"/>
        </w:rPr>
        <w:t>STADES DE CROISSANCE DES CÉRÉALES</w:t>
      </w:r>
      <w:r w:rsidRPr="00747121">
        <w:rPr>
          <w:rFonts w:ascii="Calibri Light" w:hAnsi="Calibri Light" w:cs="Calibri Light"/>
        </w:rPr>
        <w:t xml:space="preserve">, Ministère de l’agriculture, de l’alimentation et des affaires rurales de l’Ontario l’Université de Guelph et Bayer </w:t>
      </w:r>
      <w:proofErr w:type="spellStart"/>
      <w:r w:rsidRPr="00747121">
        <w:rPr>
          <w:rFonts w:ascii="Calibri Light" w:hAnsi="Calibri Light" w:cs="Calibri Light"/>
        </w:rPr>
        <w:t>CropScience</w:t>
      </w:r>
      <w:proofErr w:type="spellEnd"/>
      <w:r w:rsidRPr="00747121">
        <w:rPr>
          <w:rFonts w:ascii="Calibri Light" w:hAnsi="Calibri Light" w:cs="Calibri Light"/>
        </w:rPr>
        <w:t xml:space="preserve">. </w:t>
      </w:r>
      <w:hyperlink r:id="rId32" w:history="1">
        <w:r w:rsidRPr="00747121">
          <w:rPr>
            <w:rStyle w:val="Lienhypertexte"/>
            <w:rFonts w:ascii="Calibri Light" w:hAnsi="Calibri Light" w:cs="Calibri Light"/>
          </w:rPr>
          <w:t>https://www.cropscience.bayer.ca/~/media/Bayer%20CropScience/Country-Canada-Internet/Growers%20Tools/Resources-and-Guides/French/un-guide-le-champ-sur-les-stades-de-croissance-des-cereales.ashx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u w:val="single"/>
        </w:rPr>
      </w:pPr>
      <w:r w:rsidRPr="00747121">
        <w:rPr>
          <w:rFonts w:ascii="Calibri Light" w:hAnsi="Calibri Light" w:cs="Calibri Light"/>
          <w:color w:val="212121"/>
          <w:u w:val="single"/>
        </w:rPr>
        <w:t>L’échelle BBCH pour les céréales</w:t>
      </w:r>
      <w:r w:rsidRPr="00747121">
        <w:rPr>
          <w:rFonts w:ascii="Calibri Light" w:hAnsi="Calibri Light" w:cs="Calibri Light"/>
          <w:color w:val="212121"/>
        </w:rPr>
        <w:t xml:space="preserve">, </w:t>
      </w:r>
      <w:proofErr w:type="spellStart"/>
      <w:r w:rsidRPr="00747121">
        <w:rPr>
          <w:rFonts w:ascii="Calibri Light" w:hAnsi="Calibri Light" w:cs="Calibri Light"/>
          <w:color w:val="212121"/>
        </w:rPr>
        <w:t>Syngenta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 France. Mis à jour en Mars 2015. </w:t>
      </w:r>
      <w:hyperlink r:id="rId33" w:history="1">
        <w:r w:rsidRPr="00747121">
          <w:rPr>
            <w:rStyle w:val="Lienhypertexte"/>
            <w:rFonts w:ascii="Calibri Light" w:hAnsi="Calibri Light" w:cs="Calibri Light"/>
          </w:rPr>
          <w:t>https://www.syngenta.fr/agriculture-durable/reglementation/dossier-bbch/article/echelle-bbch-cereales</w:t>
        </w:r>
      </w:hyperlink>
      <w:r w:rsidRPr="00747121">
        <w:rPr>
          <w:rFonts w:ascii="Calibri Light" w:hAnsi="Calibri Light" w:cs="Calibri Light"/>
          <w:color w:val="212121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t>Principaux stades repères de la végétation en céréales</w:t>
      </w:r>
      <w:r w:rsidRPr="00747121">
        <w:rPr>
          <w:rFonts w:ascii="Calibri Light" w:hAnsi="Calibri Light" w:cs="Calibri Light"/>
          <w:color w:val="212121"/>
        </w:rPr>
        <w:t xml:space="preserve">, F.U.S.A et CRA-W. Mis à jour en Février 2008. </w:t>
      </w:r>
      <w:hyperlink r:id="rId34" w:history="1">
        <w:r w:rsidRPr="00747121">
          <w:rPr>
            <w:rStyle w:val="Lienhypertexte"/>
            <w:rFonts w:ascii="Calibri Light" w:hAnsi="Calibri Light" w:cs="Calibri Light"/>
          </w:rPr>
          <w:t>http://www.gembloux.ulg.ac.be/phytotechnie-temperee/LIVREBLANC/LBfev08/LB/Jaune/Stades.pdf</w:t>
        </w:r>
      </w:hyperlink>
      <w:r w:rsidRPr="00747121">
        <w:rPr>
          <w:rFonts w:ascii="Calibri Light" w:hAnsi="Calibri Light" w:cs="Calibri Light"/>
          <w:color w:val="212121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t>Irrigation</w:t>
      </w:r>
      <w:r w:rsidRPr="00747121">
        <w:rPr>
          <w:rFonts w:ascii="Calibri Light" w:hAnsi="Calibri Light" w:cs="Calibri Light"/>
          <w:color w:val="212121"/>
        </w:rPr>
        <w:t xml:space="preserve">, Jean-Marc </w:t>
      </w:r>
      <w:proofErr w:type="spellStart"/>
      <w:r w:rsidRPr="00747121">
        <w:rPr>
          <w:rFonts w:ascii="Calibri Light" w:hAnsi="Calibri Light" w:cs="Calibri Light"/>
          <w:color w:val="212121"/>
        </w:rPr>
        <w:t>Deumier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. Mis à jours en Mars 2013. </w:t>
      </w:r>
      <w:hyperlink r:id="rId35" w:history="1">
        <w:r w:rsidRPr="00747121">
          <w:rPr>
            <w:rStyle w:val="Lienhypertexte"/>
            <w:rFonts w:ascii="Calibri Light" w:hAnsi="Calibri Light" w:cs="Calibri Light"/>
          </w:rPr>
          <w:t>https://www.arvalis-infos.fr/declencher-l-irrigation-au-bon-moment-@/view-12522-arvarticle.html</w:t>
        </w:r>
      </w:hyperlink>
      <w:r w:rsidRPr="00747121">
        <w:rPr>
          <w:rFonts w:ascii="Calibri Light" w:hAnsi="Calibri Light" w:cs="Calibri Light"/>
          <w:color w:val="212121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t>Fertilisation azotée</w:t>
      </w:r>
      <w:r w:rsidRPr="00747121">
        <w:rPr>
          <w:rFonts w:ascii="Calibri Light" w:hAnsi="Calibri Light" w:cs="Calibri Light"/>
          <w:color w:val="212121"/>
        </w:rPr>
        <w:t xml:space="preserve">, UNIFA. </w:t>
      </w:r>
      <w:hyperlink r:id="rId36" w:history="1">
        <w:r w:rsidRPr="00747121">
          <w:rPr>
            <w:rStyle w:val="Lienhypertexte"/>
            <w:rFonts w:ascii="Calibri Light" w:hAnsi="Calibri Light" w:cs="Calibri Light"/>
          </w:rPr>
          <w:t>http://www.unifa.fr/raisonner-la-fertilisation/calculer-les-apports/fertilisation-azotee.html</w:t>
        </w:r>
      </w:hyperlink>
      <w:r w:rsidRPr="00747121">
        <w:rPr>
          <w:rFonts w:ascii="Calibri Light" w:hAnsi="Calibri Light" w:cs="Calibri Light"/>
          <w:color w:val="212121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747121">
        <w:rPr>
          <w:rFonts w:ascii="Calibri Light" w:hAnsi="Calibri Light" w:cs="Calibri Light"/>
          <w:color w:val="212121"/>
          <w:u w:val="single"/>
        </w:rPr>
        <w:t>Le bilan hydrique</w:t>
      </w:r>
      <w:r w:rsidRPr="00747121">
        <w:rPr>
          <w:rFonts w:ascii="Calibri Light" w:hAnsi="Calibri Light" w:cs="Calibri Light"/>
          <w:color w:val="212121"/>
        </w:rPr>
        <w:t xml:space="preserve">, </w:t>
      </w:r>
      <w:r w:rsidRPr="00747121">
        <w:rPr>
          <w:rFonts w:ascii="Calibri Light" w:hAnsi="Calibri Light" w:cs="Calibri Light"/>
        </w:rPr>
        <w:t xml:space="preserve">Hugo GABRIEL avec l'Agence de l'eau Adour-Garonne et le </w:t>
      </w:r>
      <w:proofErr w:type="spellStart"/>
      <w:r w:rsidRPr="00747121">
        <w:rPr>
          <w:rFonts w:ascii="Calibri Light" w:hAnsi="Calibri Light" w:cs="Calibri Light"/>
        </w:rPr>
        <w:t>CasDar</w:t>
      </w:r>
      <w:proofErr w:type="spellEnd"/>
      <w:r w:rsidRPr="00747121">
        <w:rPr>
          <w:rFonts w:ascii="Calibri Light" w:hAnsi="Calibri Light" w:cs="Calibri Light"/>
        </w:rPr>
        <w:t xml:space="preserve">. Mis à jour en 2015. </w:t>
      </w:r>
      <w:hyperlink r:id="rId37" w:history="1">
        <w:r w:rsidRPr="00747121">
          <w:rPr>
            <w:rStyle w:val="Lienhypertexte"/>
            <w:rFonts w:ascii="Calibri Light" w:hAnsi="Calibri Light" w:cs="Calibri Light"/>
          </w:rPr>
          <w:t>http://www.tarn.chambagri.fr/fileadmin/documents_ca81/DocInternet/filieres/hydraulique/2015-Mode_emploi_BH_V3.pdf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u w:val="single"/>
        </w:rPr>
      </w:pPr>
      <w:r w:rsidRPr="00747121">
        <w:rPr>
          <w:rFonts w:ascii="Calibri Light" w:hAnsi="Calibri Light" w:cs="Calibri Light"/>
          <w:u w:val="single"/>
        </w:rPr>
        <w:t>Irrigation : déterminez les besoins en eau des cultures</w:t>
      </w:r>
      <w:r>
        <w:rPr>
          <w:rFonts w:ascii="Calibri Light" w:hAnsi="Calibri Light" w:cs="Calibri Light"/>
          <w:u w:val="single"/>
        </w:rPr>
        <w:t>,</w:t>
      </w:r>
      <w:r w:rsidRPr="00747121">
        <w:rPr>
          <w:rFonts w:ascii="Calibri Light" w:hAnsi="Calibri Light" w:cs="Calibri Light"/>
        </w:rPr>
        <w:t xml:space="preserve"> </w:t>
      </w:r>
      <w:proofErr w:type="spellStart"/>
      <w:r w:rsidRPr="00747121">
        <w:rPr>
          <w:rFonts w:ascii="Calibri Light" w:hAnsi="Calibri Light" w:cs="Calibri Light"/>
        </w:rPr>
        <w:t>naio</w:t>
      </w:r>
      <w:proofErr w:type="spellEnd"/>
      <w:r w:rsidRPr="00747121">
        <w:rPr>
          <w:rFonts w:ascii="Calibri Light" w:hAnsi="Calibri Light" w:cs="Calibri Light"/>
        </w:rPr>
        <w:t>-technologies</w:t>
      </w:r>
      <w:r>
        <w:rPr>
          <w:rFonts w:ascii="Calibri Light" w:hAnsi="Calibri Light" w:cs="Calibri Light"/>
        </w:rPr>
        <w:t xml:space="preserve">, mis à jour le 19 juillet 2016. </w:t>
      </w:r>
      <w:hyperlink r:id="rId38" w:history="1">
        <w:r w:rsidRPr="00747121">
          <w:rPr>
            <w:rStyle w:val="Lienhypertexte"/>
            <w:rFonts w:ascii="Calibri Light" w:hAnsi="Calibri Light" w:cs="Calibri Light"/>
          </w:rPr>
          <w:t>http://www.naio-technologies.com/irrigation-determinez-besoins-eau-cultures-stocks-deau-disponibles/</w:t>
        </w:r>
      </w:hyperlink>
    </w:p>
    <w:p w:rsidR="00747121" w:rsidRPr="00747121" w:rsidRDefault="00747121" w:rsidP="00182239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u w:val="single"/>
        </w:rPr>
      </w:pPr>
      <w:r w:rsidRPr="00747121">
        <w:rPr>
          <w:rFonts w:ascii="Calibri Light" w:hAnsi="Calibri Light" w:cs="Calibri Light"/>
          <w:u w:val="single"/>
        </w:rPr>
        <w:t>Evaluation de l'évapotranspiration</w:t>
      </w:r>
      <w:r>
        <w:rPr>
          <w:rFonts w:ascii="Calibri Light" w:hAnsi="Calibri Light" w:cs="Calibri Light"/>
          <w:u w:val="single"/>
        </w:rPr>
        <w:t xml:space="preserve">, </w:t>
      </w:r>
      <w:r>
        <w:rPr>
          <w:rFonts w:ascii="Calibri Light" w:hAnsi="Calibri Light" w:cs="Calibri Light"/>
        </w:rPr>
        <w:t>INP Toulouse, mis à jour en 2006</w:t>
      </w:r>
      <w:r w:rsidR="00182239">
        <w:rPr>
          <w:rFonts w:ascii="Calibri Light" w:hAnsi="Calibri Light" w:cs="Calibri Light"/>
        </w:rPr>
        <w:t xml:space="preserve">, </w:t>
      </w:r>
      <w:hyperlink r:id="rId39" w:history="1">
        <w:r w:rsidR="00182239" w:rsidRPr="00182239">
          <w:rPr>
            <w:rStyle w:val="Lienhypertexte"/>
            <w:rFonts w:ascii="Calibri Light" w:hAnsi="Calibri Light" w:cs="Calibri Light"/>
          </w:rPr>
          <w:t>http://hmf.enseeiht.fr/travaux/bei/beiere/book/export/html/1583</w:t>
        </w:r>
      </w:hyperlink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  <w:u w:val="single"/>
        </w:rPr>
      </w:pPr>
      <w:r w:rsidRPr="00747121">
        <w:rPr>
          <w:rFonts w:ascii="Calibri Light" w:hAnsi="Calibri Light" w:cs="Calibri Light"/>
          <w:color w:val="212121"/>
          <w:u w:val="single"/>
        </w:rPr>
        <w:t>Caractérisation de la réserve en eau des sols</w:t>
      </w:r>
      <w:r w:rsidRPr="00747121">
        <w:rPr>
          <w:rFonts w:ascii="Calibri Light" w:hAnsi="Calibri Light" w:cs="Calibri Light"/>
          <w:color w:val="212121"/>
        </w:rPr>
        <w:t xml:space="preserve">, </w:t>
      </w:r>
      <w:r w:rsidRPr="00747121">
        <w:rPr>
          <w:rFonts w:ascii="Calibri Light" w:hAnsi="Calibri Light" w:cs="Calibri Light"/>
        </w:rPr>
        <w:t xml:space="preserve">A. </w:t>
      </w:r>
      <w:proofErr w:type="spellStart"/>
      <w:r w:rsidRPr="00747121">
        <w:rPr>
          <w:rFonts w:ascii="Calibri Light" w:hAnsi="Calibri Light" w:cs="Calibri Light"/>
        </w:rPr>
        <w:t>Delaunois</w:t>
      </w:r>
      <w:proofErr w:type="spellEnd"/>
      <w:r w:rsidRPr="00747121">
        <w:rPr>
          <w:rFonts w:ascii="Calibri Light" w:hAnsi="Calibri Light" w:cs="Calibri Light"/>
        </w:rPr>
        <w:t xml:space="preserve">, G. Boucher et A. </w:t>
      </w:r>
      <w:proofErr w:type="spellStart"/>
      <w:r w:rsidRPr="00747121">
        <w:rPr>
          <w:rFonts w:ascii="Calibri Light" w:hAnsi="Calibri Light" w:cs="Calibri Light"/>
        </w:rPr>
        <w:t>Plence</w:t>
      </w:r>
      <w:proofErr w:type="spellEnd"/>
      <w:r w:rsidRPr="00747121">
        <w:rPr>
          <w:rFonts w:ascii="Calibri Light" w:hAnsi="Calibri Light" w:cs="Calibri Light"/>
        </w:rPr>
        <w:t xml:space="preserve">. Mis à jour en 2014. </w:t>
      </w:r>
      <w:hyperlink r:id="rId40" w:history="1">
        <w:r w:rsidRPr="00747121">
          <w:rPr>
            <w:rStyle w:val="Lienhypertexte"/>
            <w:rFonts w:ascii="Calibri Light" w:hAnsi="Calibri Light" w:cs="Calibri Light"/>
          </w:rPr>
          <w:t>http://www.tarn.chambagri.fr/fileadmin/documents_ca81/DocInternet/filieres/hydraulique/2014-methode_sondage_tariere-v4.pdf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747121" w:rsidRPr="00747121" w:rsidRDefault="00747121" w:rsidP="00747121">
      <w:pPr>
        <w:pStyle w:val="Paragraphedeliste"/>
        <w:ind w:left="360"/>
        <w:rPr>
          <w:rFonts w:ascii="Calibri Light" w:hAnsi="Calibri Light" w:cs="Calibri Light"/>
        </w:rPr>
      </w:pPr>
      <w:hyperlink r:id="rId41" w:history="1">
        <w:r w:rsidRPr="00747121">
          <w:rPr>
            <w:rStyle w:val="Lienhypertexte"/>
            <w:rFonts w:ascii="Calibri Light" w:hAnsi="Calibri Light" w:cs="Calibri Light"/>
          </w:rPr>
          <w:t>http://www.fao.org/news/story/fr/item/95178/icode/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  <w:u w:val="single"/>
        </w:rPr>
      </w:pPr>
      <w:r w:rsidRPr="00747121">
        <w:rPr>
          <w:rFonts w:ascii="Calibri Light" w:hAnsi="Calibri Light" w:cs="Calibri Light"/>
          <w:color w:val="212121"/>
          <w:u w:val="single"/>
        </w:rPr>
        <w:t>Le nitrate</w:t>
      </w:r>
      <w:r w:rsidRPr="00747121">
        <w:rPr>
          <w:rFonts w:ascii="Calibri Light" w:hAnsi="Calibri Light" w:cs="Calibri Light"/>
          <w:color w:val="212121"/>
        </w:rPr>
        <w:t xml:space="preserve">, </w:t>
      </w:r>
      <w:proofErr w:type="spellStart"/>
      <w:r w:rsidRPr="00747121">
        <w:rPr>
          <w:rFonts w:ascii="Calibri Light" w:hAnsi="Calibri Light" w:cs="Calibri Light"/>
          <w:color w:val="212121"/>
        </w:rPr>
        <w:t>Nitrawal</w:t>
      </w:r>
      <w:proofErr w:type="spellEnd"/>
    </w:p>
    <w:p w:rsidR="00747121" w:rsidRPr="00747121" w:rsidRDefault="00747121" w:rsidP="00747121">
      <w:pPr>
        <w:pStyle w:val="Paragraphedeliste"/>
        <w:ind w:left="360"/>
        <w:rPr>
          <w:rStyle w:val="Lienhypertexte"/>
          <w:rFonts w:ascii="Calibri Light" w:hAnsi="Calibri Light" w:cs="Calibri Light"/>
        </w:rPr>
      </w:pPr>
      <w:hyperlink r:id="rId42" w:history="1">
        <w:r w:rsidRPr="00747121">
          <w:rPr>
            <w:rStyle w:val="Lienhypertexte"/>
            <w:rFonts w:ascii="Calibri Light" w:hAnsi="Calibri Light" w:cs="Calibri Light"/>
          </w:rPr>
          <w:t>http://www.nitrawal.be/grand-public/le-pgda/nitrate</w:t>
        </w:r>
      </w:hyperlink>
      <w:r w:rsidRPr="00747121">
        <w:rPr>
          <w:rStyle w:val="Lienhypertexte"/>
          <w:rFonts w:ascii="Calibri Light" w:hAnsi="Calibri Light" w:cs="Calibri Light"/>
        </w:rPr>
        <w:t xml:space="preserve"> </w:t>
      </w:r>
    </w:p>
    <w:p w:rsidR="00747121" w:rsidRPr="00747121" w:rsidRDefault="00747121" w:rsidP="00747121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</w:rPr>
      </w:pPr>
      <w:r w:rsidRPr="00747121">
        <w:rPr>
          <w:rFonts w:ascii="Calibri Light" w:hAnsi="Calibri Light" w:cs="Calibri Light"/>
          <w:color w:val="212121"/>
          <w:u w:val="single"/>
        </w:rPr>
        <w:t>Comprendre l’azote dans le sol</w:t>
      </w:r>
      <w:r w:rsidRPr="00747121">
        <w:rPr>
          <w:rFonts w:ascii="Calibri Light" w:hAnsi="Calibri Light" w:cs="Calibri Light"/>
          <w:color w:val="212121"/>
        </w:rPr>
        <w:t>,</w:t>
      </w:r>
      <w:r w:rsidRPr="00747121">
        <w:rPr>
          <w:rFonts w:ascii="Calibri Light" w:hAnsi="Calibri Light" w:cs="Calibri Light"/>
          <w:color w:val="000000"/>
          <w:sz w:val="20"/>
          <w:szCs w:val="20"/>
          <w:shd w:val="clear" w:color="auto" w:fill="FFFFFF"/>
        </w:rPr>
        <w:t xml:space="preserve"> </w:t>
      </w:r>
      <w:r w:rsidRPr="00747121">
        <w:rPr>
          <w:rFonts w:ascii="Calibri Light" w:hAnsi="Calibri Light" w:cs="Calibri Light"/>
          <w:color w:val="212121"/>
        </w:rPr>
        <w:t xml:space="preserve">Anne </w:t>
      </w:r>
      <w:proofErr w:type="spellStart"/>
      <w:r w:rsidRPr="00747121">
        <w:rPr>
          <w:rFonts w:ascii="Calibri Light" w:hAnsi="Calibri Light" w:cs="Calibri Light"/>
          <w:color w:val="212121"/>
        </w:rPr>
        <w:t>Verhallen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, spécialiste de la gestion du sol, Cultures horticoles, MAAARO, </w:t>
      </w:r>
      <w:proofErr w:type="spellStart"/>
      <w:r w:rsidRPr="00747121">
        <w:rPr>
          <w:rFonts w:ascii="Calibri Light" w:hAnsi="Calibri Light" w:cs="Calibri Light"/>
          <w:color w:val="212121"/>
        </w:rPr>
        <w:t>Ridgetown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; Janice </w:t>
      </w:r>
      <w:proofErr w:type="spellStart"/>
      <w:r w:rsidRPr="00747121">
        <w:rPr>
          <w:rFonts w:ascii="Calibri Light" w:hAnsi="Calibri Light" w:cs="Calibri Light"/>
          <w:color w:val="212121"/>
        </w:rPr>
        <w:t>LeBoeuf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, spécialiste des cultures légumières, MAAARO, </w:t>
      </w:r>
      <w:proofErr w:type="spellStart"/>
      <w:r w:rsidRPr="00747121">
        <w:rPr>
          <w:rFonts w:ascii="Calibri Light" w:hAnsi="Calibri Light" w:cs="Calibri Light"/>
          <w:color w:val="212121"/>
        </w:rPr>
        <w:lastRenderedPageBreak/>
        <w:t>Ridgetown</w:t>
      </w:r>
      <w:proofErr w:type="spellEnd"/>
      <w:r w:rsidRPr="00747121">
        <w:rPr>
          <w:rFonts w:ascii="Calibri Light" w:hAnsi="Calibri Light" w:cs="Calibri Light"/>
          <w:color w:val="212121"/>
        </w:rPr>
        <w:t xml:space="preserve">. Mis à jour le 27 novembre 2009. </w:t>
      </w:r>
      <w:hyperlink r:id="rId43" w:history="1">
        <w:r w:rsidRPr="00747121">
          <w:rPr>
            <w:rStyle w:val="Lienhypertexte"/>
            <w:rFonts w:ascii="Calibri Light" w:hAnsi="Calibri Light" w:cs="Calibri Light"/>
          </w:rPr>
          <w:t>http://www.omafra.gov.on.ca/french/crops/facts/info_nitrogen.htm</w:t>
        </w:r>
      </w:hyperlink>
      <w:r w:rsidRPr="00747121">
        <w:rPr>
          <w:rFonts w:ascii="Calibri Light" w:hAnsi="Calibri Light" w:cs="Calibri Light"/>
        </w:rPr>
        <w:t xml:space="preserve"> </w:t>
      </w:r>
    </w:p>
    <w:p w:rsidR="00182239" w:rsidRPr="00182239" w:rsidRDefault="00747121" w:rsidP="00182239">
      <w:pPr>
        <w:pStyle w:val="Paragraphedeliste"/>
        <w:numPr>
          <w:ilvl w:val="0"/>
          <w:numId w:val="1"/>
        </w:numPr>
        <w:rPr>
          <w:rStyle w:val="Lienhypertexte"/>
          <w:rFonts w:ascii="Calibri Light" w:hAnsi="Calibri Light" w:cs="Calibri Light"/>
          <w:color w:val="212121"/>
          <w:u w:val="none"/>
        </w:rPr>
      </w:pPr>
      <w:r w:rsidRPr="00747121">
        <w:rPr>
          <w:rFonts w:ascii="Calibri Light" w:hAnsi="Calibri Light" w:cs="Calibri Light"/>
          <w:color w:val="212121"/>
          <w:u w:val="single"/>
        </w:rPr>
        <w:t>Azote (N)</w:t>
      </w:r>
      <w:r w:rsidRPr="00747121">
        <w:rPr>
          <w:rFonts w:ascii="Calibri Light" w:hAnsi="Calibri Light" w:cs="Calibri Light"/>
          <w:color w:val="212121"/>
        </w:rPr>
        <w:t>, Gilberto. Mis à jour le 19 mai 2014.</w:t>
      </w:r>
      <w:r w:rsidR="00182239">
        <w:rPr>
          <w:rFonts w:ascii="Calibri Light" w:hAnsi="Calibri Light" w:cs="Calibri Light"/>
          <w:color w:val="212121"/>
        </w:rPr>
        <w:t xml:space="preserve"> </w:t>
      </w:r>
      <w:hyperlink r:id="rId44" w:history="1">
        <w:r w:rsidRPr="00182239">
          <w:rPr>
            <w:rStyle w:val="Lienhypertexte"/>
            <w:rFonts w:ascii="Calibri Light" w:hAnsi="Calibri Light" w:cs="Calibri Light"/>
          </w:rPr>
          <w:t>http://hydroponie.fr/azote/</w:t>
        </w:r>
      </w:hyperlink>
    </w:p>
    <w:p w:rsidR="00182239" w:rsidRPr="00182239" w:rsidRDefault="00182239" w:rsidP="00182239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  <w:u w:val="single"/>
        </w:rPr>
      </w:pPr>
      <w:proofErr w:type="spellStart"/>
      <w:r w:rsidRPr="00182239">
        <w:rPr>
          <w:rFonts w:ascii="Calibri Light" w:hAnsi="Calibri Light" w:cs="Calibri Light"/>
          <w:color w:val="212121"/>
          <w:u w:val="single"/>
        </w:rPr>
        <w:t>Arduino</w:t>
      </w:r>
      <w:proofErr w:type="spellEnd"/>
      <w:r w:rsidRPr="00182239">
        <w:rPr>
          <w:rFonts w:ascii="Calibri Light" w:hAnsi="Calibri Light" w:cs="Calibri Light"/>
          <w:color w:val="212121"/>
          <w:u w:val="single"/>
        </w:rPr>
        <w:t xml:space="preserve"> </w:t>
      </w:r>
      <w:r>
        <w:rPr>
          <w:rFonts w:ascii="Calibri Light" w:hAnsi="Calibri Light" w:cs="Calibri Light"/>
          <w:color w:val="212121"/>
          <w:u w:val="single"/>
        </w:rPr>
        <w:t>–</w:t>
      </w:r>
      <w:r w:rsidRPr="00182239">
        <w:rPr>
          <w:rFonts w:ascii="Calibri Light" w:hAnsi="Calibri Light" w:cs="Calibri Light"/>
          <w:color w:val="212121"/>
          <w:u w:val="single"/>
        </w:rPr>
        <w:t xml:space="preserve"> Home</w:t>
      </w:r>
      <w:r>
        <w:rPr>
          <w:rFonts w:ascii="Calibri Light" w:hAnsi="Calibri Light" w:cs="Calibri Light"/>
          <w:color w:val="212121"/>
          <w:u w:val="single"/>
        </w:rPr>
        <w:t xml:space="preserve">, </w:t>
      </w:r>
      <w:r>
        <w:rPr>
          <w:rFonts w:ascii="Calibri Light" w:hAnsi="Calibri Light" w:cs="Calibri Light"/>
          <w:color w:val="212121"/>
        </w:rPr>
        <w:t>mis à jour en 2017,</w:t>
      </w:r>
      <w:hyperlink r:id="rId45" w:history="1">
        <w:r w:rsidRPr="00182239">
          <w:rPr>
            <w:rStyle w:val="Lienhypertexte"/>
            <w:rFonts w:ascii="Calibri Light" w:hAnsi="Calibri Light" w:cs="Calibri Light"/>
          </w:rPr>
          <w:t xml:space="preserve"> https://www.arduino.cc/</w:t>
        </w:r>
      </w:hyperlink>
    </w:p>
    <w:p w:rsidR="00182239" w:rsidRPr="00182239" w:rsidRDefault="00182239" w:rsidP="00182239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  <w:u w:val="single"/>
        </w:rPr>
      </w:pPr>
      <w:proofErr w:type="spellStart"/>
      <w:r w:rsidRPr="00182239">
        <w:rPr>
          <w:rFonts w:ascii="Calibri Light" w:hAnsi="Calibri Light" w:cs="Calibri Light"/>
          <w:color w:val="212121"/>
          <w:u w:val="single"/>
        </w:rPr>
        <w:t>Soil</w:t>
      </w:r>
      <w:proofErr w:type="spellEnd"/>
      <w:r w:rsidRPr="00182239">
        <w:rPr>
          <w:rFonts w:ascii="Calibri Light" w:hAnsi="Calibri Light" w:cs="Calibri Light"/>
          <w:color w:val="212121"/>
          <w:u w:val="single"/>
        </w:rPr>
        <w:t xml:space="preserve"> </w:t>
      </w:r>
      <w:proofErr w:type="spellStart"/>
      <w:r w:rsidRPr="00182239">
        <w:rPr>
          <w:rFonts w:ascii="Calibri Light" w:hAnsi="Calibri Light" w:cs="Calibri Light"/>
          <w:color w:val="212121"/>
          <w:u w:val="single"/>
        </w:rPr>
        <w:t>Moisture</w:t>
      </w:r>
      <w:proofErr w:type="spellEnd"/>
      <w:r w:rsidRPr="00182239">
        <w:rPr>
          <w:rFonts w:ascii="Calibri Light" w:hAnsi="Calibri Light" w:cs="Calibri Light"/>
          <w:color w:val="212121"/>
          <w:u w:val="single"/>
        </w:rPr>
        <w:t xml:space="preserve"> </w:t>
      </w:r>
      <w:proofErr w:type="spellStart"/>
      <w:r w:rsidRPr="00182239">
        <w:rPr>
          <w:rFonts w:ascii="Calibri Light" w:hAnsi="Calibri Light" w:cs="Calibri Light"/>
          <w:color w:val="212121"/>
          <w:u w:val="single"/>
        </w:rPr>
        <w:t>Sensor</w:t>
      </w:r>
      <w:proofErr w:type="spellEnd"/>
      <w:r w:rsidRPr="00182239">
        <w:rPr>
          <w:rFonts w:ascii="Calibri Light" w:hAnsi="Calibri Light" w:cs="Calibri Light"/>
          <w:color w:val="212121"/>
          <w:u w:val="single"/>
        </w:rPr>
        <w:t xml:space="preserve"> </w:t>
      </w:r>
      <w:proofErr w:type="spellStart"/>
      <w:r w:rsidRPr="00182239">
        <w:rPr>
          <w:rFonts w:ascii="Calibri Light" w:hAnsi="Calibri Light" w:cs="Calibri Light"/>
          <w:color w:val="212121"/>
          <w:u w:val="single"/>
        </w:rPr>
        <w:t>Hookup</w:t>
      </w:r>
      <w:proofErr w:type="spellEnd"/>
      <w:r w:rsidRPr="00182239">
        <w:rPr>
          <w:rFonts w:ascii="Calibri Light" w:hAnsi="Calibri Light" w:cs="Calibri Light"/>
          <w:color w:val="212121"/>
          <w:u w:val="single"/>
        </w:rPr>
        <w:t xml:space="preserve"> Guide - learn.sparkfun.com</w:t>
      </w:r>
      <w:r>
        <w:rPr>
          <w:rFonts w:ascii="Calibri Light" w:hAnsi="Calibri Light" w:cs="Calibri Light"/>
          <w:color w:val="212121"/>
          <w:u w:val="single"/>
        </w:rPr>
        <w:t>,</w:t>
      </w:r>
      <w:r>
        <w:rPr>
          <w:rFonts w:ascii="Calibri Light" w:hAnsi="Calibri Light" w:cs="Calibri Light"/>
          <w:color w:val="212121"/>
        </w:rPr>
        <w:t xml:space="preserve"> Sarah AL-MUTLAQ, mis à jour le 15 février 2017. </w:t>
      </w:r>
      <w:hyperlink r:id="rId46" w:history="1">
        <w:r w:rsidRPr="00182239">
          <w:rPr>
            <w:rStyle w:val="Lienhypertexte"/>
            <w:rFonts w:ascii="Calibri Light" w:hAnsi="Calibri Light" w:cs="Calibri Light"/>
          </w:rPr>
          <w:t>https://learn.sparkfun.com/tutorials/soil-moisture-sensor-hookup-guide</w:t>
        </w:r>
      </w:hyperlink>
    </w:p>
    <w:p w:rsidR="00182239" w:rsidRDefault="00182239" w:rsidP="00182239">
      <w:pPr>
        <w:rPr>
          <w:rFonts w:ascii="Calibri Light" w:hAnsi="Calibri Light" w:cs="Calibri Light"/>
          <w:color w:val="212121"/>
          <w:u w:val="single"/>
        </w:rPr>
      </w:pPr>
    </w:p>
    <w:p w:rsidR="00747121" w:rsidRPr="006C6D2F" w:rsidRDefault="00182239" w:rsidP="00747121">
      <w:pPr>
        <w:rPr>
          <w:rFonts w:ascii="Calibri Light" w:hAnsi="Calibri Light" w:cs="Calibri Light"/>
          <w:b/>
          <w:color w:val="212121"/>
        </w:rPr>
      </w:pPr>
      <w:r w:rsidRPr="006C6D2F">
        <w:rPr>
          <w:rFonts w:ascii="Calibri Light" w:hAnsi="Calibri Light" w:cs="Calibri Light"/>
          <w:b/>
          <w:color w:val="212121"/>
        </w:rPr>
        <w:t>Vidéos</w:t>
      </w:r>
    </w:p>
    <w:p w:rsidR="006C6D2F" w:rsidRDefault="006C6D2F" w:rsidP="006C6D2F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</w:rPr>
      </w:pPr>
      <w:r w:rsidRPr="006C6D2F">
        <w:rPr>
          <w:rFonts w:ascii="Calibri Light" w:hAnsi="Calibri Light" w:cs="Calibri Light"/>
          <w:color w:val="212121"/>
          <w:u w:val="single"/>
        </w:rPr>
        <w:t>Agriculture industrielle : produire à mort #DATAGUEULE 69,</w:t>
      </w:r>
      <w:r w:rsidRPr="006C6D2F">
        <w:rPr>
          <w:rFonts w:ascii="Calibri Light" w:hAnsi="Calibri Light" w:cs="Calibri Light"/>
          <w:color w:val="212121"/>
        </w:rPr>
        <w:t xml:space="preserve"> les nouvelles écritures du réel, le 6 février 2017, </w:t>
      </w:r>
      <w:hyperlink r:id="rId47" w:history="1">
        <w:r w:rsidRPr="006C6D2F">
          <w:rPr>
            <w:rStyle w:val="Lienhypertexte"/>
            <w:rFonts w:ascii="Calibri Light" w:hAnsi="Calibri Light" w:cs="Calibri Light"/>
          </w:rPr>
          <w:t>https://www.youtube.com/watch?v=3rtEMp8_7z4</w:t>
        </w:r>
      </w:hyperlink>
    </w:p>
    <w:p w:rsidR="006C6D2F" w:rsidRPr="006C6D2F" w:rsidRDefault="006C6D2F" w:rsidP="006C6D2F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color w:val="212121"/>
          <w:u w:val="single"/>
        </w:rPr>
      </w:pPr>
      <w:proofErr w:type="spellStart"/>
      <w:r w:rsidRPr="006C6D2F">
        <w:rPr>
          <w:rFonts w:ascii="Calibri Light" w:hAnsi="Calibri Light" w:cs="Calibri Light"/>
          <w:color w:val="212121"/>
          <w:u w:val="single"/>
        </w:rPr>
        <w:t>TEDxParis</w:t>
      </w:r>
      <w:proofErr w:type="spellEnd"/>
      <w:r w:rsidRPr="006C6D2F">
        <w:rPr>
          <w:rFonts w:ascii="Calibri Light" w:hAnsi="Calibri Light" w:cs="Calibri Light"/>
          <w:color w:val="212121"/>
          <w:u w:val="single"/>
        </w:rPr>
        <w:t xml:space="preserve"> 2012 - Augustin </w:t>
      </w:r>
      <w:proofErr w:type="spellStart"/>
      <w:r w:rsidRPr="006C6D2F">
        <w:rPr>
          <w:rFonts w:ascii="Calibri Light" w:hAnsi="Calibri Light" w:cs="Calibri Light"/>
          <w:color w:val="212121"/>
          <w:u w:val="single"/>
        </w:rPr>
        <w:t>Rosenstiehl</w:t>
      </w:r>
      <w:proofErr w:type="spellEnd"/>
      <w:r w:rsidRPr="006C6D2F">
        <w:rPr>
          <w:rFonts w:ascii="Calibri Light" w:hAnsi="Calibri Light" w:cs="Calibri Light"/>
          <w:color w:val="212121"/>
          <w:u w:val="single"/>
        </w:rPr>
        <w:t xml:space="preserve"> - L'agriculture urbaine</w:t>
      </w:r>
      <w:r>
        <w:rPr>
          <w:rFonts w:ascii="Calibri Light" w:hAnsi="Calibri Light" w:cs="Calibri Light"/>
          <w:color w:val="212121"/>
          <w:u w:val="single"/>
        </w:rPr>
        <w:t xml:space="preserve">, </w:t>
      </w:r>
      <w:r>
        <w:rPr>
          <w:rFonts w:ascii="Calibri Light" w:hAnsi="Calibri Light" w:cs="Calibri Light"/>
          <w:color w:val="212121"/>
        </w:rPr>
        <w:t xml:space="preserve">Augustin </w:t>
      </w:r>
      <w:proofErr w:type="spellStart"/>
      <w:r>
        <w:rPr>
          <w:rFonts w:ascii="Calibri Light" w:hAnsi="Calibri Light" w:cs="Calibri Light"/>
          <w:color w:val="212121"/>
        </w:rPr>
        <w:t>Rosentiehl</w:t>
      </w:r>
      <w:proofErr w:type="spellEnd"/>
      <w:r>
        <w:rPr>
          <w:rFonts w:ascii="Calibri Light" w:hAnsi="Calibri Light" w:cs="Calibri Light"/>
          <w:color w:val="212121"/>
        </w:rPr>
        <w:t xml:space="preserve">, le 5 novembre 2012, </w:t>
      </w:r>
      <w:hyperlink r:id="rId48" w:history="1">
        <w:r w:rsidRPr="006C6D2F">
          <w:rPr>
            <w:rStyle w:val="Lienhypertexte"/>
            <w:rFonts w:ascii="Calibri Light" w:hAnsi="Calibri Light" w:cs="Calibri Light"/>
          </w:rPr>
          <w:t>https://www.youtube.com/watch?v=DwCHkIlmH2g</w:t>
        </w:r>
      </w:hyperlink>
    </w:p>
    <w:p w:rsidR="006C6D2F" w:rsidRPr="006C6D2F" w:rsidRDefault="006C6D2F" w:rsidP="006C6D2F">
      <w:pPr>
        <w:pStyle w:val="Paragraphedeliste"/>
        <w:ind w:left="360"/>
        <w:rPr>
          <w:rFonts w:ascii="Calibri Light" w:hAnsi="Calibri Light" w:cs="Calibri Light"/>
          <w:color w:val="212121"/>
          <w:u w:val="single"/>
        </w:rPr>
      </w:pPr>
      <w:bookmarkStart w:id="0" w:name="_GoBack"/>
      <w:bookmarkEnd w:id="0"/>
    </w:p>
    <w:p w:rsidR="00182239" w:rsidRPr="006C6D2F" w:rsidRDefault="00182239" w:rsidP="006C6D2F">
      <w:pPr>
        <w:rPr>
          <w:rFonts w:ascii="Calibri Light" w:hAnsi="Calibri Light" w:cs="Calibri Light"/>
          <w:color w:val="212121"/>
        </w:rPr>
      </w:pPr>
    </w:p>
    <w:sectPr w:rsidR="00182239" w:rsidRPr="006C6D2F" w:rsidSect="004C5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812D4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8B4606"/>
    <w:multiLevelType w:val="hybridMultilevel"/>
    <w:tmpl w:val="2070EF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06699"/>
    <w:multiLevelType w:val="hybridMultilevel"/>
    <w:tmpl w:val="A1060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040D2"/>
    <w:multiLevelType w:val="hybridMultilevel"/>
    <w:tmpl w:val="FF642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F06E3"/>
    <w:multiLevelType w:val="hybridMultilevel"/>
    <w:tmpl w:val="CD6AFB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5C7CDC"/>
    <w:multiLevelType w:val="hybridMultilevel"/>
    <w:tmpl w:val="94A85A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91234"/>
    <w:multiLevelType w:val="hybridMultilevel"/>
    <w:tmpl w:val="A2088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175C"/>
    <w:rsid w:val="00182239"/>
    <w:rsid w:val="001F24EE"/>
    <w:rsid w:val="001F6A16"/>
    <w:rsid w:val="00223F29"/>
    <w:rsid w:val="00312942"/>
    <w:rsid w:val="00411D40"/>
    <w:rsid w:val="004916BC"/>
    <w:rsid w:val="004C5893"/>
    <w:rsid w:val="006C6D2F"/>
    <w:rsid w:val="007034C1"/>
    <w:rsid w:val="00744593"/>
    <w:rsid w:val="00747121"/>
    <w:rsid w:val="007846C4"/>
    <w:rsid w:val="008701DA"/>
    <w:rsid w:val="0099428A"/>
    <w:rsid w:val="00AE28D6"/>
    <w:rsid w:val="00B20D81"/>
    <w:rsid w:val="00B26BAB"/>
    <w:rsid w:val="00C8175C"/>
    <w:rsid w:val="00CA4990"/>
    <w:rsid w:val="00D02312"/>
    <w:rsid w:val="00D50709"/>
    <w:rsid w:val="00D95EC6"/>
    <w:rsid w:val="00DC0DB8"/>
    <w:rsid w:val="00E5516B"/>
    <w:rsid w:val="00E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45B7"/>
  <w15:docId w15:val="{C13CE225-B12C-4970-B267-107941EC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5893"/>
  </w:style>
  <w:style w:type="paragraph" w:styleId="Titre1">
    <w:name w:val="heading 1"/>
    <w:basedOn w:val="Normal"/>
    <w:next w:val="Normal"/>
    <w:link w:val="Titre1Car"/>
    <w:uiPriority w:val="9"/>
    <w:qFormat/>
    <w:rsid w:val="001F6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E55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175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516B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5516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F6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1F6A16"/>
  </w:style>
  <w:style w:type="paragraph" w:styleId="Listepuces">
    <w:name w:val="List Bullet"/>
    <w:basedOn w:val="Normal"/>
    <w:rsid w:val="00AE28D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E28D6"/>
    <w:rPr>
      <w:color w:val="800080" w:themeColor="followedHyperlink"/>
      <w:u w:val="single"/>
    </w:rPr>
  </w:style>
  <w:style w:type="character" w:customStyle="1" w:styleId="txt">
    <w:name w:val="txt"/>
    <w:basedOn w:val="Policepardfaut"/>
    <w:rsid w:val="0074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embloux.ulg.ac.be/phytotechnie-temperee/LIVREBLANC/LBfev08/LB/Jaune/Stades.pdf" TargetMode="External"/><Relationship Id="rId18" Type="http://schemas.openxmlformats.org/officeDocument/2006/relationships/hyperlink" Target="http://www.tarn.chambagri.fr/fileadmin/documents_ca81/DocInternet/filieres/hydraulique/2014-methode_sondage_tariere-v4.pdf" TargetMode="External"/><Relationship Id="rId26" Type="http://schemas.openxmlformats.org/officeDocument/2006/relationships/hyperlink" Target="http://www.pavillon-arsenal.com/fr/expositions/10515-les-parisculteurs.html" TargetMode="External"/><Relationship Id="rId39" Type="http://schemas.openxmlformats.org/officeDocument/2006/relationships/hyperlink" Target="http://hmf.enseeiht.fr/travaux/bei/beiere/book/export/html/15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mafra.gov.on.ca/french/crops/facts/info_nitrogen.htm" TargetMode="External"/><Relationship Id="rId34" Type="http://schemas.openxmlformats.org/officeDocument/2006/relationships/hyperlink" Target="http://www.gembloux.ulg.ac.be/phytotechnie-temperee/LIVREBLANC/LBfev08/LB/Jaune/Stades.pdf" TargetMode="External"/><Relationship Id="rId42" Type="http://schemas.openxmlformats.org/officeDocument/2006/relationships/hyperlink" Target="http://www.nitrawal.be/grand-public/le-pgda/nitrate" TargetMode="External"/><Relationship Id="rId47" Type="http://schemas.openxmlformats.org/officeDocument/2006/relationships/hyperlink" Target="https://www.youtube.com/watch?v=3rtEMp8_7z4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omafra.gov.on.ca/french/crops/pub811/4planting.htm" TargetMode="External"/><Relationship Id="rId12" Type="http://schemas.openxmlformats.org/officeDocument/2006/relationships/hyperlink" Target="https://www.syngenta.fr/agriculture-durable/reglementation/dossier-bbch/article/echelle-bbch-cereales" TargetMode="External"/><Relationship Id="rId17" Type="http://schemas.openxmlformats.org/officeDocument/2006/relationships/hyperlink" Target="http://www.tarn.chambagri.fr/fileadmin/documents_ca81/DocInternet/filieres/hydraulique/2015-Mode_emploi_BH_V3.pdf" TargetMode="External"/><Relationship Id="rId25" Type="http://schemas.openxmlformats.org/officeDocument/2006/relationships/hyperlink" Target="http://www.parisculteurs.paris/" TargetMode="External"/><Relationship Id="rId33" Type="http://schemas.openxmlformats.org/officeDocument/2006/relationships/hyperlink" Target="https://www.syngenta.fr/agriculture-durable/reglementation/dossier-bbch/article/echelle-bbch-cereales" TargetMode="External"/><Relationship Id="rId38" Type="http://schemas.openxmlformats.org/officeDocument/2006/relationships/hyperlink" Target="http://www.naio-technologies.com/irrigation-determinez-besoins-eau-cultures-stocks-deau-disponibles/" TargetMode="External"/><Relationship Id="rId46" Type="http://schemas.openxmlformats.org/officeDocument/2006/relationships/hyperlink" Target="https://learn.sparkfun.com/tutorials/soil-moisture-sensor-hookup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ifa.fr/raisonner-la-fertilisation/calculer-les-apports/fertilisation-azotee.html" TargetMode="External"/><Relationship Id="rId20" Type="http://schemas.openxmlformats.org/officeDocument/2006/relationships/hyperlink" Target="http://www.nitrawal.be/grand-public/le-pgda/nitrate" TargetMode="External"/><Relationship Id="rId29" Type="http://schemas.openxmlformats.org/officeDocument/2006/relationships/hyperlink" Target="http://www.omafra.gov.on.ca/french/crops/pub811/4planting.htm" TargetMode="External"/><Relationship Id="rId41" Type="http://schemas.openxmlformats.org/officeDocument/2006/relationships/hyperlink" Target="http://www.fao.org/news/story/fr/item/95178/i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ara.fr/fertilisation/cultures/ble/les-fondamentaux/croissance-developpement-ble/" TargetMode="External"/><Relationship Id="rId11" Type="http://schemas.openxmlformats.org/officeDocument/2006/relationships/hyperlink" Target="https://www.cropscience.bayer.ca/~/media/Bayer%20CropScience/Country-Canada-Internet/Growers%20Tools/Resources-and-Guides/French/un-guide-le-champ-sur-les-stades-de-croissance-des-cereales.ashx" TargetMode="External"/><Relationship Id="rId24" Type="http://schemas.openxmlformats.org/officeDocument/2006/relationships/hyperlink" Target="http://www.snv.jussieu.fr/bmedia/Photosynthese-cours/index.htm" TargetMode="External"/><Relationship Id="rId32" Type="http://schemas.openxmlformats.org/officeDocument/2006/relationships/hyperlink" Target="https://www.cropscience.bayer.ca/~/media/Bayer%20CropScience/Country-Canada-Internet/Growers%20Tools/Resources-and-Guides/French/un-guide-le-champ-sur-les-stades-de-croissance-des-cereales.ashx" TargetMode="External"/><Relationship Id="rId37" Type="http://schemas.openxmlformats.org/officeDocument/2006/relationships/hyperlink" Target="http://www.tarn.chambagri.fr/fileadmin/documents_ca81/DocInternet/filieres/hydraulique/2015-Mode_emploi_BH_V3.pdf" TargetMode="External"/><Relationship Id="rId40" Type="http://schemas.openxmlformats.org/officeDocument/2006/relationships/hyperlink" Target="http://www.tarn.chambagri.fr/fileadmin/documents_ca81/DocInternet/filieres/hydraulique/2014-methode_sondage_tariere-v4.pdf" TargetMode="External"/><Relationship Id="rId45" Type="http://schemas.openxmlformats.org/officeDocument/2006/relationships/hyperlink" Target="%20https:/www.arduino.cc/" TargetMode="External"/><Relationship Id="rId5" Type="http://schemas.openxmlformats.org/officeDocument/2006/relationships/hyperlink" Target="https://www.u-picardie.fr/beauchamp/mst/eau-sol.htm" TargetMode="External"/><Relationship Id="rId15" Type="http://schemas.openxmlformats.org/officeDocument/2006/relationships/hyperlink" Target="http://www.fao.org/worldfoodsituation/csdb/fr/" TargetMode="External"/><Relationship Id="rId23" Type="http://schemas.openxmlformats.org/officeDocument/2006/relationships/hyperlink" Target="http://www.futura-sciences.com/planete/definitions/botanique-photosynthese-227/" TargetMode="External"/><Relationship Id="rId28" Type="http://schemas.openxmlformats.org/officeDocument/2006/relationships/hyperlink" Target="http://www.yara.fr/fertilisation/cultures/ble/les-fondamentaux/croissance-developpement-ble/" TargetMode="External"/><Relationship Id="rId36" Type="http://schemas.openxmlformats.org/officeDocument/2006/relationships/hyperlink" Target="http://www.unifa.fr/raisonner-la-fertilisation/calculer-les-apports/fertilisation-azotee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agro.basf.fr/agroportal/fr/fr/cultures/les_cereales/la_protection_phyto_du_ble/les_maladies_ravageurs_et_adventices/les_maladies/les_maladies.html" TargetMode="External"/><Relationship Id="rId19" Type="http://schemas.openxmlformats.org/officeDocument/2006/relationships/hyperlink" Target="http://www.fao.org/news/story/fr/item/95178/icode/" TargetMode="External"/><Relationship Id="rId31" Type="http://schemas.openxmlformats.org/officeDocument/2006/relationships/hyperlink" Target="http://44.svt.free.fr/jpg/croissance_ble.htm" TargetMode="External"/><Relationship Id="rId44" Type="http://schemas.openxmlformats.org/officeDocument/2006/relationships/hyperlink" Target="http://hydroponie.fr/azo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4.svt.free.fr/jpg/croissance_ble.htm" TargetMode="External"/><Relationship Id="rId14" Type="http://schemas.openxmlformats.org/officeDocument/2006/relationships/hyperlink" Target="https://www.arvalis-infos.fr/declencher-l-irrigation-au-bon-moment-@/view-12522-arvarticle.html" TargetMode="External"/><Relationship Id="rId22" Type="http://schemas.openxmlformats.org/officeDocument/2006/relationships/hyperlink" Target="http://hydroponie.fr/azote/" TargetMode="External"/><Relationship Id="rId27" Type="http://schemas.openxmlformats.org/officeDocument/2006/relationships/hyperlink" Target="https://www.u-picardie.fr/beauchamp/mst/eau-sol.htm" TargetMode="External"/><Relationship Id="rId30" Type="http://schemas.openxmlformats.org/officeDocument/2006/relationships/hyperlink" Target="http://www.collegetheophanevenard.net/" TargetMode="External"/><Relationship Id="rId35" Type="http://schemas.openxmlformats.org/officeDocument/2006/relationships/hyperlink" Target="https://www.arvalis-infos.fr/declencher-l-irrigation-au-bon-moment-@/view-12522-arvarticle.html" TargetMode="External"/><Relationship Id="rId43" Type="http://schemas.openxmlformats.org/officeDocument/2006/relationships/hyperlink" Target="http://www.omafra.gov.on.ca/french/crops/facts/info_nitrogen.htm" TargetMode="External"/><Relationship Id="rId48" Type="http://schemas.openxmlformats.org/officeDocument/2006/relationships/hyperlink" Target="https://www.youtube.com/watch?v=DwCHkIlmH2g" TargetMode="External"/><Relationship Id="rId8" Type="http://schemas.openxmlformats.org/officeDocument/2006/relationships/hyperlink" Target="http://www.collegetheophanevenard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4</Pages>
  <Words>1809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Quentin Schibler</cp:lastModifiedBy>
  <cp:revision>13</cp:revision>
  <dcterms:created xsi:type="dcterms:W3CDTF">2017-01-30T16:41:00Z</dcterms:created>
  <dcterms:modified xsi:type="dcterms:W3CDTF">2017-02-17T07:55:00Z</dcterms:modified>
</cp:coreProperties>
</file>