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2135" w:tblpY="0"/>
        <w:tblW w:w="8239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6"/>
        <w:gridCol w:w="410"/>
        <w:gridCol w:w="411"/>
        <w:gridCol w:w="411"/>
        <w:gridCol w:w="412"/>
        <w:gridCol w:w="411"/>
        <w:gridCol w:w="411"/>
        <w:gridCol w:w="411"/>
        <w:gridCol w:w="412"/>
        <w:gridCol w:w="412"/>
        <w:gridCol w:w="412"/>
        <w:gridCol w:w="412"/>
        <w:gridCol w:w="412"/>
        <w:gridCol w:w="412"/>
        <w:gridCol w:w="412"/>
        <w:gridCol w:w="412"/>
        <w:tblGridChange w:id="0">
          <w:tblGrid>
            <w:gridCol w:w="2066"/>
            <w:gridCol w:w="410"/>
            <w:gridCol w:w="411"/>
            <w:gridCol w:w="411"/>
            <w:gridCol w:w="412"/>
            <w:gridCol w:w="411"/>
            <w:gridCol w:w="411"/>
            <w:gridCol w:w="411"/>
            <w:gridCol w:w="412"/>
            <w:gridCol w:w="412"/>
            <w:gridCol w:w="412"/>
            <w:gridCol w:w="412"/>
            <w:gridCol w:w="412"/>
            <w:gridCol w:w="412"/>
            <w:gridCol w:w="412"/>
            <w:gridCol w:w="412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10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Registration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before="70" w:line="291" w:lineRule="auto"/>
        <w:ind w:left="3309" w:right="75" w:hanging="253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-295272</wp:posOffset>
            </wp:positionH>
            <wp:positionV relativeFrom="paragraph">
              <wp:posOffset>216478</wp:posOffset>
            </wp:positionV>
            <wp:extent cx="1310005" cy="636270"/>
            <wp:effectExtent b="0" l="0" r="0" t="0"/>
            <wp:wrapNone/>
            <wp:docPr descr="SRM Institute of Science and Technology Vector Logo - (.SVG + .PNG) -  VectorLogoSeek.Com" id="1913513576" name="image2.png"/>
            <a:graphic>
              <a:graphicData uri="http://schemas.openxmlformats.org/drawingml/2006/picture">
                <pic:pic>
                  <pic:nvPicPr>
                    <pic:cNvPr descr="SRM Institute of Science and Technology Vector Logo - (.SVG + .PNG) -  VectorLogoSeek.Com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70" w:line="291" w:lineRule="auto"/>
        <w:ind w:left="3309" w:right="75" w:hanging="253.000000000000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SRM Institute of Science and Technology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63500</wp:posOffset>
                </wp:positionV>
                <wp:extent cx="827405" cy="330200"/>
                <wp:effectExtent b="0" l="0" r="0" t="0"/>
                <wp:wrapNone/>
                <wp:docPr id="19135135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51348" y="3633950"/>
                          <a:ext cx="789305" cy="2921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" w:line="352.00000762939453"/>
                              <w:ind w:left="0" w:right="143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SET 6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63500</wp:posOffset>
                </wp:positionV>
                <wp:extent cx="827405" cy="330200"/>
                <wp:effectExtent b="0" l="0" r="0" t="0"/>
                <wp:wrapNone/>
                <wp:docPr id="19135135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70" w:line="291" w:lineRule="auto"/>
        <w:ind w:left="3309" w:right="2831" w:hanging="253.000000000000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 of Engineering and Technology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OF COMPUTING </w:t>
      </w:r>
    </w:p>
    <w:p w:rsidR="00000000" w:rsidDel="00000000" w:rsidP="00000000" w:rsidRDefault="00000000" w:rsidRPr="00000000" w14:paraId="00000017">
      <w:pPr>
        <w:ind w:left="25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SRM Nagar, Kattankulathur – 603203, Chengalpattu District, Tamil Nadu</w:t>
      </w:r>
    </w:p>
    <w:p w:rsidR="00000000" w:rsidDel="00000000" w:rsidP="00000000" w:rsidRDefault="00000000" w:rsidRPr="00000000" w14:paraId="00000018">
      <w:pPr>
        <w:spacing w:before="104" w:line="360" w:lineRule="auto"/>
        <w:ind w:left="4132" w:right="255" w:hanging="173.000000000000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Year: 2024-25 (ODD) </w:t>
      </w:r>
    </w:p>
    <w:p w:rsidR="00000000" w:rsidDel="00000000" w:rsidP="00000000" w:rsidRDefault="00000000" w:rsidRPr="00000000" w14:paraId="00000019">
      <w:pPr>
        <w:spacing w:before="104" w:line="360" w:lineRule="auto"/>
        <w:ind w:left="4132" w:right="255" w:hanging="173.000000000000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165100</wp:posOffset>
                </wp:positionV>
                <wp:extent cx="6892925" cy="66675"/>
                <wp:effectExtent b="0" l="0" r="0" t="0"/>
                <wp:wrapNone/>
                <wp:docPr id="19135135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825" y="3760950"/>
                          <a:ext cx="686435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165100</wp:posOffset>
                </wp:positionV>
                <wp:extent cx="6892925" cy="66675"/>
                <wp:effectExtent b="0" l="0" r="0" t="0"/>
                <wp:wrapNone/>
                <wp:docPr id="19135135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292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leader="none" w:pos="7139"/>
        </w:tabs>
        <w:spacing w:before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Test: CT1</w:t>
        <w:tab/>
        <w:tab/>
        <w:tab/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: 30-09-2024</w:t>
      </w:r>
    </w:p>
    <w:p w:rsidR="00000000" w:rsidDel="00000000" w:rsidP="00000000" w:rsidRDefault="00000000" w:rsidRPr="00000000" w14:paraId="0000001B">
      <w:pPr>
        <w:tabs>
          <w:tab w:val="left" w:leader="none" w:pos="7139"/>
        </w:tabs>
        <w:spacing w:before="31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 Code &amp; Title: 21CSS101J Programming for Problem Solving</w:t>
        <w:tab/>
        <w:tab/>
        <w:tab/>
        <w:t xml:space="preserve">Duration: </w:t>
      </w:r>
      <w:r w:rsidDel="00000000" w:rsidR="00000000" w:rsidRPr="00000000">
        <w:rPr>
          <w:sz w:val="18"/>
          <w:szCs w:val="18"/>
          <w:rtl w:val="0"/>
        </w:rPr>
        <w:t xml:space="preserve">1hr 40 mins</w:t>
      </w:r>
    </w:p>
    <w:p w:rsidR="00000000" w:rsidDel="00000000" w:rsidP="00000000" w:rsidRDefault="00000000" w:rsidRPr="00000000" w14:paraId="0000001C">
      <w:pPr>
        <w:tabs>
          <w:tab w:val="left" w:leader="none" w:pos="7139"/>
        </w:tabs>
        <w:spacing w:before="31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Year &amp;Sem: I/I</w:t>
        <w:tab/>
        <w:tab/>
        <w:tab/>
        <w:t xml:space="preserve">Max. Marks: 50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524"/>
        </w:tabs>
        <w:spacing w:before="7" w:lineRule="auto"/>
        <w:ind w:left="15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Articulation Matrix: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(to be placed)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0</wp:posOffset>
                </wp:positionV>
                <wp:extent cx="6892925" cy="66675"/>
                <wp:effectExtent b="0" l="0" r="0" t="0"/>
                <wp:wrapNone/>
                <wp:docPr id="19135135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825" y="3760950"/>
                          <a:ext cx="686435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0</wp:posOffset>
                </wp:positionV>
                <wp:extent cx="6892925" cy="66675"/>
                <wp:effectExtent b="0" l="0" r="0" t="0"/>
                <wp:wrapNone/>
                <wp:docPr id="19135135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292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1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6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5"/>
            <w:gridCol w:w="1095"/>
            <w:gridCol w:w="495"/>
            <w:gridCol w:w="735"/>
            <w:gridCol w:w="630"/>
            <w:gridCol w:w="660"/>
            <w:gridCol w:w="735"/>
            <w:gridCol w:w="675"/>
            <w:gridCol w:w="525"/>
            <w:gridCol w:w="510"/>
            <w:gridCol w:w="585"/>
            <w:gridCol w:w="585"/>
            <w:gridCol w:w="750"/>
            <w:gridCol w:w="945"/>
            <w:tblGridChange w:id="0">
              <w:tblGrid>
                <w:gridCol w:w="735"/>
                <w:gridCol w:w="1095"/>
                <w:gridCol w:w="495"/>
                <w:gridCol w:w="735"/>
                <w:gridCol w:w="630"/>
                <w:gridCol w:w="660"/>
                <w:gridCol w:w="735"/>
                <w:gridCol w:w="675"/>
                <w:gridCol w:w="525"/>
                <w:gridCol w:w="510"/>
                <w:gridCol w:w="585"/>
                <w:gridCol w:w="585"/>
                <w:gridCol w:w="750"/>
                <w:gridCol w:w="945"/>
              </w:tblGrid>
            </w:tblGridChange>
          </w:tblGrid>
          <w:tr>
            <w:trPr>
              <w:cantSplit w:val="0"/>
              <w:trHeight w:val="431" w:hRule="atLeast"/>
              <w:tblHeader w:val="0"/>
            </w:trPr>
            <w:tc>
              <w:tcPr/>
              <w:p w:rsidR="00000000" w:rsidDel="00000000" w:rsidP="00000000" w:rsidRDefault="00000000" w:rsidRPr="00000000" w14:paraId="0000002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S.No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Course </w:t>
                </w:r>
              </w:p>
              <w:p w:rsidR="00000000" w:rsidDel="00000000" w:rsidP="00000000" w:rsidRDefault="00000000" w:rsidRPr="00000000" w14:paraId="0000002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Outcome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PO1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PO2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PO3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PO4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PO5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PO6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PO7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PO8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PO9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PO10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PO11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PO12</w:t>
                </w:r>
              </w:p>
            </w:tc>
          </w:tr>
          <w:tr>
            <w:trPr>
              <w:cantSplit w:val="0"/>
              <w:trHeight w:val="215" w:hRule="atLeast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CO1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215" w:hRule="atLeast"/>
              <w:tblHeader w:val="0"/>
            </w:trPr>
            <w:tc>
              <w:tcPr/>
              <w:p w:rsidR="00000000" w:rsidDel="00000000" w:rsidP="00000000" w:rsidRDefault="00000000" w:rsidRPr="00000000" w14:paraId="0000003E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CO2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215" w:hRule="atLeast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CO3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215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CO4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215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CO5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spacing w:before="11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930" w:right="20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53" w:right="105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Course Outcomes (CO):</w:t>
      </w:r>
    </w:p>
    <w:p w:rsidR="00000000" w:rsidDel="00000000" w:rsidP="00000000" w:rsidRDefault="00000000" w:rsidRPr="00000000" w14:paraId="00000078">
      <w:pPr>
        <w:ind w:left="153" w:right="105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53" w:right="1055" w:firstLine="0"/>
        <w:rPr/>
      </w:pPr>
      <w:r w:rsidDel="00000000" w:rsidR="00000000" w:rsidRPr="00000000">
        <w:rPr>
          <w:b w:val="1"/>
          <w:rtl w:val="0"/>
        </w:rPr>
        <w:t xml:space="preserve">CO-1: </w:t>
      </w:r>
      <w:r w:rsidDel="00000000" w:rsidR="00000000" w:rsidRPr="00000000">
        <w:rPr>
          <w:rtl w:val="0"/>
        </w:rPr>
        <w:t xml:space="preserve">Solve problems through computer programming. Express the basic data types and variables in C</w:t>
      </w:r>
    </w:p>
    <w:p w:rsidR="00000000" w:rsidDel="00000000" w:rsidP="00000000" w:rsidRDefault="00000000" w:rsidRPr="00000000" w14:paraId="0000007A">
      <w:pPr>
        <w:ind w:left="153" w:right="1055" w:firstLine="0"/>
        <w:rPr>
          <w:sz w:val="27"/>
          <w:szCs w:val="27"/>
        </w:rPr>
      </w:pPr>
      <w:r w:rsidDel="00000000" w:rsidR="00000000" w:rsidRPr="00000000">
        <w:rPr>
          <w:b w:val="1"/>
          <w:rtl w:val="0"/>
        </w:rPr>
        <w:t xml:space="preserve">CO-2: </w:t>
      </w:r>
      <w:r w:rsidDel="00000000" w:rsidR="00000000" w:rsidRPr="00000000">
        <w:rPr>
          <w:rtl w:val="0"/>
        </w:rPr>
        <w:t xml:space="preserve">Use appropriate data types in simple data processing applications. To create programs using the concept of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31" w:right="2063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Part A (10* 1 = 10 Marks)</w:t>
      </w:r>
    </w:p>
    <w:p w:rsidR="00000000" w:rsidDel="00000000" w:rsidP="00000000" w:rsidRDefault="00000000" w:rsidRPr="00000000" w14:paraId="0000007C">
      <w:pPr>
        <w:spacing w:after="1" w:before="3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96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"/>
        <w:gridCol w:w="5528"/>
        <w:gridCol w:w="851"/>
        <w:gridCol w:w="567"/>
        <w:gridCol w:w="535"/>
        <w:gridCol w:w="512"/>
        <w:gridCol w:w="909"/>
        <w:tblGridChange w:id="0">
          <w:tblGrid>
            <w:gridCol w:w="694"/>
            <w:gridCol w:w="5528"/>
            <w:gridCol w:w="851"/>
            <w:gridCol w:w="567"/>
            <w:gridCol w:w="535"/>
            <w:gridCol w:w="512"/>
            <w:gridCol w:w="90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28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1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12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12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12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right="112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PI Code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compiler dependent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1.4.1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B) 2ndValue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1.3.1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A)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2.2.3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c)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2.2.4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a)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2.4.1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 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2.1.2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A. 21 22 23 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2.4.2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C)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2.4.2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A) 10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2.4.2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86" w:right="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before="3" w:lineRule="auto"/>
              <w:ind w:left="146" w:right="14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B)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14" w:right="11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241" w:right="241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right="136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6" w:right="75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2.4.2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Part-B (5 x 4= 20 Marks)</w:t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all the questions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54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5"/>
        <w:gridCol w:w="5290"/>
        <w:gridCol w:w="774"/>
        <w:gridCol w:w="551"/>
        <w:gridCol w:w="639"/>
        <w:gridCol w:w="841"/>
        <w:gridCol w:w="834"/>
        <w:tblGridChange w:id="0">
          <w:tblGrid>
            <w:gridCol w:w="725"/>
            <w:gridCol w:w="5290"/>
            <w:gridCol w:w="774"/>
            <w:gridCol w:w="551"/>
            <w:gridCol w:w="639"/>
            <w:gridCol w:w="841"/>
            <w:gridCol w:w="834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280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8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1" w:lineRule="auto"/>
              <w:ind w:left="105" w:right="72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With suitable examples, discuss the sections of 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" w:lineRule="auto"/>
              <w:ind w:left="720" w:right="72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Preprocessor Directives(1)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right="72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main() Function(1)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right="72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Declarations(1)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Rule="auto"/>
              <w:ind w:left="720" w:right="72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1.4.1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1" w:lineRule="auto"/>
              <w:ind w:left="105" w:righ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 are organizing a fundraising event. You have two donation options for your participants:</w:t>
            </w:r>
          </w:p>
          <w:p w:rsidR="00000000" w:rsidDel="00000000" w:rsidP="00000000" w:rsidRDefault="00000000" w:rsidRPr="00000000" w14:paraId="000000E3">
            <w:pPr>
              <w:widowControl w:val="1"/>
              <w:tabs>
                <w:tab w:val="left" w:leader="none" w:pos="720"/>
              </w:tabs>
              <w:spacing w:before="1" w:lineRule="auto"/>
              <w:ind w:right="7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Option A:</w:t>
            </w:r>
            <w:r w:rsidDel="00000000" w:rsidR="00000000" w:rsidRPr="00000000">
              <w:rPr>
                <w:rtl w:val="0"/>
              </w:rPr>
              <w:t xml:space="preserve"> A flat donation of $50.</w:t>
            </w:r>
          </w:p>
          <w:p w:rsidR="00000000" w:rsidDel="00000000" w:rsidP="00000000" w:rsidRDefault="00000000" w:rsidRPr="00000000" w14:paraId="000000E4">
            <w:pPr>
              <w:spacing w:before="1" w:lineRule="auto"/>
              <w:ind w:left="105" w:right="7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B:</w:t>
            </w:r>
            <w:r w:rsidDel="00000000" w:rsidR="00000000" w:rsidRPr="00000000">
              <w:rPr>
                <w:rtl w:val="0"/>
              </w:rPr>
              <w:t xml:space="preserve"> A donation of $10 for each attendee, but only if there are more than 5 attendees.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72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nput attendees and option</w:t>
            </w:r>
            <w:r w:rsidDel="00000000" w:rsidR="00000000" w:rsidRPr="00000000">
              <w:rPr>
                <w:b w:val="1"/>
                <w:rtl w:val="0"/>
              </w:rPr>
              <w:t xml:space="preserve"> (1)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72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total donation using logical &amp; relational operators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(2)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72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output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1.3.1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before="1" w:lineRule="auto"/>
              <w:ind w:left="105" w:right="72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Debug the code given below so as to generate the desired output </w:t>
            </w:r>
          </w:p>
          <w:p w:rsidR="00000000" w:rsidDel="00000000" w:rsidP="00000000" w:rsidRDefault="00000000" w:rsidRPr="00000000" w14:paraId="000000EF">
            <w:pPr>
              <w:spacing w:before="1" w:lineRule="auto"/>
              <w:ind w:left="105" w:right="72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* * * *</w:t>
            </w:r>
          </w:p>
          <w:p w:rsidR="00000000" w:rsidDel="00000000" w:rsidP="00000000" w:rsidRDefault="00000000" w:rsidRPr="00000000" w14:paraId="000000F0">
            <w:pPr>
              <w:spacing w:before="1" w:lineRule="auto"/>
              <w:ind w:left="105" w:right="72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* * * </w:t>
            </w:r>
          </w:p>
          <w:p w:rsidR="00000000" w:rsidDel="00000000" w:rsidP="00000000" w:rsidRDefault="00000000" w:rsidRPr="00000000" w14:paraId="000000F1">
            <w:pPr>
              <w:spacing w:before="1" w:lineRule="auto"/>
              <w:ind w:left="105" w:right="72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* *</w:t>
            </w:r>
          </w:p>
          <w:p w:rsidR="00000000" w:rsidDel="00000000" w:rsidP="00000000" w:rsidRDefault="00000000" w:rsidRPr="00000000" w14:paraId="000000F2">
            <w:pPr>
              <w:spacing w:before="1" w:lineRule="auto"/>
              <w:ind w:left="105" w:right="72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F3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F4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int i,j;</w:t>
            </w:r>
          </w:p>
          <w:p w:rsidR="00000000" w:rsidDel="00000000" w:rsidP="00000000" w:rsidRDefault="00000000" w:rsidRPr="00000000" w14:paraId="000000F5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for(i=4;i&gt;=0;i--)</w:t>
            </w:r>
          </w:p>
          <w:p w:rsidR="00000000" w:rsidDel="00000000" w:rsidP="00000000" w:rsidRDefault="00000000" w:rsidRPr="00000000" w14:paraId="000000F6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7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for(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j=1</w:t>
            </w:r>
            <w:r w:rsidDel="00000000" w:rsidR="00000000" w:rsidRPr="00000000">
              <w:rPr>
                <w:color w:val="000000"/>
                <w:rtl w:val="0"/>
              </w:rPr>
              <w:t xml:space="preserve">;j&lt;=i;j++)</w:t>
            </w:r>
          </w:p>
          <w:p w:rsidR="00000000" w:rsidDel="00000000" w:rsidP="00000000" w:rsidRDefault="00000000" w:rsidRPr="00000000" w14:paraId="000000F8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9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printf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("* "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B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0FC">
            <w:pP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right="7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2.4.2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ind w:left="108" w:right="74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Fill the code given and explain how the desired output will be generated.</w:t>
            </w:r>
          </w:p>
          <w:p w:rsidR="00000000" w:rsidDel="00000000" w:rsidP="00000000" w:rsidRDefault="00000000" w:rsidRPr="00000000" w14:paraId="00000105">
            <w:pPr>
              <w:ind w:left="108" w:right="7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06">
            <w:pPr>
              <w:ind w:left="108" w:right="7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07">
            <w:pPr>
              <w:ind w:left="108" w:right="7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ind w:left="108" w:right="7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int num, sum=0, r, temp;</w:t>
            </w:r>
          </w:p>
          <w:p w:rsidR="00000000" w:rsidDel="00000000" w:rsidP="00000000" w:rsidRDefault="00000000" w:rsidRPr="00000000" w14:paraId="000001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printf(“Enter a no:”);</w:t>
            </w:r>
          </w:p>
          <w:p w:rsidR="00000000" w:rsidDel="00000000" w:rsidP="00000000" w:rsidRDefault="00000000" w:rsidRPr="00000000" w14:paraId="000001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scanf(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%d”</w:t>
            </w:r>
            <w:r w:rsidDel="00000000" w:rsidR="00000000" w:rsidRPr="00000000">
              <w:rPr>
                <w:color w:val="000000"/>
                <w:rtl w:val="0"/>
              </w:rPr>
              <w:t xml:space="preserve">,&amp;num);</w:t>
            </w:r>
          </w:p>
          <w:p w:rsidR="00000000" w:rsidDel="00000000" w:rsidP="00000000" w:rsidRDefault="00000000" w:rsidRPr="00000000" w14:paraId="000001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temp=no;</w:t>
            </w:r>
          </w:p>
          <w:p w:rsidR="00000000" w:rsidDel="00000000" w:rsidP="00000000" w:rsidRDefault="00000000" w:rsidRPr="00000000" w14:paraId="000001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while(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temp!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=0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r=temp%10;</w:t>
            </w:r>
          </w:p>
          <w:p w:rsidR="00000000" w:rsidDel="00000000" w:rsidP="00000000" w:rsidRDefault="00000000" w:rsidRPr="00000000" w14:paraId="000001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sum+=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(r*r*r)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temp=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temp/10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if(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sum==num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printf(“%d is Armstrong”,num);</w:t>
            </w:r>
          </w:p>
          <w:p w:rsidR="00000000" w:rsidDel="00000000" w:rsidP="00000000" w:rsidRDefault="00000000" w:rsidRPr="00000000" w14:paraId="000001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else</w:t>
            </w:r>
          </w:p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printf(“%d is not Armstrong”,num);</w:t>
            </w:r>
          </w:p>
          <w:p w:rsidR="00000000" w:rsidDel="00000000" w:rsidP="00000000" w:rsidRDefault="00000000" w:rsidRPr="00000000" w14:paraId="000001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return 0;</w:t>
            </w:r>
          </w:p>
          <w:p w:rsidR="00000000" w:rsidDel="00000000" w:rsidP="00000000" w:rsidRDefault="00000000" w:rsidRPr="00000000" w14:paraId="000001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right="7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2.4.2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ind w:left="105" w:right="72" w:firstLine="0"/>
              <w:jc w:val="both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that swaps two variables without using temporary 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5" w:right="72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2 values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72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+ and - operator swap the values (2)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72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swapped values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2.1.3</w:t>
            </w:r>
          </w:p>
        </w:tc>
      </w:tr>
    </w:tbl>
    <w:p w:rsidR="00000000" w:rsidDel="00000000" w:rsidP="00000000" w:rsidRDefault="00000000" w:rsidRPr="00000000" w14:paraId="000001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 (2 * 10 = 20 Marks)</w:t>
      </w:r>
    </w:p>
    <w:p w:rsidR="00000000" w:rsidDel="00000000" w:rsidP="00000000" w:rsidRDefault="00000000" w:rsidRPr="00000000" w14:paraId="000001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4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5"/>
        <w:gridCol w:w="5290"/>
        <w:gridCol w:w="684"/>
        <w:gridCol w:w="641"/>
        <w:gridCol w:w="639"/>
        <w:gridCol w:w="841"/>
        <w:gridCol w:w="834"/>
        <w:tblGridChange w:id="0">
          <w:tblGrid>
            <w:gridCol w:w="725"/>
            <w:gridCol w:w="5290"/>
            <w:gridCol w:w="684"/>
            <w:gridCol w:w="641"/>
            <w:gridCol w:w="639"/>
            <w:gridCol w:w="841"/>
            <w:gridCol w:w="834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280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8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before="1" w:lineRule="auto"/>
              <w:ind w:right="21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company has a budget of $10,000 for a project. If they plan to divide this budget equally among 8 departments, how much money will each department receive, and how much will remain unallocated? Implement this using 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nitialize total budget and departments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 - amount per department (3)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 Remaining budget 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 the remaining budget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(OR)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ind w:right="21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can of paint covers 350 square feet. If you want to paint a wall that is 1,050 square feet, how many cans of paint will you need to buy? Implement this using 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nitialize wall area and coverage/can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 the cans needed using arithmetic and assignment operators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 the cans needed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before="1" w:lineRule="auto"/>
              <w:ind w:right="214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a warehouse, you need to track the stock levels of various products. If a product’s stock level falls below 10, it should be flagged for reordering. Write a C program for this scenario.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Declare variables </w:t>
            </w:r>
            <w:r w:rsidDel="00000000" w:rsidR="00000000" w:rsidRPr="00000000">
              <w:rPr>
                <w:b w:val="1"/>
                <w:rtl w:val="0"/>
              </w:rPr>
              <w:t xml:space="preserve">for name, stock level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special value to terminate the reading of input (2)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loop and read until the special value is input (2)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if level is &lt;10  and display appropriate messages(4)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(OR)</w:t>
            </w:r>
          </w:p>
        </w:tc>
      </w:tr>
      <w:tr>
        <w:trPr>
          <w:cantSplit w:val="0"/>
          <w:trHeight w:val="2490.61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6" w:right="8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before="1" w:lineRule="auto"/>
              <w:ind w:left="105" w:right="214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a grading system, if a student's score is less than 60, they should receive an additional 5 points as a "boost." Develop a C program for this.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Declare appropriate variables (1)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Reading the number of students (2)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14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every student, read</w:t>
            </w:r>
            <w:r w:rsidDel="00000000" w:rsidR="00000000" w:rsidRPr="00000000">
              <w:rPr>
                <w:b w:val="1"/>
                <w:rtl w:val="0"/>
              </w:rPr>
              <w:t xml:space="preserve"> the score (2)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214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 score &lt;60 add 5 to score (3)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214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score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52" w:right="15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8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9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9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before="99" w:lineRule="auto"/>
        <w:ind w:left="93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 Outcome (CO) and Bloom’s level (BL) Coverage in Questions</w:t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1820927" cy="1812214"/>
            <wp:effectExtent b="0" l="0" r="0" t="0"/>
            <wp:docPr id="19135135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927" cy="181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30477" cy="1841238"/>
            <wp:effectExtent b="0" l="0" r="0" t="0"/>
            <wp:docPr id="19135135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477" cy="184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280" w:top="709" w:left="1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spacing w:before="70" w:line="291" w:lineRule="auto"/>
      <w:ind w:left="3309" w:right="2831" w:hanging="253.0000000000001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1EBD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rsid w:val="004B76E6"/>
    <w:rPr>
      <w:b w:val="1"/>
      <w:bCs w:val="1"/>
    </w:rPr>
  </w:style>
  <w:style w:type="character" w:styleId="BodyTextChar" w:customStyle="1">
    <w:name w:val="Body Text Char"/>
    <w:basedOn w:val="DefaultParagraphFont"/>
    <w:link w:val="BodyText"/>
    <w:uiPriority w:val="1"/>
    <w:rsid w:val="004B76E6"/>
    <w:rPr>
      <w:rFonts w:ascii="Times New Roman" w:cs="Times New Roman" w:eastAsia="Times New Roman" w:hAnsi="Times New Roman"/>
      <w:b w:val="1"/>
      <w:bCs w:val="1"/>
      <w:kern w:val="0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4B76E6"/>
  </w:style>
  <w:style w:type="paragraph" w:styleId="NormalWeb">
    <w:name w:val="Normal (Web)"/>
    <w:basedOn w:val="Normal"/>
    <w:uiPriority w:val="99"/>
    <w:semiHidden w:val="1"/>
    <w:unhideWhenUsed w:val="1"/>
    <w:rsid w:val="004A011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26B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26B9"/>
    <w:rPr>
      <w:rFonts w:ascii="Tahoma" w:cs="Tahoma" w:eastAsia="Times New Roman" w:hAnsi="Tahoma"/>
      <w:kern w:val="0"/>
      <w:sz w:val="16"/>
      <w:szCs w:val="16"/>
      <w:lang w:val="en-US"/>
    </w:rPr>
  </w:style>
  <w:style w:type="paragraph" w:styleId="paragraph" w:customStyle="1">
    <w:name w:val="paragraph"/>
    <w:basedOn w:val="Normal"/>
    <w:rsid w:val="009C05F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val="en-IN"/>
    </w:rPr>
  </w:style>
  <w:style w:type="character" w:styleId="normaltextrun" w:customStyle="1">
    <w:name w:val="normaltextrun"/>
    <w:basedOn w:val="DefaultParagraphFont"/>
    <w:rsid w:val="009C05F4"/>
  </w:style>
  <w:style w:type="character" w:styleId="tabchar" w:customStyle="1">
    <w:name w:val="tabchar"/>
    <w:basedOn w:val="DefaultParagraphFont"/>
    <w:rsid w:val="009C05F4"/>
  </w:style>
  <w:style w:type="character" w:styleId="eop" w:customStyle="1">
    <w:name w:val="eop"/>
    <w:basedOn w:val="DefaultParagraphFont"/>
    <w:rsid w:val="009C05F4"/>
  </w:style>
  <w:style w:type="paragraph" w:styleId="ListParagraph">
    <w:name w:val="List Paragraph"/>
    <w:basedOn w:val="Normal"/>
    <w:uiPriority w:val="34"/>
    <w:qFormat w:val="1"/>
    <w:rsid w:val="00FB107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c5ETOQEBe1wy9l6f3A/oEjA8Q==">CgMxLjAaHwoBMBIaChgICVIUChJ0YWJsZS5ncnVvZXBnZGQ5NDkyCGguZ2pkZ3hzOAByITFrdEpETmg2YlRtWm1NZElNMEhGMGVCZWVXT3ZfMnJYVQ==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2024-09-26T09:20:00Z</dcterms:created>
  <dc:creator>Sworna Kokila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940d22c0e4d16877de6cd1e187249f4a7738983f626a80452cf734e9687e9567</vt:lpwstr>
  </property>
</Properties>
</file>