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C172" w14:textId="18F00B3A" w:rsidR="00D35D6D" w:rsidRPr="005274B6" w:rsidRDefault="005274B6" w:rsidP="005274B6">
      <w:pPr>
        <w:jc w:val="center"/>
        <w:rPr>
          <w:sz w:val="48"/>
          <w:szCs w:val="48"/>
        </w:rPr>
      </w:pPr>
      <w:r w:rsidRPr="005274B6">
        <w:rPr>
          <w:sz w:val="48"/>
          <w:szCs w:val="48"/>
        </w:rPr>
        <w:t>Docker Environment</w:t>
      </w:r>
    </w:p>
    <w:p w14:paraId="68E9A863" w14:textId="783AC5E6" w:rsidR="003D65B5" w:rsidRPr="003D65B5" w:rsidRDefault="009A24F9" w:rsidP="003D65B5">
      <w:r>
        <w:br/>
      </w:r>
      <w:r w:rsidR="003D65B5" w:rsidRPr="003D65B5">
        <w:t xml:space="preserve">A </w:t>
      </w:r>
      <w:r w:rsidR="003D65B5" w:rsidRPr="003D65B5">
        <w:rPr>
          <w:b/>
          <w:bCs/>
        </w:rPr>
        <w:t>Docker .env file</w:t>
      </w:r>
      <w:r w:rsidR="003D65B5" w:rsidRPr="003D65B5">
        <w:t xml:space="preserve"> is a plain text file used to define </w:t>
      </w:r>
      <w:r w:rsidR="003D65B5" w:rsidRPr="003D65B5">
        <w:rPr>
          <w:b/>
          <w:bCs/>
        </w:rPr>
        <w:t>environment variables</w:t>
      </w:r>
      <w:r w:rsidR="003D65B5" w:rsidRPr="003D65B5">
        <w:t xml:space="preserve"> that can be used in your Docker Compose files</w:t>
      </w:r>
      <w:r w:rsidR="00621FE0">
        <w:t>.</w:t>
      </w:r>
    </w:p>
    <w:p w14:paraId="66EDBCE6" w14:textId="77777777" w:rsidR="003D65B5" w:rsidRPr="003D65B5" w:rsidRDefault="003D65B5" w:rsidP="003D65B5">
      <w:pPr>
        <w:rPr>
          <w:b/>
          <w:bCs/>
        </w:rPr>
      </w:pPr>
      <w:r w:rsidRPr="003D65B5">
        <w:rPr>
          <w:rFonts w:ascii="Segoe UI Emoji" w:hAnsi="Segoe UI Emoji" w:cs="Segoe UI Emoji"/>
          <w:b/>
          <w:bCs/>
        </w:rPr>
        <w:t>🔹</w:t>
      </w:r>
      <w:r w:rsidRPr="003D65B5">
        <w:rPr>
          <w:b/>
          <w:bCs/>
        </w:rPr>
        <w:t xml:space="preserve"> Purpose</w:t>
      </w:r>
    </w:p>
    <w:p w14:paraId="4974A2B7" w14:textId="77777777" w:rsidR="003D65B5" w:rsidRPr="003D65B5" w:rsidRDefault="003D65B5" w:rsidP="003D65B5">
      <w:r w:rsidRPr="003D65B5">
        <w:t>It helps to:</w:t>
      </w:r>
    </w:p>
    <w:p w14:paraId="177A106A" w14:textId="77777777" w:rsidR="003D65B5" w:rsidRPr="003D65B5" w:rsidRDefault="003D65B5" w:rsidP="003D65B5">
      <w:pPr>
        <w:numPr>
          <w:ilvl w:val="0"/>
          <w:numId w:val="4"/>
        </w:numPr>
      </w:pPr>
      <w:r w:rsidRPr="003D65B5">
        <w:rPr>
          <w:b/>
          <w:bCs/>
        </w:rPr>
        <w:t>Avoid hardcoding</w:t>
      </w:r>
      <w:r w:rsidRPr="003D65B5">
        <w:t xml:space="preserve"> sensitive or environment-specific values</w:t>
      </w:r>
    </w:p>
    <w:p w14:paraId="40D474F8" w14:textId="77777777" w:rsidR="003D65B5" w:rsidRPr="003D65B5" w:rsidRDefault="003D65B5" w:rsidP="003D65B5">
      <w:pPr>
        <w:numPr>
          <w:ilvl w:val="0"/>
          <w:numId w:val="4"/>
        </w:numPr>
      </w:pPr>
      <w:r w:rsidRPr="003D65B5">
        <w:rPr>
          <w:b/>
          <w:bCs/>
        </w:rPr>
        <w:t>Easily switch environments</w:t>
      </w:r>
      <w:r w:rsidRPr="003D65B5">
        <w:t xml:space="preserve"> (dev, test, prod)</w:t>
      </w:r>
    </w:p>
    <w:p w14:paraId="31982C5B" w14:textId="77777777" w:rsidR="003D65B5" w:rsidRPr="003D65B5" w:rsidRDefault="003D65B5" w:rsidP="003D65B5">
      <w:pPr>
        <w:rPr>
          <w:b/>
          <w:bCs/>
        </w:rPr>
      </w:pPr>
      <w:r w:rsidRPr="003D65B5">
        <w:rPr>
          <w:rFonts w:ascii="Segoe UI Emoji" w:hAnsi="Segoe UI Emoji" w:cs="Segoe UI Emoji"/>
          <w:b/>
          <w:bCs/>
        </w:rPr>
        <w:t>🔹</w:t>
      </w:r>
      <w:r w:rsidRPr="003D65B5">
        <w:rPr>
          <w:b/>
          <w:bCs/>
        </w:rPr>
        <w:t xml:space="preserve"> Syntax</w:t>
      </w:r>
    </w:p>
    <w:p w14:paraId="35EA65DE" w14:textId="77777777" w:rsidR="003D65B5" w:rsidRDefault="003D65B5" w:rsidP="003D65B5">
      <w:r w:rsidRPr="003D65B5">
        <w:t>Each line contains a key-value pair:</w:t>
      </w:r>
    </w:p>
    <w:p w14:paraId="7CDBBBA4" w14:textId="3CA7C7C5" w:rsidR="00C90D67" w:rsidRDefault="008A2B25" w:rsidP="003D65B5">
      <w:r>
        <w:rPr>
          <w:noProof/>
        </w:rPr>
        <w:drawing>
          <wp:inline distT="0" distB="0" distL="0" distR="0" wp14:anchorId="5B7303D9" wp14:editId="2C831ACC">
            <wp:extent cx="4447540" cy="4121785"/>
            <wp:effectExtent l="0" t="0" r="0" b="0"/>
            <wp:docPr id="1656279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5FC1" w14:textId="77777777" w:rsidR="00901C05" w:rsidRPr="00C90D67" w:rsidRDefault="00901C05" w:rsidP="00901C05">
      <w:pPr>
        <w:rPr>
          <w:b/>
          <w:bCs/>
        </w:rPr>
      </w:pPr>
      <w:r w:rsidRPr="00C90D67">
        <w:rPr>
          <w:rFonts w:ascii="Segoe UI Emoji" w:hAnsi="Segoe UI Emoji" w:cs="Segoe UI Emoji"/>
          <w:b/>
          <w:bCs/>
        </w:rPr>
        <w:t>🔹</w:t>
      </w:r>
      <w:r w:rsidRPr="00C90D67">
        <w:rPr>
          <w:b/>
          <w:bCs/>
        </w:rPr>
        <w:t xml:space="preserve"> Notes</w:t>
      </w:r>
    </w:p>
    <w:p w14:paraId="16BA2331" w14:textId="77777777" w:rsidR="00901C05" w:rsidRPr="00C90D67" w:rsidRDefault="00901C05" w:rsidP="00901C05">
      <w:pPr>
        <w:numPr>
          <w:ilvl w:val="0"/>
          <w:numId w:val="5"/>
        </w:numPr>
      </w:pPr>
      <w:r w:rsidRPr="00C90D67">
        <w:t>Default name</w:t>
      </w:r>
      <w:proofErr w:type="gramStart"/>
      <w:r w:rsidRPr="00C90D67">
        <w:t>: .env</w:t>
      </w:r>
      <w:proofErr w:type="gramEnd"/>
      <w:r w:rsidRPr="00C90D67">
        <w:t xml:space="preserve"> (</w:t>
      </w:r>
      <w:proofErr w:type="gramStart"/>
      <w:r w:rsidRPr="00C90D67">
        <w:t>auto-loaded</w:t>
      </w:r>
      <w:proofErr w:type="gramEnd"/>
      <w:r w:rsidRPr="00C90D67">
        <w:t xml:space="preserve"> by Docker Compose if placed in the same directory)</w:t>
      </w:r>
    </w:p>
    <w:p w14:paraId="7DE4CB7D" w14:textId="77777777" w:rsidR="00901C05" w:rsidRPr="00C90D67" w:rsidRDefault="00901C05" w:rsidP="00901C05">
      <w:pPr>
        <w:numPr>
          <w:ilvl w:val="0"/>
          <w:numId w:val="5"/>
        </w:numPr>
      </w:pPr>
      <w:r w:rsidRPr="00C90D67">
        <w:t>No quotes or spaces around =</w:t>
      </w:r>
    </w:p>
    <w:p w14:paraId="61D548CA" w14:textId="36B7A359" w:rsidR="00C90D67" w:rsidRDefault="00901C05" w:rsidP="003D65B5">
      <w:pPr>
        <w:numPr>
          <w:ilvl w:val="0"/>
          <w:numId w:val="5"/>
        </w:numPr>
      </w:pPr>
      <w:r w:rsidRPr="00C90D67">
        <w:t>Comments start with #</w:t>
      </w:r>
      <w:r>
        <w:br/>
      </w:r>
    </w:p>
    <w:p w14:paraId="4FBDFE98" w14:textId="77777777" w:rsidR="00C90D67" w:rsidRPr="00C90D67" w:rsidRDefault="00C90D67" w:rsidP="00C90D67">
      <w:pPr>
        <w:rPr>
          <w:b/>
          <w:bCs/>
        </w:rPr>
      </w:pPr>
      <w:r w:rsidRPr="00C90D67">
        <w:rPr>
          <w:rFonts w:ascii="Segoe UI Emoji" w:hAnsi="Segoe UI Emoji" w:cs="Segoe UI Emoji"/>
          <w:b/>
          <w:bCs/>
        </w:rPr>
        <w:t>🔹</w:t>
      </w:r>
      <w:r w:rsidRPr="00C90D67">
        <w:rPr>
          <w:b/>
          <w:bCs/>
        </w:rPr>
        <w:t xml:space="preserve"> How It's Used</w:t>
      </w:r>
    </w:p>
    <w:p w14:paraId="46DCF452" w14:textId="77777777" w:rsidR="00C90D67" w:rsidRPr="00C90D67" w:rsidRDefault="00C90D67" w:rsidP="00C90D67">
      <w:r w:rsidRPr="00C90D67">
        <w:lastRenderedPageBreak/>
        <w:t>In docker-compose.yml, you can reference these like this:</w:t>
      </w:r>
    </w:p>
    <w:p w14:paraId="00B21390" w14:textId="730CEBB5" w:rsidR="00C90D67" w:rsidRDefault="00A53D0E" w:rsidP="003D65B5">
      <w:r>
        <w:rPr>
          <w:noProof/>
        </w:rPr>
        <w:drawing>
          <wp:inline distT="0" distB="0" distL="0" distR="0" wp14:anchorId="277A8287" wp14:editId="2D5935B9">
            <wp:extent cx="5731510" cy="2218690"/>
            <wp:effectExtent l="0" t="0" r="2540" b="0"/>
            <wp:docPr id="1870235161" name="Picture 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35161" name="Picture 4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39AD" w14:textId="77777777" w:rsidR="003F4640" w:rsidRDefault="003F4640" w:rsidP="003D65B5"/>
    <w:p w14:paraId="53B67DF3" w14:textId="0B253020" w:rsidR="002C6E61" w:rsidRPr="00C90D67" w:rsidRDefault="002C6E61" w:rsidP="002C6E61">
      <w:pPr>
        <w:rPr>
          <w:b/>
          <w:bCs/>
        </w:rPr>
      </w:pPr>
      <w:proofErr w:type="gramStart"/>
      <w:r w:rsidRPr="00C90D67">
        <w:rPr>
          <w:rFonts w:ascii="Segoe UI Emoji" w:hAnsi="Segoe UI Emoji" w:cs="Segoe UI Emoji"/>
          <w:b/>
          <w:bCs/>
        </w:rPr>
        <w:t>🔹</w:t>
      </w:r>
      <w:r w:rsidRPr="00C90D67">
        <w:rPr>
          <w:b/>
          <w:bCs/>
        </w:rPr>
        <w:t xml:space="preserve"> </w:t>
      </w:r>
      <w:r>
        <w:rPr>
          <w:b/>
          <w:bCs/>
        </w:rPr>
        <w:t>.env</w:t>
      </w:r>
      <w:proofErr w:type="gramEnd"/>
      <w:r>
        <w:rPr>
          <w:b/>
          <w:bCs/>
        </w:rPr>
        <w:t xml:space="preserve"> in Dockerfiles</w:t>
      </w:r>
    </w:p>
    <w:p w14:paraId="4AE80F4F" w14:textId="379FA710" w:rsidR="002C6E61" w:rsidRDefault="002C6E61" w:rsidP="003D65B5">
      <w:r w:rsidRPr="002C6E61">
        <w:t xml:space="preserve">By default, the .env file is </w:t>
      </w:r>
      <w:r w:rsidRPr="002C6E61">
        <w:rPr>
          <w:b/>
          <w:bCs/>
        </w:rPr>
        <w:t>not automatically available</w:t>
      </w:r>
      <w:r w:rsidRPr="002C6E61">
        <w:t xml:space="preserve"> to the Dockerfile during docker build. But you </w:t>
      </w:r>
      <w:r w:rsidRPr="002C6E61">
        <w:rPr>
          <w:b/>
          <w:bCs/>
        </w:rPr>
        <w:t>can</w:t>
      </w:r>
      <w:r w:rsidRPr="002C6E61">
        <w:t xml:space="preserve"> </w:t>
      </w:r>
      <w:proofErr w:type="gramStart"/>
      <w:r w:rsidRPr="002C6E61">
        <w:t>use .env</w:t>
      </w:r>
      <w:proofErr w:type="gramEnd"/>
      <w:r w:rsidRPr="002C6E61">
        <w:t xml:space="preserve"> values in a Dockerfile by </w:t>
      </w:r>
      <w:r w:rsidRPr="002C6E61">
        <w:rPr>
          <w:b/>
          <w:bCs/>
        </w:rPr>
        <w:t>manually passing them as build arguments</w:t>
      </w:r>
      <w:r w:rsidRPr="002C6E61">
        <w:t>.</w:t>
      </w:r>
    </w:p>
    <w:p w14:paraId="0E99B74E" w14:textId="77777777" w:rsidR="00B37CD0" w:rsidRDefault="00B37CD0" w:rsidP="003D65B5"/>
    <w:p w14:paraId="3E8FF49D" w14:textId="1E09C096" w:rsidR="00B726BD" w:rsidRDefault="00B726BD" w:rsidP="003D65B5">
      <w:pPr>
        <w:rPr>
          <w:b/>
          <w:bCs/>
        </w:rPr>
      </w:pPr>
      <w:r w:rsidRPr="00B726BD">
        <w:rPr>
          <w:rFonts w:ascii="Segoe UI Emoji" w:hAnsi="Segoe UI Emoji" w:cs="Segoe UI Emoji"/>
        </w:rPr>
        <w:t>✅</w:t>
      </w:r>
      <w:r w:rsidRPr="00B726BD">
        <w:t xml:space="preserve"> </w:t>
      </w:r>
      <w:r w:rsidRPr="00B726BD">
        <w:rPr>
          <w:b/>
          <w:bCs/>
        </w:rPr>
        <w:t xml:space="preserve">Define Variables </w:t>
      </w:r>
      <w:proofErr w:type="gramStart"/>
      <w:r w:rsidRPr="00B726BD">
        <w:rPr>
          <w:b/>
          <w:bCs/>
        </w:rPr>
        <w:t>in .env</w:t>
      </w:r>
      <w:proofErr w:type="gramEnd"/>
      <w:r>
        <w:rPr>
          <w:b/>
          <w:bCs/>
        </w:rPr>
        <w:t xml:space="preserve"> (used previously)</w:t>
      </w:r>
    </w:p>
    <w:p w14:paraId="180ADAC7" w14:textId="1201213E" w:rsidR="00D501E5" w:rsidRDefault="00D501E5" w:rsidP="003D65B5">
      <w:r w:rsidRPr="00D501E5">
        <w:rPr>
          <w:rFonts w:ascii="Segoe UI Emoji" w:hAnsi="Segoe UI Emoji" w:cs="Segoe UI Emoji"/>
        </w:rPr>
        <w:t>✅</w:t>
      </w:r>
      <w:r w:rsidRPr="00D501E5">
        <w:t xml:space="preserve"> </w:t>
      </w:r>
      <w:r w:rsidRPr="00D501E5">
        <w:rPr>
          <w:b/>
          <w:bCs/>
        </w:rPr>
        <w:t>Reference Them via ARG in Dockerfile</w:t>
      </w:r>
    </w:p>
    <w:p w14:paraId="0F09B1C7" w14:textId="1298855C" w:rsidR="00B37CD0" w:rsidRPr="00944045" w:rsidRDefault="00B37CD0" w:rsidP="003D65B5">
      <w:pPr>
        <w:rPr>
          <w:b/>
          <w:bCs/>
        </w:rPr>
      </w:pPr>
      <w:r>
        <w:rPr>
          <w:noProof/>
        </w:rPr>
        <w:drawing>
          <wp:inline distT="0" distB="0" distL="0" distR="0" wp14:anchorId="38EA7954" wp14:editId="513C5512">
            <wp:extent cx="5486400" cy="3221355"/>
            <wp:effectExtent l="0" t="0" r="0" b="0"/>
            <wp:docPr id="1548415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6591" w14:textId="29EA0F53" w:rsidR="00944045" w:rsidRDefault="00944045" w:rsidP="00B37CD0">
      <w:r w:rsidRPr="00944045">
        <w:rPr>
          <w:b/>
          <w:bCs/>
        </w:rPr>
        <w:t xml:space="preserve">Note: </w:t>
      </w:r>
      <w:r w:rsidRPr="00944045">
        <w:t xml:space="preserve">ARG must be declared </w:t>
      </w:r>
      <w:r w:rsidRPr="00944045">
        <w:rPr>
          <w:b/>
          <w:bCs/>
        </w:rPr>
        <w:t>before</w:t>
      </w:r>
      <w:r w:rsidRPr="00944045">
        <w:t xml:space="preserve"> using them as ENV.</w:t>
      </w:r>
    </w:p>
    <w:p w14:paraId="71B29086" w14:textId="77777777" w:rsidR="009C268A" w:rsidRDefault="009C268A" w:rsidP="00B37CD0"/>
    <w:p w14:paraId="6812CAD4" w14:textId="2265348E" w:rsidR="009C268A" w:rsidRDefault="009C268A" w:rsidP="00B37CD0">
      <w:r w:rsidRPr="009C268A">
        <w:rPr>
          <w:rFonts w:ascii="Segoe UI Emoji" w:hAnsi="Segoe UI Emoji" w:cs="Segoe UI Emoji"/>
        </w:rPr>
        <w:t>✅</w:t>
      </w:r>
      <w:r w:rsidRPr="009C268A">
        <w:t xml:space="preserve"> </w:t>
      </w:r>
      <w:r w:rsidRPr="009C268A">
        <w:rPr>
          <w:b/>
          <w:bCs/>
        </w:rPr>
        <w:t>Pass Them During Build Using --build-</w:t>
      </w:r>
      <w:proofErr w:type="spellStart"/>
      <w:r w:rsidRPr="009C268A">
        <w:rPr>
          <w:b/>
          <w:bCs/>
        </w:rPr>
        <w:t>arg</w:t>
      </w:r>
      <w:proofErr w:type="spellEnd"/>
    </w:p>
    <w:p w14:paraId="6074E65A" w14:textId="5BBDC771" w:rsidR="00B37CD0" w:rsidRDefault="003B5ABF" w:rsidP="00B37CD0">
      <w:pPr>
        <w:pStyle w:val="ListParagraph"/>
        <w:numPr>
          <w:ilvl w:val="0"/>
          <w:numId w:val="6"/>
        </w:numPr>
      </w:pPr>
      <w:r w:rsidRPr="003B5ABF">
        <w:lastRenderedPageBreak/>
        <w:t>load them with --env-file</w:t>
      </w:r>
      <w:r>
        <w:br/>
      </w:r>
      <w:r>
        <w:br/>
      </w:r>
      <w:r w:rsidR="00B37CD0">
        <w:t>export $(</w:t>
      </w:r>
      <w:proofErr w:type="gramStart"/>
      <w:r w:rsidR="00B37CD0">
        <w:t>cat .env</w:t>
      </w:r>
      <w:proofErr w:type="gramEnd"/>
      <w:r w:rsidR="00B37CD0">
        <w:t xml:space="preserve"> | </w:t>
      </w:r>
      <w:proofErr w:type="spellStart"/>
      <w:r w:rsidR="00B37CD0">
        <w:t>xargs</w:t>
      </w:r>
      <w:proofErr w:type="spellEnd"/>
      <w:r w:rsidR="00B37CD0">
        <w:t>)</w:t>
      </w:r>
      <w:r w:rsidR="0094772B">
        <w:t xml:space="preserve"> </w:t>
      </w:r>
      <w:r w:rsidR="004832E9">
        <w:tab/>
      </w:r>
      <w:r w:rsidR="0094772B" w:rsidRPr="0094772B">
        <w:t xml:space="preserve"># </w:t>
      </w:r>
      <w:proofErr w:type="gramStart"/>
      <w:r w:rsidR="0094772B" w:rsidRPr="0094772B">
        <w:t>loads .env</w:t>
      </w:r>
      <w:proofErr w:type="gramEnd"/>
      <w:r w:rsidR="0094772B" w:rsidRPr="0094772B">
        <w:t xml:space="preserve"> into shell</w:t>
      </w:r>
      <w:r>
        <w:br/>
      </w:r>
      <w:r>
        <w:br/>
      </w:r>
      <w:r w:rsidR="00B37CD0">
        <w:t>docker build   --build-</w:t>
      </w:r>
      <w:proofErr w:type="spellStart"/>
      <w:r w:rsidR="00B37CD0">
        <w:t>arg</w:t>
      </w:r>
      <w:proofErr w:type="spellEnd"/>
      <w:r w:rsidR="00B37CD0">
        <w:t xml:space="preserve"> WRITER_PORT=$WRITER_EXPOSE_PORT   --build-</w:t>
      </w:r>
      <w:proofErr w:type="spellStart"/>
      <w:r w:rsidR="00B37CD0">
        <w:t>arg</w:t>
      </w:r>
      <w:proofErr w:type="spellEnd"/>
      <w:r w:rsidR="00B37CD0">
        <w:t xml:space="preserve"> READER_PORT=$READER_EXPOSE_PORT -t </w:t>
      </w:r>
      <w:proofErr w:type="spellStart"/>
      <w:proofErr w:type="gramStart"/>
      <w:r w:rsidR="00B37CD0">
        <w:t>dockefile:env</w:t>
      </w:r>
      <w:proofErr w:type="spellEnd"/>
      <w:proofErr w:type="gramEnd"/>
      <w:r w:rsidR="00B37CD0">
        <w:t> .</w:t>
      </w:r>
    </w:p>
    <w:p w14:paraId="142E4C06" w14:textId="77777777" w:rsidR="006F1A62" w:rsidRDefault="006F1A62" w:rsidP="006F1A62"/>
    <w:p w14:paraId="3622408C" w14:textId="77777777" w:rsidR="00B11A91" w:rsidRPr="00B11A91" w:rsidRDefault="00B11A91" w:rsidP="00B11A91">
      <w:pPr>
        <w:rPr>
          <w:b/>
          <w:bCs/>
        </w:rPr>
      </w:pPr>
      <w:r w:rsidRPr="00B11A91">
        <w:rPr>
          <w:rFonts w:ascii="Segoe UI Emoji" w:hAnsi="Segoe UI Emoji" w:cs="Segoe UI Emoji"/>
          <w:b/>
          <w:bCs/>
        </w:rPr>
        <w:t>⚠️</w:t>
      </w:r>
      <w:r w:rsidRPr="00B11A91">
        <w:rPr>
          <w:b/>
          <w:bCs/>
        </w:rPr>
        <w:t xml:space="preserve"> Notes</w:t>
      </w:r>
    </w:p>
    <w:p w14:paraId="5B13093C" w14:textId="77777777" w:rsidR="00B11A91" w:rsidRPr="00B11A91" w:rsidRDefault="00B11A91" w:rsidP="00B11A91">
      <w:pPr>
        <w:numPr>
          <w:ilvl w:val="0"/>
          <w:numId w:val="7"/>
        </w:numPr>
      </w:pPr>
      <w:r w:rsidRPr="00B11A91">
        <w:t xml:space="preserve">ARG values are </w:t>
      </w:r>
      <w:r w:rsidRPr="00B11A91">
        <w:rPr>
          <w:b/>
          <w:bCs/>
        </w:rPr>
        <w:t>only available during build time</w:t>
      </w:r>
      <w:r w:rsidRPr="00B11A91">
        <w:t>, not at container runtime.</w:t>
      </w:r>
    </w:p>
    <w:p w14:paraId="57F8B772" w14:textId="73172FA0" w:rsidR="002C6E61" w:rsidRDefault="00B11A91" w:rsidP="003D65B5">
      <w:pPr>
        <w:numPr>
          <w:ilvl w:val="0"/>
          <w:numId w:val="7"/>
        </w:numPr>
      </w:pPr>
      <w:r w:rsidRPr="00B11A91">
        <w:t>For runtime values, use ENV or pass variables in docker run or docker-compose.yml.</w:t>
      </w:r>
    </w:p>
    <w:p w14:paraId="65F337B6" w14:textId="77777777" w:rsidR="007C6538" w:rsidRDefault="007C6538"/>
    <w:sectPr w:rsidR="007C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7E2C"/>
    <w:multiLevelType w:val="multilevel"/>
    <w:tmpl w:val="7BFE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061F8"/>
    <w:multiLevelType w:val="multilevel"/>
    <w:tmpl w:val="7AD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A6E50"/>
    <w:multiLevelType w:val="hybridMultilevel"/>
    <w:tmpl w:val="99FAB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2288B"/>
    <w:multiLevelType w:val="multilevel"/>
    <w:tmpl w:val="3EA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67D91"/>
    <w:multiLevelType w:val="multilevel"/>
    <w:tmpl w:val="DDFA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C0483"/>
    <w:multiLevelType w:val="multilevel"/>
    <w:tmpl w:val="691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855DF"/>
    <w:multiLevelType w:val="multilevel"/>
    <w:tmpl w:val="311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1665A"/>
    <w:multiLevelType w:val="multilevel"/>
    <w:tmpl w:val="A6C4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04120">
    <w:abstractNumId w:val="3"/>
  </w:num>
  <w:num w:numId="2" w16cid:durableId="1565097762">
    <w:abstractNumId w:val="1"/>
  </w:num>
  <w:num w:numId="3" w16cid:durableId="1663313671">
    <w:abstractNumId w:val="0"/>
  </w:num>
  <w:num w:numId="4" w16cid:durableId="339360005">
    <w:abstractNumId w:val="4"/>
  </w:num>
  <w:num w:numId="5" w16cid:durableId="1893080888">
    <w:abstractNumId w:val="7"/>
  </w:num>
  <w:num w:numId="6" w16cid:durableId="34626370">
    <w:abstractNumId w:val="2"/>
  </w:num>
  <w:num w:numId="7" w16cid:durableId="1410688015">
    <w:abstractNumId w:val="6"/>
  </w:num>
  <w:num w:numId="8" w16cid:durableId="923106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B6"/>
    <w:rsid w:val="00024915"/>
    <w:rsid w:val="000B04E5"/>
    <w:rsid w:val="001E0EA7"/>
    <w:rsid w:val="002C6E61"/>
    <w:rsid w:val="00391025"/>
    <w:rsid w:val="003B5ABF"/>
    <w:rsid w:val="003D65B5"/>
    <w:rsid w:val="003F082A"/>
    <w:rsid w:val="003F4640"/>
    <w:rsid w:val="00473B7E"/>
    <w:rsid w:val="00474875"/>
    <w:rsid w:val="004832E9"/>
    <w:rsid w:val="005274B6"/>
    <w:rsid w:val="00621FE0"/>
    <w:rsid w:val="006524D1"/>
    <w:rsid w:val="00671A30"/>
    <w:rsid w:val="006E7E7B"/>
    <w:rsid w:val="006F1A62"/>
    <w:rsid w:val="007C6538"/>
    <w:rsid w:val="008A2B25"/>
    <w:rsid w:val="00901C05"/>
    <w:rsid w:val="00924EF4"/>
    <w:rsid w:val="00944045"/>
    <w:rsid w:val="0094772B"/>
    <w:rsid w:val="0097562B"/>
    <w:rsid w:val="009A24F9"/>
    <w:rsid w:val="009C268A"/>
    <w:rsid w:val="009E63D9"/>
    <w:rsid w:val="00A13373"/>
    <w:rsid w:val="00A53D0E"/>
    <w:rsid w:val="00AF0558"/>
    <w:rsid w:val="00AF09AB"/>
    <w:rsid w:val="00B11A91"/>
    <w:rsid w:val="00B37CD0"/>
    <w:rsid w:val="00B726BD"/>
    <w:rsid w:val="00C51AB7"/>
    <w:rsid w:val="00C90D67"/>
    <w:rsid w:val="00CF3C69"/>
    <w:rsid w:val="00D35D6D"/>
    <w:rsid w:val="00D501E5"/>
    <w:rsid w:val="00D97F4E"/>
    <w:rsid w:val="00F2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B3EF"/>
  <w15:chartTrackingRefBased/>
  <w15:docId w15:val="{68778A36-EFE6-4FB3-AA61-8482695E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61"/>
  </w:style>
  <w:style w:type="paragraph" w:styleId="Heading1">
    <w:name w:val="heading 1"/>
    <w:basedOn w:val="Normal"/>
    <w:next w:val="Normal"/>
    <w:link w:val="Heading1Char"/>
    <w:uiPriority w:val="9"/>
    <w:qFormat/>
    <w:rsid w:val="0052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42</cp:revision>
  <dcterms:created xsi:type="dcterms:W3CDTF">2025-07-22T09:55:00Z</dcterms:created>
  <dcterms:modified xsi:type="dcterms:W3CDTF">2025-07-23T14:59:00Z</dcterms:modified>
</cp:coreProperties>
</file>