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B9806" w14:textId="72D83969" w:rsidR="00D35D6D" w:rsidRPr="00F30682" w:rsidRDefault="00F30682" w:rsidP="00F30682">
      <w:pPr>
        <w:jc w:val="center"/>
        <w:rPr>
          <w:sz w:val="44"/>
          <w:szCs w:val="44"/>
        </w:rPr>
      </w:pPr>
      <w:r w:rsidRPr="00F30682">
        <w:rPr>
          <w:sz w:val="44"/>
          <w:szCs w:val="44"/>
        </w:rPr>
        <w:t>Kubernetes Controllers</w:t>
      </w:r>
    </w:p>
    <w:p w14:paraId="59801813" w14:textId="77777777" w:rsidR="00A27EA4" w:rsidRDefault="00A27EA4" w:rsidP="00F51646">
      <w:pPr>
        <w:rPr>
          <w:rFonts w:ascii="Segoe UI Emoji" w:hAnsi="Segoe UI Emoji" w:cs="Segoe UI Emoji"/>
          <w:b/>
          <w:bCs/>
        </w:rPr>
      </w:pPr>
    </w:p>
    <w:p w14:paraId="77FAEADD" w14:textId="222873F6" w:rsidR="00F51646" w:rsidRPr="00F51646" w:rsidRDefault="00F51646" w:rsidP="00F51646">
      <w:pPr>
        <w:rPr>
          <w:b/>
          <w:bCs/>
        </w:rPr>
      </w:pPr>
      <w:r w:rsidRPr="00F51646">
        <w:rPr>
          <w:rFonts w:ascii="Segoe UI Emoji" w:hAnsi="Segoe UI Emoji" w:cs="Segoe UI Emoji"/>
          <w:b/>
          <w:bCs/>
        </w:rPr>
        <w:t>🌟</w:t>
      </w:r>
      <w:r w:rsidRPr="00F51646">
        <w:rPr>
          <w:b/>
          <w:bCs/>
        </w:rPr>
        <w:t xml:space="preserve"> Kubernetes Controllers: Overview</w:t>
      </w:r>
    </w:p>
    <w:p w14:paraId="70110570" w14:textId="77777777" w:rsidR="00F51646" w:rsidRPr="00F51646" w:rsidRDefault="00F51646" w:rsidP="00F51646">
      <w:r w:rsidRPr="00F51646">
        <w:t xml:space="preserve">Controllers are part of the </w:t>
      </w:r>
      <w:r w:rsidRPr="00F51646">
        <w:rPr>
          <w:b/>
          <w:bCs/>
        </w:rPr>
        <w:t>Kubernetes Control Plane</w:t>
      </w:r>
      <w:r w:rsidRPr="00F51646">
        <w:t>. They:</w:t>
      </w:r>
    </w:p>
    <w:p w14:paraId="580A7BEB" w14:textId="77777777" w:rsidR="00F51646" w:rsidRPr="00F51646" w:rsidRDefault="00F51646" w:rsidP="00F51646">
      <w:pPr>
        <w:numPr>
          <w:ilvl w:val="0"/>
          <w:numId w:val="3"/>
        </w:numPr>
      </w:pPr>
      <w:r w:rsidRPr="00F51646">
        <w:t>Continuously monitor resources (like Pods, Deployments, etc.)</w:t>
      </w:r>
    </w:p>
    <w:p w14:paraId="2540C54F" w14:textId="77777777" w:rsidR="00F51646" w:rsidRPr="00F51646" w:rsidRDefault="00F51646" w:rsidP="00F51646">
      <w:pPr>
        <w:numPr>
          <w:ilvl w:val="0"/>
          <w:numId w:val="3"/>
        </w:numPr>
      </w:pPr>
      <w:r w:rsidRPr="00F51646">
        <w:t>Compare the actual state to the desired state (declared in YAML)</w:t>
      </w:r>
    </w:p>
    <w:p w14:paraId="40DE207F" w14:textId="77777777" w:rsidR="00F51646" w:rsidRPr="00F51646" w:rsidRDefault="00F51646" w:rsidP="00F51646">
      <w:pPr>
        <w:numPr>
          <w:ilvl w:val="0"/>
          <w:numId w:val="3"/>
        </w:numPr>
      </w:pPr>
      <w:r w:rsidRPr="00F51646">
        <w:t>Take corrective actions (e.g., start/stop/create/delete resources)</w:t>
      </w:r>
    </w:p>
    <w:p w14:paraId="249175D7" w14:textId="77777777" w:rsidR="00F51646" w:rsidRPr="00F51646" w:rsidRDefault="00F51646" w:rsidP="00F51646">
      <w:r w:rsidRPr="00F51646">
        <w:t>There are several types of controllers:</w:t>
      </w:r>
    </w:p>
    <w:p w14:paraId="7B627A71" w14:textId="77777777" w:rsidR="00F51646" w:rsidRPr="00F51646" w:rsidRDefault="00F51646" w:rsidP="00F51646">
      <w:pPr>
        <w:numPr>
          <w:ilvl w:val="0"/>
          <w:numId w:val="4"/>
        </w:numPr>
      </w:pPr>
      <w:r w:rsidRPr="00F51646">
        <w:rPr>
          <w:b/>
          <w:bCs/>
        </w:rPr>
        <w:t>ReplicationController</w:t>
      </w:r>
    </w:p>
    <w:p w14:paraId="0C0029E1" w14:textId="77777777" w:rsidR="00F51646" w:rsidRPr="00F51646" w:rsidRDefault="00F51646" w:rsidP="00F51646">
      <w:pPr>
        <w:numPr>
          <w:ilvl w:val="0"/>
          <w:numId w:val="4"/>
        </w:numPr>
      </w:pPr>
      <w:r w:rsidRPr="00F51646">
        <w:rPr>
          <w:b/>
          <w:bCs/>
        </w:rPr>
        <w:t>ReplicaSet</w:t>
      </w:r>
    </w:p>
    <w:p w14:paraId="7D5354B5" w14:textId="77777777" w:rsidR="00F51646" w:rsidRPr="00F51646" w:rsidRDefault="00F51646" w:rsidP="00F51646">
      <w:pPr>
        <w:numPr>
          <w:ilvl w:val="0"/>
          <w:numId w:val="4"/>
        </w:numPr>
      </w:pPr>
      <w:r w:rsidRPr="00F51646">
        <w:rPr>
          <w:b/>
          <w:bCs/>
        </w:rPr>
        <w:t>Deployment</w:t>
      </w:r>
    </w:p>
    <w:p w14:paraId="00E597E6" w14:textId="77777777" w:rsidR="00F51646" w:rsidRPr="00F51646" w:rsidRDefault="00F51646" w:rsidP="00F51646">
      <w:pPr>
        <w:numPr>
          <w:ilvl w:val="0"/>
          <w:numId w:val="4"/>
        </w:numPr>
      </w:pPr>
      <w:proofErr w:type="spellStart"/>
      <w:r w:rsidRPr="00F51646">
        <w:rPr>
          <w:b/>
          <w:bCs/>
        </w:rPr>
        <w:t>StatefulSet</w:t>
      </w:r>
      <w:proofErr w:type="spellEnd"/>
    </w:p>
    <w:p w14:paraId="0300F4A7" w14:textId="77777777" w:rsidR="00F51646" w:rsidRPr="00F51646" w:rsidRDefault="00F51646" w:rsidP="00F51646">
      <w:pPr>
        <w:numPr>
          <w:ilvl w:val="0"/>
          <w:numId w:val="4"/>
        </w:numPr>
      </w:pPr>
      <w:proofErr w:type="spellStart"/>
      <w:r w:rsidRPr="00F51646">
        <w:rPr>
          <w:b/>
          <w:bCs/>
        </w:rPr>
        <w:t>DaemonSet</w:t>
      </w:r>
      <w:proofErr w:type="spellEnd"/>
    </w:p>
    <w:p w14:paraId="56B65095" w14:textId="77777777" w:rsidR="00F51646" w:rsidRPr="00F51646" w:rsidRDefault="00F51646" w:rsidP="00F51646">
      <w:pPr>
        <w:numPr>
          <w:ilvl w:val="0"/>
          <w:numId w:val="4"/>
        </w:numPr>
      </w:pPr>
      <w:r w:rsidRPr="00F51646">
        <w:rPr>
          <w:b/>
          <w:bCs/>
        </w:rPr>
        <w:t xml:space="preserve">Job / </w:t>
      </w:r>
      <w:proofErr w:type="spellStart"/>
      <w:r w:rsidRPr="00F51646">
        <w:rPr>
          <w:b/>
          <w:bCs/>
        </w:rPr>
        <w:t>CronJob</w:t>
      </w:r>
      <w:proofErr w:type="spellEnd"/>
    </w:p>
    <w:p w14:paraId="33D8D2A4" w14:textId="77777777" w:rsidR="001F16D8" w:rsidRDefault="001F16D8" w:rsidP="00F51646">
      <w:pPr>
        <w:rPr>
          <w:rFonts w:ascii="Segoe UI Emoji" w:hAnsi="Segoe UI Emoji" w:cs="Segoe UI Emoji"/>
          <w:b/>
          <w:bCs/>
        </w:rPr>
      </w:pPr>
    </w:p>
    <w:p w14:paraId="2015B3F9" w14:textId="77777777" w:rsidR="001F16D8" w:rsidRDefault="001F16D8" w:rsidP="001F16D8">
      <w:pPr>
        <w:jc w:val="center"/>
        <w:rPr>
          <w:b/>
          <w:bCs/>
        </w:rPr>
      </w:pPr>
      <w:r w:rsidRPr="00A0328B">
        <w:rPr>
          <w:b/>
          <w:bCs/>
          <w:noProof/>
        </w:rPr>
        <w:drawing>
          <wp:inline distT="0" distB="0" distL="0" distR="0" wp14:anchorId="075FFF71" wp14:editId="08D746F4">
            <wp:extent cx="3970364" cy="2270957"/>
            <wp:effectExtent l="0" t="0" r="0" b="0"/>
            <wp:docPr id="1560361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61751" name="Picture 1" descr="A screenshot of a computer&#10;&#10;AI-generated content may be incorrect."/>
                    <pic:cNvPicPr/>
                  </pic:nvPicPr>
                  <pic:blipFill>
                    <a:blip r:embed="rId5"/>
                    <a:stretch>
                      <a:fillRect/>
                    </a:stretch>
                  </pic:blipFill>
                  <pic:spPr>
                    <a:xfrm>
                      <a:off x="0" y="0"/>
                      <a:ext cx="3970364" cy="2270957"/>
                    </a:xfrm>
                    <a:prstGeom prst="rect">
                      <a:avLst/>
                    </a:prstGeom>
                  </pic:spPr>
                </pic:pic>
              </a:graphicData>
            </a:graphic>
          </wp:inline>
        </w:drawing>
      </w:r>
      <w:r>
        <w:rPr>
          <w:b/>
          <w:bCs/>
        </w:rPr>
        <w:br/>
      </w:r>
    </w:p>
    <w:p w14:paraId="7BA61B7D" w14:textId="77777777" w:rsidR="001F16D8" w:rsidRDefault="001F16D8" w:rsidP="001F16D8">
      <w:pPr>
        <w:rPr>
          <w:b/>
          <w:bCs/>
        </w:rPr>
      </w:pPr>
      <w:r w:rsidRPr="000A1ED4">
        <w:t xml:space="preserve">Let’s go back to our first scenario where we had a single POD running our application. </w:t>
      </w:r>
      <w:r>
        <w:t>F</w:t>
      </w:r>
      <w:r w:rsidRPr="000A1ED4">
        <w:t>or some reason, our application crashes and the POD fails</w:t>
      </w:r>
      <w:r>
        <w:t>. Then, u</w:t>
      </w:r>
      <w:r w:rsidRPr="000A1ED4">
        <w:t xml:space="preserve">sers will no longer be able to access our application. To prevent users from losing access to our application, we would like to have more than one instance or POD running at the same time. </w:t>
      </w:r>
    </w:p>
    <w:p w14:paraId="2E7987EB" w14:textId="77777777" w:rsidR="001F16D8" w:rsidRPr="00A273A3" w:rsidRDefault="001F16D8" w:rsidP="001F16D8">
      <w:pPr>
        <w:rPr>
          <w:b/>
          <w:bCs/>
        </w:rPr>
      </w:pPr>
      <w:r w:rsidRPr="000A1ED4">
        <w:t xml:space="preserve">The replication controller helps </w:t>
      </w:r>
      <w:r>
        <w:t>us</w:t>
      </w:r>
      <w:r w:rsidRPr="000A1ED4">
        <w:t xml:space="preserve"> run multiple instances of a single POD in the Kubernetes cluster thus providing High Availability. </w:t>
      </w:r>
    </w:p>
    <w:p w14:paraId="7B12CA8C" w14:textId="77777777" w:rsidR="001F16D8" w:rsidRDefault="001F16D8" w:rsidP="00F51646">
      <w:pPr>
        <w:rPr>
          <w:rFonts w:ascii="Segoe UI Emoji" w:hAnsi="Segoe UI Emoji" w:cs="Segoe UI Emoji"/>
          <w:b/>
          <w:bCs/>
        </w:rPr>
      </w:pPr>
    </w:p>
    <w:p w14:paraId="56C5C5C7" w14:textId="27D03F22" w:rsidR="00F51646" w:rsidRPr="00F51646" w:rsidRDefault="000D3D91" w:rsidP="00F51646">
      <w:pPr>
        <w:rPr>
          <w:b/>
          <w:bCs/>
        </w:rPr>
      </w:pPr>
      <w:r>
        <w:rPr>
          <w:rFonts w:ascii="Segoe UI Emoji" w:hAnsi="Segoe UI Emoji" w:cs="Segoe UI Emoji"/>
          <w:b/>
          <w:bCs/>
        </w:rPr>
        <w:lastRenderedPageBreak/>
        <w:br/>
      </w:r>
      <w:r w:rsidR="00F51646" w:rsidRPr="00F51646">
        <w:rPr>
          <w:rFonts w:ascii="Segoe UI Emoji" w:hAnsi="Segoe UI Emoji" w:cs="Segoe UI Emoji"/>
          <w:b/>
          <w:bCs/>
        </w:rPr>
        <w:t>📌</w:t>
      </w:r>
      <w:r w:rsidR="00F51646" w:rsidRPr="00F51646">
        <w:rPr>
          <w:b/>
          <w:bCs/>
        </w:rPr>
        <w:t xml:space="preserve"> ReplicationController (RC)</w:t>
      </w:r>
    </w:p>
    <w:p w14:paraId="7C4142F9" w14:textId="77777777" w:rsidR="00F51646" w:rsidRPr="00F51646" w:rsidRDefault="00F51646" w:rsidP="00F51646">
      <w:r w:rsidRPr="00F51646">
        <w:t xml:space="preserve">The </w:t>
      </w:r>
      <w:r w:rsidRPr="00F51646">
        <w:rPr>
          <w:b/>
          <w:bCs/>
        </w:rPr>
        <w:t>ReplicationController</w:t>
      </w:r>
      <w:r w:rsidRPr="00F51646">
        <w:t xml:space="preserve"> ensures that a specified number of </w:t>
      </w:r>
      <w:r w:rsidRPr="00F51646">
        <w:rPr>
          <w:b/>
          <w:bCs/>
        </w:rPr>
        <w:t>identical Pods</w:t>
      </w:r>
      <w:r w:rsidRPr="00F51646">
        <w:t xml:space="preserve"> are running at any given time.</w:t>
      </w:r>
    </w:p>
    <w:p w14:paraId="6EB348EF" w14:textId="6899451D" w:rsidR="00F51646" w:rsidRDefault="00F51646" w:rsidP="00F51646">
      <w:r w:rsidRPr="00F51646">
        <w:rPr>
          <w:rFonts w:ascii="Segoe UI Emoji" w:hAnsi="Segoe UI Emoji" w:cs="Segoe UI Emoji"/>
        </w:rPr>
        <w:t>🔁</w:t>
      </w:r>
      <w:r w:rsidRPr="00F51646">
        <w:t xml:space="preserve"> It will create new pods if there are fewer than </w:t>
      </w:r>
      <w:r w:rsidR="007703D8" w:rsidRPr="00F51646">
        <w:t>desired or</w:t>
      </w:r>
      <w:r w:rsidRPr="00F51646">
        <w:t xml:space="preserve"> delete excess pods if there are more than desired.</w:t>
      </w:r>
    </w:p>
    <w:p w14:paraId="0917B85F" w14:textId="1265DFA3" w:rsidR="00B72569" w:rsidRDefault="00B72569" w:rsidP="00F51646">
      <w:r w:rsidRPr="00B72569">
        <w:drawing>
          <wp:inline distT="0" distB="0" distL="0" distR="0" wp14:anchorId="694137FE" wp14:editId="63EC5837">
            <wp:extent cx="2734057" cy="4601217"/>
            <wp:effectExtent l="0" t="0" r="9525" b="0"/>
            <wp:docPr id="3422511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51154" name="Picture 1" descr="A screen shot of a computer&#10;&#10;AI-generated content may be incorrect."/>
                    <pic:cNvPicPr/>
                  </pic:nvPicPr>
                  <pic:blipFill>
                    <a:blip r:embed="rId6"/>
                    <a:stretch>
                      <a:fillRect/>
                    </a:stretch>
                  </pic:blipFill>
                  <pic:spPr>
                    <a:xfrm>
                      <a:off x="0" y="0"/>
                      <a:ext cx="2734057" cy="4601217"/>
                    </a:xfrm>
                    <a:prstGeom prst="rect">
                      <a:avLst/>
                    </a:prstGeom>
                  </pic:spPr>
                </pic:pic>
              </a:graphicData>
            </a:graphic>
          </wp:inline>
        </w:drawing>
      </w:r>
    </w:p>
    <w:p w14:paraId="2EC2A633" w14:textId="77777777" w:rsidR="00B72569" w:rsidRDefault="00B72569" w:rsidP="00F51646"/>
    <w:p w14:paraId="0BA492D4" w14:textId="77777777" w:rsidR="00B72569" w:rsidRPr="00B72569" w:rsidRDefault="00B72569" w:rsidP="00B72569">
      <w:pPr>
        <w:rPr>
          <w:b/>
          <w:bCs/>
        </w:rPr>
      </w:pPr>
      <w:r w:rsidRPr="00B72569">
        <w:rPr>
          <w:rFonts w:ascii="Segoe UI Emoji" w:hAnsi="Segoe UI Emoji" w:cs="Segoe UI Emoji"/>
          <w:b/>
          <w:bCs/>
        </w:rPr>
        <w:t>🔍</w:t>
      </w:r>
      <w:r w:rsidRPr="00B72569">
        <w:rPr>
          <w:b/>
          <w:bCs/>
        </w:rPr>
        <w:t xml:space="preserve"> Key Fields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1"/>
        <w:gridCol w:w="4668"/>
      </w:tblGrid>
      <w:tr w:rsidR="00B72569" w:rsidRPr="00B72569" w14:paraId="3262032D" w14:textId="77777777" w:rsidTr="00D87C65">
        <w:trPr>
          <w:tblHeader/>
          <w:tblCellSpacing w:w="15" w:type="dxa"/>
        </w:trPr>
        <w:tc>
          <w:tcPr>
            <w:tcW w:w="0" w:type="auto"/>
            <w:shd w:val="clear" w:color="auto" w:fill="FFFF00"/>
            <w:vAlign w:val="center"/>
            <w:hideMark/>
          </w:tcPr>
          <w:p w14:paraId="43A17AB3" w14:textId="77777777" w:rsidR="00B72569" w:rsidRPr="00B72569" w:rsidRDefault="00B72569" w:rsidP="00B72569">
            <w:pPr>
              <w:rPr>
                <w:b/>
                <w:bCs/>
              </w:rPr>
            </w:pPr>
            <w:r w:rsidRPr="00B72569">
              <w:rPr>
                <w:b/>
                <w:bCs/>
              </w:rPr>
              <w:t>Field</w:t>
            </w:r>
          </w:p>
        </w:tc>
        <w:tc>
          <w:tcPr>
            <w:tcW w:w="0" w:type="auto"/>
            <w:shd w:val="clear" w:color="auto" w:fill="FFFF00"/>
            <w:vAlign w:val="center"/>
            <w:hideMark/>
          </w:tcPr>
          <w:p w14:paraId="24ECFAE6" w14:textId="77777777" w:rsidR="00B72569" w:rsidRPr="00B72569" w:rsidRDefault="00B72569" w:rsidP="00B72569">
            <w:pPr>
              <w:rPr>
                <w:b/>
                <w:bCs/>
              </w:rPr>
            </w:pPr>
            <w:r w:rsidRPr="00B72569">
              <w:rPr>
                <w:b/>
                <w:bCs/>
              </w:rPr>
              <w:t>Description</w:t>
            </w:r>
          </w:p>
        </w:tc>
      </w:tr>
      <w:tr w:rsidR="00B72569" w:rsidRPr="00B72569" w14:paraId="5BCF1D75" w14:textId="77777777" w:rsidTr="00D87C65">
        <w:trPr>
          <w:tblCellSpacing w:w="15" w:type="dxa"/>
        </w:trPr>
        <w:tc>
          <w:tcPr>
            <w:tcW w:w="0" w:type="auto"/>
            <w:vAlign w:val="center"/>
            <w:hideMark/>
          </w:tcPr>
          <w:p w14:paraId="7520A2F8" w14:textId="77777777" w:rsidR="00B72569" w:rsidRPr="00B72569" w:rsidRDefault="00B72569" w:rsidP="00B72569">
            <w:r w:rsidRPr="00B72569">
              <w:t>replicas</w:t>
            </w:r>
          </w:p>
        </w:tc>
        <w:tc>
          <w:tcPr>
            <w:tcW w:w="0" w:type="auto"/>
            <w:vAlign w:val="center"/>
            <w:hideMark/>
          </w:tcPr>
          <w:p w14:paraId="00190B32" w14:textId="77777777" w:rsidR="00B72569" w:rsidRPr="00B72569" w:rsidRDefault="00B72569" w:rsidP="00B72569">
            <w:r w:rsidRPr="00B72569">
              <w:t>Desired number of pod copies</w:t>
            </w:r>
          </w:p>
        </w:tc>
      </w:tr>
      <w:tr w:rsidR="00B72569" w:rsidRPr="00B72569" w14:paraId="7C20435B" w14:textId="77777777" w:rsidTr="00D87C65">
        <w:trPr>
          <w:tblCellSpacing w:w="15" w:type="dxa"/>
        </w:trPr>
        <w:tc>
          <w:tcPr>
            <w:tcW w:w="0" w:type="auto"/>
            <w:vAlign w:val="center"/>
            <w:hideMark/>
          </w:tcPr>
          <w:p w14:paraId="33A9F65C" w14:textId="77777777" w:rsidR="00B72569" w:rsidRPr="00B72569" w:rsidRDefault="00B72569" w:rsidP="00B72569">
            <w:r w:rsidRPr="00B72569">
              <w:t>selector</w:t>
            </w:r>
          </w:p>
        </w:tc>
        <w:tc>
          <w:tcPr>
            <w:tcW w:w="0" w:type="auto"/>
            <w:vAlign w:val="center"/>
            <w:hideMark/>
          </w:tcPr>
          <w:p w14:paraId="1A5CFB45" w14:textId="77777777" w:rsidR="00B72569" w:rsidRPr="00B72569" w:rsidRDefault="00B72569" w:rsidP="00B72569">
            <w:r w:rsidRPr="00B72569">
              <w:t>Labels used to identify pods managed by this RC</w:t>
            </w:r>
          </w:p>
        </w:tc>
      </w:tr>
      <w:tr w:rsidR="00B72569" w:rsidRPr="00B72569" w14:paraId="1163DDD3" w14:textId="77777777" w:rsidTr="00D87C65">
        <w:trPr>
          <w:tblCellSpacing w:w="15" w:type="dxa"/>
        </w:trPr>
        <w:tc>
          <w:tcPr>
            <w:tcW w:w="0" w:type="auto"/>
            <w:vAlign w:val="center"/>
            <w:hideMark/>
          </w:tcPr>
          <w:p w14:paraId="7CC4EA39" w14:textId="77777777" w:rsidR="00B72569" w:rsidRPr="00B72569" w:rsidRDefault="00B72569" w:rsidP="00B72569">
            <w:r w:rsidRPr="00B72569">
              <w:t>template</w:t>
            </w:r>
          </w:p>
        </w:tc>
        <w:tc>
          <w:tcPr>
            <w:tcW w:w="0" w:type="auto"/>
            <w:vAlign w:val="center"/>
            <w:hideMark/>
          </w:tcPr>
          <w:p w14:paraId="295A89C4" w14:textId="77777777" w:rsidR="00B72569" w:rsidRPr="00B72569" w:rsidRDefault="00B72569" w:rsidP="00B72569">
            <w:r w:rsidRPr="00B72569">
              <w:t>Pod template to define the pod to be replicated</w:t>
            </w:r>
          </w:p>
        </w:tc>
      </w:tr>
    </w:tbl>
    <w:p w14:paraId="42217E21" w14:textId="77777777" w:rsidR="00B72569" w:rsidRDefault="00B72569" w:rsidP="00F51646"/>
    <w:p w14:paraId="65329076" w14:textId="77777777" w:rsidR="00B72569" w:rsidRPr="00B72569" w:rsidRDefault="00B72569" w:rsidP="00B72569">
      <w:pPr>
        <w:rPr>
          <w:b/>
          <w:bCs/>
        </w:rPr>
      </w:pPr>
      <w:r w:rsidRPr="00B72569">
        <w:rPr>
          <w:rFonts w:ascii="Segoe UI Emoji" w:hAnsi="Segoe UI Emoji" w:cs="Segoe UI Emoji"/>
          <w:b/>
          <w:bCs/>
        </w:rPr>
        <w:t>⚙️</w:t>
      </w:r>
      <w:r w:rsidRPr="00B72569">
        <w:rPr>
          <w:b/>
          <w:bCs/>
        </w:rPr>
        <w:t xml:space="preserve"> How It Works</w:t>
      </w:r>
    </w:p>
    <w:p w14:paraId="5FDCF374" w14:textId="77777777" w:rsidR="00B72569" w:rsidRPr="00B72569" w:rsidRDefault="00B72569" w:rsidP="00B72569">
      <w:pPr>
        <w:numPr>
          <w:ilvl w:val="0"/>
          <w:numId w:val="5"/>
        </w:numPr>
      </w:pPr>
      <w:r w:rsidRPr="00B72569">
        <w:lastRenderedPageBreak/>
        <w:t>The RC continuously watches for pods with the matching label.</w:t>
      </w:r>
    </w:p>
    <w:p w14:paraId="3A749B42" w14:textId="77777777" w:rsidR="00B72569" w:rsidRPr="00B72569" w:rsidRDefault="00B72569" w:rsidP="00B72569">
      <w:pPr>
        <w:numPr>
          <w:ilvl w:val="0"/>
          <w:numId w:val="5"/>
        </w:numPr>
      </w:pPr>
      <w:r w:rsidRPr="00B72569">
        <w:t>If a pod dies (node failure, crash, etc.), the RC creates a new one.</w:t>
      </w:r>
    </w:p>
    <w:p w14:paraId="2674FEF5" w14:textId="77777777" w:rsidR="00B72569" w:rsidRPr="00B72569" w:rsidRDefault="00B72569" w:rsidP="00B72569">
      <w:pPr>
        <w:numPr>
          <w:ilvl w:val="0"/>
          <w:numId w:val="5"/>
        </w:numPr>
      </w:pPr>
      <w:r w:rsidRPr="00B72569">
        <w:t>If someone manually creates a pod with the same label, it counts towards the desired replica count.</w:t>
      </w:r>
    </w:p>
    <w:p w14:paraId="7165B785" w14:textId="77777777" w:rsidR="00B72569" w:rsidRDefault="00B72569" w:rsidP="00B72569">
      <w:pPr>
        <w:numPr>
          <w:ilvl w:val="0"/>
          <w:numId w:val="5"/>
        </w:numPr>
      </w:pPr>
      <w:r w:rsidRPr="00B72569">
        <w:t>If more pods exist than needed, it deletes extra ones.</w:t>
      </w:r>
    </w:p>
    <w:p w14:paraId="01F3A780" w14:textId="77777777" w:rsidR="00F10295" w:rsidRDefault="00F10295" w:rsidP="00F10295"/>
    <w:p w14:paraId="3646AF77" w14:textId="77777777" w:rsidR="00F10295" w:rsidRPr="007E07D0" w:rsidRDefault="00F10295" w:rsidP="00F10295">
      <w:pPr>
        <w:rPr>
          <w:color w:val="FF0000"/>
        </w:rPr>
      </w:pPr>
      <w:r w:rsidRPr="007E07D0">
        <w:rPr>
          <w:color w:val="FF0000"/>
        </w:rPr>
        <w:t xml:space="preserve">Q.) But why would </w:t>
      </w:r>
      <w:r>
        <w:rPr>
          <w:color w:val="FF0000"/>
        </w:rPr>
        <w:t>We</w:t>
      </w:r>
      <w:r w:rsidRPr="007E07D0">
        <w:rPr>
          <w:color w:val="FF0000"/>
        </w:rPr>
        <w:t xml:space="preserve"> have to specify what PODs fall under it, if </w:t>
      </w:r>
      <w:r>
        <w:rPr>
          <w:color w:val="FF0000"/>
        </w:rPr>
        <w:t>we</w:t>
      </w:r>
      <w:r w:rsidRPr="007E07D0">
        <w:rPr>
          <w:color w:val="FF0000"/>
        </w:rPr>
        <w:t xml:space="preserve"> have provided the contents of the pod-definition file itself in the template? </w:t>
      </w:r>
    </w:p>
    <w:p w14:paraId="50C63D80" w14:textId="77777777" w:rsidR="00F10295" w:rsidRPr="00C52245" w:rsidRDefault="00F10295" w:rsidP="00F10295">
      <w:r w:rsidRPr="00E54DF9">
        <w:t xml:space="preserve">It’s </w:t>
      </w:r>
      <w:r>
        <w:t>because</w:t>
      </w:r>
      <w:r w:rsidRPr="00E54DF9">
        <w:t xml:space="preserve">, replica set can </w:t>
      </w:r>
      <w:r>
        <w:t>also</w:t>
      </w:r>
      <w:r w:rsidRPr="00E54DF9">
        <w:t xml:space="preserve"> manage pods that were not created as part of the</w:t>
      </w:r>
      <w:r>
        <w:t xml:space="preserve"> </w:t>
      </w:r>
      <w:r w:rsidRPr="00C52245">
        <w:t xml:space="preserve">ReplicaSet creation. Say for example, there were pods created BEFORE the creation of the ReplicaSet that match the labels specified in the selector, the replica set will also take </w:t>
      </w:r>
      <w:r>
        <w:t>those</w:t>
      </w:r>
      <w:r w:rsidRPr="00C52245">
        <w:t xml:space="preserve"> pods into consideration when creating the replicas. </w:t>
      </w:r>
    </w:p>
    <w:p w14:paraId="60322619" w14:textId="77777777" w:rsidR="00F10295" w:rsidRDefault="00F10295" w:rsidP="00F10295">
      <w:r w:rsidRPr="00C52245">
        <w:t xml:space="preserve">The selector is not a REQUIRED field in case of a replication controller, but it is still available. When </w:t>
      </w:r>
      <w:r>
        <w:t>we</w:t>
      </w:r>
      <w:r w:rsidRPr="00C52245">
        <w:t xml:space="preserve"> skip it, it assumes it to be the same as the labels provided in the pod-definition file. </w:t>
      </w:r>
    </w:p>
    <w:p w14:paraId="7EEC7BAC" w14:textId="77777777" w:rsidR="00F10295" w:rsidRDefault="00F10295" w:rsidP="00F10295">
      <w:r w:rsidRPr="00C52245">
        <w:t xml:space="preserve">In case of replica set a user input </w:t>
      </w:r>
      <w:r>
        <w:t>is</w:t>
      </w:r>
      <w:r w:rsidRPr="00C52245">
        <w:t xml:space="preserve"> required for this property. And it must be written in the form of matchLabels. The matchLabels selector simply matches the labels specified under it to the labels on the PODs. The ReplicaSet selector also provides many other options for matching labels that were not available in a replication controller.</w:t>
      </w:r>
    </w:p>
    <w:p w14:paraId="3541BEEF" w14:textId="77777777" w:rsidR="00F10295" w:rsidRDefault="00F10295" w:rsidP="00F10295"/>
    <w:p w14:paraId="677529FE" w14:textId="77777777" w:rsidR="00A135B0" w:rsidRPr="00B72569" w:rsidRDefault="00A135B0" w:rsidP="00A135B0"/>
    <w:p w14:paraId="663E6432" w14:textId="77777777" w:rsidR="00B72569" w:rsidRPr="00B72569" w:rsidRDefault="00B72569" w:rsidP="00B72569">
      <w:pPr>
        <w:rPr>
          <w:b/>
          <w:bCs/>
        </w:rPr>
      </w:pPr>
      <w:r w:rsidRPr="00B72569">
        <w:rPr>
          <w:rFonts w:ascii="Segoe UI Emoji" w:hAnsi="Segoe UI Emoji" w:cs="Segoe UI Emoji"/>
          <w:b/>
          <w:bCs/>
        </w:rPr>
        <w:t>⚠️</w:t>
      </w:r>
      <w:r w:rsidRPr="00B72569">
        <w:rPr>
          <w:b/>
          <w:bCs/>
        </w:rPr>
        <w:t xml:space="preserve"> Limitations</w:t>
      </w:r>
    </w:p>
    <w:p w14:paraId="0296CE2D" w14:textId="77777777" w:rsidR="00B72569" w:rsidRPr="00B72569" w:rsidRDefault="00B72569" w:rsidP="00B72569">
      <w:pPr>
        <w:numPr>
          <w:ilvl w:val="0"/>
          <w:numId w:val="6"/>
        </w:numPr>
      </w:pPr>
      <w:r w:rsidRPr="00B72569">
        <w:rPr>
          <w:b/>
          <w:bCs/>
        </w:rPr>
        <w:t>Lacks support for set-based label selectors</w:t>
      </w:r>
      <w:r w:rsidRPr="00B72569">
        <w:t xml:space="preserve"> (uses equality-based selectors only)</w:t>
      </w:r>
    </w:p>
    <w:p w14:paraId="6E70390F" w14:textId="77777777" w:rsidR="00B72569" w:rsidRPr="00B72569" w:rsidRDefault="00B72569" w:rsidP="00B72569">
      <w:pPr>
        <w:numPr>
          <w:ilvl w:val="0"/>
          <w:numId w:val="6"/>
        </w:numPr>
      </w:pPr>
      <w:r w:rsidRPr="00B72569">
        <w:rPr>
          <w:b/>
          <w:bCs/>
        </w:rPr>
        <w:t xml:space="preserve">Deprecated in </w:t>
      </w:r>
      <w:proofErr w:type="spellStart"/>
      <w:r w:rsidRPr="00B72569">
        <w:rPr>
          <w:b/>
          <w:bCs/>
        </w:rPr>
        <w:t>favor</w:t>
      </w:r>
      <w:proofErr w:type="spellEnd"/>
      <w:r w:rsidRPr="00B72569">
        <w:rPr>
          <w:b/>
          <w:bCs/>
        </w:rPr>
        <w:t xml:space="preserve"> of ReplicaSet</w:t>
      </w:r>
      <w:r w:rsidRPr="00B72569">
        <w:t xml:space="preserve"> in newer Kubernetes versions</w:t>
      </w:r>
    </w:p>
    <w:p w14:paraId="6249F4CD" w14:textId="77777777" w:rsidR="00B72569" w:rsidRPr="00B72569" w:rsidRDefault="00B72569" w:rsidP="00B72569">
      <w:pPr>
        <w:numPr>
          <w:ilvl w:val="0"/>
          <w:numId w:val="6"/>
        </w:numPr>
      </w:pPr>
      <w:r w:rsidRPr="00B72569">
        <w:t xml:space="preserve">Not integrated with </w:t>
      </w:r>
      <w:r w:rsidRPr="00B72569">
        <w:rPr>
          <w:b/>
          <w:bCs/>
        </w:rPr>
        <w:t>Deployments</w:t>
      </w:r>
      <w:r w:rsidRPr="00B72569">
        <w:t>, which are the recommended way to manage application updates</w:t>
      </w:r>
    </w:p>
    <w:p w14:paraId="4105B65C" w14:textId="77777777" w:rsidR="00B72569" w:rsidRDefault="00B72569" w:rsidP="00F51646"/>
    <w:p w14:paraId="1D1DD355" w14:textId="77777777" w:rsidR="00B72569" w:rsidRPr="00B72569" w:rsidRDefault="00B72569" w:rsidP="00B72569">
      <w:pPr>
        <w:rPr>
          <w:b/>
          <w:bCs/>
        </w:rPr>
      </w:pPr>
      <w:r w:rsidRPr="00B72569">
        <w:rPr>
          <w:rFonts w:ascii="Segoe UI Emoji" w:hAnsi="Segoe UI Emoji" w:cs="Segoe UI Emoji"/>
          <w:b/>
          <w:bCs/>
        </w:rPr>
        <w:t>✅</w:t>
      </w:r>
      <w:r w:rsidRPr="00B72569">
        <w:rPr>
          <w:b/>
          <w:bCs/>
        </w:rPr>
        <w:t xml:space="preserve"> ReplicaSet (RS)</w:t>
      </w:r>
    </w:p>
    <w:p w14:paraId="08606D47" w14:textId="77777777" w:rsidR="00B72569" w:rsidRDefault="00B72569" w:rsidP="00B72569">
      <w:r w:rsidRPr="00B72569">
        <w:rPr>
          <w:b/>
          <w:bCs/>
        </w:rPr>
        <w:t>ReplicaSet</w:t>
      </w:r>
      <w:r w:rsidRPr="00B72569">
        <w:t xml:space="preserve"> is the </w:t>
      </w:r>
      <w:r w:rsidRPr="00B72569">
        <w:rPr>
          <w:b/>
          <w:bCs/>
        </w:rPr>
        <w:t>next-generation</w:t>
      </w:r>
      <w:r w:rsidRPr="00B72569">
        <w:t xml:space="preserve"> replication controller. It does the same thing — maintains a stable set of </w:t>
      </w:r>
      <w:r w:rsidRPr="00B72569">
        <w:rPr>
          <w:b/>
          <w:bCs/>
        </w:rPr>
        <w:t>replica pods running at any given time</w:t>
      </w:r>
      <w:r w:rsidRPr="00B72569">
        <w:t xml:space="preserve"> — but with more powerful </w:t>
      </w:r>
      <w:r w:rsidRPr="00B72569">
        <w:rPr>
          <w:b/>
          <w:bCs/>
        </w:rPr>
        <w:t>label selector</w:t>
      </w:r>
      <w:r w:rsidRPr="00B72569">
        <w:t xml:space="preserve"> capabilities.</w:t>
      </w:r>
    </w:p>
    <w:p w14:paraId="455F3F60" w14:textId="77777777" w:rsidR="001375FD" w:rsidRPr="00B72569" w:rsidRDefault="001375FD" w:rsidP="00B72569"/>
    <w:p w14:paraId="28036580" w14:textId="6C4394B9" w:rsidR="00B72569" w:rsidRDefault="00B72569" w:rsidP="00F51646">
      <w:r w:rsidRPr="00B72569">
        <w:lastRenderedPageBreak/>
        <w:drawing>
          <wp:inline distT="0" distB="0" distL="0" distR="0" wp14:anchorId="688D798D" wp14:editId="5542C2C1">
            <wp:extent cx="2629267" cy="4848902"/>
            <wp:effectExtent l="0" t="0" r="0" b="8890"/>
            <wp:docPr id="147609049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90491" name="Picture 1" descr="A screen shot of a computer program&#10;&#10;AI-generated content may be incorrect."/>
                    <pic:cNvPicPr/>
                  </pic:nvPicPr>
                  <pic:blipFill>
                    <a:blip r:embed="rId7"/>
                    <a:stretch>
                      <a:fillRect/>
                    </a:stretch>
                  </pic:blipFill>
                  <pic:spPr>
                    <a:xfrm>
                      <a:off x="0" y="0"/>
                      <a:ext cx="2629267" cy="4848902"/>
                    </a:xfrm>
                    <a:prstGeom prst="rect">
                      <a:avLst/>
                    </a:prstGeom>
                  </pic:spPr>
                </pic:pic>
              </a:graphicData>
            </a:graphic>
          </wp:inline>
        </w:drawing>
      </w:r>
      <w:r w:rsidR="001B19E9">
        <w:br/>
      </w:r>
    </w:p>
    <w:p w14:paraId="698ECE7D" w14:textId="77777777" w:rsidR="00B72569" w:rsidRPr="00B72569" w:rsidRDefault="00B72569" w:rsidP="00B72569">
      <w:pPr>
        <w:rPr>
          <w:b/>
          <w:bCs/>
        </w:rPr>
      </w:pPr>
      <w:r w:rsidRPr="00B72569">
        <w:rPr>
          <w:rFonts w:ascii="Segoe UI Emoji" w:hAnsi="Segoe UI Emoji" w:cs="Segoe UI Emoji"/>
          <w:b/>
          <w:bCs/>
        </w:rPr>
        <w:t>🔍</w:t>
      </w:r>
      <w:r w:rsidRPr="00B72569">
        <w:rPr>
          <w:b/>
          <w:bCs/>
        </w:rPr>
        <w:t xml:space="preserve"> Key Fields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8"/>
        <w:gridCol w:w="4155"/>
      </w:tblGrid>
      <w:tr w:rsidR="00B72569" w:rsidRPr="00B72569" w14:paraId="7D641CC7" w14:textId="77777777" w:rsidTr="00657B48">
        <w:trPr>
          <w:tblHeader/>
          <w:tblCellSpacing w:w="15" w:type="dxa"/>
        </w:trPr>
        <w:tc>
          <w:tcPr>
            <w:tcW w:w="0" w:type="auto"/>
            <w:shd w:val="clear" w:color="auto" w:fill="FFFF00"/>
            <w:vAlign w:val="center"/>
            <w:hideMark/>
          </w:tcPr>
          <w:p w14:paraId="26948BB2" w14:textId="77777777" w:rsidR="00B72569" w:rsidRPr="00B72569" w:rsidRDefault="00B72569" w:rsidP="00B72569">
            <w:pPr>
              <w:rPr>
                <w:b/>
                <w:bCs/>
              </w:rPr>
            </w:pPr>
            <w:r w:rsidRPr="00B72569">
              <w:rPr>
                <w:b/>
                <w:bCs/>
              </w:rPr>
              <w:t>Field</w:t>
            </w:r>
          </w:p>
        </w:tc>
        <w:tc>
          <w:tcPr>
            <w:tcW w:w="0" w:type="auto"/>
            <w:shd w:val="clear" w:color="auto" w:fill="FFFF00"/>
            <w:vAlign w:val="center"/>
            <w:hideMark/>
          </w:tcPr>
          <w:p w14:paraId="2BBFEFED" w14:textId="77777777" w:rsidR="00B72569" w:rsidRPr="00B72569" w:rsidRDefault="00B72569" w:rsidP="00B72569">
            <w:pPr>
              <w:rPr>
                <w:b/>
                <w:bCs/>
              </w:rPr>
            </w:pPr>
            <w:r w:rsidRPr="00B72569">
              <w:rPr>
                <w:b/>
                <w:bCs/>
              </w:rPr>
              <w:t>Description</w:t>
            </w:r>
          </w:p>
        </w:tc>
      </w:tr>
      <w:tr w:rsidR="00B72569" w:rsidRPr="00B72569" w14:paraId="2E00499E" w14:textId="77777777" w:rsidTr="00657B48">
        <w:trPr>
          <w:tblCellSpacing w:w="15" w:type="dxa"/>
        </w:trPr>
        <w:tc>
          <w:tcPr>
            <w:tcW w:w="0" w:type="auto"/>
            <w:vAlign w:val="center"/>
            <w:hideMark/>
          </w:tcPr>
          <w:p w14:paraId="04B0FBA7" w14:textId="77777777" w:rsidR="00B72569" w:rsidRPr="00B72569" w:rsidRDefault="00B72569" w:rsidP="00B72569">
            <w:r w:rsidRPr="00B72569">
              <w:t>replicas</w:t>
            </w:r>
          </w:p>
        </w:tc>
        <w:tc>
          <w:tcPr>
            <w:tcW w:w="0" w:type="auto"/>
            <w:vAlign w:val="center"/>
            <w:hideMark/>
          </w:tcPr>
          <w:p w14:paraId="14B2E4CD" w14:textId="77777777" w:rsidR="00B72569" w:rsidRPr="00B72569" w:rsidRDefault="00B72569" w:rsidP="00B72569">
            <w:r w:rsidRPr="00B72569">
              <w:t>Desired number of pod replicas</w:t>
            </w:r>
          </w:p>
        </w:tc>
      </w:tr>
      <w:tr w:rsidR="00B72569" w:rsidRPr="00B72569" w14:paraId="30E1BD81" w14:textId="77777777" w:rsidTr="00657B48">
        <w:trPr>
          <w:tblCellSpacing w:w="15" w:type="dxa"/>
        </w:trPr>
        <w:tc>
          <w:tcPr>
            <w:tcW w:w="0" w:type="auto"/>
            <w:vAlign w:val="center"/>
            <w:hideMark/>
          </w:tcPr>
          <w:p w14:paraId="5C14EE44" w14:textId="77777777" w:rsidR="00B72569" w:rsidRPr="00B72569" w:rsidRDefault="00B72569" w:rsidP="00B72569">
            <w:proofErr w:type="spellStart"/>
            <w:proofErr w:type="gramStart"/>
            <w:r w:rsidRPr="00B72569">
              <w:t>selector.matchLabels</w:t>
            </w:r>
            <w:proofErr w:type="spellEnd"/>
            <w:proofErr w:type="gramEnd"/>
          </w:p>
        </w:tc>
        <w:tc>
          <w:tcPr>
            <w:tcW w:w="0" w:type="auto"/>
            <w:vAlign w:val="center"/>
            <w:hideMark/>
          </w:tcPr>
          <w:p w14:paraId="2A058590" w14:textId="77777777" w:rsidR="00B72569" w:rsidRPr="00B72569" w:rsidRDefault="00B72569" w:rsidP="00B72569">
            <w:r w:rsidRPr="00B72569">
              <w:t>Pods with matching labels will be managed</w:t>
            </w:r>
          </w:p>
        </w:tc>
      </w:tr>
      <w:tr w:rsidR="00B72569" w:rsidRPr="00B72569" w14:paraId="40828AE7" w14:textId="77777777" w:rsidTr="00657B48">
        <w:trPr>
          <w:tblCellSpacing w:w="15" w:type="dxa"/>
        </w:trPr>
        <w:tc>
          <w:tcPr>
            <w:tcW w:w="0" w:type="auto"/>
            <w:vAlign w:val="center"/>
            <w:hideMark/>
          </w:tcPr>
          <w:p w14:paraId="5F2FCFAF" w14:textId="77777777" w:rsidR="00B72569" w:rsidRPr="00B72569" w:rsidRDefault="00B72569" w:rsidP="00B72569">
            <w:r w:rsidRPr="00B72569">
              <w:t>template</w:t>
            </w:r>
          </w:p>
        </w:tc>
        <w:tc>
          <w:tcPr>
            <w:tcW w:w="0" w:type="auto"/>
            <w:vAlign w:val="center"/>
            <w:hideMark/>
          </w:tcPr>
          <w:p w14:paraId="483F53E6" w14:textId="77777777" w:rsidR="00B72569" w:rsidRPr="00B72569" w:rsidRDefault="00B72569" w:rsidP="00B72569">
            <w:r w:rsidRPr="00B72569">
              <w:t>Pod configuration</w:t>
            </w:r>
          </w:p>
        </w:tc>
      </w:tr>
    </w:tbl>
    <w:p w14:paraId="6B178C6B" w14:textId="0CC3214F" w:rsidR="00B72569" w:rsidRPr="00B72569" w:rsidRDefault="00A87E92" w:rsidP="00B72569">
      <w:pPr>
        <w:rPr>
          <w:b/>
          <w:bCs/>
        </w:rPr>
      </w:pPr>
      <w:r>
        <w:rPr>
          <w:rFonts w:ascii="Segoe UI Emoji" w:hAnsi="Segoe UI Emoji" w:cs="Segoe UI Emoji"/>
          <w:b/>
          <w:bCs/>
        </w:rPr>
        <w:br/>
      </w:r>
      <w:r w:rsidR="00B72569" w:rsidRPr="00B72569">
        <w:rPr>
          <w:rFonts w:ascii="Segoe UI Emoji" w:hAnsi="Segoe UI Emoji" w:cs="Segoe UI Emoji"/>
          <w:b/>
          <w:bCs/>
        </w:rPr>
        <w:t>⚙️</w:t>
      </w:r>
      <w:r w:rsidR="00B72569" w:rsidRPr="00B72569">
        <w:rPr>
          <w:b/>
          <w:bCs/>
        </w:rPr>
        <w:t xml:space="preserve"> How It Works</w:t>
      </w:r>
    </w:p>
    <w:p w14:paraId="0172D02C" w14:textId="77777777" w:rsidR="00B72569" w:rsidRPr="00B72569" w:rsidRDefault="00B72569" w:rsidP="00B72569">
      <w:pPr>
        <w:numPr>
          <w:ilvl w:val="0"/>
          <w:numId w:val="7"/>
        </w:numPr>
      </w:pPr>
      <w:r w:rsidRPr="00B72569">
        <w:t>Just like RC, it maintains the desired number of Pods.</w:t>
      </w:r>
    </w:p>
    <w:p w14:paraId="2CA8DFA8" w14:textId="18DDE8A9" w:rsidR="00B72569" w:rsidRDefault="00B72569" w:rsidP="00B72569">
      <w:pPr>
        <w:numPr>
          <w:ilvl w:val="0"/>
          <w:numId w:val="7"/>
        </w:numPr>
      </w:pPr>
      <w:r w:rsidRPr="00B72569">
        <w:lastRenderedPageBreak/>
        <w:t>Can use more advanced selectors:</w:t>
      </w:r>
      <w:r>
        <w:br/>
      </w:r>
      <w:r w:rsidRPr="00B72569">
        <w:drawing>
          <wp:inline distT="0" distB="0" distL="0" distR="0" wp14:anchorId="14336487" wp14:editId="4436A75E">
            <wp:extent cx="1943371" cy="1971950"/>
            <wp:effectExtent l="0" t="0" r="0" b="9525"/>
            <wp:docPr id="120199259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92590" name="Picture 1" descr="A screen shot of a computer program&#10;&#10;AI-generated content may be incorrect."/>
                    <pic:cNvPicPr/>
                  </pic:nvPicPr>
                  <pic:blipFill>
                    <a:blip r:embed="rId8"/>
                    <a:stretch>
                      <a:fillRect/>
                    </a:stretch>
                  </pic:blipFill>
                  <pic:spPr>
                    <a:xfrm>
                      <a:off x="0" y="0"/>
                      <a:ext cx="1943371" cy="1971950"/>
                    </a:xfrm>
                    <a:prstGeom prst="rect">
                      <a:avLst/>
                    </a:prstGeom>
                  </pic:spPr>
                </pic:pic>
              </a:graphicData>
            </a:graphic>
          </wp:inline>
        </w:drawing>
      </w:r>
    </w:p>
    <w:p w14:paraId="71E68D65" w14:textId="77777777" w:rsidR="00B72569" w:rsidRDefault="00B72569" w:rsidP="00B72569"/>
    <w:p w14:paraId="4C1AB009" w14:textId="77777777" w:rsidR="00B72569" w:rsidRPr="00B72569" w:rsidRDefault="00B72569" w:rsidP="00B72569">
      <w:pPr>
        <w:rPr>
          <w:b/>
          <w:bCs/>
        </w:rPr>
      </w:pPr>
      <w:r w:rsidRPr="00B72569">
        <w:rPr>
          <w:rFonts w:ascii="Segoe UI Emoji" w:hAnsi="Segoe UI Emoji" w:cs="Segoe UI Emoji"/>
          <w:b/>
          <w:bCs/>
        </w:rPr>
        <w:t>🚀</w:t>
      </w:r>
      <w:r w:rsidRPr="00B72569">
        <w:rPr>
          <w:b/>
          <w:bCs/>
        </w:rPr>
        <w:t xml:space="preserve"> Used by Deployments</w:t>
      </w:r>
    </w:p>
    <w:p w14:paraId="36E01699" w14:textId="77777777" w:rsidR="00B72569" w:rsidRPr="00B72569" w:rsidRDefault="00B72569" w:rsidP="00B72569">
      <w:pPr>
        <w:numPr>
          <w:ilvl w:val="0"/>
          <w:numId w:val="8"/>
        </w:numPr>
      </w:pPr>
      <w:r w:rsidRPr="00B72569">
        <w:t xml:space="preserve">While </w:t>
      </w:r>
      <w:r w:rsidRPr="00B72569">
        <w:rPr>
          <w:b/>
          <w:bCs/>
        </w:rPr>
        <w:t>ReplicaSet</w:t>
      </w:r>
      <w:r w:rsidRPr="00B72569">
        <w:t xml:space="preserve"> can be used directly, it is rarely done in practice.</w:t>
      </w:r>
    </w:p>
    <w:p w14:paraId="4DCFB071" w14:textId="77777777" w:rsidR="00B72569" w:rsidRPr="00B72569" w:rsidRDefault="00B72569" w:rsidP="00B72569">
      <w:pPr>
        <w:numPr>
          <w:ilvl w:val="0"/>
          <w:numId w:val="8"/>
        </w:numPr>
      </w:pPr>
      <w:r w:rsidRPr="00B72569">
        <w:rPr>
          <w:b/>
          <w:bCs/>
        </w:rPr>
        <w:t>Deployments</w:t>
      </w:r>
      <w:r w:rsidRPr="00B72569">
        <w:t xml:space="preserve"> manage ReplicaSets internally and add features like:</w:t>
      </w:r>
    </w:p>
    <w:p w14:paraId="33B0B61E" w14:textId="77777777" w:rsidR="00B72569" w:rsidRPr="00B72569" w:rsidRDefault="00B72569" w:rsidP="00B72569">
      <w:pPr>
        <w:numPr>
          <w:ilvl w:val="1"/>
          <w:numId w:val="8"/>
        </w:numPr>
      </w:pPr>
      <w:r w:rsidRPr="00B72569">
        <w:t>Rolling updates</w:t>
      </w:r>
    </w:p>
    <w:p w14:paraId="1D47794A" w14:textId="77777777" w:rsidR="00B72569" w:rsidRPr="00B72569" w:rsidRDefault="00B72569" w:rsidP="00B72569">
      <w:pPr>
        <w:numPr>
          <w:ilvl w:val="1"/>
          <w:numId w:val="8"/>
        </w:numPr>
      </w:pPr>
      <w:r w:rsidRPr="00B72569">
        <w:t>Rollbacks</w:t>
      </w:r>
    </w:p>
    <w:p w14:paraId="5A04BDEF" w14:textId="77777777" w:rsidR="00B72569" w:rsidRPr="00B72569" w:rsidRDefault="00B72569" w:rsidP="00B72569">
      <w:pPr>
        <w:numPr>
          <w:ilvl w:val="1"/>
          <w:numId w:val="8"/>
        </w:numPr>
      </w:pPr>
      <w:r w:rsidRPr="00B72569">
        <w:t>Revision history</w:t>
      </w:r>
    </w:p>
    <w:p w14:paraId="7532D8BC" w14:textId="77777777" w:rsidR="00B72569" w:rsidRDefault="00B72569" w:rsidP="00B72569"/>
    <w:p w14:paraId="345D2C54" w14:textId="041E4D74" w:rsidR="00C506E7" w:rsidRDefault="00C506E7" w:rsidP="00B72569">
      <w:r w:rsidRPr="00C506E7">
        <w:rPr>
          <w:rFonts w:ascii="Segoe UI Emoji" w:hAnsi="Segoe UI Emoji" w:cs="Segoe UI Emoji"/>
        </w:rPr>
        <w:t>🔄</w:t>
      </w:r>
      <w:r w:rsidRPr="00C506E7">
        <w:t xml:space="preserve"> Summary: RC vs 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2"/>
        <w:gridCol w:w="2249"/>
        <w:gridCol w:w="2038"/>
      </w:tblGrid>
      <w:tr w:rsidR="00C506E7" w:rsidRPr="00C506E7" w14:paraId="3B47FC4C" w14:textId="77777777" w:rsidTr="005E2537">
        <w:trPr>
          <w:tblHeader/>
          <w:tblCellSpacing w:w="15" w:type="dxa"/>
        </w:trPr>
        <w:tc>
          <w:tcPr>
            <w:tcW w:w="0" w:type="auto"/>
            <w:shd w:val="clear" w:color="auto" w:fill="FFFF00"/>
            <w:vAlign w:val="center"/>
            <w:hideMark/>
          </w:tcPr>
          <w:p w14:paraId="268F6F60" w14:textId="77777777" w:rsidR="00C506E7" w:rsidRPr="00C506E7" w:rsidRDefault="00C506E7" w:rsidP="00C506E7">
            <w:pPr>
              <w:rPr>
                <w:b/>
                <w:bCs/>
              </w:rPr>
            </w:pPr>
            <w:r w:rsidRPr="00C506E7">
              <w:rPr>
                <w:b/>
                <w:bCs/>
              </w:rPr>
              <w:t>Feature</w:t>
            </w:r>
          </w:p>
        </w:tc>
        <w:tc>
          <w:tcPr>
            <w:tcW w:w="0" w:type="auto"/>
            <w:shd w:val="clear" w:color="auto" w:fill="FFFF00"/>
            <w:vAlign w:val="center"/>
            <w:hideMark/>
          </w:tcPr>
          <w:p w14:paraId="67B07B55" w14:textId="77777777" w:rsidR="00C506E7" w:rsidRPr="00C506E7" w:rsidRDefault="00C506E7" w:rsidP="00C506E7">
            <w:pPr>
              <w:rPr>
                <w:b/>
                <w:bCs/>
              </w:rPr>
            </w:pPr>
            <w:r w:rsidRPr="00C506E7">
              <w:rPr>
                <w:b/>
                <w:bCs/>
              </w:rPr>
              <w:t>ReplicationController</w:t>
            </w:r>
          </w:p>
        </w:tc>
        <w:tc>
          <w:tcPr>
            <w:tcW w:w="0" w:type="auto"/>
            <w:shd w:val="clear" w:color="auto" w:fill="FFFF00"/>
            <w:vAlign w:val="center"/>
            <w:hideMark/>
          </w:tcPr>
          <w:p w14:paraId="78785453" w14:textId="77777777" w:rsidR="00C506E7" w:rsidRPr="00C506E7" w:rsidRDefault="00C506E7" w:rsidP="00C506E7">
            <w:pPr>
              <w:rPr>
                <w:b/>
                <w:bCs/>
              </w:rPr>
            </w:pPr>
            <w:r w:rsidRPr="00C506E7">
              <w:rPr>
                <w:b/>
                <w:bCs/>
              </w:rPr>
              <w:t>ReplicaSet</w:t>
            </w:r>
          </w:p>
        </w:tc>
      </w:tr>
      <w:tr w:rsidR="00C506E7" w:rsidRPr="00C506E7" w14:paraId="7C28E74E" w14:textId="77777777" w:rsidTr="005E2537">
        <w:trPr>
          <w:tblCellSpacing w:w="15" w:type="dxa"/>
        </w:trPr>
        <w:tc>
          <w:tcPr>
            <w:tcW w:w="0" w:type="auto"/>
            <w:vAlign w:val="center"/>
            <w:hideMark/>
          </w:tcPr>
          <w:p w14:paraId="53A6CB19" w14:textId="77777777" w:rsidR="00C506E7" w:rsidRPr="00C506E7" w:rsidRDefault="00C506E7" w:rsidP="00C506E7">
            <w:r w:rsidRPr="00C506E7">
              <w:t>Status</w:t>
            </w:r>
          </w:p>
        </w:tc>
        <w:tc>
          <w:tcPr>
            <w:tcW w:w="0" w:type="auto"/>
            <w:vAlign w:val="center"/>
            <w:hideMark/>
          </w:tcPr>
          <w:p w14:paraId="40CA4F9B" w14:textId="77777777" w:rsidR="00C506E7" w:rsidRPr="00C506E7" w:rsidRDefault="00C506E7" w:rsidP="00C506E7">
            <w:r w:rsidRPr="00C506E7">
              <w:t>Legacy</w:t>
            </w:r>
          </w:p>
        </w:tc>
        <w:tc>
          <w:tcPr>
            <w:tcW w:w="0" w:type="auto"/>
            <w:vAlign w:val="center"/>
            <w:hideMark/>
          </w:tcPr>
          <w:p w14:paraId="2C5CB8C3" w14:textId="77777777" w:rsidR="00C506E7" w:rsidRPr="00C506E7" w:rsidRDefault="00C506E7" w:rsidP="00C506E7">
            <w:r w:rsidRPr="00C506E7">
              <w:t>Current standard</w:t>
            </w:r>
          </w:p>
        </w:tc>
      </w:tr>
      <w:tr w:rsidR="00C506E7" w:rsidRPr="00C506E7" w14:paraId="34E8770A" w14:textId="77777777" w:rsidTr="005E2537">
        <w:trPr>
          <w:tblCellSpacing w:w="15" w:type="dxa"/>
        </w:trPr>
        <w:tc>
          <w:tcPr>
            <w:tcW w:w="0" w:type="auto"/>
            <w:vAlign w:val="center"/>
            <w:hideMark/>
          </w:tcPr>
          <w:p w14:paraId="483E8CB4" w14:textId="77777777" w:rsidR="00C506E7" w:rsidRPr="00C506E7" w:rsidRDefault="00C506E7" w:rsidP="00C506E7">
            <w:r w:rsidRPr="00C506E7">
              <w:t>Label Selectors</w:t>
            </w:r>
          </w:p>
        </w:tc>
        <w:tc>
          <w:tcPr>
            <w:tcW w:w="0" w:type="auto"/>
            <w:vAlign w:val="center"/>
            <w:hideMark/>
          </w:tcPr>
          <w:p w14:paraId="22A8A87D" w14:textId="77777777" w:rsidR="00C506E7" w:rsidRPr="00C506E7" w:rsidRDefault="00C506E7" w:rsidP="00C506E7">
            <w:r w:rsidRPr="00C506E7">
              <w:t>Equality-based only</w:t>
            </w:r>
          </w:p>
        </w:tc>
        <w:tc>
          <w:tcPr>
            <w:tcW w:w="0" w:type="auto"/>
            <w:vAlign w:val="center"/>
            <w:hideMark/>
          </w:tcPr>
          <w:p w14:paraId="3B5487BF" w14:textId="77777777" w:rsidR="00C506E7" w:rsidRPr="00C506E7" w:rsidRDefault="00C506E7" w:rsidP="00C506E7">
            <w:r w:rsidRPr="00C506E7">
              <w:t>Equality + Set-based</w:t>
            </w:r>
          </w:p>
        </w:tc>
      </w:tr>
      <w:tr w:rsidR="00C506E7" w:rsidRPr="00C506E7" w14:paraId="16A70EBC" w14:textId="77777777" w:rsidTr="005E2537">
        <w:trPr>
          <w:tblCellSpacing w:w="15" w:type="dxa"/>
        </w:trPr>
        <w:tc>
          <w:tcPr>
            <w:tcW w:w="0" w:type="auto"/>
            <w:vAlign w:val="center"/>
            <w:hideMark/>
          </w:tcPr>
          <w:p w14:paraId="6CD70E2B" w14:textId="77777777" w:rsidR="00C506E7" w:rsidRPr="00C506E7" w:rsidRDefault="00C506E7" w:rsidP="00C506E7">
            <w:r w:rsidRPr="00C506E7">
              <w:t>Recommended for use?</w:t>
            </w:r>
          </w:p>
        </w:tc>
        <w:tc>
          <w:tcPr>
            <w:tcW w:w="0" w:type="auto"/>
            <w:vAlign w:val="center"/>
            <w:hideMark/>
          </w:tcPr>
          <w:p w14:paraId="11476F06" w14:textId="77777777" w:rsidR="00C506E7" w:rsidRPr="00C506E7" w:rsidRDefault="00C506E7" w:rsidP="00C506E7">
            <w:r w:rsidRPr="00C506E7">
              <w:rPr>
                <w:rFonts w:ascii="Segoe UI Emoji" w:hAnsi="Segoe UI Emoji" w:cs="Segoe UI Emoji"/>
              </w:rPr>
              <w:t>❌</w:t>
            </w:r>
            <w:r w:rsidRPr="00C506E7">
              <w:t xml:space="preserve"> No</w:t>
            </w:r>
          </w:p>
        </w:tc>
        <w:tc>
          <w:tcPr>
            <w:tcW w:w="0" w:type="auto"/>
            <w:vAlign w:val="center"/>
            <w:hideMark/>
          </w:tcPr>
          <w:p w14:paraId="7C7B0621" w14:textId="77777777" w:rsidR="00C506E7" w:rsidRPr="00C506E7" w:rsidRDefault="00C506E7" w:rsidP="00C506E7">
            <w:r w:rsidRPr="00C506E7">
              <w:rPr>
                <w:rFonts w:ascii="Segoe UI Emoji" w:hAnsi="Segoe UI Emoji" w:cs="Segoe UI Emoji"/>
              </w:rPr>
              <w:t>✅</w:t>
            </w:r>
            <w:r w:rsidRPr="00C506E7">
              <w:t xml:space="preserve"> Yes</w:t>
            </w:r>
          </w:p>
        </w:tc>
      </w:tr>
    </w:tbl>
    <w:p w14:paraId="61697736" w14:textId="77777777" w:rsidR="00F51646" w:rsidRDefault="00F51646" w:rsidP="002C5E36">
      <w:pPr>
        <w:rPr>
          <w:b/>
          <w:bCs/>
          <w:color w:val="FF0000"/>
        </w:rPr>
      </w:pPr>
    </w:p>
    <w:p w14:paraId="3303D34C" w14:textId="085F5664" w:rsidR="002C5E36" w:rsidRPr="0010693D" w:rsidRDefault="002C5E36" w:rsidP="002C5E36">
      <w:pPr>
        <w:rPr>
          <w:b/>
          <w:bCs/>
          <w:color w:val="FF0000"/>
        </w:rPr>
      </w:pPr>
      <w:r w:rsidRPr="0010693D">
        <w:rPr>
          <w:b/>
          <w:bCs/>
          <w:color w:val="FF0000"/>
        </w:rPr>
        <w:t xml:space="preserve">Q.) How labels and selectors </w:t>
      </w:r>
      <w:proofErr w:type="gramStart"/>
      <w:r w:rsidR="00861E5C">
        <w:rPr>
          <w:b/>
          <w:bCs/>
          <w:color w:val="FF0000"/>
        </w:rPr>
        <w:t>helps</w:t>
      </w:r>
      <w:proofErr w:type="gramEnd"/>
      <w:r w:rsidRPr="0010693D">
        <w:rPr>
          <w:b/>
          <w:bCs/>
          <w:color w:val="FF0000"/>
        </w:rPr>
        <w:t xml:space="preserve"> </w:t>
      </w:r>
      <w:r w:rsidR="00A560EB">
        <w:rPr>
          <w:b/>
          <w:bCs/>
          <w:color w:val="FF0000"/>
        </w:rPr>
        <w:t>ReplicaSet</w:t>
      </w:r>
      <w:r w:rsidRPr="0010693D">
        <w:rPr>
          <w:b/>
          <w:bCs/>
          <w:color w:val="FF0000"/>
        </w:rPr>
        <w:t xml:space="preserve"> in Kubernetes?</w:t>
      </w:r>
    </w:p>
    <w:p w14:paraId="34CDCCB2" w14:textId="77777777" w:rsidR="002C5E36" w:rsidRDefault="002C5E36" w:rsidP="002C5E36"/>
    <w:p w14:paraId="5632AA72" w14:textId="77777777" w:rsidR="002C5E36" w:rsidRDefault="002C5E36" w:rsidP="002C5E36">
      <w:r w:rsidRPr="0094491E">
        <w:rPr>
          <w:b/>
          <w:bCs/>
          <w:noProof/>
        </w:rPr>
        <w:lastRenderedPageBreak/>
        <w:drawing>
          <wp:inline distT="0" distB="0" distL="0" distR="0" wp14:anchorId="6D689622" wp14:editId="60549940">
            <wp:extent cx="5608806" cy="2766300"/>
            <wp:effectExtent l="0" t="0" r="0" b="0"/>
            <wp:docPr id="13025616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61649" name="Picture 1" descr="A screenshot of a computer&#10;&#10;AI-generated content may be incorrect."/>
                    <pic:cNvPicPr/>
                  </pic:nvPicPr>
                  <pic:blipFill>
                    <a:blip r:embed="rId9"/>
                    <a:stretch>
                      <a:fillRect/>
                    </a:stretch>
                  </pic:blipFill>
                  <pic:spPr>
                    <a:xfrm>
                      <a:off x="0" y="0"/>
                      <a:ext cx="5608806" cy="2766300"/>
                    </a:xfrm>
                    <a:prstGeom prst="rect">
                      <a:avLst/>
                    </a:prstGeom>
                  </pic:spPr>
                </pic:pic>
              </a:graphicData>
            </a:graphic>
          </wp:inline>
        </w:drawing>
      </w:r>
    </w:p>
    <w:p w14:paraId="70C1B2D3" w14:textId="25484FFA" w:rsidR="002C5E36" w:rsidRDefault="002C5E36" w:rsidP="002C5E36">
      <w:r>
        <w:br/>
      </w:r>
      <w:r w:rsidRPr="00DE727F">
        <w:t>Say we deployed 3 instances of our frontend web application as 3 PODs. We would like to create a replication controller or replica set to ensure that we have 3 active PODs at any time</w:t>
      </w:r>
      <w:r>
        <w:t xml:space="preserve">. </w:t>
      </w:r>
      <w:r>
        <w:br/>
      </w:r>
      <w:r>
        <w:br/>
      </w:r>
      <w:r w:rsidR="00861E5C" w:rsidRPr="00DE727F">
        <w:t>There could be 100s of other PODs in the cluster running different application</w:t>
      </w:r>
      <w:r w:rsidRPr="00DE727F">
        <w:t xml:space="preserve">. </w:t>
      </w:r>
      <w:r w:rsidR="00861E5C">
        <w:t>By adding selectors</w:t>
      </w:r>
      <w:r w:rsidR="008F31AE">
        <w:t>, R</w:t>
      </w:r>
      <w:r w:rsidRPr="00DE727F">
        <w:t>eplicaSet knows which pods to monitor.</w:t>
      </w:r>
    </w:p>
    <w:p w14:paraId="6E0B65AF" w14:textId="775154CC" w:rsidR="002C5E36" w:rsidRPr="00DE727F" w:rsidRDefault="002C5E36" w:rsidP="002C5E36"/>
    <w:p w14:paraId="4648EE00" w14:textId="5B22BAD1" w:rsidR="002C5E36" w:rsidRPr="00796ED3" w:rsidRDefault="00B16F6C" w:rsidP="002C5E36">
      <w:pPr>
        <w:rPr>
          <w:color w:val="FF0000"/>
        </w:rPr>
      </w:pPr>
      <w:r>
        <w:rPr>
          <w:color w:val="FF0000"/>
        </w:rPr>
        <w:t xml:space="preserve">Q.) </w:t>
      </w:r>
      <w:r w:rsidR="002C5E36" w:rsidRPr="00796ED3">
        <w:rPr>
          <w:color w:val="FF0000"/>
        </w:rPr>
        <w:t xml:space="preserve">We have 3 existing PODs that were created already, and we need to create a replica set to monitor the PODs to ensure there are a minimum of 3 always running. When the replication controller is created, it is NOT going to deploy a new instance of POD as 3 of them with matching labels are already created. </w:t>
      </w:r>
      <w:r w:rsidR="002C5E36">
        <w:rPr>
          <w:color w:val="FF0000"/>
        </w:rPr>
        <w:br/>
      </w:r>
      <w:r w:rsidR="002C5E36" w:rsidRPr="00796ED3">
        <w:rPr>
          <w:color w:val="FF0000"/>
        </w:rPr>
        <w:t xml:space="preserve">In that case, do we really need to provide a template section in the replica-set specification, since we are not expecting the ReplicaSet to create a new POD on deployment? </w:t>
      </w:r>
    </w:p>
    <w:p w14:paraId="76DF408D" w14:textId="77777777" w:rsidR="002C5E36" w:rsidRDefault="002C5E36" w:rsidP="002C5E36">
      <w:r w:rsidRPr="00684D86">
        <w:t xml:space="preserve">Yes, we do, </w:t>
      </w:r>
      <w:r>
        <w:t>because</w:t>
      </w:r>
      <w:r w:rsidRPr="00684D86">
        <w:t xml:space="preserve"> in case one of the PODs were to fail in the future, the ReplicaSet needs to create a new one to maintain the desired number of PODs. And for the replica set to create a new POD, the template definition section </w:t>
      </w:r>
      <w:r>
        <w:t xml:space="preserve">is </w:t>
      </w:r>
      <w:r w:rsidRPr="00684D86">
        <w:t>required.</w:t>
      </w:r>
    </w:p>
    <w:p w14:paraId="5B7F6B8D" w14:textId="77777777" w:rsidR="00F10295" w:rsidRDefault="00F10295" w:rsidP="002C5E36"/>
    <w:p w14:paraId="43BE3AED" w14:textId="77777777" w:rsidR="00F10295" w:rsidRDefault="00F10295" w:rsidP="002C5E36"/>
    <w:p w14:paraId="30CEA29A" w14:textId="77777777" w:rsidR="00F10295" w:rsidRDefault="00F10295" w:rsidP="00F10295">
      <w:r w:rsidRPr="00925137">
        <w:rPr>
          <w:b/>
          <w:bCs/>
          <w:color w:val="FF0000"/>
        </w:rPr>
        <w:t xml:space="preserve">Q.) Does that mean we can’t use a replication controller if we plan to have a single POD? </w:t>
      </w:r>
      <w:r>
        <w:rPr>
          <w:b/>
          <w:bCs/>
        </w:rPr>
        <w:br/>
      </w:r>
      <w:r>
        <w:rPr>
          <w:b/>
          <w:bCs/>
        </w:rPr>
        <w:br/>
      </w:r>
      <w:r w:rsidRPr="000A1ED4">
        <w:t xml:space="preserve">No! Even if </w:t>
      </w:r>
      <w:r>
        <w:t>we</w:t>
      </w:r>
      <w:r w:rsidRPr="000A1ED4">
        <w:t xml:space="preserve"> have a single POD, the replication controller can help by automatically bringing up a new POD when the existing one fails. Thus, the replication controller ensures that the specified number of PODs are always running. Even if it’s just 1 or 100.</w:t>
      </w:r>
    </w:p>
    <w:p w14:paraId="4149024D" w14:textId="77777777" w:rsidR="00CB5416" w:rsidRDefault="00CB5416" w:rsidP="00F10295"/>
    <w:p w14:paraId="1848F746" w14:textId="77777777" w:rsidR="00CB5416" w:rsidRDefault="00CB5416" w:rsidP="00CB5416">
      <w:pPr>
        <w:rPr>
          <w:b/>
          <w:bCs/>
        </w:rPr>
      </w:pPr>
      <w:r w:rsidRPr="00160AD4">
        <w:rPr>
          <w:b/>
          <w:bCs/>
          <w:noProof/>
        </w:rPr>
        <w:lastRenderedPageBreak/>
        <w:drawing>
          <wp:inline distT="0" distB="0" distL="0" distR="0" wp14:anchorId="0199525D" wp14:editId="71F95D00">
            <wp:extent cx="4092295" cy="2415749"/>
            <wp:effectExtent l="0" t="0" r="3810" b="3810"/>
            <wp:docPr id="73421589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15894" name="Picture 1" descr="A diagram of a system&#10;&#10;AI-generated content may be incorrect."/>
                    <pic:cNvPicPr/>
                  </pic:nvPicPr>
                  <pic:blipFill>
                    <a:blip r:embed="rId10"/>
                    <a:stretch>
                      <a:fillRect/>
                    </a:stretch>
                  </pic:blipFill>
                  <pic:spPr>
                    <a:xfrm>
                      <a:off x="0" y="0"/>
                      <a:ext cx="4092295" cy="2415749"/>
                    </a:xfrm>
                    <a:prstGeom prst="rect">
                      <a:avLst/>
                    </a:prstGeom>
                  </pic:spPr>
                </pic:pic>
              </a:graphicData>
            </a:graphic>
          </wp:inline>
        </w:drawing>
      </w:r>
    </w:p>
    <w:p w14:paraId="424307B4" w14:textId="77777777" w:rsidR="00CB5416" w:rsidRDefault="00CB5416" w:rsidP="00CB5416">
      <w:pPr>
        <w:rPr>
          <w:b/>
          <w:bCs/>
        </w:rPr>
      </w:pPr>
    </w:p>
    <w:p w14:paraId="208B64FA" w14:textId="77777777" w:rsidR="00CB5416" w:rsidRDefault="00CB5416" w:rsidP="00CB5416">
      <w:r w:rsidRPr="00940756">
        <w:t xml:space="preserve">Another reason we need replication controller is to create multiple PODs to share the load across them. </w:t>
      </w:r>
    </w:p>
    <w:p w14:paraId="3641E05C" w14:textId="4BB2C9C5" w:rsidR="00CB5416" w:rsidRPr="00925137" w:rsidRDefault="00CB5416" w:rsidP="00F10295">
      <w:r w:rsidRPr="00940756">
        <w:t>For example, in this simple scenario we have a single POD serving a set of users.</w:t>
      </w:r>
      <w:r>
        <w:t xml:space="preserve"> </w:t>
      </w:r>
      <w:r w:rsidRPr="00940756">
        <w:t xml:space="preserve">When the number of users increase, we deploy additional POD to balance the load across the two pods. If the demand further increases and if we were to run out of resources on the first node, we could deploy additional PODs across other nodes in the cluster. As </w:t>
      </w:r>
      <w:r>
        <w:t>We</w:t>
      </w:r>
      <w:r w:rsidRPr="00940756">
        <w:t xml:space="preserve"> can see, the replication controller spans across multiple nodes in the cluster. It helps </w:t>
      </w:r>
      <w:r>
        <w:t>us</w:t>
      </w:r>
      <w:r w:rsidRPr="00940756">
        <w:t xml:space="preserve"> balance the load across multiple pods on different nodes as well as scale our application when the demand increases.</w:t>
      </w:r>
    </w:p>
    <w:sectPr w:rsidR="00CB5416" w:rsidRPr="00925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60C2D"/>
    <w:multiLevelType w:val="hybridMultilevel"/>
    <w:tmpl w:val="C96CBE7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0190C"/>
    <w:multiLevelType w:val="multilevel"/>
    <w:tmpl w:val="3160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0566B"/>
    <w:multiLevelType w:val="multilevel"/>
    <w:tmpl w:val="1CCA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31879"/>
    <w:multiLevelType w:val="multilevel"/>
    <w:tmpl w:val="3CCE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7223E"/>
    <w:multiLevelType w:val="multilevel"/>
    <w:tmpl w:val="BFF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6670E"/>
    <w:multiLevelType w:val="multilevel"/>
    <w:tmpl w:val="A46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E3356"/>
    <w:multiLevelType w:val="multilevel"/>
    <w:tmpl w:val="2C28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31C86"/>
    <w:multiLevelType w:val="hybridMultilevel"/>
    <w:tmpl w:val="904C5C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294A8D"/>
    <w:multiLevelType w:val="multilevel"/>
    <w:tmpl w:val="69EE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481480">
    <w:abstractNumId w:val="7"/>
  </w:num>
  <w:num w:numId="2" w16cid:durableId="2024235535">
    <w:abstractNumId w:val="0"/>
  </w:num>
  <w:num w:numId="3" w16cid:durableId="1989627266">
    <w:abstractNumId w:val="6"/>
  </w:num>
  <w:num w:numId="4" w16cid:durableId="2136217137">
    <w:abstractNumId w:val="8"/>
  </w:num>
  <w:num w:numId="5" w16cid:durableId="652023262">
    <w:abstractNumId w:val="5"/>
  </w:num>
  <w:num w:numId="6" w16cid:durableId="844129776">
    <w:abstractNumId w:val="4"/>
  </w:num>
  <w:num w:numId="7" w16cid:durableId="1539664973">
    <w:abstractNumId w:val="2"/>
  </w:num>
  <w:num w:numId="8" w16cid:durableId="1422487553">
    <w:abstractNumId w:val="3"/>
  </w:num>
  <w:num w:numId="9" w16cid:durableId="518587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82"/>
    <w:rsid w:val="00031168"/>
    <w:rsid w:val="000D3D91"/>
    <w:rsid w:val="001375FD"/>
    <w:rsid w:val="001B19E9"/>
    <w:rsid w:val="001E1E5D"/>
    <w:rsid w:val="001F16D8"/>
    <w:rsid w:val="00226DA9"/>
    <w:rsid w:val="00277DD1"/>
    <w:rsid w:val="002C5E36"/>
    <w:rsid w:val="002C7D24"/>
    <w:rsid w:val="002D5ED1"/>
    <w:rsid w:val="0033114B"/>
    <w:rsid w:val="00385B78"/>
    <w:rsid w:val="003A3164"/>
    <w:rsid w:val="004024D0"/>
    <w:rsid w:val="004A1D2D"/>
    <w:rsid w:val="00510FBB"/>
    <w:rsid w:val="005512B2"/>
    <w:rsid w:val="00577C12"/>
    <w:rsid w:val="00596DBA"/>
    <w:rsid w:val="005A6616"/>
    <w:rsid w:val="005E12B6"/>
    <w:rsid w:val="005E2537"/>
    <w:rsid w:val="005F5E46"/>
    <w:rsid w:val="00657B48"/>
    <w:rsid w:val="006769C3"/>
    <w:rsid w:val="006B164C"/>
    <w:rsid w:val="006D24FB"/>
    <w:rsid w:val="00711D9B"/>
    <w:rsid w:val="00721E16"/>
    <w:rsid w:val="007703D8"/>
    <w:rsid w:val="00861E5C"/>
    <w:rsid w:val="008C11C3"/>
    <w:rsid w:val="008F31AE"/>
    <w:rsid w:val="008F4A9A"/>
    <w:rsid w:val="00995FCC"/>
    <w:rsid w:val="009C0F30"/>
    <w:rsid w:val="00A135B0"/>
    <w:rsid w:val="00A27EA4"/>
    <w:rsid w:val="00A27FE7"/>
    <w:rsid w:val="00A37959"/>
    <w:rsid w:val="00A46AC0"/>
    <w:rsid w:val="00A560EB"/>
    <w:rsid w:val="00A87E92"/>
    <w:rsid w:val="00AB2DF4"/>
    <w:rsid w:val="00AC1BC7"/>
    <w:rsid w:val="00B16F6C"/>
    <w:rsid w:val="00B23878"/>
    <w:rsid w:val="00B72569"/>
    <w:rsid w:val="00C506E7"/>
    <w:rsid w:val="00C70803"/>
    <w:rsid w:val="00CB5416"/>
    <w:rsid w:val="00D24060"/>
    <w:rsid w:val="00D35D6D"/>
    <w:rsid w:val="00D87C65"/>
    <w:rsid w:val="00DA41BC"/>
    <w:rsid w:val="00DF7098"/>
    <w:rsid w:val="00EF7C27"/>
    <w:rsid w:val="00F10295"/>
    <w:rsid w:val="00F30682"/>
    <w:rsid w:val="00F51646"/>
    <w:rsid w:val="00FF4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1B00"/>
  <w15:chartTrackingRefBased/>
  <w15:docId w15:val="{1D87E5CE-B64C-434A-A6E3-A4E432B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682"/>
    <w:rPr>
      <w:rFonts w:eastAsiaTheme="majorEastAsia" w:cstheme="majorBidi"/>
      <w:color w:val="272727" w:themeColor="text1" w:themeTint="D8"/>
    </w:rPr>
  </w:style>
  <w:style w:type="paragraph" w:styleId="Title">
    <w:name w:val="Title"/>
    <w:basedOn w:val="Normal"/>
    <w:next w:val="Normal"/>
    <w:link w:val="TitleChar"/>
    <w:uiPriority w:val="10"/>
    <w:qFormat/>
    <w:rsid w:val="00F3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682"/>
    <w:pPr>
      <w:spacing w:before="160"/>
      <w:jc w:val="center"/>
    </w:pPr>
    <w:rPr>
      <w:i/>
      <w:iCs/>
      <w:color w:val="404040" w:themeColor="text1" w:themeTint="BF"/>
    </w:rPr>
  </w:style>
  <w:style w:type="character" w:customStyle="1" w:styleId="QuoteChar">
    <w:name w:val="Quote Char"/>
    <w:basedOn w:val="DefaultParagraphFont"/>
    <w:link w:val="Quote"/>
    <w:uiPriority w:val="29"/>
    <w:rsid w:val="00F30682"/>
    <w:rPr>
      <w:i/>
      <w:iCs/>
      <w:color w:val="404040" w:themeColor="text1" w:themeTint="BF"/>
    </w:rPr>
  </w:style>
  <w:style w:type="paragraph" w:styleId="ListParagraph">
    <w:name w:val="List Paragraph"/>
    <w:basedOn w:val="Normal"/>
    <w:uiPriority w:val="34"/>
    <w:qFormat/>
    <w:rsid w:val="00F30682"/>
    <w:pPr>
      <w:ind w:left="720"/>
      <w:contextualSpacing/>
    </w:pPr>
  </w:style>
  <w:style w:type="character" w:styleId="IntenseEmphasis">
    <w:name w:val="Intense Emphasis"/>
    <w:basedOn w:val="DefaultParagraphFont"/>
    <w:uiPriority w:val="21"/>
    <w:qFormat/>
    <w:rsid w:val="00F30682"/>
    <w:rPr>
      <w:i/>
      <w:iCs/>
      <w:color w:val="0F4761" w:themeColor="accent1" w:themeShade="BF"/>
    </w:rPr>
  </w:style>
  <w:style w:type="paragraph" w:styleId="IntenseQuote">
    <w:name w:val="Intense Quote"/>
    <w:basedOn w:val="Normal"/>
    <w:next w:val="Normal"/>
    <w:link w:val="IntenseQuoteChar"/>
    <w:uiPriority w:val="30"/>
    <w:qFormat/>
    <w:rsid w:val="00F3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682"/>
    <w:rPr>
      <w:i/>
      <w:iCs/>
      <w:color w:val="0F4761" w:themeColor="accent1" w:themeShade="BF"/>
    </w:rPr>
  </w:style>
  <w:style w:type="character" w:styleId="IntenseReference">
    <w:name w:val="Intense Reference"/>
    <w:basedOn w:val="DefaultParagraphFont"/>
    <w:uiPriority w:val="32"/>
    <w:qFormat/>
    <w:rsid w:val="00F306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38185">
      <w:bodyDiv w:val="1"/>
      <w:marLeft w:val="0"/>
      <w:marRight w:val="0"/>
      <w:marTop w:val="0"/>
      <w:marBottom w:val="0"/>
      <w:divBdr>
        <w:top w:val="none" w:sz="0" w:space="0" w:color="auto"/>
        <w:left w:val="none" w:sz="0" w:space="0" w:color="auto"/>
        <w:bottom w:val="none" w:sz="0" w:space="0" w:color="auto"/>
        <w:right w:val="none" w:sz="0" w:space="0" w:color="auto"/>
      </w:divBdr>
      <w:divsChild>
        <w:div w:id="777405236">
          <w:marLeft w:val="0"/>
          <w:marRight w:val="0"/>
          <w:marTop w:val="0"/>
          <w:marBottom w:val="0"/>
          <w:divBdr>
            <w:top w:val="none" w:sz="0" w:space="0" w:color="auto"/>
            <w:left w:val="none" w:sz="0" w:space="0" w:color="auto"/>
            <w:bottom w:val="none" w:sz="0" w:space="0" w:color="auto"/>
            <w:right w:val="none" w:sz="0" w:space="0" w:color="auto"/>
          </w:divBdr>
          <w:divsChild>
            <w:div w:id="18051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799">
      <w:bodyDiv w:val="1"/>
      <w:marLeft w:val="0"/>
      <w:marRight w:val="0"/>
      <w:marTop w:val="0"/>
      <w:marBottom w:val="0"/>
      <w:divBdr>
        <w:top w:val="none" w:sz="0" w:space="0" w:color="auto"/>
        <w:left w:val="none" w:sz="0" w:space="0" w:color="auto"/>
        <w:bottom w:val="none" w:sz="0" w:space="0" w:color="auto"/>
        <w:right w:val="none" w:sz="0" w:space="0" w:color="auto"/>
      </w:divBdr>
    </w:div>
    <w:div w:id="132649583">
      <w:bodyDiv w:val="1"/>
      <w:marLeft w:val="0"/>
      <w:marRight w:val="0"/>
      <w:marTop w:val="0"/>
      <w:marBottom w:val="0"/>
      <w:divBdr>
        <w:top w:val="none" w:sz="0" w:space="0" w:color="auto"/>
        <w:left w:val="none" w:sz="0" w:space="0" w:color="auto"/>
        <w:bottom w:val="none" w:sz="0" w:space="0" w:color="auto"/>
        <w:right w:val="none" w:sz="0" w:space="0" w:color="auto"/>
      </w:divBdr>
    </w:div>
    <w:div w:id="264967708">
      <w:bodyDiv w:val="1"/>
      <w:marLeft w:val="0"/>
      <w:marRight w:val="0"/>
      <w:marTop w:val="0"/>
      <w:marBottom w:val="0"/>
      <w:divBdr>
        <w:top w:val="none" w:sz="0" w:space="0" w:color="auto"/>
        <w:left w:val="none" w:sz="0" w:space="0" w:color="auto"/>
        <w:bottom w:val="none" w:sz="0" w:space="0" w:color="auto"/>
        <w:right w:val="none" w:sz="0" w:space="0" w:color="auto"/>
      </w:divBdr>
    </w:div>
    <w:div w:id="420293236">
      <w:bodyDiv w:val="1"/>
      <w:marLeft w:val="0"/>
      <w:marRight w:val="0"/>
      <w:marTop w:val="0"/>
      <w:marBottom w:val="0"/>
      <w:divBdr>
        <w:top w:val="none" w:sz="0" w:space="0" w:color="auto"/>
        <w:left w:val="none" w:sz="0" w:space="0" w:color="auto"/>
        <w:bottom w:val="none" w:sz="0" w:space="0" w:color="auto"/>
        <w:right w:val="none" w:sz="0" w:space="0" w:color="auto"/>
      </w:divBdr>
    </w:div>
    <w:div w:id="454838616">
      <w:bodyDiv w:val="1"/>
      <w:marLeft w:val="0"/>
      <w:marRight w:val="0"/>
      <w:marTop w:val="0"/>
      <w:marBottom w:val="0"/>
      <w:divBdr>
        <w:top w:val="none" w:sz="0" w:space="0" w:color="auto"/>
        <w:left w:val="none" w:sz="0" w:space="0" w:color="auto"/>
        <w:bottom w:val="none" w:sz="0" w:space="0" w:color="auto"/>
        <w:right w:val="none" w:sz="0" w:space="0" w:color="auto"/>
      </w:divBdr>
      <w:divsChild>
        <w:div w:id="209612945">
          <w:marLeft w:val="0"/>
          <w:marRight w:val="0"/>
          <w:marTop w:val="0"/>
          <w:marBottom w:val="0"/>
          <w:divBdr>
            <w:top w:val="none" w:sz="0" w:space="0" w:color="auto"/>
            <w:left w:val="none" w:sz="0" w:space="0" w:color="auto"/>
            <w:bottom w:val="none" w:sz="0" w:space="0" w:color="auto"/>
            <w:right w:val="none" w:sz="0" w:space="0" w:color="auto"/>
          </w:divBdr>
          <w:divsChild>
            <w:div w:id="10057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77753">
      <w:bodyDiv w:val="1"/>
      <w:marLeft w:val="0"/>
      <w:marRight w:val="0"/>
      <w:marTop w:val="0"/>
      <w:marBottom w:val="0"/>
      <w:divBdr>
        <w:top w:val="none" w:sz="0" w:space="0" w:color="auto"/>
        <w:left w:val="none" w:sz="0" w:space="0" w:color="auto"/>
        <w:bottom w:val="none" w:sz="0" w:space="0" w:color="auto"/>
        <w:right w:val="none" w:sz="0" w:space="0" w:color="auto"/>
      </w:divBdr>
    </w:div>
    <w:div w:id="724448167">
      <w:bodyDiv w:val="1"/>
      <w:marLeft w:val="0"/>
      <w:marRight w:val="0"/>
      <w:marTop w:val="0"/>
      <w:marBottom w:val="0"/>
      <w:divBdr>
        <w:top w:val="none" w:sz="0" w:space="0" w:color="auto"/>
        <w:left w:val="none" w:sz="0" w:space="0" w:color="auto"/>
        <w:bottom w:val="none" w:sz="0" w:space="0" w:color="auto"/>
        <w:right w:val="none" w:sz="0" w:space="0" w:color="auto"/>
      </w:divBdr>
      <w:divsChild>
        <w:div w:id="1877962991">
          <w:marLeft w:val="0"/>
          <w:marRight w:val="0"/>
          <w:marTop w:val="0"/>
          <w:marBottom w:val="0"/>
          <w:divBdr>
            <w:top w:val="none" w:sz="0" w:space="0" w:color="auto"/>
            <w:left w:val="none" w:sz="0" w:space="0" w:color="auto"/>
            <w:bottom w:val="none" w:sz="0" w:space="0" w:color="auto"/>
            <w:right w:val="none" w:sz="0" w:space="0" w:color="auto"/>
          </w:divBdr>
          <w:divsChild>
            <w:div w:id="5608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0710">
      <w:bodyDiv w:val="1"/>
      <w:marLeft w:val="0"/>
      <w:marRight w:val="0"/>
      <w:marTop w:val="0"/>
      <w:marBottom w:val="0"/>
      <w:divBdr>
        <w:top w:val="none" w:sz="0" w:space="0" w:color="auto"/>
        <w:left w:val="none" w:sz="0" w:space="0" w:color="auto"/>
        <w:bottom w:val="none" w:sz="0" w:space="0" w:color="auto"/>
        <w:right w:val="none" w:sz="0" w:space="0" w:color="auto"/>
      </w:divBdr>
    </w:div>
    <w:div w:id="810026959">
      <w:bodyDiv w:val="1"/>
      <w:marLeft w:val="0"/>
      <w:marRight w:val="0"/>
      <w:marTop w:val="0"/>
      <w:marBottom w:val="0"/>
      <w:divBdr>
        <w:top w:val="none" w:sz="0" w:space="0" w:color="auto"/>
        <w:left w:val="none" w:sz="0" w:space="0" w:color="auto"/>
        <w:bottom w:val="none" w:sz="0" w:space="0" w:color="auto"/>
        <w:right w:val="none" w:sz="0" w:space="0" w:color="auto"/>
      </w:divBdr>
      <w:divsChild>
        <w:div w:id="448814812">
          <w:marLeft w:val="0"/>
          <w:marRight w:val="0"/>
          <w:marTop w:val="0"/>
          <w:marBottom w:val="0"/>
          <w:divBdr>
            <w:top w:val="none" w:sz="0" w:space="0" w:color="auto"/>
            <w:left w:val="none" w:sz="0" w:space="0" w:color="auto"/>
            <w:bottom w:val="none" w:sz="0" w:space="0" w:color="auto"/>
            <w:right w:val="none" w:sz="0" w:space="0" w:color="auto"/>
          </w:divBdr>
          <w:divsChild>
            <w:div w:id="2555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6321">
      <w:bodyDiv w:val="1"/>
      <w:marLeft w:val="0"/>
      <w:marRight w:val="0"/>
      <w:marTop w:val="0"/>
      <w:marBottom w:val="0"/>
      <w:divBdr>
        <w:top w:val="none" w:sz="0" w:space="0" w:color="auto"/>
        <w:left w:val="none" w:sz="0" w:space="0" w:color="auto"/>
        <w:bottom w:val="none" w:sz="0" w:space="0" w:color="auto"/>
        <w:right w:val="none" w:sz="0" w:space="0" w:color="auto"/>
      </w:divBdr>
    </w:div>
    <w:div w:id="867529859">
      <w:bodyDiv w:val="1"/>
      <w:marLeft w:val="0"/>
      <w:marRight w:val="0"/>
      <w:marTop w:val="0"/>
      <w:marBottom w:val="0"/>
      <w:divBdr>
        <w:top w:val="none" w:sz="0" w:space="0" w:color="auto"/>
        <w:left w:val="none" w:sz="0" w:space="0" w:color="auto"/>
        <w:bottom w:val="none" w:sz="0" w:space="0" w:color="auto"/>
        <w:right w:val="none" w:sz="0" w:space="0" w:color="auto"/>
      </w:divBdr>
    </w:div>
    <w:div w:id="1303776888">
      <w:bodyDiv w:val="1"/>
      <w:marLeft w:val="0"/>
      <w:marRight w:val="0"/>
      <w:marTop w:val="0"/>
      <w:marBottom w:val="0"/>
      <w:divBdr>
        <w:top w:val="none" w:sz="0" w:space="0" w:color="auto"/>
        <w:left w:val="none" w:sz="0" w:space="0" w:color="auto"/>
        <w:bottom w:val="none" w:sz="0" w:space="0" w:color="auto"/>
        <w:right w:val="none" w:sz="0" w:space="0" w:color="auto"/>
      </w:divBdr>
    </w:div>
    <w:div w:id="1318534444">
      <w:bodyDiv w:val="1"/>
      <w:marLeft w:val="0"/>
      <w:marRight w:val="0"/>
      <w:marTop w:val="0"/>
      <w:marBottom w:val="0"/>
      <w:divBdr>
        <w:top w:val="none" w:sz="0" w:space="0" w:color="auto"/>
        <w:left w:val="none" w:sz="0" w:space="0" w:color="auto"/>
        <w:bottom w:val="none" w:sz="0" w:space="0" w:color="auto"/>
        <w:right w:val="none" w:sz="0" w:space="0" w:color="auto"/>
      </w:divBdr>
      <w:divsChild>
        <w:div w:id="1349870601">
          <w:marLeft w:val="0"/>
          <w:marRight w:val="0"/>
          <w:marTop w:val="0"/>
          <w:marBottom w:val="0"/>
          <w:divBdr>
            <w:top w:val="none" w:sz="0" w:space="0" w:color="auto"/>
            <w:left w:val="none" w:sz="0" w:space="0" w:color="auto"/>
            <w:bottom w:val="none" w:sz="0" w:space="0" w:color="auto"/>
            <w:right w:val="none" w:sz="0" w:space="0" w:color="auto"/>
          </w:divBdr>
          <w:divsChild>
            <w:div w:id="10477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707">
      <w:bodyDiv w:val="1"/>
      <w:marLeft w:val="0"/>
      <w:marRight w:val="0"/>
      <w:marTop w:val="0"/>
      <w:marBottom w:val="0"/>
      <w:divBdr>
        <w:top w:val="none" w:sz="0" w:space="0" w:color="auto"/>
        <w:left w:val="none" w:sz="0" w:space="0" w:color="auto"/>
        <w:bottom w:val="none" w:sz="0" w:space="0" w:color="auto"/>
        <w:right w:val="none" w:sz="0" w:space="0" w:color="auto"/>
      </w:divBdr>
      <w:divsChild>
        <w:div w:id="158466387">
          <w:marLeft w:val="0"/>
          <w:marRight w:val="0"/>
          <w:marTop w:val="0"/>
          <w:marBottom w:val="0"/>
          <w:divBdr>
            <w:top w:val="none" w:sz="0" w:space="0" w:color="auto"/>
            <w:left w:val="none" w:sz="0" w:space="0" w:color="auto"/>
            <w:bottom w:val="none" w:sz="0" w:space="0" w:color="auto"/>
            <w:right w:val="none" w:sz="0" w:space="0" w:color="auto"/>
          </w:divBdr>
          <w:divsChild>
            <w:div w:id="10899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2602">
      <w:bodyDiv w:val="1"/>
      <w:marLeft w:val="0"/>
      <w:marRight w:val="0"/>
      <w:marTop w:val="0"/>
      <w:marBottom w:val="0"/>
      <w:divBdr>
        <w:top w:val="none" w:sz="0" w:space="0" w:color="auto"/>
        <w:left w:val="none" w:sz="0" w:space="0" w:color="auto"/>
        <w:bottom w:val="none" w:sz="0" w:space="0" w:color="auto"/>
        <w:right w:val="none" w:sz="0" w:space="0" w:color="auto"/>
      </w:divBdr>
    </w:div>
    <w:div w:id="1415318790">
      <w:bodyDiv w:val="1"/>
      <w:marLeft w:val="0"/>
      <w:marRight w:val="0"/>
      <w:marTop w:val="0"/>
      <w:marBottom w:val="0"/>
      <w:divBdr>
        <w:top w:val="none" w:sz="0" w:space="0" w:color="auto"/>
        <w:left w:val="none" w:sz="0" w:space="0" w:color="auto"/>
        <w:bottom w:val="none" w:sz="0" w:space="0" w:color="auto"/>
        <w:right w:val="none" w:sz="0" w:space="0" w:color="auto"/>
      </w:divBdr>
    </w:div>
    <w:div w:id="1427313175">
      <w:bodyDiv w:val="1"/>
      <w:marLeft w:val="0"/>
      <w:marRight w:val="0"/>
      <w:marTop w:val="0"/>
      <w:marBottom w:val="0"/>
      <w:divBdr>
        <w:top w:val="none" w:sz="0" w:space="0" w:color="auto"/>
        <w:left w:val="none" w:sz="0" w:space="0" w:color="auto"/>
        <w:bottom w:val="none" w:sz="0" w:space="0" w:color="auto"/>
        <w:right w:val="none" w:sz="0" w:space="0" w:color="auto"/>
      </w:divBdr>
      <w:divsChild>
        <w:div w:id="1664354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84640">
      <w:bodyDiv w:val="1"/>
      <w:marLeft w:val="0"/>
      <w:marRight w:val="0"/>
      <w:marTop w:val="0"/>
      <w:marBottom w:val="0"/>
      <w:divBdr>
        <w:top w:val="none" w:sz="0" w:space="0" w:color="auto"/>
        <w:left w:val="none" w:sz="0" w:space="0" w:color="auto"/>
        <w:bottom w:val="none" w:sz="0" w:space="0" w:color="auto"/>
        <w:right w:val="none" w:sz="0" w:space="0" w:color="auto"/>
      </w:divBdr>
    </w:div>
    <w:div w:id="1447112934">
      <w:bodyDiv w:val="1"/>
      <w:marLeft w:val="0"/>
      <w:marRight w:val="0"/>
      <w:marTop w:val="0"/>
      <w:marBottom w:val="0"/>
      <w:divBdr>
        <w:top w:val="none" w:sz="0" w:space="0" w:color="auto"/>
        <w:left w:val="none" w:sz="0" w:space="0" w:color="auto"/>
        <w:bottom w:val="none" w:sz="0" w:space="0" w:color="auto"/>
        <w:right w:val="none" w:sz="0" w:space="0" w:color="auto"/>
      </w:divBdr>
    </w:div>
    <w:div w:id="1549730888">
      <w:bodyDiv w:val="1"/>
      <w:marLeft w:val="0"/>
      <w:marRight w:val="0"/>
      <w:marTop w:val="0"/>
      <w:marBottom w:val="0"/>
      <w:divBdr>
        <w:top w:val="none" w:sz="0" w:space="0" w:color="auto"/>
        <w:left w:val="none" w:sz="0" w:space="0" w:color="auto"/>
        <w:bottom w:val="none" w:sz="0" w:space="0" w:color="auto"/>
        <w:right w:val="none" w:sz="0" w:space="0" w:color="auto"/>
      </w:divBdr>
      <w:divsChild>
        <w:div w:id="814180715">
          <w:marLeft w:val="0"/>
          <w:marRight w:val="0"/>
          <w:marTop w:val="0"/>
          <w:marBottom w:val="0"/>
          <w:divBdr>
            <w:top w:val="none" w:sz="0" w:space="0" w:color="auto"/>
            <w:left w:val="none" w:sz="0" w:space="0" w:color="auto"/>
            <w:bottom w:val="none" w:sz="0" w:space="0" w:color="auto"/>
            <w:right w:val="none" w:sz="0" w:space="0" w:color="auto"/>
          </w:divBdr>
          <w:divsChild>
            <w:div w:id="5668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881">
      <w:bodyDiv w:val="1"/>
      <w:marLeft w:val="0"/>
      <w:marRight w:val="0"/>
      <w:marTop w:val="0"/>
      <w:marBottom w:val="0"/>
      <w:divBdr>
        <w:top w:val="none" w:sz="0" w:space="0" w:color="auto"/>
        <w:left w:val="none" w:sz="0" w:space="0" w:color="auto"/>
        <w:bottom w:val="none" w:sz="0" w:space="0" w:color="auto"/>
        <w:right w:val="none" w:sz="0" w:space="0" w:color="auto"/>
      </w:divBdr>
    </w:div>
    <w:div w:id="1856335069">
      <w:bodyDiv w:val="1"/>
      <w:marLeft w:val="0"/>
      <w:marRight w:val="0"/>
      <w:marTop w:val="0"/>
      <w:marBottom w:val="0"/>
      <w:divBdr>
        <w:top w:val="none" w:sz="0" w:space="0" w:color="auto"/>
        <w:left w:val="none" w:sz="0" w:space="0" w:color="auto"/>
        <w:bottom w:val="none" w:sz="0" w:space="0" w:color="auto"/>
        <w:right w:val="none" w:sz="0" w:space="0" w:color="auto"/>
      </w:divBdr>
      <w:divsChild>
        <w:div w:id="492725625">
          <w:marLeft w:val="0"/>
          <w:marRight w:val="0"/>
          <w:marTop w:val="0"/>
          <w:marBottom w:val="0"/>
          <w:divBdr>
            <w:top w:val="none" w:sz="0" w:space="0" w:color="auto"/>
            <w:left w:val="none" w:sz="0" w:space="0" w:color="auto"/>
            <w:bottom w:val="none" w:sz="0" w:space="0" w:color="auto"/>
            <w:right w:val="none" w:sz="0" w:space="0" w:color="auto"/>
          </w:divBdr>
          <w:divsChild>
            <w:div w:id="2457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978">
      <w:bodyDiv w:val="1"/>
      <w:marLeft w:val="0"/>
      <w:marRight w:val="0"/>
      <w:marTop w:val="0"/>
      <w:marBottom w:val="0"/>
      <w:divBdr>
        <w:top w:val="none" w:sz="0" w:space="0" w:color="auto"/>
        <w:left w:val="none" w:sz="0" w:space="0" w:color="auto"/>
        <w:bottom w:val="none" w:sz="0" w:space="0" w:color="auto"/>
        <w:right w:val="none" w:sz="0" w:space="0" w:color="auto"/>
      </w:divBdr>
      <w:divsChild>
        <w:div w:id="812068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026294">
      <w:bodyDiv w:val="1"/>
      <w:marLeft w:val="0"/>
      <w:marRight w:val="0"/>
      <w:marTop w:val="0"/>
      <w:marBottom w:val="0"/>
      <w:divBdr>
        <w:top w:val="none" w:sz="0" w:space="0" w:color="auto"/>
        <w:left w:val="none" w:sz="0" w:space="0" w:color="auto"/>
        <w:bottom w:val="none" w:sz="0" w:space="0" w:color="auto"/>
        <w:right w:val="none" w:sz="0" w:space="0" w:color="auto"/>
      </w:divBdr>
    </w:div>
    <w:div w:id="213490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71</cp:revision>
  <dcterms:created xsi:type="dcterms:W3CDTF">2025-07-25T13:34:00Z</dcterms:created>
  <dcterms:modified xsi:type="dcterms:W3CDTF">2025-07-25T15:04:00Z</dcterms:modified>
</cp:coreProperties>
</file>