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D312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  <w:bookmarkStart w:id="0" w:name="_heading=h.xj1yswpvugjx" w:colFirst="0" w:colLast="0"/>
      <w:bookmarkEnd w:id="0"/>
    </w:p>
    <w:p w14:paraId="14334C2F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0EFE5742" w14:textId="77777777" w:rsidR="00B577F1" w:rsidRDefault="00B577F1">
      <w:pPr>
        <w:jc w:val="left"/>
        <w:rPr>
          <w:rFonts w:ascii="SamsungOne 700" w:eastAsia="SamsungOne 700" w:hAnsi="SamsungOne 700" w:cs="SamsungOne 700"/>
          <w:sz w:val="40"/>
          <w:szCs w:val="40"/>
        </w:rPr>
      </w:pPr>
    </w:p>
    <w:p w14:paraId="4E662A96" w14:textId="77777777" w:rsidR="00B577F1" w:rsidRDefault="00000000">
      <w:pPr>
        <w:jc w:val="left"/>
        <w:rPr>
          <w:rFonts w:ascii="SamsungOne 700" w:eastAsia="SamsungOne 700" w:hAnsi="SamsungOne 700" w:cs="SamsungOne 700"/>
          <w:color w:val="000000"/>
          <w:sz w:val="40"/>
          <w:szCs w:val="40"/>
        </w:rPr>
      </w:pPr>
      <w:bookmarkStart w:id="1" w:name="_heading=h.ewz05g4mb6ti" w:colFirst="0" w:colLast="0"/>
      <w:bookmarkEnd w:id="1"/>
      <w:r>
        <w:rPr>
          <w:rFonts w:ascii="SamsungOne 700" w:eastAsia="SamsungOne 700" w:hAnsi="SamsungOne 700" w:cs="SamsungOne 700"/>
          <w:color w:val="000000"/>
          <w:sz w:val="40"/>
          <w:szCs w:val="40"/>
        </w:rPr>
        <w:t>AI Course</w:t>
      </w:r>
    </w:p>
    <w:p w14:paraId="407C8B64" w14:textId="77777777" w:rsidR="00B577F1" w:rsidRDefault="00000000">
      <w:pPr>
        <w:jc w:val="left"/>
        <w:rPr>
          <w:rFonts w:ascii="Samsung Sharp Sans" w:eastAsia="Samsung Sharp Sans" w:hAnsi="Samsung Sharp Sans" w:cs="Samsung Sharp Sans"/>
          <w:color w:val="193DB0"/>
          <w:sz w:val="72"/>
          <w:szCs w:val="72"/>
        </w:rPr>
      </w:pPr>
      <w:r>
        <w:rPr>
          <w:rFonts w:ascii="Samsung Sharp Sans" w:eastAsia="Samsung Sharp Sans" w:hAnsi="Samsung Sharp Sans" w:cs="Samsung Sharp Sans"/>
          <w:color w:val="193DB0"/>
          <w:sz w:val="72"/>
          <w:szCs w:val="72"/>
        </w:rPr>
        <w:t xml:space="preserve">Capstone Project </w:t>
      </w:r>
      <w:r>
        <w:rPr>
          <w:rFonts w:ascii="Samsung Sharp Sans" w:eastAsia="Samsung Sharp Sans" w:hAnsi="Samsung Sharp Sans" w:cs="Samsung Sharp Sans"/>
          <w:color w:val="193DB0"/>
          <w:sz w:val="72"/>
          <w:szCs w:val="72"/>
        </w:rPr>
        <w:br/>
        <w:t>Action Plan</w:t>
      </w:r>
    </w:p>
    <w:p w14:paraId="04FC5F70" w14:textId="77777777" w:rsidR="00B577F1" w:rsidRDefault="00B577F1">
      <w:pPr>
        <w:jc w:val="left"/>
        <w:rPr>
          <w:rFonts w:ascii="SamsungOne 700" w:eastAsia="SamsungOne 700" w:hAnsi="SamsungOne 700" w:cs="SamsungOne 700"/>
          <w:sz w:val="40"/>
          <w:szCs w:val="40"/>
        </w:rPr>
      </w:pPr>
    </w:p>
    <w:p w14:paraId="60E5F293" w14:textId="77777777" w:rsidR="00B577F1" w:rsidRDefault="00000000">
      <w:pPr>
        <w:jc w:val="left"/>
        <w:rPr>
          <w:rFonts w:ascii="SamsungOne 700" w:eastAsia="SamsungOne 700" w:hAnsi="SamsungOne 700" w:cs="SamsungOne 700"/>
          <w:color w:val="000000"/>
          <w:sz w:val="32"/>
          <w:szCs w:val="32"/>
        </w:rPr>
      </w:pPr>
      <w:r>
        <w:rPr>
          <w:rFonts w:ascii="SamsungOne 700" w:eastAsia="SamsungOne 700" w:hAnsi="SamsungOne 700" w:cs="SamsungOne 700"/>
          <w:color w:val="000000"/>
          <w:sz w:val="32"/>
          <w:szCs w:val="32"/>
        </w:rPr>
        <w:t>For students (instructor’s review required)</w:t>
      </w:r>
    </w:p>
    <w:p w14:paraId="7097D5A7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0BEC6939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078D656F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56790FDE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7D62887E" w14:textId="77777777" w:rsidR="00B577F1" w:rsidRDefault="00B577F1">
      <w:pPr>
        <w:jc w:val="left"/>
        <w:rPr>
          <w:rFonts w:ascii="Samsung Sharp Sans" w:eastAsia="Samsung Sharp Sans" w:hAnsi="Samsung Sharp Sans" w:cs="Samsung Sharp Sans"/>
          <w:sz w:val="40"/>
          <w:szCs w:val="40"/>
        </w:rPr>
      </w:pPr>
    </w:p>
    <w:p w14:paraId="481B499A" w14:textId="77777777" w:rsidR="00B577F1" w:rsidRDefault="00B577F1">
      <w:pPr>
        <w:jc w:val="left"/>
        <w:rPr>
          <w:sz w:val="14"/>
          <w:szCs w:val="14"/>
        </w:rPr>
      </w:pPr>
    </w:p>
    <w:p w14:paraId="59E36E4A" w14:textId="77777777" w:rsidR="00B577F1" w:rsidRDefault="00B577F1">
      <w:pPr>
        <w:jc w:val="left"/>
        <w:rPr>
          <w:sz w:val="14"/>
          <w:szCs w:val="14"/>
        </w:rPr>
      </w:pPr>
    </w:p>
    <w:p w14:paraId="050AE274" w14:textId="77777777" w:rsidR="00B577F1" w:rsidRDefault="00B577F1">
      <w:pPr>
        <w:jc w:val="left"/>
        <w:rPr>
          <w:sz w:val="14"/>
          <w:szCs w:val="14"/>
        </w:rPr>
      </w:pPr>
    </w:p>
    <w:p w14:paraId="0D9E4041" w14:textId="77777777" w:rsidR="00B577F1" w:rsidRDefault="00000000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sz w:val="14"/>
          <w:szCs w:val="14"/>
        </w:rPr>
        <w:t>ⓒ</w:t>
      </w:r>
      <w:r>
        <w:rPr>
          <w:rFonts w:ascii="SamsungOne 400" w:eastAsia="SamsungOne 400" w:hAnsi="SamsungOne 400" w:cs="SamsungOne 400"/>
          <w:sz w:val="14"/>
          <w:szCs w:val="14"/>
        </w:rPr>
        <w:t>2023 SAMSUNG. All rights reserved.</w:t>
      </w:r>
    </w:p>
    <w:p w14:paraId="0B13B55D" w14:textId="77777777" w:rsidR="00B577F1" w:rsidRDefault="00000000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>Samsung Electronics Corporate Citizenship Office holds the copyright of this document.</w:t>
      </w:r>
    </w:p>
    <w:p w14:paraId="0E2169A9" w14:textId="77777777" w:rsidR="00B577F1" w:rsidRDefault="00000000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 xml:space="preserve">This document is a literary property protected by copyright law so reprint and reproduction without permission are prohibited. </w:t>
      </w:r>
    </w:p>
    <w:p w14:paraId="32DF26B4" w14:textId="77777777" w:rsidR="00B577F1" w:rsidRDefault="00000000">
      <w:pPr>
        <w:spacing w:after="0"/>
        <w:jc w:val="left"/>
        <w:rPr>
          <w:rFonts w:ascii="SamsungOne 400" w:eastAsia="SamsungOne 400" w:hAnsi="SamsungOne 400" w:cs="SamsungOne 400"/>
          <w:sz w:val="14"/>
          <w:szCs w:val="14"/>
        </w:rPr>
      </w:pPr>
      <w:r>
        <w:rPr>
          <w:rFonts w:ascii="SamsungOne 400" w:eastAsia="SamsungOne 400" w:hAnsi="SamsungOne 400" w:cs="SamsungOne 400"/>
          <w:sz w:val="14"/>
          <w:szCs w:val="14"/>
        </w:rPr>
        <w:t>To use this document other than the curriculum of Samsung Innovation Campus, you must receive written consent from copyright holder.</w:t>
      </w:r>
    </w:p>
    <w:p w14:paraId="35DC849C" w14:textId="77777777" w:rsidR="00B577F1" w:rsidRDefault="00000000">
      <w:pPr>
        <w:widowControl/>
        <w:rPr>
          <w:rFonts w:ascii="SamsungOne 400" w:eastAsia="SamsungOne 400" w:hAnsi="SamsungOne 400" w:cs="SamsungOne 400"/>
          <w:sz w:val="14"/>
          <w:szCs w:val="14"/>
        </w:rPr>
      </w:pPr>
      <w:r>
        <w:br w:type="page"/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B577F1" w14:paraId="7D33CC4B" w14:textId="77777777">
        <w:trPr>
          <w:trHeight w:val="602"/>
        </w:trPr>
        <w:tc>
          <w:tcPr>
            <w:tcW w:w="2689" w:type="dxa"/>
            <w:vAlign w:val="center"/>
          </w:tcPr>
          <w:p w14:paraId="67D81781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lastRenderedPageBreak/>
              <w:t>Course</w:t>
            </w:r>
          </w:p>
        </w:tc>
        <w:tc>
          <w:tcPr>
            <w:tcW w:w="6327" w:type="dxa"/>
            <w:vAlign w:val="center"/>
          </w:tcPr>
          <w:p w14:paraId="680AB0F6" w14:textId="77777777" w:rsidR="00B577F1" w:rsidRDefault="00000000">
            <w:pPr>
              <w:jc w:val="center"/>
              <w:rPr>
                <w:rFonts w:ascii="SamsungOne 700" w:eastAsia="SamsungOne 700" w:hAnsi="SamsungOne 700" w:cs="SamsungOne 70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000000"/>
                <w:sz w:val="32"/>
                <w:szCs w:val="32"/>
              </w:rPr>
              <w:t>AI Course</w:t>
            </w:r>
          </w:p>
        </w:tc>
      </w:tr>
      <w:tr w:rsidR="00B577F1" w14:paraId="5011DBE0" w14:textId="77777777">
        <w:trPr>
          <w:trHeight w:val="708"/>
        </w:trPr>
        <w:tc>
          <w:tcPr>
            <w:tcW w:w="2689" w:type="dxa"/>
            <w:vAlign w:val="center"/>
          </w:tcPr>
          <w:p w14:paraId="47314DE9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Team Name</w:t>
            </w:r>
          </w:p>
        </w:tc>
        <w:tc>
          <w:tcPr>
            <w:tcW w:w="6327" w:type="dxa"/>
            <w:vAlign w:val="center"/>
          </w:tcPr>
          <w:p w14:paraId="4986B671" w14:textId="1D8248DC" w:rsidR="00B577F1" w:rsidRDefault="00901CE0" w:rsidP="008363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SamsungOne 400" w:eastAsia="SamsungOne 400" w:hAnsi="SamsungOne 400" w:cs="SamsungOne 400"/>
                <w:sz w:val="28"/>
                <w:szCs w:val="28"/>
              </w:rPr>
              <w:t>Team Nova</w:t>
            </w:r>
          </w:p>
        </w:tc>
      </w:tr>
      <w:tr w:rsidR="00B577F1" w14:paraId="63BDBAD6" w14:textId="77777777">
        <w:trPr>
          <w:trHeight w:val="759"/>
        </w:trPr>
        <w:tc>
          <w:tcPr>
            <w:tcW w:w="2689" w:type="dxa"/>
            <w:vAlign w:val="center"/>
          </w:tcPr>
          <w:p w14:paraId="582CFD82" w14:textId="77777777" w:rsidR="00B577F1" w:rsidRDefault="00000000">
            <w:pPr>
              <w:ind w:left="227"/>
              <w:jc w:val="left"/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Team Leader/</w:t>
            </w:r>
          </w:p>
          <w:p w14:paraId="51065BF6" w14:textId="77777777" w:rsidR="00B577F1" w:rsidRDefault="00000000">
            <w:pPr>
              <w:ind w:left="227"/>
              <w:jc w:val="left"/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Members</w:t>
            </w:r>
          </w:p>
        </w:tc>
        <w:tc>
          <w:tcPr>
            <w:tcW w:w="6327" w:type="dxa"/>
            <w:vAlign w:val="center"/>
          </w:tcPr>
          <w:p w14:paraId="7C02D03E" w14:textId="4C3323D2" w:rsidR="00901CE0" w:rsidRPr="00901CE0" w:rsidRDefault="00901CE0" w:rsidP="00B351A7">
            <w:pPr>
              <w:rPr>
                <w:rFonts w:ascii="SamsungOne 400" w:eastAsia="SamsungOne 400" w:hAnsi="SamsungOne 400" w:cs="SamsungOne 400"/>
                <w:sz w:val="28"/>
                <w:szCs w:val="28"/>
              </w:rPr>
            </w:pPr>
            <w:r w:rsidRPr="00901CE0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Vasamsetti Naga Bala (Swamy) / Devesh </w:t>
            </w:r>
            <w:r w:rsidRPr="00901CE0">
              <w:rPr>
                <w:rFonts w:ascii="SamsungOne 400" w:eastAsia="SamsungOne 400" w:hAnsi="SamsungOne 400" w:cs="SamsungOne 400"/>
                <w:sz w:val="28"/>
                <w:szCs w:val="28"/>
              </w:rPr>
              <w:t>Panwar,</w:t>
            </w:r>
            <w:r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 </w:t>
            </w:r>
            <w:r w:rsidRPr="00901CE0">
              <w:rPr>
                <w:rFonts w:ascii="SamsungOne 400" w:eastAsia="SamsungOne 400" w:hAnsi="SamsungOne 400" w:cs="SamsungOne 400"/>
                <w:sz w:val="28"/>
                <w:szCs w:val="28"/>
              </w:rPr>
              <w:t>Dhadi Eswar, Kovvuri PC Durga Reddy, Sakshi</w:t>
            </w:r>
          </w:p>
          <w:p w14:paraId="12FBDF99" w14:textId="2C0E7A9A" w:rsidR="00B577F1" w:rsidRDefault="00B577F1" w:rsidP="00B351A7">
            <w:pPr>
              <w:ind w:firstLine="128"/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</w:rPr>
            </w:pPr>
          </w:p>
        </w:tc>
      </w:tr>
      <w:tr w:rsidR="00B577F1" w14:paraId="48096589" w14:textId="77777777">
        <w:trPr>
          <w:trHeight w:val="759"/>
        </w:trPr>
        <w:tc>
          <w:tcPr>
            <w:tcW w:w="2689" w:type="dxa"/>
            <w:vAlign w:val="center"/>
          </w:tcPr>
          <w:p w14:paraId="00B57DCF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Project Title</w:t>
            </w:r>
          </w:p>
        </w:tc>
        <w:tc>
          <w:tcPr>
            <w:tcW w:w="6327" w:type="dxa"/>
            <w:vAlign w:val="center"/>
          </w:tcPr>
          <w:p w14:paraId="4DA82E6A" w14:textId="0AB03386" w:rsidR="00B577F1" w:rsidRDefault="00B351A7" w:rsidP="00B351A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51A7">
              <w:rPr>
                <w:rFonts w:ascii="SamsungOne 400" w:eastAsia="SamsungOne 400" w:hAnsi="SamsungOne 400" w:cs="SamsungOne 400"/>
                <w:sz w:val="28"/>
                <w:szCs w:val="28"/>
              </w:rPr>
              <w:t>Intelligent Microservices for Automated Recruitment and Technical Research</w:t>
            </w:r>
          </w:p>
        </w:tc>
      </w:tr>
      <w:tr w:rsidR="00B577F1" w14:paraId="3F28B5F0" w14:textId="77777777">
        <w:trPr>
          <w:trHeight w:val="37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1396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color w:val="193DB0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Goal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FFFFFF"/>
            </w:tcBorders>
            <w:vAlign w:val="center"/>
          </w:tcPr>
          <w:p w14:paraId="44C11AAA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696433DA" w14:textId="77777777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23A6C4CD" w14:textId="77777777" w:rsidR="0083637D" w:rsidRPr="0083637D" w:rsidRDefault="00B351A7" w:rsidP="0083637D">
            <w:pPr>
              <w:pStyle w:val="ListParagraph"/>
              <w:numPr>
                <w:ilvl w:val="0"/>
                <w:numId w:val="5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Recruitment Automation: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build an Intelligent Resume Screener that utilizes Generative AI (Llama 3) to contextually score candidates,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identify missing keywords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, and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automatically draft cover letters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, thereby strictly reducing manual screening effort.</w:t>
            </w:r>
          </w:p>
          <w:p w14:paraId="17D88B49" w14:textId="3D8B4A1B" w:rsidR="00B577F1" w:rsidRPr="0083637D" w:rsidRDefault="00B351A7" w:rsidP="0083637D">
            <w:pPr>
              <w:pStyle w:val="ListParagraph"/>
              <w:numPr>
                <w:ilvl w:val="0"/>
                <w:numId w:val="5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Research Efficiency: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develop an Agentic RAG system that enables natural language querying of complex technical documents (PDFs), allowing researchers to instantly retrieve accurate information without manual searching.</w:t>
            </w:r>
          </w:p>
        </w:tc>
      </w:tr>
      <w:tr w:rsidR="00B577F1" w14:paraId="52B8A034" w14:textId="77777777">
        <w:trPr>
          <w:trHeight w:val="356"/>
        </w:trPr>
        <w:tc>
          <w:tcPr>
            <w:tcW w:w="2689" w:type="dxa"/>
            <w:tcBorders>
              <w:bottom w:val="single" w:sz="4" w:space="0" w:color="000000"/>
            </w:tcBorders>
            <w:vAlign w:val="center"/>
          </w:tcPr>
          <w:p w14:paraId="44262536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/>
            </w:tcBorders>
            <w:vAlign w:val="center"/>
          </w:tcPr>
          <w:p w14:paraId="066E5B7E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22F66D08" w14:textId="77777777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14:paraId="0FE6C3E9" w14:textId="33A468FA" w:rsidR="00B577F1" w:rsidRDefault="0083637D" w:rsidP="0083637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637D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The "Nova AI Ecosystem" is a unified microservices platform designed to automate recruitment and research workflows. It integrates an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</w:rPr>
              <w:t>Intelligent Resume Screener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 powered by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</w:rPr>
              <w:t>Llama 3.3 (70B)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 for contextual scoring, missing keyword detection, and cover letter generation, alongside an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</w:rPr>
              <w:t>AI Research Agent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 using a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</w:rPr>
              <w:t>FAISS-optimized RAG pipeline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</w:rPr>
              <w:t xml:space="preserve"> for instant technical document retrieval. These distinct engines are aggregated into a single serverless web dashboard, demonstrating a scalable and efficient approach to modern AI deployment.</w:t>
            </w:r>
          </w:p>
        </w:tc>
      </w:tr>
      <w:tr w:rsidR="00B577F1" w14:paraId="28D8E74F" w14:textId="77777777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000000"/>
            </w:tcBorders>
            <w:vAlign w:val="center"/>
          </w:tcPr>
          <w:p w14:paraId="62C185E6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/>
            </w:tcBorders>
            <w:vAlign w:val="center"/>
          </w:tcPr>
          <w:p w14:paraId="353AB906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3637D" w:rsidRPr="0083637D" w14:paraId="2876ECCF" w14:textId="77777777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14:paraId="7CB690FC" w14:textId="7938C792" w:rsidR="0083637D" w:rsidRPr="0083637D" w:rsidRDefault="0083637D" w:rsidP="0083637D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We have adopted a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Headless Microservices Architecture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ensure modularity, scalability, and independent deployment of our AI engines.</w:t>
            </w:r>
          </w:p>
          <w:p w14:paraId="02E5200B" w14:textId="77777777" w:rsidR="0083637D" w:rsidRPr="0083637D" w:rsidRDefault="0083637D" w:rsidP="0083637D">
            <w:pPr>
              <w:ind w:left="278" w:firstLine="1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1. Generative AI Engine (Resume Screener):</w:t>
            </w:r>
          </w:p>
          <w:p w14:paraId="2B0AE94A" w14:textId="77777777" w:rsidR="0083637D" w:rsidRPr="0083637D" w:rsidRDefault="0083637D" w:rsidP="0083637D">
            <w:pPr>
              <w:numPr>
                <w:ilvl w:val="0"/>
                <w:numId w:val="6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Model: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utilize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Llama 3.3 (70B-Versatile)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via the </w:t>
            </w:r>
            <w:proofErr w:type="spellStart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Groq</w:t>
            </w:r>
            <w:proofErr w:type="spellEnd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Cloud API.</w:t>
            </w:r>
          </w:p>
          <w:p w14:paraId="5CA48490" w14:textId="77777777" w:rsidR="0083637D" w:rsidRPr="0083637D" w:rsidRDefault="0083637D" w:rsidP="0083637D">
            <w:pPr>
              <w:numPr>
                <w:ilvl w:val="0"/>
                <w:numId w:val="6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Method: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employ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Zero-Shot Prompting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instruct the LLM to act as a "Strict ATS." The model parses raw text from PDF resumes, compares it contextually against the job description, and outputs a structured JSON response containing the match score, missing keywords, and a drafted cover letter.</w:t>
            </w:r>
          </w:p>
          <w:p w14:paraId="2E7E8080" w14:textId="77777777" w:rsidR="0083637D" w:rsidRPr="0083637D" w:rsidRDefault="0083637D" w:rsidP="0083637D">
            <w:pPr>
              <w:ind w:left="278" w:firstLine="1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2. RAG Pipeline (Research Agent):</w:t>
            </w:r>
          </w:p>
          <w:p w14:paraId="46146F76" w14:textId="77777777" w:rsidR="0083637D" w:rsidRPr="0083637D" w:rsidRDefault="0083637D" w:rsidP="0083637D">
            <w:pPr>
              <w:numPr>
                <w:ilvl w:val="0"/>
                <w:numId w:val="7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Orchestration: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use </w:t>
            </w:r>
            <w:proofErr w:type="spellStart"/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LangChain</w:t>
            </w:r>
            <w:proofErr w:type="spellEnd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manage the document processing 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lastRenderedPageBreak/>
              <w:t>workflow.</w:t>
            </w:r>
          </w:p>
          <w:p w14:paraId="1904EE37" w14:textId="77777777" w:rsidR="0083637D" w:rsidRPr="0083637D" w:rsidRDefault="0083637D" w:rsidP="0083637D">
            <w:pPr>
              <w:numPr>
                <w:ilvl w:val="0"/>
                <w:numId w:val="7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Vector Storage: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implemented </w:t>
            </w: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FAISS (Facebook AI Similarity Search)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for high-speed, in-memory vector retrieval. This replaces heavier databases (like </w:t>
            </w:r>
            <w:proofErr w:type="spellStart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ChromaDB</w:t>
            </w:r>
            <w:proofErr w:type="spellEnd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), allowing for a truly serverless and transient knowledge base.</w:t>
            </w:r>
          </w:p>
          <w:p w14:paraId="6D33807B" w14:textId="77777777" w:rsidR="0083637D" w:rsidRPr="0083637D" w:rsidRDefault="0083637D" w:rsidP="0083637D">
            <w:pPr>
              <w:numPr>
                <w:ilvl w:val="0"/>
                <w:numId w:val="7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Embeddings: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use the sentence-transformers/all-MiniLM-L6-v2 model to convert text chunks into high-dimensional vectors.</w:t>
            </w:r>
          </w:p>
          <w:p w14:paraId="6BD4D9FB" w14:textId="77777777" w:rsidR="0083637D" w:rsidRPr="0083637D" w:rsidRDefault="0083637D" w:rsidP="0083637D">
            <w:pPr>
              <w:ind w:left="278" w:firstLine="1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3. Frontend Aggregation:</w:t>
            </w:r>
          </w:p>
          <w:p w14:paraId="5FBB5038" w14:textId="77777777" w:rsidR="0083637D" w:rsidRPr="0083637D" w:rsidRDefault="0083637D" w:rsidP="0083637D">
            <w:pPr>
              <w:numPr>
                <w:ilvl w:val="0"/>
                <w:numId w:val="8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The system uses </w:t>
            </w:r>
            <w:proofErr w:type="spellStart"/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Gradio</w:t>
            </w:r>
            <w:proofErr w:type="spellEnd"/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Web Components</w:t>
            </w: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to render the backend interfaces.</w:t>
            </w:r>
          </w:p>
          <w:p w14:paraId="242E8A28" w14:textId="53CDAC0C" w:rsidR="00B577F1" w:rsidRPr="0083637D" w:rsidRDefault="0083637D" w:rsidP="0083637D">
            <w:pPr>
              <w:numPr>
                <w:ilvl w:val="0"/>
                <w:numId w:val="8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These are aggregated into a single HTML5 dashboard hosted on </w:t>
            </w:r>
            <w:proofErr w:type="spellStart"/>
            <w:r w:rsidRPr="0083637D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Vercel</w:t>
            </w:r>
            <w:proofErr w:type="spellEnd"/>
            <w:r w:rsidRPr="0083637D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, creating a unified "Vertical Stack" experience without requiring monolithic deployment.</w:t>
            </w:r>
          </w:p>
        </w:tc>
      </w:tr>
    </w:tbl>
    <w:p w14:paraId="75679797" w14:textId="77777777" w:rsidR="00B577F1" w:rsidRPr="0083637D" w:rsidRDefault="00000000">
      <w:r w:rsidRPr="0083637D">
        <w:lastRenderedPageBreak/>
        <w:br w:type="page"/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B577F1" w14:paraId="3BDAA978" w14:textId="77777777">
        <w:trPr>
          <w:trHeight w:val="372"/>
        </w:trPr>
        <w:tc>
          <w:tcPr>
            <w:tcW w:w="2689" w:type="dxa"/>
            <w:tcBorders>
              <w:bottom w:val="single" w:sz="4" w:space="0" w:color="000000"/>
            </w:tcBorders>
            <w:vAlign w:val="center"/>
          </w:tcPr>
          <w:p w14:paraId="222F6641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lastRenderedPageBreak/>
              <w:t>Data</w:t>
            </w:r>
          </w:p>
        </w:tc>
        <w:tc>
          <w:tcPr>
            <w:tcW w:w="6327" w:type="dxa"/>
            <w:tcBorders>
              <w:bottom w:val="single" w:sz="4" w:space="0" w:color="FFFFFF"/>
            </w:tcBorders>
            <w:vAlign w:val="center"/>
          </w:tcPr>
          <w:p w14:paraId="0F72A2C2" w14:textId="77777777" w:rsidR="00CA628B" w:rsidRDefault="00CA628B">
            <w:pPr>
              <w:rPr>
                <w:rFonts w:ascii="SamsungOne 400" w:eastAsia="SamsungOne 400" w:hAnsi="SamsungOne 400" w:cs="SamsungOne 400"/>
                <w:sz w:val="28"/>
                <w:szCs w:val="28"/>
              </w:rPr>
            </w:pPr>
          </w:p>
        </w:tc>
      </w:tr>
      <w:tr w:rsidR="00B577F1" w14:paraId="0C8DCF92" w14:textId="77777777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6469C2F8" w14:textId="33D246B1" w:rsidR="00CA628B" w:rsidRPr="00CA628B" w:rsidRDefault="00CA628B" w:rsidP="00CA628B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We utilize two distinct datasets to validate our Dual-AI ecosystem, ensuring robustness across different document formats.</w:t>
            </w:r>
          </w:p>
          <w:p w14:paraId="4869A173" w14:textId="77777777" w:rsidR="00CA628B" w:rsidRPr="00CA628B" w:rsidRDefault="00CA628B" w:rsidP="00CA628B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1. Recruitment Data (For Resume Screener)</w:t>
            </w:r>
          </w:p>
          <w:p w14:paraId="17638E33" w14:textId="77777777" w:rsidR="00CA628B" w:rsidRPr="00CA628B" w:rsidRDefault="00CA628B" w:rsidP="00CA628B">
            <w:pPr>
              <w:numPr>
                <w:ilvl w:val="0"/>
                <w:numId w:val="9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Data Description: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 curated collection of diverse professional resumes (PDFs) ranging from entry-level graduates to Senior Software Engineers (e.g., Google, Uber alumni). This includes varied layouts, fonts, and domains (Frontend, Backend, Data Science).</w:t>
            </w:r>
          </w:p>
          <w:p w14:paraId="6152F0B3" w14:textId="77777777" w:rsidR="00CA628B" w:rsidRPr="00CA628B" w:rsidRDefault="00CA628B" w:rsidP="00CA628B">
            <w:pPr>
              <w:numPr>
                <w:ilvl w:val="0"/>
                <w:numId w:val="9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Acquisition: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Sourced from open-source repositories (Kaggle/GitHub), public domain samples, and de-identified real-world submissions to represent realistic unstructured data.</w:t>
            </w:r>
          </w:p>
          <w:p w14:paraId="45E8E961" w14:textId="77777777" w:rsidR="00CA628B" w:rsidRPr="00CA628B" w:rsidRDefault="00CA628B" w:rsidP="00CA628B">
            <w:pPr>
              <w:numPr>
                <w:ilvl w:val="0"/>
                <w:numId w:val="9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Usage: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These documents serve as the "Test Set" for the Llama 3 inference engine. We use them to benchmark the model's ability to parse complex layouts, extract hard skills (e.g., "Python", "TensorFlow"), and perform semantic matching against job descriptions without hallucination.</w:t>
            </w:r>
          </w:p>
          <w:p w14:paraId="134E0CBA" w14:textId="77777777" w:rsidR="00CA628B" w:rsidRPr="00CA628B" w:rsidRDefault="00CA628B" w:rsidP="00CA628B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2. Technical Knowledge Base (For Research Agent)</w:t>
            </w:r>
          </w:p>
          <w:p w14:paraId="344AF0EC" w14:textId="77777777" w:rsidR="00CA628B" w:rsidRPr="00CA628B" w:rsidRDefault="00CA628B" w:rsidP="00CA628B">
            <w:pPr>
              <w:numPr>
                <w:ilvl w:val="0"/>
                <w:numId w:val="10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Data Description: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 corpus of dense academic research papers, including seminal works such as </w:t>
            </w:r>
            <w:r w:rsidRPr="00CA628B">
              <w:rPr>
                <w:rFonts w:ascii="SamsungOne 400" w:eastAsia="SamsungOne 400" w:hAnsi="SamsungOne 400" w:cs="SamsungOne 400"/>
                <w:i/>
                <w:iCs/>
                <w:sz w:val="28"/>
                <w:szCs w:val="28"/>
                <w:lang w:val="en-IN"/>
              </w:rPr>
              <w:t>"Attention Is All You Need"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, </w:t>
            </w:r>
            <w:r w:rsidRPr="00CA628B">
              <w:rPr>
                <w:rFonts w:ascii="SamsungOne 400" w:eastAsia="SamsungOne 400" w:hAnsi="SamsungOne 400" w:cs="SamsungOne 400"/>
                <w:i/>
                <w:iCs/>
                <w:sz w:val="28"/>
                <w:szCs w:val="28"/>
                <w:lang w:val="en-IN"/>
              </w:rPr>
              <w:t>"BERT: Pre-training of Deep Bidirectional Transformers"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, and </w:t>
            </w:r>
            <w:r w:rsidRPr="00CA628B">
              <w:rPr>
                <w:rFonts w:ascii="SamsungOne 400" w:eastAsia="SamsungOne 400" w:hAnsi="SamsungOne 400" w:cs="SamsungOne 400"/>
                <w:i/>
                <w:iCs/>
                <w:sz w:val="28"/>
                <w:szCs w:val="28"/>
                <w:lang w:val="en-IN"/>
              </w:rPr>
              <w:t>"Retrieval-Augmented Generation"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.</w:t>
            </w:r>
          </w:p>
          <w:p w14:paraId="3A094DCC" w14:textId="77777777" w:rsidR="00CA628B" w:rsidRPr="00CA628B" w:rsidRDefault="00CA628B" w:rsidP="00CA628B">
            <w:pPr>
              <w:numPr>
                <w:ilvl w:val="0"/>
                <w:numId w:val="10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Acquisition: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Collected from legitimate academic archives (</w:t>
            </w:r>
            <w:proofErr w:type="spellStart"/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arXiv</w:t>
            </w:r>
            <w:proofErr w:type="spellEnd"/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, ACL) to simulate a high-complexity research environment.</w:t>
            </w:r>
          </w:p>
          <w:p w14:paraId="3DB8C616" w14:textId="16358D11" w:rsidR="00B577F1" w:rsidRPr="00CA628B" w:rsidRDefault="00CA628B" w:rsidP="00CA628B">
            <w:pPr>
              <w:numPr>
                <w:ilvl w:val="0"/>
                <w:numId w:val="10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Usage: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These PDFs are ingested into our RAG pipeline. They are processed using </w:t>
            </w: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Recursive Character Splitting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(chunk size: 1000) and embedded into the </w:t>
            </w:r>
            <w:r w:rsidRPr="00CA628B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FAISS Vector Store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. This allows us to measure the system's "Retrieval Accuracy"</w:t>
            </w:r>
            <w: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-- 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specifically, its ability to find the exact paragraph needed to answer a user query like </w:t>
            </w:r>
            <w:r w:rsidRPr="00CA628B">
              <w:rPr>
                <w:rFonts w:ascii="SamsungOne 400" w:eastAsia="SamsungOne 400" w:hAnsi="SamsungOne 400" w:cs="SamsungOne 400"/>
                <w:i/>
                <w:iCs/>
                <w:sz w:val="28"/>
                <w:szCs w:val="28"/>
                <w:lang w:val="en-IN"/>
              </w:rPr>
              <w:t>"What is the BLEU score of the Transformer model?"</w:t>
            </w:r>
            <w:r w:rsidRPr="00CA628B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.</w:t>
            </w:r>
          </w:p>
          <w:p w14:paraId="4EA434E3" w14:textId="690A0CF7" w:rsidR="00CA628B" w:rsidRPr="00CA628B" w:rsidRDefault="00CA628B" w:rsidP="00CA628B">
            <w:pPr>
              <w:ind w:left="720"/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  <w:lang w:val="en-IN"/>
              </w:rPr>
            </w:pPr>
          </w:p>
        </w:tc>
      </w:tr>
      <w:tr w:rsidR="00B577F1" w14:paraId="6ACC6B03" w14:textId="77777777">
        <w:trPr>
          <w:trHeight w:val="356"/>
        </w:trPr>
        <w:tc>
          <w:tcPr>
            <w:tcW w:w="2689" w:type="dxa"/>
            <w:tcBorders>
              <w:bottom w:val="single" w:sz="4" w:space="0" w:color="000000"/>
            </w:tcBorders>
            <w:vAlign w:val="center"/>
          </w:tcPr>
          <w:p w14:paraId="3760C51E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 xml:space="preserve">Expected </w:t>
            </w: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/>
            </w:tcBorders>
            <w:vAlign w:val="center"/>
          </w:tcPr>
          <w:p w14:paraId="1676E8C4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47693D34" w14:textId="77777777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613E7BB9" w14:textId="7DBF7A0E" w:rsidR="00A40774" w:rsidRPr="00A40774" w:rsidRDefault="00A40774" w:rsidP="00A40774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lastRenderedPageBreak/>
              <w:t>1. Expected Deliverables: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We expect to deliver a fully functional </w:t>
            </w: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"Dual-AI" Web Platform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capable of live interaction. This includes:</w:t>
            </w:r>
          </w:p>
          <w:p w14:paraId="351D530E" w14:textId="77777777" w:rsidR="00A40774" w:rsidRPr="00A40774" w:rsidRDefault="00A40774" w:rsidP="00A40774">
            <w:pPr>
              <w:numPr>
                <w:ilvl w:val="0"/>
                <w:numId w:val="1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Intelligent ATS Module: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 tool that accepts PDF resumes and Job Descriptions, returning a "Match Score," a "Gap Analysis" of missing skills, and a "Draft Cover Letter" within seconds.</w:t>
            </w:r>
          </w:p>
          <w:p w14:paraId="41081AAD" w14:textId="77777777" w:rsidR="00A40774" w:rsidRPr="00A40774" w:rsidRDefault="00A40774" w:rsidP="00A40774">
            <w:pPr>
              <w:numPr>
                <w:ilvl w:val="0"/>
                <w:numId w:val="1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Research Agent Module: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 chat interface that answers complex queries from uploaded technical papers with high accuracy, citing specific sections of the source text.</w:t>
            </w:r>
          </w:p>
          <w:p w14:paraId="6EF42979" w14:textId="77777777" w:rsidR="00A40774" w:rsidRPr="00A40774" w:rsidRDefault="00A40774" w:rsidP="00A40774">
            <w:pPr>
              <w:numPr>
                <w:ilvl w:val="0"/>
                <w:numId w:val="1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Unified Dashboard: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 seamless </w:t>
            </w:r>
            <w:proofErr w:type="spellStart"/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Vercel</w:t>
            </w:r>
            <w:proofErr w:type="spellEnd"/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-hosted frontend that aggregates these two microservices into a single user experience.</w:t>
            </w:r>
          </w:p>
          <w:p w14:paraId="27E803DD" w14:textId="77777777" w:rsidR="00A40774" w:rsidRPr="00A40774" w:rsidRDefault="00A40774" w:rsidP="00A40774">
            <w:pPr>
              <w:ind w:left="278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2. Benefits &amp; Impact:</w:t>
            </w:r>
          </w:p>
          <w:p w14:paraId="0AE90756" w14:textId="77777777" w:rsidR="00A40774" w:rsidRPr="00A40774" w:rsidRDefault="00A40774" w:rsidP="00A40774">
            <w:pPr>
              <w:numPr>
                <w:ilvl w:val="0"/>
                <w:numId w:val="12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For Recruitment: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drastically reduces the "Time-to-Hire" by automating the initial screening process. It eliminates human bias in keyword matching and provides candidates with actionable feedback (e.g., "You are missing 'Docker' in your skills").</w:t>
            </w:r>
          </w:p>
          <w:p w14:paraId="28CB1DC0" w14:textId="77777777" w:rsidR="00A40774" w:rsidRPr="00A40774" w:rsidRDefault="00A40774" w:rsidP="00A40774">
            <w:pPr>
              <w:numPr>
                <w:ilvl w:val="0"/>
                <w:numId w:val="12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For Research: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Accelerates knowledge retrieval by 50-70%. Researchers no longer need to manually </w:t>
            </w:r>
            <w:proofErr w:type="spellStart"/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Ctrl+F</w:t>
            </w:r>
            <w:proofErr w:type="spellEnd"/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through dense PDF documents; they can simply ask, "What is the accuracy rate mentioned in Table 2?" and get an instant, cited answer.</w:t>
            </w:r>
          </w:p>
          <w:p w14:paraId="1341085F" w14:textId="77777777" w:rsidR="00A40774" w:rsidRPr="00A40774" w:rsidRDefault="00A40774" w:rsidP="00A40774">
            <w:pPr>
              <w:numPr>
                <w:ilvl w:val="0"/>
                <w:numId w:val="12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Architectural Value: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The project proves the viability of </w:t>
            </w:r>
            <w:r w:rsidRPr="00A40774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Headless Microservices</w:t>
            </w:r>
            <w:r w:rsidRPr="00A40774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for AI, demonstrating that complex models can be deployed cost-effectively without heavy local infrastructure.</w:t>
            </w:r>
          </w:p>
          <w:p w14:paraId="3F323AB1" w14:textId="40EAF223" w:rsidR="00A40774" w:rsidRDefault="00A40774" w:rsidP="00A40774">
            <w:pPr>
              <w:ind w:left="27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50261A9" w14:textId="12A9510F" w:rsidR="00B577F1" w:rsidRDefault="00B577F1">
            <w:pPr>
              <w:ind w:left="27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3786E4E9" w14:textId="77777777">
        <w:trPr>
          <w:trHeight w:val="356"/>
        </w:trPr>
        <w:tc>
          <w:tcPr>
            <w:tcW w:w="2689" w:type="dxa"/>
            <w:tcBorders>
              <w:bottom w:val="single" w:sz="4" w:space="0" w:color="000000"/>
            </w:tcBorders>
            <w:vAlign w:val="center"/>
          </w:tcPr>
          <w:p w14:paraId="2B5DBF32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 xml:space="preserve">Role by </w:t>
            </w: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/>
            </w:tcBorders>
            <w:vAlign w:val="center"/>
          </w:tcPr>
          <w:p w14:paraId="467CA9B2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5CAC4BC7" w14:textId="77777777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/>
            </w:tcBorders>
            <w:vAlign w:val="center"/>
          </w:tcPr>
          <w:p w14:paraId="724F95E4" w14:textId="0C656C33" w:rsidR="00AA2208" w:rsidRPr="00AA2208" w:rsidRDefault="00AA2208" w:rsidP="00AA2208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proofErr w:type="spellStart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Vasamsetti</w:t>
            </w:r>
            <w:proofErr w:type="spellEnd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Naga Bala (Swamy) </w:t>
            </w:r>
            <w:r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-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Team Leader</w:t>
            </w:r>
          </w:p>
          <w:p w14:paraId="72363447" w14:textId="77777777" w:rsidR="00AA2208" w:rsidRPr="00AA2208" w:rsidRDefault="00AA2208" w:rsidP="00AA2208">
            <w:pPr>
              <w:numPr>
                <w:ilvl w:val="0"/>
                <w:numId w:val="13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Responsibilities: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Responsible for overall Project Management and Scope Definition. Led the team in defining the "Dual-AI" architecture, managed the weekly sprint schedules, and ensured the final deliverables met all SIC Capstone requirements.</w:t>
            </w:r>
          </w:p>
          <w:p w14:paraId="248069BA" w14:textId="7BC9B7E0" w:rsidR="00AA2208" w:rsidRPr="00AA2208" w:rsidRDefault="00AA2208" w:rsidP="00AA2208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Devesh Panwar </w:t>
            </w:r>
            <w:r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-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Presentation</w:t>
            </w:r>
          </w:p>
          <w:p w14:paraId="6D64C7A1" w14:textId="77777777" w:rsidR="00AA2208" w:rsidRPr="00AA2208" w:rsidRDefault="00AA2208" w:rsidP="00AA2208">
            <w:pPr>
              <w:numPr>
                <w:ilvl w:val="0"/>
                <w:numId w:val="14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Responsibilities: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In charge of the 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Frontend UI/UX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and Project Documentation. Designed the unified Web Dashboard (</w:t>
            </w:r>
            <w:proofErr w:type="spellStart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Gradio</w:t>
            </w:r>
            <w:proofErr w:type="spellEnd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/</w:t>
            </w:r>
            <w:proofErr w:type="spellStart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Vercel</w:t>
            </w:r>
            <w:proofErr w:type="spellEnd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) to ensure a professional presentation of the AI models and created the final visual assets (PPT, Video) for the project submission.</w:t>
            </w:r>
          </w:p>
          <w:p w14:paraId="4E4B5B22" w14:textId="342DA806" w:rsidR="00AA2208" w:rsidRPr="00AA2208" w:rsidRDefault="00AA2208" w:rsidP="00AA2208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proofErr w:type="spellStart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Dhadi</w:t>
            </w:r>
            <w:proofErr w:type="spellEnd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Eswar </w:t>
            </w:r>
            <w:r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-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Data Lead</w:t>
            </w:r>
          </w:p>
          <w:p w14:paraId="3BF3F3B4" w14:textId="77777777" w:rsidR="00AA2208" w:rsidRPr="00AA2208" w:rsidRDefault="00AA2208" w:rsidP="00AA2208">
            <w:pPr>
              <w:numPr>
                <w:ilvl w:val="0"/>
                <w:numId w:val="15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Responsibilities: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Led the 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Data Engineering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pipeline. Curated the complex datasets (50+ Resumes, 20+ Technical Papers), performed Exploratory 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lastRenderedPageBreak/>
              <w:t>Data Analysis (EDA), and managed the data preprocessing (cleaning/chunking) for the RAG engine.</w:t>
            </w:r>
          </w:p>
          <w:p w14:paraId="18D91DC1" w14:textId="69E4A802" w:rsidR="00AA2208" w:rsidRPr="00AA2208" w:rsidRDefault="00AA2208" w:rsidP="00AA2208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proofErr w:type="spellStart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Kovvuri</w:t>
            </w:r>
            <w:proofErr w:type="spellEnd"/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PC Durga Reddy </w:t>
            </w:r>
            <w:r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-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Model Builder</w:t>
            </w:r>
          </w:p>
          <w:p w14:paraId="5C573507" w14:textId="77777777" w:rsidR="00AA2208" w:rsidRPr="00AA2208" w:rsidRDefault="00AA2208" w:rsidP="00AA2208">
            <w:pPr>
              <w:numPr>
                <w:ilvl w:val="0"/>
                <w:numId w:val="16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Responsibilities: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Responsible for the 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Core AI Development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. Built the RAG pipeline using </w:t>
            </w:r>
            <w:proofErr w:type="spellStart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LangChain</w:t>
            </w:r>
            <w:proofErr w:type="spellEnd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&amp; FAISS and integrated the Llama 3 model for the Resume Screener logic. Handled the backend API optimizations.</w:t>
            </w:r>
          </w:p>
          <w:p w14:paraId="189A2510" w14:textId="79692716" w:rsidR="00AA2208" w:rsidRPr="00AA2208" w:rsidRDefault="00AA2208" w:rsidP="00AA2208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Sakshi </w:t>
            </w:r>
            <w:r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-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 xml:space="preserve"> Research &amp; Testing</w:t>
            </w:r>
          </w:p>
          <w:p w14:paraId="6C8C9048" w14:textId="77777777" w:rsidR="00AA2208" w:rsidRPr="00AA2208" w:rsidRDefault="00AA2208" w:rsidP="00AA2208">
            <w:pPr>
              <w:numPr>
                <w:ilvl w:val="0"/>
                <w:numId w:val="17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Responsibilities: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Conducted </w:t>
            </w:r>
            <w:r w:rsidRPr="00AA2208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Quality Assurance (QA)</w:t>
            </w:r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and Prompt Engineering. Researched the optimal prompt strategies for the "Strict ATS" </w:t>
            </w:r>
            <w:proofErr w:type="spellStart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behavior</w:t>
            </w:r>
            <w:proofErr w:type="spellEnd"/>
            <w:r w:rsidRPr="00AA2208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and performed rigorous testing of the retrieval accuracy to validate system performance.</w:t>
            </w:r>
          </w:p>
          <w:p w14:paraId="4D0890EA" w14:textId="67880035" w:rsidR="00B577F1" w:rsidRDefault="00B577F1">
            <w:pPr>
              <w:ind w:left="279" w:hanging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8E40B46" w14:textId="77777777" w:rsidR="00B577F1" w:rsidRDefault="00000000">
      <w:r>
        <w:lastRenderedPageBreak/>
        <w:br w:type="page"/>
      </w: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5"/>
        <w:gridCol w:w="4110"/>
      </w:tblGrid>
      <w:tr w:rsidR="00B577F1" w14:paraId="0E3BCA41" w14:textId="77777777">
        <w:trPr>
          <w:trHeight w:val="356"/>
        </w:trPr>
        <w:tc>
          <w:tcPr>
            <w:tcW w:w="4905" w:type="dxa"/>
            <w:tcBorders>
              <w:bottom w:val="single" w:sz="4" w:space="0" w:color="000000"/>
            </w:tcBorders>
            <w:vAlign w:val="center"/>
          </w:tcPr>
          <w:p w14:paraId="3F91718B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lastRenderedPageBreak/>
              <w:t xml:space="preserve">Schedule </w:t>
            </w: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br/>
              <w:t>Summary</w:t>
            </w:r>
          </w:p>
        </w:tc>
        <w:tc>
          <w:tcPr>
            <w:tcW w:w="4110" w:type="dxa"/>
            <w:tcBorders>
              <w:bottom w:val="single" w:sz="4" w:space="0" w:color="FFFFFF"/>
            </w:tcBorders>
            <w:vAlign w:val="center"/>
          </w:tcPr>
          <w:p w14:paraId="49BDB7AA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0B90A0D5" w14:textId="77777777">
        <w:trPr>
          <w:trHeight w:val="4014"/>
        </w:trPr>
        <w:tc>
          <w:tcPr>
            <w:tcW w:w="9015" w:type="dxa"/>
            <w:gridSpan w:val="2"/>
            <w:tcBorders>
              <w:top w:val="single" w:sz="4" w:space="0" w:color="FFFFFF"/>
            </w:tcBorders>
            <w:vAlign w:val="center"/>
          </w:tcPr>
          <w:p w14:paraId="69059CB7" w14:textId="0964F4AA" w:rsidR="000B59A1" w:rsidRPr="000B59A1" w:rsidRDefault="000B59A1" w:rsidP="000B59A1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Phase 1: Initiation &amp; Design (Week 1)</w:t>
            </w:r>
          </w:p>
          <w:p w14:paraId="175A0B93" w14:textId="77777777" w:rsidR="000B59A1" w:rsidRPr="000B59A1" w:rsidRDefault="000B59A1" w:rsidP="000B59A1">
            <w:pPr>
              <w:numPr>
                <w:ilvl w:val="0"/>
                <w:numId w:val="18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Defined the "Dual-AI" scope and microservices architecture.</w:t>
            </w:r>
          </w:p>
          <w:p w14:paraId="747AB9E0" w14:textId="77777777" w:rsidR="000B59A1" w:rsidRPr="000B59A1" w:rsidRDefault="000B59A1" w:rsidP="000B59A1">
            <w:pPr>
              <w:numPr>
                <w:ilvl w:val="0"/>
                <w:numId w:val="18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Selected the technology stack (Llama 3, </w:t>
            </w:r>
            <w:proofErr w:type="spellStart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LangChain</w:t>
            </w:r>
            <w:proofErr w:type="spellEnd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, FAISS) and assigned team roles.</w:t>
            </w:r>
          </w:p>
          <w:p w14:paraId="2339BE6A" w14:textId="010AC373" w:rsidR="000B59A1" w:rsidRPr="000B59A1" w:rsidRDefault="000B59A1" w:rsidP="000B59A1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Phase 2: Data Preparation &amp; EDA (Week 2)</w:t>
            </w:r>
          </w:p>
          <w:p w14:paraId="794A9BAE" w14:textId="77777777" w:rsidR="000B59A1" w:rsidRPr="000B59A1" w:rsidRDefault="000B59A1" w:rsidP="000B59A1">
            <w:pPr>
              <w:numPr>
                <w:ilvl w:val="0"/>
                <w:numId w:val="19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Collected and </w:t>
            </w:r>
            <w:proofErr w:type="spellStart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preprocessed</w:t>
            </w:r>
            <w:proofErr w:type="spellEnd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the dataset (50+ Resumes, 20+ Research Papers).</w:t>
            </w:r>
          </w:p>
          <w:p w14:paraId="3E4364BD" w14:textId="77777777" w:rsidR="000B59A1" w:rsidRPr="000B59A1" w:rsidRDefault="000B59A1" w:rsidP="000B59A1">
            <w:pPr>
              <w:numPr>
                <w:ilvl w:val="0"/>
                <w:numId w:val="19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Performed text extraction and established chunking strategies for the RAG pipeline.</w:t>
            </w:r>
          </w:p>
          <w:p w14:paraId="3A7C6A52" w14:textId="14F8D445" w:rsidR="000B59A1" w:rsidRPr="000B59A1" w:rsidRDefault="000B59A1" w:rsidP="000B59A1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Phase 3: Development &amp; Implementation (Week 3)</w:t>
            </w:r>
          </w:p>
          <w:p w14:paraId="5207A674" w14:textId="77777777" w:rsidR="000B59A1" w:rsidRPr="000B59A1" w:rsidRDefault="000B59A1" w:rsidP="000B59A1">
            <w:pPr>
              <w:numPr>
                <w:ilvl w:val="0"/>
                <w:numId w:val="20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Backend:</w:t>
            </w: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Developed the Resume Screener logic and the RAG retrieval engine.</w:t>
            </w:r>
          </w:p>
          <w:p w14:paraId="0A8981BE" w14:textId="77777777" w:rsidR="000B59A1" w:rsidRPr="000B59A1" w:rsidRDefault="000B59A1" w:rsidP="000B59A1">
            <w:pPr>
              <w:numPr>
                <w:ilvl w:val="0"/>
                <w:numId w:val="20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Frontend:</w:t>
            </w: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 xml:space="preserve"> Built the unified "Vertical Stack" web dashboard using </w:t>
            </w:r>
            <w:proofErr w:type="spellStart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Gradio</w:t>
            </w:r>
            <w:proofErr w:type="spellEnd"/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.</w:t>
            </w:r>
          </w:p>
          <w:p w14:paraId="58430215" w14:textId="28F4051B" w:rsidR="000B59A1" w:rsidRPr="000B59A1" w:rsidRDefault="000B59A1" w:rsidP="000B59A1">
            <w:pPr>
              <w:ind w:left="279" w:hanging="3"/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b/>
                <w:bCs/>
                <w:sz w:val="28"/>
                <w:szCs w:val="28"/>
                <w:lang w:val="en-IN"/>
              </w:rPr>
              <w:t>Phase 4: Testing, Deployment &amp; Closing (Week 4)</w:t>
            </w:r>
          </w:p>
          <w:p w14:paraId="1DB3B1FA" w14:textId="77777777" w:rsidR="000B59A1" w:rsidRPr="000B59A1" w:rsidRDefault="000B59A1" w:rsidP="000B59A1">
            <w:pPr>
              <w:numPr>
                <w:ilvl w:val="0"/>
                <w:numId w:val="2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Conducted QA testing on model accuracy and latency.</w:t>
            </w:r>
          </w:p>
          <w:p w14:paraId="11BF8F34" w14:textId="77777777" w:rsidR="000B59A1" w:rsidRPr="000B59A1" w:rsidRDefault="000B59A1" w:rsidP="000B59A1">
            <w:pPr>
              <w:numPr>
                <w:ilvl w:val="0"/>
                <w:numId w:val="2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Deployed final containers to Hugging Face Spaces.</w:t>
            </w:r>
          </w:p>
          <w:p w14:paraId="7CE56706" w14:textId="77777777" w:rsidR="000B59A1" w:rsidRPr="000B59A1" w:rsidRDefault="000B59A1" w:rsidP="000B59A1">
            <w:pPr>
              <w:numPr>
                <w:ilvl w:val="0"/>
                <w:numId w:val="21"/>
              </w:numPr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</w:pPr>
            <w:r w:rsidRPr="000B59A1">
              <w:rPr>
                <w:rFonts w:ascii="SamsungOne 400" w:eastAsia="SamsungOne 400" w:hAnsi="SamsungOne 400" w:cs="SamsungOne 400"/>
                <w:sz w:val="28"/>
                <w:szCs w:val="28"/>
                <w:lang w:val="en-IN"/>
              </w:rPr>
              <w:t>Completed final documentation, video demo, and project submission.</w:t>
            </w:r>
          </w:p>
          <w:p w14:paraId="4F83BA58" w14:textId="07AE46AC" w:rsidR="00B577F1" w:rsidRPr="000B59A1" w:rsidRDefault="00B577F1" w:rsidP="000B59A1">
            <w:pPr>
              <w:ind w:left="279" w:hanging="3"/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</w:rPr>
            </w:pPr>
          </w:p>
        </w:tc>
      </w:tr>
      <w:tr w:rsidR="00B577F1" w14:paraId="064FFC3B" w14:textId="77777777">
        <w:trPr>
          <w:trHeight w:val="356"/>
        </w:trPr>
        <w:tc>
          <w:tcPr>
            <w:tcW w:w="4905" w:type="dxa"/>
            <w:tcBorders>
              <w:bottom w:val="single" w:sz="4" w:space="0" w:color="000000"/>
            </w:tcBorders>
            <w:vAlign w:val="center"/>
          </w:tcPr>
          <w:p w14:paraId="4676BD35" w14:textId="77777777" w:rsidR="00B577F1" w:rsidRDefault="00000000">
            <w:pPr>
              <w:ind w:left="227"/>
              <w:jc w:val="left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t xml:space="preserve">Comment &amp; </w:t>
            </w:r>
            <w:r>
              <w:rPr>
                <w:rFonts w:ascii="SamsungOne 700" w:eastAsia="SamsungOne 700" w:hAnsi="SamsungOne 700" w:cs="SamsungOne 700"/>
                <w:color w:val="193DB0"/>
                <w:sz w:val="32"/>
                <w:szCs w:val="32"/>
              </w:rPr>
              <w:br/>
              <w:t>Assessment</w:t>
            </w:r>
          </w:p>
        </w:tc>
        <w:tc>
          <w:tcPr>
            <w:tcW w:w="4110" w:type="dxa"/>
            <w:tcBorders>
              <w:bottom w:val="single" w:sz="4" w:space="0" w:color="FFFFFF"/>
            </w:tcBorders>
            <w:vAlign w:val="center"/>
          </w:tcPr>
          <w:p w14:paraId="54456C13" w14:textId="77777777" w:rsidR="00B577F1" w:rsidRDefault="00B577F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577F1" w14:paraId="2D1DBA60" w14:textId="77777777">
        <w:trPr>
          <w:trHeight w:val="3464"/>
        </w:trPr>
        <w:tc>
          <w:tcPr>
            <w:tcW w:w="9015" w:type="dxa"/>
            <w:gridSpan w:val="2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458C296B" w14:textId="77777777" w:rsidR="00B577F1" w:rsidRDefault="00000000">
            <w:pPr>
              <w:ind w:left="279" w:hanging="3"/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</w:rPr>
            </w:pPr>
            <w:r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</w:rPr>
              <w:t xml:space="preserve">&lt;Comment and assessment </w:t>
            </w:r>
            <w:r>
              <w:rPr>
                <w:rFonts w:ascii="SamsungOne 400" w:eastAsia="SamsungOne 400" w:hAnsi="SamsungOne 400" w:cs="SamsungOne 400"/>
                <w:b/>
                <w:bCs/>
                <w:color w:val="A6A6A6"/>
                <w:sz w:val="28"/>
                <w:szCs w:val="28"/>
              </w:rPr>
              <w:t>by the instructor.</w:t>
            </w:r>
            <w:r>
              <w:rPr>
                <w:rFonts w:ascii="SamsungOne 400" w:eastAsia="SamsungOne 400" w:hAnsi="SamsungOne 400" w:cs="SamsungOne 400"/>
                <w:color w:val="A6A6A6"/>
                <w:sz w:val="28"/>
                <w:szCs w:val="28"/>
              </w:rPr>
              <w:t>&gt;</w:t>
            </w:r>
          </w:p>
        </w:tc>
      </w:tr>
    </w:tbl>
    <w:p w14:paraId="6883B9CF" w14:textId="77777777" w:rsidR="00B577F1" w:rsidRDefault="00B577F1">
      <w:pPr>
        <w:widowControl/>
        <w:rPr>
          <w:rFonts w:ascii="SamsungOne 400" w:eastAsia="SamsungOne 400" w:hAnsi="SamsungOne 400" w:cs="SamsungOne 400"/>
          <w:sz w:val="14"/>
          <w:szCs w:val="14"/>
        </w:rPr>
      </w:pPr>
    </w:p>
    <w:sectPr w:rsidR="00B577F1">
      <w:headerReference w:type="default" r:id="rId8"/>
      <w:footerReference w:type="default" r:id="rId9"/>
      <w:pgSz w:w="11906" w:h="16838"/>
      <w:pgMar w:top="1701" w:right="1440" w:bottom="1440" w:left="1440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FF19" w14:textId="77777777" w:rsidR="00EA5A67" w:rsidRDefault="00EA5A67">
      <w:pPr>
        <w:spacing w:after="0" w:line="240" w:lineRule="auto"/>
      </w:pPr>
      <w:r>
        <w:separator/>
      </w:r>
    </w:p>
  </w:endnote>
  <w:endnote w:type="continuationSeparator" w:id="0">
    <w:p w14:paraId="67A09D34" w14:textId="77777777" w:rsidR="00EA5A67" w:rsidRDefault="00EA5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36E54845-E3E6-4F1B-8CEE-677274BA1E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B533324-2E7C-49EC-9650-6BD561CC6A33}"/>
  </w:font>
  <w:font w:name="Samsung Sharp Sans">
    <w:altName w:val="Calibri"/>
    <w:charset w:val="00"/>
    <w:family w:val="auto"/>
    <w:pitch w:val="default"/>
  </w:font>
  <w:font w:name="SamsungOne 700">
    <w:altName w:val="Calibri"/>
    <w:charset w:val="00"/>
    <w:family w:val="auto"/>
    <w:pitch w:val="default"/>
  </w:font>
  <w:font w:name="SamsungOne 400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8685" w14:textId="77777777" w:rsidR="00B577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9843F7C" wp14:editId="61846B5C">
          <wp:extent cx="996950" cy="326187"/>
          <wp:effectExtent l="0" t="0" r="0" b="0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7C9F" w14:textId="77777777" w:rsidR="00EA5A67" w:rsidRDefault="00EA5A67">
      <w:pPr>
        <w:spacing w:after="0" w:line="240" w:lineRule="auto"/>
      </w:pPr>
      <w:r>
        <w:separator/>
      </w:r>
    </w:p>
  </w:footnote>
  <w:footnote w:type="continuationSeparator" w:id="0">
    <w:p w14:paraId="360C23FC" w14:textId="77777777" w:rsidR="00EA5A67" w:rsidRDefault="00EA5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2854" w14:textId="77777777" w:rsidR="00B577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709C35A" wp14:editId="7C984B0D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l="0" t="0" r="0" b="0"/>
              <wp:wrapNone/>
              <wp:docPr id="12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07838" y="3697104"/>
                        <a:ext cx="1076325" cy="16579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9" h="334" extrusionOk="0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17973E" w14:textId="77777777" w:rsidR="00B577F1" w:rsidRDefault="00B577F1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9C35A" id="Freeform: Shape 12" o:spid="_x0000_s1026" style="position:absolute;margin-left:-.35pt;margin-top:-.35pt;width:85.5pt;height:13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9,3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" adj="-11796480,,5400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stroke joinstyle="miter"/>
              <v:formulas/>
              <v:path arrowok="t" o:extrusionok="f" o:connecttype="custom" textboxrect="0,0,2179,334"/>
              <v:textbox inset="2.53958mm,2.53958mm,2.53958mm,2.53958mm">
                <w:txbxContent>
                  <w:p w14:paraId="3017973E" w14:textId="77777777" w:rsidR="00B577F1" w:rsidRDefault="00B577F1">
                    <w:pPr>
                      <w:spacing w:after="0" w:line="240" w:lineRule="auto"/>
                      <w:jc w:val="left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E91"/>
    <w:multiLevelType w:val="hybridMultilevel"/>
    <w:tmpl w:val="23107428"/>
    <w:lvl w:ilvl="0" w:tplc="4009000F">
      <w:start w:val="1"/>
      <w:numFmt w:val="decimal"/>
      <w:lvlText w:val="%1."/>
      <w:lvlJc w:val="left"/>
      <w:pPr>
        <w:ind w:left="996" w:hanging="360"/>
      </w:p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 w15:restartNumberingAfterBreak="0">
    <w:nsid w:val="10EB3345"/>
    <w:multiLevelType w:val="multilevel"/>
    <w:tmpl w:val="2D5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1DA3"/>
    <w:multiLevelType w:val="multilevel"/>
    <w:tmpl w:val="6E7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3F17"/>
    <w:multiLevelType w:val="multilevel"/>
    <w:tmpl w:val="29E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045"/>
    <w:multiLevelType w:val="multilevel"/>
    <w:tmpl w:val="BFD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9E7"/>
    <w:multiLevelType w:val="hybridMultilevel"/>
    <w:tmpl w:val="5D9A4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3AF2"/>
    <w:multiLevelType w:val="multilevel"/>
    <w:tmpl w:val="095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02218"/>
    <w:multiLevelType w:val="multilevel"/>
    <w:tmpl w:val="3E4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52A00"/>
    <w:multiLevelType w:val="multilevel"/>
    <w:tmpl w:val="1BB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7778B"/>
    <w:multiLevelType w:val="hybridMultilevel"/>
    <w:tmpl w:val="A620C0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6965B4"/>
    <w:multiLevelType w:val="multilevel"/>
    <w:tmpl w:val="1278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213AC"/>
    <w:multiLevelType w:val="multilevel"/>
    <w:tmpl w:val="9D3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83E75"/>
    <w:multiLevelType w:val="multilevel"/>
    <w:tmpl w:val="92D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E04F6"/>
    <w:multiLevelType w:val="multilevel"/>
    <w:tmpl w:val="0EC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764A6"/>
    <w:multiLevelType w:val="hybridMultilevel"/>
    <w:tmpl w:val="00EC95F4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5" w15:restartNumberingAfterBreak="0">
    <w:nsid w:val="64AB32DC"/>
    <w:multiLevelType w:val="multilevel"/>
    <w:tmpl w:val="DC1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E62B9"/>
    <w:multiLevelType w:val="multilevel"/>
    <w:tmpl w:val="37D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D16F3"/>
    <w:multiLevelType w:val="multilevel"/>
    <w:tmpl w:val="376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0BB8"/>
    <w:multiLevelType w:val="multilevel"/>
    <w:tmpl w:val="A0F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B1F72"/>
    <w:multiLevelType w:val="multilevel"/>
    <w:tmpl w:val="F9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56A77"/>
    <w:multiLevelType w:val="hybridMultilevel"/>
    <w:tmpl w:val="34703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563442">
    <w:abstractNumId w:val="0"/>
  </w:num>
  <w:num w:numId="2" w16cid:durableId="1028138822">
    <w:abstractNumId w:val="14"/>
  </w:num>
  <w:num w:numId="3" w16cid:durableId="1555508651">
    <w:abstractNumId w:val="5"/>
  </w:num>
  <w:num w:numId="4" w16cid:durableId="860900179">
    <w:abstractNumId w:val="20"/>
  </w:num>
  <w:num w:numId="5" w16cid:durableId="2136945098">
    <w:abstractNumId w:val="9"/>
  </w:num>
  <w:num w:numId="6" w16cid:durableId="1246962438">
    <w:abstractNumId w:val="18"/>
  </w:num>
  <w:num w:numId="7" w16cid:durableId="1386760782">
    <w:abstractNumId w:val="11"/>
  </w:num>
  <w:num w:numId="8" w16cid:durableId="1611670372">
    <w:abstractNumId w:val="10"/>
  </w:num>
  <w:num w:numId="9" w16cid:durableId="1491599360">
    <w:abstractNumId w:val="6"/>
  </w:num>
  <w:num w:numId="10" w16cid:durableId="1244530373">
    <w:abstractNumId w:val="7"/>
  </w:num>
  <w:num w:numId="11" w16cid:durableId="351684361">
    <w:abstractNumId w:val="1"/>
  </w:num>
  <w:num w:numId="12" w16cid:durableId="2002733528">
    <w:abstractNumId w:val="13"/>
  </w:num>
  <w:num w:numId="13" w16cid:durableId="290863645">
    <w:abstractNumId w:val="16"/>
  </w:num>
  <w:num w:numId="14" w16cid:durableId="1538810548">
    <w:abstractNumId w:val="4"/>
  </w:num>
  <w:num w:numId="15" w16cid:durableId="1090275703">
    <w:abstractNumId w:val="12"/>
  </w:num>
  <w:num w:numId="16" w16cid:durableId="889001401">
    <w:abstractNumId w:val="2"/>
  </w:num>
  <w:num w:numId="17" w16cid:durableId="1742405791">
    <w:abstractNumId w:val="19"/>
  </w:num>
  <w:num w:numId="18" w16cid:durableId="19742964">
    <w:abstractNumId w:val="8"/>
  </w:num>
  <w:num w:numId="19" w16cid:durableId="1130247871">
    <w:abstractNumId w:val="3"/>
  </w:num>
  <w:num w:numId="20" w16cid:durableId="1470199144">
    <w:abstractNumId w:val="17"/>
  </w:num>
  <w:num w:numId="21" w16cid:durableId="13570041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7F1"/>
    <w:rsid w:val="000B59A1"/>
    <w:rsid w:val="0033643F"/>
    <w:rsid w:val="0083637D"/>
    <w:rsid w:val="00901CE0"/>
    <w:rsid w:val="00A40774"/>
    <w:rsid w:val="00AA2208"/>
    <w:rsid w:val="00B351A7"/>
    <w:rsid w:val="00B577F1"/>
    <w:rsid w:val="00CA628B"/>
    <w:rsid w:val="00EA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2BB7"/>
  <w15:docId w15:val="{00BA910B-9255-4518-A0DE-F1B1C550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en-IN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51A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5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80v3J5sox0GW+p4LOPhGjdxZQ==">CgMxLjAyDmgueGoxeXN3cHZ1Z2p4Mg5oLmV3ejA1ZzRtYjZ0aTgAciExeU1wVDBDTFpRME1YeEtVRVFBbVpvYTB3bjR5bVNKWUM=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JOONWON LEE</dc:creator>
  <cp:lastModifiedBy>Devesh Panwar</cp:lastModifiedBy>
  <cp:revision>2</cp:revision>
  <dcterms:created xsi:type="dcterms:W3CDTF">2023-09-04T22:47:00Z</dcterms:created>
  <dcterms:modified xsi:type="dcterms:W3CDTF">2026-02-05T09:26:00Z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</Properties>
</file>