
<file path=[Content_Types].xml><?xml version="1.0" encoding="utf-8"?>
<Types xmlns="http://schemas.openxmlformats.org/package/2006/content-types">
  <Default Extension="xml" ContentType="application/xml"/>
  <Default Extension="jpg" ContentType="image/jpeg"/>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D3C0DBE">
      <w:pPr>
        <w:pStyle w:val="98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Practical Lab Report</w:t>
      </w:r>
      <w:r/>
    </w:p>
    <w:p w14:paraId="7521B1FB">
      <w:pPr>
        <w:pStyle w:val="986"/>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rPr>
      </w:pPr>
      <w:r>
        <w:rPr>
          <w:rFonts w:ascii="Times New Roman" w:hAnsi="Times New Roman" w:eastAsia="Times New Roman" w:cs="Times New Roman"/>
          <w:b/>
          <w:color w:val="000000"/>
          <w:sz w:val="36"/>
        </w:rPr>
        <w:t xml:space="preserve">Experiment Title :</w:t>
      </w:r>
      <w:r>
        <w:rPr>
          <w:rFonts w:ascii="Times New Roman" w:hAnsi="Times New Roman" w:eastAsia="Times New Roman" w:cs="Times New Roman"/>
          <w:b/>
          <w:bCs/>
          <w:color w:val="000000"/>
          <w:sz w:val="36"/>
          <w:szCs w:val="36"/>
        </w:rPr>
      </w:r>
      <w:r>
        <w:rPr>
          <w:rFonts w:ascii="Times New Roman" w:hAnsi="Times New Roman" w:eastAsia="Times New Roman" w:cs="Times New Roman"/>
          <w:b/>
          <w:bCs/>
          <w:color w:val="000000"/>
          <w:sz w:val="36"/>
          <w:szCs w:val="36"/>
        </w:rPr>
      </w:r>
    </w:p>
    <w:p w14:paraId="6DDAA76A">
      <w:pPr>
        <w:pStyle w:val="986"/>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rPr>
      </w:pPr>
      <w:r>
        <w:rPr>
          <w:rFonts w:ascii="Times New Roman" w:hAnsi="Times New Roman" w:eastAsia="Times New Roman" w:cs="Times New Roman"/>
          <w:b/>
          <w:color w:val="000000"/>
          <w:sz w:val="36"/>
        </w:rPr>
      </w:r>
      <w:r>
        <w:rPr>
          <w:rFonts w:ascii="Times New Roman" w:hAnsi="Times New Roman" w:eastAsia="Times New Roman" w:cs="Times New Roman"/>
          <w:b/>
          <w:bCs/>
          <w:color w:val="000000"/>
          <w:sz w:val="28"/>
          <w:szCs w:val="28"/>
        </w:rPr>
        <w:t xml:space="preserve">Project Enhancement of existing Project using Prompt Engineering</w:t>
      </w:r>
      <w:r>
        <w:rPr>
          <w:rFonts w:ascii="Times New Roman" w:hAnsi="Times New Roman" w:eastAsia="Times New Roman" w:cs="Times New Roman"/>
          <w:b/>
          <w:bCs/>
          <w:color w:val="000000"/>
          <w:sz w:val="36"/>
          <w:szCs w:val="36"/>
        </w:rPr>
      </w:r>
      <w:r>
        <w:rPr>
          <w:rFonts w:ascii="Times New Roman" w:hAnsi="Times New Roman" w:eastAsia="Times New Roman" w:cs="Times New Roman"/>
          <w:b/>
          <w:bCs/>
          <w:color w:val="000000"/>
          <w:sz w:val="36"/>
          <w:szCs w:val="36"/>
        </w:rPr>
      </w:r>
    </w:p>
    <w:p w14:paraId="7650AE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Migration of DigitalCommHub Frontend from HTML/CSS to React.js using Prompt Engineering and Deployment on Vercel</w:t>
      </w:r>
      <w:r/>
    </w:p>
    <w:p w14:paraId="53256EA0">
      <w:pPr>
        <w:pStyle w:val="9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Objective</w:t>
      </w:r>
      <w:r/>
    </w:p>
    <w:p w14:paraId="0428A5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objective of this practical was to modernize the existing </w:t>
      </w:r>
      <w:r>
        <w:rPr>
          <w:rFonts w:ascii="Times New Roman" w:hAnsi="Times New Roman" w:eastAsia="Times New Roman" w:cs="Times New Roman"/>
          <w:b/>
          <w:color w:val="000000"/>
          <w:sz w:val="24"/>
        </w:rPr>
        <w:t xml:space="preserve">DigitalCommHub</w:t>
      </w:r>
      <w:r>
        <w:rPr>
          <w:rFonts w:ascii="Times New Roman" w:hAnsi="Times New Roman" w:eastAsia="Times New Roman" w:cs="Times New Roman"/>
          <w:color w:val="000000"/>
          <w:sz w:val="24"/>
        </w:rPr>
        <w:t xml:space="preserve"> project by converting its frontend from </w:t>
      </w:r>
      <w:r>
        <w:rPr>
          <w:rFonts w:ascii="Times New Roman" w:hAnsi="Times New Roman" w:eastAsia="Times New Roman" w:cs="Times New Roman"/>
          <w:b/>
          <w:color w:val="000000"/>
          <w:sz w:val="24"/>
        </w:rPr>
        <w:t xml:space="preserve">HTML, CSS, and Vanilla JavaScript</w:t>
      </w:r>
      <w:r>
        <w:rPr>
          <w:rFonts w:ascii="Times New Roman" w:hAnsi="Times New Roman" w:eastAsia="Times New Roman" w:cs="Times New Roman"/>
          <w:color w:val="000000"/>
          <w:sz w:val="24"/>
        </w:rPr>
        <w:t xml:space="preserve"> to </w:t>
      </w:r>
      <w:r>
        <w:rPr>
          <w:rFonts w:ascii="Times New Roman" w:hAnsi="Times New Roman" w:eastAsia="Times New Roman" w:cs="Times New Roman"/>
          <w:b/>
          <w:color w:val="000000"/>
          <w:sz w:val="24"/>
        </w:rPr>
        <w:t xml:space="preserve">React.js</w:t>
      </w:r>
      <w:r>
        <w:rPr>
          <w:rFonts w:ascii="Times New Roman" w:hAnsi="Times New Roman" w:eastAsia="Times New Roman" w:cs="Times New Roman"/>
          <w:color w:val="000000"/>
          <w:sz w:val="24"/>
        </w:rPr>
        <w:t xml:space="preserve"> while preserving the existing design and functionality. The final React application was deployed on a custom domain using </w:t>
      </w:r>
      <w:r>
        <w:rPr>
          <w:rFonts w:ascii="Times New Roman" w:hAnsi="Times New Roman" w:eastAsia="Times New Roman" w:cs="Times New Roman"/>
          <w:b/>
          <w:color w:val="000000"/>
          <w:sz w:val="24"/>
        </w:rPr>
        <w:t xml:space="preserve">Vercel</w:t>
      </w:r>
      <w:r>
        <w:rPr>
          <w:rFonts w:ascii="Times New Roman" w:hAnsi="Times New Roman" w:eastAsia="Times New Roman" w:cs="Times New Roman"/>
          <w:color w:val="000000"/>
          <w:sz w:val="24"/>
        </w:rPr>
        <w:t xml:space="preserve"> with automatic redeployment on every GitHub push.</w:t>
      </w:r>
      <w:r/>
    </w:p>
    <w:p w14:paraId="45B36A25">
      <w:pPr>
        <w:pStyle w:val="9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Project Background</w:t>
      </w:r>
      <w:r/>
    </w:p>
    <w:p w14:paraId="0DE351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DigitalCommHub is an educational website developed during </w:t>
      </w:r>
      <w:r>
        <w:rPr>
          <w:rFonts w:ascii="Times New Roman" w:hAnsi="Times New Roman" w:eastAsia="Times New Roman" w:cs="Times New Roman"/>
          <w:b/>
          <w:color w:val="000000"/>
          <w:sz w:val="24"/>
        </w:rPr>
        <w:t xml:space="preserve">Semester 3</w:t>
      </w:r>
      <w:r>
        <w:rPr>
          <w:rFonts w:ascii="Times New Roman" w:hAnsi="Times New Roman" w:eastAsia="Times New Roman" w:cs="Times New Roman"/>
          <w:color w:val="000000"/>
          <w:sz w:val="24"/>
        </w:rPr>
        <w:t xml:space="preserve"> for learning Digital Communication concepts. The original project contained interactive modules such as Line Coding, Digital Modulation, DSSS, Calculators, and Converters. Although the website was functional, its frontend was built entirely using HTML, CS</w:t>
      </w:r>
      <w:r>
        <w:rPr>
          <w:rFonts w:ascii="Times New Roman" w:hAnsi="Times New Roman" w:eastAsia="Times New Roman" w:cs="Times New Roman"/>
          <w:color w:val="000000"/>
          <w:sz w:val="24"/>
        </w:rPr>
        <w:t xml:space="preserve">S, and Vanilla JavaScript, making it less modular and harder to maintain.</w:t>
      </w:r>
      <w:r/>
    </w:p>
    <w:p w14:paraId="60426C50">
      <w:pPr>
        <w:pStyle w:val="9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Tools and Technologies Used</w:t>
      </w:r>
      <w:r/>
    </w:p>
    <w:p w14:paraId="5228437F">
      <w:pPr>
        <w:pStyle w:val="104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React.js</w:t>
      </w:r>
      <w:r/>
    </w:p>
    <w:p w14:paraId="0EB44B8C">
      <w:pPr>
        <w:pStyle w:val="104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JavaScript</w:t>
      </w:r>
      <w:r/>
    </w:p>
    <w:p w14:paraId="0593E123">
      <w:pPr>
        <w:pStyle w:val="104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HTML &amp; CSS (existing project)</w:t>
      </w:r>
      <w:r/>
    </w:p>
    <w:p w14:paraId="20AD5857">
      <w:pPr>
        <w:pStyle w:val="104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Git &amp; GitHub</w:t>
      </w:r>
      <w:r/>
    </w:p>
    <w:p w14:paraId="73A169AD">
      <w:pPr>
        <w:pStyle w:val="104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Vercel</w:t>
      </w:r>
      <w:r/>
    </w:p>
    <w:p w14:paraId="627FD062">
      <w:pPr>
        <w:pStyle w:val="104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 Domain (</w:t>
      </w:r>
      <w:r>
        <w:rPr>
          <w:rFonts w:ascii="Courier New" w:hAnsi="Courier New" w:eastAsia="Courier New" w:cs="Courier New"/>
          <w:color w:val="000000"/>
          <w:sz w:val="20"/>
        </w:rPr>
        <w:t xml:space="preserve">digicommhub.jc7.in</w:t>
      </w:r>
      <w:r>
        <w:rPr>
          <w:rFonts w:ascii="Times New Roman" w:hAnsi="Times New Roman" w:eastAsia="Times New Roman" w:cs="Times New Roman"/>
          <w:color w:val="000000"/>
          <w:sz w:val="24"/>
        </w:rPr>
        <w:t xml:space="preserve">)</w:t>
      </w:r>
      <w:r/>
    </w:p>
    <w:p w14:paraId="2A798F77">
      <w:pPr>
        <w:pStyle w:val="104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Google Gemini 3.5 Pro</w:t>
      </w:r>
      <w:r/>
    </w:p>
    <w:p w14:paraId="068BBB9D">
      <w:pPr>
        <w:pStyle w:val="104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Antigravity</w:t>
      </w:r>
      <w:r/>
    </w:p>
    <w:p w14:paraId="73A987BE">
      <w:pPr>
        <w:pStyle w:val="9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Procedure Performed</w:t>
      </w:r>
      <w:r/>
    </w:p>
    <w:p w14:paraId="53E4384D">
      <w:pPr>
        <w:pStyle w:val="9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1: Project Analysis</w:t>
      </w:r>
      <w:r/>
    </w:p>
    <w:p w14:paraId="057A8B4A">
      <w:pPr>
        <w:pStyle w:val="104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Reviewed the existing DigitalCommHub website created in Semester 3.</w:t>
      </w:r>
      <w:r/>
    </w:p>
    <w:p w14:paraId="3D33DDC1">
      <w:pPr>
        <w:pStyle w:val="104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Analyzed all HTML pages, CSS files, and JavaScript functionality.</w:t>
      </w:r>
      <w:r/>
    </w:p>
    <w:p w14:paraId="2A0B3C9F">
      <w:pPr>
        <w:pStyle w:val="104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Identified reusable UI sections and interactive modules.</w:t>
      </w:r>
      <w:r/>
    </w:p>
    <w:p w14:paraId="4C2C1CB6">
      <w:pPr>
        <w:pStyle w:val="9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2: Prompt Engineering</w:t>
      </w:r>
      <w:r/>
    </w:p>
    <w:p w14:paraId="73CFBE2B">
      <w:pPr>
        <w:pStyle w:val="104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Opened </w:t>
      </w:r>
      <w:r>
        <w:rPr>
          <w:rFonts w:ascii="Times New Roman" w:hAnsi="Times New Roman" w:eastAsia="Times New Roman" w:cs="Times New Roman"/>
          <w:b/>
          <w:color w:val="000000"/>
          <w:sz w:val="24"/>
        </w:rPr>
        <w:t xml:space="preserve">Google Gemini 3.5 Pro</w:t>
      </w:r>
      <w:r>
        <w:rPr>
          <w:rFonts w:ascii="Times New Roman" w:hAnsi="Times New Roman" w:eastAsia="Times New Roman" w:cs="Times New Roman"/>
          <w:color w:val="000000"/>
          <w:sz w:val="24"/>
        </w:rPr>
        <w:t xml:space="preserve"> through </w:t>
      </w:r>
      <w:r>
        <w:rPr>
          <w:rFonts w:ascii="Times New Roman" w:hAnsi="Times New Roman" w:eastAsia="Times New Roman" w:cs="Times New Roman"/>
          <w:b/>
          <w:color w:val="000000"/>
          <w:sz w:val="24"/>
        </w:rPr>
        <w:t xml:space="preserve">Antigravity</w:t>
      </w:r>
      <w:r>
        <w:rPr>
          <w:rFonts w:ascii="Times New Roman" w:hAnsi="Times New Roman" w:eastAsia="Times New Roman" w:cs="Times New Roman"/>
          <w:color w:val="000000"/>
          <w:sz w:val="24"/>
        </w:rPr>
        <w:t xml:space="preserve">.</w:t>
      </w:r>
      <w:r/>
    </w:p>
    <w:p w14:paraId="1EF64C51">
      <w:pPr>
        <w:pStyle w:val="104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Designed a detailed prompt assigning the AI the role of a </w:t>
      </w:r>
      <w:r>
        <w:rPr>
          <w:rFonts w:ascii="Times New Roman" w:hAnsi="Times New Roman" w:eastAsia="Times New Roman" w:cs="Times New Roman"/>
          <w:b/>
          <w:color w:val="000000"/>
          <w:sz w:val="24"/>
        </w:rPr>
        <w:t xml:space="preserve">Senior Frontend Developer with 10+ years of experience</w:t>
      </w:r>
      <w:r>
        <w:rPr>
          <w:rFonts w:ascii="Times New Roman" w:hAnsi="Times New Roman" w:eastAsia="Times New Roman" w:cs="Times New Roman"/>
          <w:color w:val="000000"/>
          <w:sz w:val="24"/>
        </w:rPr>
        <w:t xml:space="preserve">.</w:t>
      </w:r>
      <w:r/>
    </w:p>
    <w:p w14:paraId="4FEB7429">
      <w:pPr>
        <w:pStyle w:val="104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prompt instructed the AI to:</w:t>
      </w:r>
      <w:r/>
    </w:p>
    <w:p w14:paraId="020FB3A6">
      <w:pPr>
        <w:pStyle w:val="1048"/>
        <w:numPr>
          <w:ilvl w:val="1"/>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inspect the existing project,</w:t>
      </w:r>
      <w:r/>
    </w:p>
    <w:p w14:paraId="5D7BB321">
      <w:pPr>
        <w:pStyle w:val="1048"/>
        <w:numPr>
          <w:ilvl w:val="1"/>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preserve the current UI,</w:t>
      </w:r>
      <w:r/>
    </w:p>
    <w:p w14:paraId="2DE7EAE5">
      <w:pPr>
        <w:pStyle w:val="1048"/>
        <w:numPr>
          <w:ilvl w:val="1"/>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migrate HTML to React components,</w:t>
      </w:r>
      <w:r/>
    </w:p>
    <w:p w14:paraId="79B96B12">
      <w:pPr>
        <w:pStyle w:val="1048"/>
        <w:numPr>
          <w:ilvl w:val="1"/>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keep all JavaScript calculator logic unchanged,</w:t>
      </w:r>
      <w:r/>
    </w:p>
    <w:p w14:paraId="72A2784D">
      <w:pPr>
        <w:pStyle w:val="1048"/>
        <w:numPr>
          <w:ilvl w:val="1"/>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improve responsiveness,</w:t>
      </w:r>
      <w:r/>
    </w:p>
    <w:p w14:paraId="36DF737B">
      <w:pPr>
        <w:pStyle w:val="1048"/>
        <w:numPr>
          <w:ilvl w:val="1"/>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maintain the overall website identity.</w:t>
      </w:r>
      <w:r>
        <w:rPr>
          <w:rFonts w:ascii="Times New Roman" w:hAnsi="Times New Roman" w:eastAsia="Times New Roman" w:cs="Times New Roman"/>
          <w:sz w:val="24"/>
        </w:rPr>
      </w:r>
      <w:r/>
    </w:p>
    <w:p w14:paraId="08F51C04">
      <w:pPr>
        <w:pStyle w:val="1048"/>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t xml:space="preserve">Prompt Used</w:t>
      </w:r>
      <w:r>
        <w:rPr>
          <w:rFonts w:ascii="Times New Roman" w:hAnsi="Times New Roman" w:eastAsia="Times New Roman" w:cs="Times New Roman"/>
          <w:color w:val="000000"/>
          <w:sz w:val="24"/>
          <w:highlight w:val="none"/>
        </w:rPr>
        <w:t xml:space="preserv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B151642">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t xml:space="preserve">Prompt.txt : </w:t>
      </w:r>
      <w:hyperlink r:id="rId10" w:tooltip="https://drive.google.com/file/d/1PpziinDlIRaeQ3f1jllMdjfiWVvlO1CX/view?usp=sharing" w:history="1">
        <w:r>
          <w:rPr>
            <w:rStyle w:val="1030"/>
            <w:rFonts w:ascii="Times New Roman" w:hAnsi="Times New Roman" w:eastAsia="Times New Roman" w:cs="Times New Roman"/>
            <w:sz w:val="22"/>
            <w:szCs w:val="20"/>
            <w:highlight w:val="none"/>
          </w:rPr>
          <w:t xml:space="preserve">https://drive.google.com/file/d/1PpziinDlIRaeQ3f1jllMdjfiWVvlO1CX/view?usp=sharing</w:t>
        </w:r>
      </w:hyperlink>
      <w:r>
        <w:rPr>
          <w:rFonts w:ascii="Times New Roman" w:hAnsi="Times New Roman" w:eastAsia="Times New Roman" w:cs="Times New Roman"/>
          <w:color w:val="000000"/>
          <w:sz w:val="22"/>
          <w:szCs w:val="20"/>
          <w:highlight w:val="none"/>
        </w:rPr>
      </w:r>
      <w:r>
        <w:rPr>
          <w:rFonts w:ascii="Times New Roman" w:hAnsi="Times New Roman" w:eastAsia="Times New Roman" w:cs="Times New Roman"/>
          <w:sz w:val="24"/>
          <w:szCs w:val="24"/>
        </w:rPr>
      </w:r>
    </w:p>
    <w:p w14:paraId="50633828">
      <w:pPr>
        <w:pStyle w:val="9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3: React Frontend Migration</w:t>
      </w:r>
      <w:r/>
    </w:p>
    <w:p w14:paraId="16CBE5E0">
      <w:pPr>
        <w:pStyle w:val="104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Converted static HTML pages into reusable React components.</w:t>
      </w:r>
      <w:r/>
    </w:p>
    <w:p w14:paraId="61A2B5F5">
      <w:pPr>
        <w:pStyle w:val="104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Preserved the original design, colors, typography, and layout.</w:t>
      </w:r>
      <w:r/>
    </w:p>
    <w:p w14:paraId="343902B0">
      <w:pPr>
        <w:pStyle w:val="104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Replaced direct DOM manipulation with React state and event handling.</w:t>
      </w:r>
      <w:r/>
    </w:p>
    <w:p w14:paraId="6769C065">
      <w:pPr>
        <w:pStyle w:val="104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Kept existing calculator and converter logic while integrating it with React components.</w:t>
      </w:r>
      <w:r/>
    </w:p>
    <w:p w14:paraId="7591B64D">
      <w:pPr>
        <w:pStyle w:val="9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4: Project Structure</w:t>
      </w:r>
      <w:r/>
    </w:p>
    <w:p w14:paraId="11EE5B06">
      <w:pPr>
        <w:pStyle w:val="104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Organized the project into reusable components.</w:t>
      </w:r>
      <w:r/>
    </w:p>
    <w:p w14:paraId="6ED16C66">
      <w:pPr>
        <w:pStyle w:val="104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Improved code maintainability.</w:t>
      </w:r>
      <w:r/>
    </w:p>
    <w:p w14:paraId="0AB4FF50">
      <w:pPr>
        <w:pStyle w:val="104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Implemented React-based routing where required.</w:t>
      </w:r>
      <w:r/>
    </w:p>
    <w:p w14:paraId="3FAFA4B7">
      <w:pPr>
        <w:pStyle w:val="9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5: Testing</w:t>
      </w:r>
      <w:r/>
    </w:p>
    <w:p w14:paraId="387E9A1A">
      <w:pPr>
        <w:pStyle w:val="104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Verified navigation across all sections.</w:t>
      </w:r>
      <w:r/>
    </w:p>
    <w:p w14:paraId="5E22D7F2">
      <w:pPr>
        <w:pStyle w:val="104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Tested calculators and converters.</w:t>
      </w:r>
      <w:r/>
    </w:p>
    <w:p w14:paraId="56F13C2F">
      <w:pPr>
        <w:pStyle w:val="104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Checked responsive behavior on desktop and mobile devices.</w:t>
      </w:r>
      <w:r/>
    </w:p>
    <w:p w14:paraId="35D6357A">
      <w:pPr>
        <w:pStyle w:val="104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Fixed UI inconsistencies and ensured functionality matched the original website.</w:t>
      </w:r>
      <w:r/>
    </w:p>
    <w:p w14:paraId="7506FF2C">
      <w:pPr>
        <w:pStyle w:val="9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6: GitHub Integration</w:t>
      </w:r>
      <w:r/>
    </w:p>
    <w:p w14:paraId="464A200D">
      <w:pPr>
        <w:pStyle w:val="104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Uploaded the React project to GitHub.</w:t>
      </w:r>
      <w:r/>
    </w:p>
    <w:p w14:paraId="52D3542B">
      <w:pPr>
        <w:pStyle w:val="104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Used Git for version control throughout the migration process.</w:t>
      </w:r>
      <w:r/>
    </w:p>
    <w:p w14:paraId="414D20F1">
      <w:pPr>
        <w:pStyle w:val="9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7: Deployment on Vercel</w:t>
      </w:r>
      <w:r/>
    </w:p>
    <w:p w14:paraId="7D895CDC">
      <w:pPr>
        <w:pStyle w:val="104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Connected the GitHub repository with Vercel.</w:t>
      </w:r>
      <w:r/>
    </w:p>
    <w:p w14:paraId="479CA99A">
      <w:pPr>
        <w:pStyle w:val="104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Configured the custom domain:</w:t>
      </w:r>
      <w:r/>
    </w:p>
    <w:p w14:paraId="2CB2A838">
      <w:pPr>
        <w:pStyle w:val="104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Enabled automatic deployment so that every push to GitHub triggers a new build and deployment.</w:t>
      </w:r>
      <w:r/>
    </w:p>
    <w:p w14:paraId="4A928743">
      <w:pPr>
        <w:pStyle w:val="9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Deployment Workflow</w:t>
      </w:r>
      <w:r/>
    </w:p>
    <w:p w14:paraId="049574C5">
      <w:pPr>
        <w:pStyle w:val="104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Develop changes locally.</w:t>
      </w:r>
      <w:r/>
    </w:p>
    <w:p w14:paraId="5A7803CB">
      <w:pPr>
        <w:pStyle w:val="104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Commit changes using Git.</w:t>
      </w:r>
      <w:r/>
    </w:p>
    <w:p w14:paraId="55246368">
      <w:pPr>
        <w:pStyle w:val="104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Push code to GitHub.</w:t>
      </w:r>
      <w:r/>
    </w:p>
    <w:p w14:paraId="43761598">
      <w:pPr>
        <w:pStyle w:val="104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Vercel automatically detects the push.</w:t>
      </w:r>
      <w:r/>
    </w:p>
    <w:p w14:paraId="2B676F7A">
      <w:pPr>
        <w:pStyle w:val="104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Vercel builds the React application.</w:t>
      </w:r>
      <w:r/>
    </w:p>
    <w:p w14:paraId="6A2D7304">
      <w:pPr>
        <w:pStyle w:val="104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Updated website becomes live on the custom domain.</w:t>
      </w:r>
      <w:r/>
    </w:p>
    <w:p w14:paraId="1EAD8DBF">
      <w:pPr>
        <w:pStyle w:val="9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Outcome</w:t>
      </w:r>
      <w:r/>
    </w:p>
    <w:p w14:paraId="03BB86EE">
      <w:pPr>
        <w:pStyle w:val="104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Successfully migrated the DigitalCommHub frontend from HTML/CSS to React.js.</w:t>
      </w:r>
      <w:r/>
    </w:p>
    <w:p w14:paraId="52AE9266">
      <w:pPr>
        <w:pStyle w:val="104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Preserved the original website functionality and educational content.</w:t>
      </w:r>
      <w:r/>
    </w:p>
    <w:p w14:paraId="22827724">
      <w:pPr>
        <w:pStyle w:val="104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Improved code organization using reusable React components.</w:t>
      </w:r>
      <w:r/>
    </w:p>
    <w:p w14:paraId="099E55F3">
      <w:pPr>
        <w:pStyle w:val="104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Deployed the project on a custom domain using Vercel.</w:t>
      </w:r>
      <w:r/>
    </w:p>
    <w:p w14:paraId="0DB4EE4D">
      <w:pPr>
        <w:pStyle w:val="104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Enabled automatic CI/CD deployment through GitHub integration.</w:t>
      </w:r>
      <w:r/>
      <w:r/>
    </w:p>
    <w:p w14:paraId="6CE497D1">
      <w:pPr>
        <w:pStyle w:val="9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Learning Outcomes</w:t>
      </w:r>
      <w:r/>
    </w:p>
    <w:p w14:paraId="5238E766">
      <w:pPr>
        <w:pStyle w:val="104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Understood how Prompt Engineering can assist frontend development.</w:t>
      </w:r>
      <w:r/>
    </w:p>
    <w:p w14:paraId="5BACC422">
      <w:pPr>
        <w:pStyle w:val="104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Learned to migrate legacy HTML/CSS projects into React.</w:t>
      </w:r>
      <w:r/>
    </w:p>
    <w:p w14:paraId="128EACA3">
      <w:pPr>
        <w:pStyle w:val="104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Practiced component-based UI development.</w:t>
      </w:r>
      <w:r/>
    </w:p>
    <w:p w14:paraId="1BFF53A5">
      <w:pPr>
        <w:pStyle w:val="104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Implemented Git-based version control.</w:t>
      </w:r>
      <w:r/>
    </w:p>
    <w:p w14:paraId="1ADDA127">
      <w:pPr>
        <w:pStyle w:val="104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Deployed a React application using Vercel with automatic redeployment.</w:t>
      </w:r>
      <w:r/>
    </w:p>
    <w:p w14:paraId="3F2B067C">
      <w:pPr>
        <w:pStyle w:val="104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Configured a custom domain for a production-ready web application.</w:t>
      </w:r>
      <w:r/>
    </w:p>
    <w:p w14:paraId="11F01868">
      <w:pPr>
        <w:pStyle w:val="9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Project Links</w:t>
      </w:r>
      <w:r/>
    </w:p>
    <w:p w14:paraId="7D1F44A7">
      <w:pPr>
        <w:pStyle w:val="104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Live Website: </w:t>
      </w:r>
      <w:hyperlink r:id="rId11" w:tooltip="https://digicommhub.jc7.in/" w:history="1">
        <w:r>
          <w:rPr>
            <w:rStyle w:val="1030"/>
            <w:rFonts w:ascii="Times New Roman" w:hAnsi="Times New Roman" w:eastAsia="Times New Roman" w:cs="Times New Roman"/>
            <w:b/>
            <w:sz w:val="24"/>
          </w:rPr>
          <w:t xml:space="preserve">https://digicommhub.jc7.in/</w:t>
        </w:r>
      </w:hyperlink>
      <w:r>
        <w:rPr>
          <w:rFonts w:ascii="Times New Roman" w:hAnsi="Times New Roman" w:eastAsia="Times New Roman" w:cs="Times New Roman"/>
          <w:b/>
          <w:color w:val="000000"/>
          <w:sz w:val="24"/>
        </w:rPr>
      </w:r>
      <w:r/>
    </w:p>
    <w:p w14:paraId="5E024064">
      <w:pPr>
        <w:pStyle w:val="104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Before Enhancement of website: </w:t>
      </w:r>
      <w:r/>
      <w:hyperlink r:id="rId12" w:tooltip="https://drive.google.com/file/d/1uRDHVSSrmb4yVLDGWxnM4lslCwas35h6/view?usp=sharing" w:history="1">
        <w:r>
          <w:rPr>
            <w:rStyle w:val="1030"/>
          </w:rPr>
          <w:t xml:space="preserve">https://drive.google.com/file/d/1uRDHVSSrmb4yVLDGWxnM4lslCwas35h6/view?usp=sharing</w:t>
        </w:r>
      </w:hyperlink>
      <w:r/>
      <w:r/>
    </w:p>
    <w:p w14:paraId="6213DB47">
      <w:pPr>
        <w:pStyle w:val="104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After Enhancement of website: </w:t>
      </w:r>
      <w:r>
        <w:rPr>
          <w:highlight w:val="none"/>
        </w:rPr>
      </w:r>
      <w:hyperlink r:id="rId13" w:tooltip="https://drive.google.com/file/d/1dyDrwOaszLNj04O9idP9H5UF4I7V_bDs/view?usp=sharing" w:history="1">
        <w:r>
          <w:rPr>
            <w:rStyle w:val="1030"/>
            <w:highlight w:val="none"/>
          </w:rPr>
          <w:t xml:space="preserve">https://drive.google.com/file/d/1dyDrwOaszLNj04O9idP9H5UF4I7V_bDs/view?usp=sharing</w:t>
        </w:r>
      </w:hyperlink>
      <w:r>
        <w:rPr>
          <w:highlight w:val="none"/>
        </w:rPr>
      </w:r>
      <w:r/>
    </w:p>
    <w:p w14:paraId="16054ED4">
      <w:pPr>
        <w:pBdr/>
        <w:spacing/>
        <w:ind/>
        <w:rPr/>
      </w:pPr>
      <w: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049"/>
      <w:tblInd w:w="-259" w:type="dxa"/>
      <w:tblW w:w="98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943"/>
      <w:gridCol w:w="3624"/>
      <w:gridCol w:w="3250"/>
    </w:tblGrid>
    <w:tr>
      <w:trPr>
        <w:trHeight w:val="1197"/>
      </w:trPr>
      <w:tc>
        <w:tcPr>
          <w:tcBorders/>
          <w:tcW w:w="2943" w:type="dxa"/>
          <w:textDirection w:val="lrTb"/>
          <w:noWrap w:val="false"/>
        </w:tcPr>
        <w:p w14:paraId="7FE99CC3">
          <w:pPr>
            <w:pBdr/>
            <w:spacing/>
            <w:ind/>
            <w:rPr/>
          </w:pPr>
          <w:r>
            <w:rPr>
              <w:color w:val="000000"/>
              <w:sz w:val="20"/>
              <w:szCs w:val="20"/>
              <w:lang w:val="en-IN"/>
            </w:rP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page">
                      <wp:posOffset>78739</wp:posOffset>
                    </wp:positionH>
                    <wp:positionV relativeFrom="page">
                      <wp:posOffset>102831</wp:posOffset>
                    </wp:positionV>
                    <wp:extent cx="1677670" cy="551599"/>
                    <wp:effectExtent l="0" t="0" r="0" b="0"/>
                    <wp:wrapNone/>
                    <wp:docPr id="1" name="image3.jpg"/>
                    <wp:cNvGraphicFramePr/>
                    <a:graphic xmlns:a="http://schemas.openxmlformats.org/drawingml/2006/main">
                      <a:graphicData uri="http://schemas.openxmlformats.org/drawingml/2006/picture">
                        <pic:pic xmlns:pic="http://schemas.openxmlformats.org/drawingml/2006/picture">
                          <pic:nvPicPr>
                            <pic:cNvPr id="207142624" name="image3.jpg"/>
                            <pic:cNvPicPr/>
                            <pic:nvPr/>
                          </pic:nvPicPr>
                          <pic:blipFill rotWithShape="1">
                            <a:blip r:embed="rId1"/>
                            <a:stretch/>
                          </pic:blipFill>
                          <pic:spPr bwMode="auto">
                            <a:xfrm rot="0" flipH="0" flipV="0">
                              <a:off x="0" y="0"/>
                              <a:ext cx="1677669" cy="551598"/>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page;margin-left:6.20pt;mso-position-horizontal:absolute;mso-position-vertical-relative:page;margin-top:8.10pt;mso-position-vertical:absolute;width:132.10pt;height:43.43pt;mso-wrap-distance-left:0.00pt;mso-wrap-distance-top:0.00pt;mso-wrap-distance-right:0.00pt;mso-wrap-distance-bottom:0.00pt;rotation:0;z-index:1;">
                    <v:imagedata r:id="rId1" o:title=""/>
                    <o:lock v:ext="edit" rotation="t"/>
                  </v:shape>
                </w:pict>
              </mc:Fallback>
            </mc:AlternateContent>
          </w:r>
          <w:r/>
        </w:p>
        <w:p w14:paraId="7004A088">
          <w:pPr>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color w:val="000000"/>
            </w:rPr>
          </w:pP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p>
      </w:tc>
      <w:tc>
        <w:tcPr>
          <w:gridSpan w:val="2"/>
          <w:tcBorders/>
          <w:tcW w:w="6874" w:type="dxa"/>
          <w:textDirection w:val="lrTb"/>
          <w:noWrap w:val="false"/>
        </w:tcPr>
        <w:p w14:paraId="7AE99E38">
          <w:pPr>
            <w:pBdr>
              <w:top w:val="none" w:color="000000" w:sz="4" w:space="0"/>
              <w:left w:val="none" w:color="000000" w:sz="4" w:space="0"/>
              <w:bottom w:val="none" w:color="000000" w:sz="4" w:space="0"/>
              <w:right w:val="none" w:color="000000" w:sz="4" w:space="0"/>
              <w:between w:val="none" w:color="000000" w:sz="4" w:space="0"/>
            </w:pBdr>
            <w:spacing w:before="119"/>
            <w:ind w:left="114"/>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Marwadi University</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0C7822C0">
          <w:pPr>
            <w:pBdr>
              <w:top w:val="none" w:color="000000" w:sz="4" w:space="0"/>
              <w:left w:val="none" w:color="000000" w:sz="4" w:space="0"/>
              <w:bottom w:val="none" w:color="000000" w:sz="4" w:space="0"/>
              <w:right w:val="none" w:color="000000" w:sz="4" w:space="0"/>
              <w:between w:val="none" w:color="000000" w:sz="4" w:space="0"/>
            </w:pBdr>
            <w:spacing w:before="38"/>
            <w:ind w:left="114"/>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Faculty of Engineering and Technology</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7138A00F">
          <w:pPr>
            <w:pBdr>
              <w:top w:val="none" w:color="000000" w:sz="4" w:space="0"/>
              <w:left w:val="none" w:color="000000" w:sz="4" w:space="0"/>
              <w:bottom w:val="none" w:color="000000" w:sz="4" w:space="0"/>
              <w:right w:val="none" w:color="000000" w:sz="4" w:space="0"/>
              <w:between w:val="none" w:color="000000" w:sz="4" w:space="0"/>
            </w:pBdr>
            <w:spacing w:before="38"/>
            <w:ind w:left="114"/>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Department of Information and Communication Technology</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r>
    <w:tr>
      <w:trPr>
        <w:trHeight w:val="551"/>
      </w:trPr>
      <w:tc>
        <w:tcPr>
          <w:tcBorders/>
          <w:tcW w:w="2943" w:type="dxa"/>
          <w:textDirection w:val="lrTb"/>
          <w:noWrap w:val="false"/>
        </w:tcPr>
        <w:p w14:paraId="70329046">
          <w:pPr>
            <w:pBdr>
              <w:top w:val="none" w:color="000000" w:sz="4" w:space="0"/>
              <w:left w:val="none" w:color="000000" w:sz="4" w:space="0"/>
              <w:bottom w:val="none" w:color="000000" w:sz="4" w:space="0"/>
              <w:right w:val="none" w:color="000000" w:sz="4" w:space="0"/>
              <w:between w:val="none" w:color="000000" w:sz="4" w:space="0"/>
            </w:pBdr>
            <w:spacing w:line="276" w:lineRule="auto"/>
            <w:ind w:left="112"/>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Subject: </w:t>
          </w:r>
          <w:r>
            <w:rPr>
              <w:rFonts w:ascii="Times New Roman" w:hAnsi="Times New Roman" w:eastAsia="Times New Roman" w:cs="Times New Roman"/>
              <w:b/>
              <w:bCs/>
              <w:color w:val="000000"/>
              <w:lang w:val="en-US"/>
            </w:rPr>
            <w:t xml:space="preserve">Prompt Engineering Gen AI</w:t>
          </w:r>
          <w:r>
            <w:rPr>
              <w:rFonts w:ascii="Times New Roman" w:hAnsi="Times New Roman" w:eastAsia="Times New Roman" w:cs="Times New Roman"/>
              <w:b/>
              <w:bCs/>
              <w:color w:val="000000"/>
            </w:rPr>
            <w:t xml:space="preserve"> </w:t>
          </w:r>
          <w:r>
            <w:rPr>
              <w:rFonts w:ascii="Times New Roman" w:hAnsi="Times New Roman" w:eastAsia="Times New Roman" w:cs="Times New Roman"/>
              <w:b/>
              <w:bCs/>
              <w:color w:val="000000"/>
            </w:rPr>
            <w:t xml:space="preserve">(</w:t>
          </w:r>
          <w:r>
            <w:rPr>
              <w:rFonts w:ascii="Times New Roman" w:hAnsi="Times New Roman" w:eastAsia="Times New Roman" w:cs="Times New Roman"/>
              <w:b/>
              <w:bCs/>
              <w:color w:val="000000"/>
            </w:rPr>
            <w:t xml:space="preserve">01CT072</w:t>
          </w:r>
          <w:r>
            <w:rPr>
              <w:rFonts w:ascii="Times New Roman" w:hAnsi="Times New Roman" w:eastAsia="Times New Roman" w:cs="Times New Roman"/>
              <w:b/>
              <w:bCs/>
              <w:color w:val="000000"/>
              <w:lang w:val="en-US"/>
            </w:rPr>
            <w:t xml:space="preserve">7</w:t>
          </w:r>
          <w:r>
            <w:rPr>
              <w:rFonts w:ascii="Times New Roman" w:hAnsi="Times New Roman" w:eastAsia="Times New Roman" w:cs="Times New Roman"/>
              <w:b/>
              <w:bCs/>
              <w:color w:val="000000"/>
            </w:rPr>
            <w:t xml:space="preserve">)</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gridSpan w:val="2"/>
          <w:tcBorders/>
          <w:tcW w:w="6874" w:type="dxa"/>
          <w:textDirection w:val="lrTb"/>
          <w:noWrap w:val="false"/>
        </w:tcPr>
        <w:p w14:paraId="4D8DDBFC">
          <w:pPr>
            <w:pBdr>
              <w:top w:val="none" w:color="000000" w:sz="4" w:space="0"/>
              <w:left w:val="none" w:color="000000" w:sz="4" w:space="0"/>
              <w:bottom w:val="none" w:color="000000" w:sz="4" w:space="0"/>
              <w:right w:val="none" w:color="000000" w:sz="4" w:space="0"/>
              <w:between w:val="none" w:color="000000" w:sz="4" w:space="0"/>
            </w:pBdr>
            <w:spacing w:line="276" w:lineRule="auto"/>
            <w:ind w:firstLine="59" w:left="114"/>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Aim: </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b/>
              <w:bCs/>
              <w:color w:val="000000"/>
              <w:sz w:val="24"/>
              <w:szCs w:val="24"/>
            </w:rPr>
            <w:t xml:space="preserve">Project Enhancement of existing Project using Prompt Engineering</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r>
    <w:tr>
      <w:trPr>
        <w:trHeight w:val="554"/>
      </w:trPr>
      <w:tc>
        <w:tcPr>
          <w:tcBorders/>
          <w:tcW w:w="2943" w:type="dxa"/>
          <w:textDirection w:val="lrTb"/>
          <w:noWrap w:val="false"/>
        </w:tcPr>
        <w:p w14:paraId="7AA09913">
          <w:pPr>
            <w:pBdr>
              <w:top w:val="none" w:color="000000" w:sz="4" w:space="0"/>
              <w:left w:val="none" w:color="000000" w:sz="4" w:space="0"/>
              <w:bottom w:val="none" w:color="000000" w:sz="4" w:space="0"/>
              <w:right w:val="none" w:color="000000" w:sz="4" w:space="0"/>
              <w:between w:val="none" w:color="000000" w:sz="4" w:space="0"/>
            </w:pBdr>
            <w:spacing w:line="270" w:lineRule="auto"/>
            <w:ind w:left="112"/>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t xml:space="preserve">Project Enhancement Using Prompt Engineering</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cW w:w="3624" w:type="dxa"/>
          <w:textDirection w:val="lrTb"/>
          <w:noWrap w:val="false"/>
        </w:tcPr>
        <w:p w14:paraId="19863600">
          <w:pPr>
            <w:pBdr>
              <w:top w:val="none" w:color="000000" w:sz="4" w:space="0"/>
              <w:left w:val="none" w:color="000000" w:sz="4" w:space="0"/>
              <w:bottom w:val="none" w:color="000000" w:sz="4" w:space="0"/>
              <w:right w:val="none" w:color="000000" w:sz="4" w:space="0"/>
              <w:between w:val="none" w:color="000000" w:sz="4" w:space="0"/>
            </w:pBdr>
            <w:spacing w:line="272" w:lineRule="auto"/>
            <w:ind w:left="174"/>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Date:</w:t>
          </w:r>
          <w:r>
            <w:rPr>
              <w:rFonts w:ascii="Times New Roman" w:hAnsi="Times New Roman" w:eastAsia="Times New Roman" w:cs="Times New Roman"/>
              <w:b/>
              <w:bCs/>
              <w:color w:val="000000"/>
              <w:sz w:val="24"/>
              <w:szCs w:val="24"/>
              <w:lang w:val="en-US"/>
            </w:rPr>
            <w:t xml:space="preserve"> </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cW w:w="3250" w:type="dxa"/>
          <w:textDirection w:val="lrTb"/>
          <w:noWrap w:val="false"/>
        </w:tcPr>
        <w:p w14:paraId="7D824A0F">
          <w:pPr>
            <w:pBdr>
              <w:top w:val="none" w:color="000000" w:sz="4" w:space="0"/>
              <w:left w:val="none" w:color="000000" w:sz="4" w:space="0"/>
              <w:bottom w:val="none" w:color="000000" w:sz="4" w:space="0"/>
              <w:right w:val="none" w:color="000000" w:sz="4" w:space="0"/>
              <w:between w:val="none" w:color="000000" w:sz="4" w:space="0"/>
            </w:pBdr>
            <w:spacing w:line="270" w:lineRule="auto"/>
            <w:ind w:left="115"/>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Enrolment No: </w:t>
          </w:r>
          <w:r>
            <w:rPr>
              <w:rFonts w:ascii="Times New Roman" w:hAnsi="Times New Roman" w:eastAsia="Times New Roman" w:cs="Times New Roman"/>
              <w:b/>
              <w:bCs/>
              <w:color w:val="000000"/>
              <w:sz w:val="24"/>
              <w:szCs w:val="24"/>
              <w:lang w:val="en-US"/>
            </w:rPr>
            <w:t xml:space="preserve">92410133029</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r>
  </w:tbl>
  <w:p w14:paraId="3FEBC3AA">
    <w:pPr>
      <w:pStyle w:val="101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E00E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89F41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59E05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DF6209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C4839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F4EAA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48DC62F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77758C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3B3140E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
    <w:nsid w:val="6246F0F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189CC0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1080B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11080B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59">
    <w:name w:val="Table Grid"/>
    <w:basedOn w:val="104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Table Grid Light"/>
    <w:basedOn w:val="10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Plain Table 1"/>
    <w:basedOn w:val="10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Plain Table 2"/>
    <w:basedOn w:val="104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Plain Table 3"/>
    <w:basedOn w:val="10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Plain Table 4"/>
    <w:basedOn w:val="10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Plain Table 5"/>
    <w:basedOn w:val="10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1 Light"/>
    <w:basedOn w:val="104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1 Light - Accent 1"/>
    <w:basedOn w:val="10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1 Light - Accent 2"/>
    <w:basedOn w:val="10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1 Light - Accent 3"/>
    <w:basedOn w:val="10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1 Light - Accent 4"/>
    <w:basedOn w:val="10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1 Light - Accent 5"/>
    <w:basedOn w:val="10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1 Light - Accent 6"/>
    <w:basedOn w:val="10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2"/>
    <w:basedOn w:val="10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2 - Accent 1"/>
    <w:basedOn w:val="10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2 - Accent 2"/>
    <w:basedOn w:val="10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2 - Accent 3"/>
    <w:basedOn w:val="10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2 - Accent 4"/>
    <w:basedOn w:val="10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2 - Accent 5"/>
    <w:basedOn w:val="10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2 - Accent 6"/>
    <w:basedOn w:val="10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3"/>
    <w:basedOn w:val="10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3 - Accent 1"/>
    <w:basedOn w:val="10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3 - Accent 2"/>
    <w:basedOn w:val="10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3 - Accent 3"/>
    <w:basedOn w:val="10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3 - Accent 4"/>
    <w:basedOn w:val="10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3 - Accent 5"/>
    <w:basedOn w:val="10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3 - Accent 6"/>
    <w:basedOn w:val="10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4"/>
    <w:basedOn w:val="104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4 - Accent 1"/>
    <w:basedOn w:val="104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4 - Accent 2"/>
    <w:basedOn w:val="104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4 - Accent 3"/>
    <w:basedOn w:val="104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4 - Accent 4"/>
    <w:basedOn w:val="104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4 - Accent 5"/>
    <w:basedOn w:val="104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4 - Accent 6"/>
    <w:basedOn w:val="104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5 Dark"/>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5 Dark- Accent 1"/>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5 Dark - Accent 2"/>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5 Dark - Accent 3"/>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5 Dark- Accent 4"/>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5 Dark - Accent 5"/>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5 Dark - Accent 6"/>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6 Colorful"/>
    <w:basedOn w:val="104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02">
    <w:name w:val="Grid Table 6 Colorful - Accent 1"/>
    <w:basedOn w:val="104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03">
    <w:name w:val="Grid Table 6 Colorful - Accent 2"/>
    <w:basedOn w:val="10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04">
    <w:name w:val="Grid Table 6 Colorful - Accent 3"/>
    <w:basedOn w:val="104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05">
    <w:name w:val="Grid Table 6 Colorful - Accent 4"/>
    <w:basedOn w:val="10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06">
    <w:name w:val="Grid Table 6 Colorful - Accent 5"/>
    <w:basedOn w:val="104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7">
    <w:name w:val="Grid Table 6 Colorful - Accent 6"/>
    <w:basedOn w:val="104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8">
    <w:name w:val="Grid Table 7 Colorful"/>
    <w:basedOn w:val="104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7 Colorful - Accent 1"/>
    <w:basedOn w:val="104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7 Colorful - Accent 2"/>
    <w:basedOn w:val="104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7 Colorful - Accent 3"/>
    <w:basedOn w:val="104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7 Colorful - Accent 4"/>
    <w:basedOn w:val="104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7 Colorful - Accent 5"/>
    <w:basedOn w:val="104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7 Colorful - Accent 6"/>
    <w:basedOn w:val="104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1 Light"/>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1 Light - Accent 1"/>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1 Light - Accent 2"/>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1 Light - Accent 3"/>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1 Light - Accent 4"/>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1 Light - Accent 5"/>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1 Light - Accent 6"/>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2"/>
    <w:basedOn w:val="104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2 - Accent 1"/>
    <w:basedOn w:val="104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2 - Accent 2"/>
    <w:basedOn w:val="104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2 - Accent 3"/>
    <w:basedOn w:val="104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2 - Accent 4"/>
    <w:basedOn w:val="104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2 - Accent 5"/>
    <w:basedOn w:val="104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2 - Accent 6"/>
    <w:basedOn w:val="104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3"/>
    <w:basedOn w:val="10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3 - Accent 1"/>
    <w:basedOn w:val="104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3 - Accent 2"/>
    <w:basedOn w:val="10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3 - Accent 3"/>
    <w:basedOn w:val="104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3 - Accent 4"/>
    <w:basedOn w:val="10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3 - Accent 5"/>
    <w:basedOn w:val="104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3 - Accent 6"/>
    <w:basedOn w:val="104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4"/>
    <w:basedOn w:val="10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4 - Accent 1"/>
    <w:basedOn w:val="104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4 - Accent 2"/>
    <w:basedOn w:val="104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4 - Accent 3"/>
    <w:basedOn w:val="104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4 - Accent 4"/>
    <w:basedOn w:val="104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4 - Accent 5"/>
    <w:basedOn w:val="104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4 - Accent 6"/>
    <w:basedOn w:val="104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5 Dark"/>
    <w:basedOn w:val="104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4">
    <w:name w:val="List Table 5 Dark - Accent 1"/>
    <w:basedOn w:val="104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5">
    <w:name w:val="List Table 5 Dark - Accent 2"/>
    <w:basedOn w:val="104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6">
    <w:name w:val="List Table 5 Dark - Accent 3"/>
    <w:basedOn w:val="104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7">
    <w:name w:val="List Table 5 Dark - Accent 4"/>
    <w:basedOn w:val="104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8">
    <w:name w:val="List Table 5 Dark - Accent 5"/>
    <w:basedOn w:val="104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9">
    <w:name w:val="List Table 5 Dark - Accent 6"/>
    <w:basedOn w:val="104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0">
    <w:name w:val="List Table 6 Colorful"/>
    <w:basedOn w:val="104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6 Colorful - Accent 1"/>
    <w:basedOn w:val="104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6 Colorful - Accent 2"/>
    <w:basedOn w:val="104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6 Colorful - Accent 3"/>
    <w:basedOn w:val="104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6 Colorful - Accent 4"/>
    <w:basedOn w:val="104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6 Colorful - Accent 5"/>
    <w:basedOn w:val="104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6 Colorful - Accent 6"/>
    <w:basedOn w:val="104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7 Colorful"/>
    <w:basedOn w:val="104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58">
    <w:name w:val="List Table 7 Colorful - Accent 1"/>
    <w:basedOn w:val="104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59">
    <w:name w:val="List Table 7 Colorful - Accent 2"/>
    <w:basedOn w:val="104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60">
    <w:name w:val="List Table 7 Colorful - Accent 3"/>
    <w:basedOn w:val="104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61">
    <w:name w:val="List Table 7 Colorful - Accent 4"/>
    <w:basedOn w:val="104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62">
    <w:name w:val="List Table 7 Colorful - Accent 5"/>
    <w:basedOn w:val="104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63">
    <w:name w:val="List Table 7 Colorful - Accent 6"/>
    <w:basedOn w:val="104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64">
    <w:name w:val="Lined - Accent"/>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ned - Accent 1"/>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ned - Accent 2"/>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ned - Accent 3"/>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ned - Accent 4"/>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ned - Accent 5"/>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ned - Accent 6"/>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Bordered &amp; Lined - Accent"/>
    <w:basedOn w:val="104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Bordered &amp; Lined - Accent 1"/>
    <w:basedOn w:val="104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Bordered &amp; Lined - Accent 2"/>
    <w:basedOn w:val="104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Bordered &amp; Lined - Accent 3"/>
    <w:basedOn w:val="104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Bordered &amp; Lined - Accent 4"/>
    <w:basedOn w:val="104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Bordered &amp; Lined - Accent 5"/>
    <w:basedOn w:val="104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Bordered &amp; Lined - Accent 6"/>
    <w:basedOn w:val="104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Bordered"/>
    <w:basedOn w:val="104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Bordered - Accent 1"/>
    <w:basedOn w:val="10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Bordered - Accent 2"/>
    <w:basedOn w:val="10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Bordered - Accent 3"/>
    <w:basedOn w:val="10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Bordered - Accent 4"/>
    <w:basedOn w:val="10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Bordered - Accent 5"/>
    <w:basedOn w:val="10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Bordered - Accent 6"/>
    <w:basedOn w:val="10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5">
    <w:name w:val="Heading 1"/>
    <w:basedOn w:val="1044"/>
    <w:next w:val="1044"/>
    <w:link w:val="99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86">
    <w:name w:val="Heading 2"/>
    <w:basedOn w:val="1044"/>
    <w:next w:val="1044"/>
    <w:link w:val="99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87">
    <w:name w:val="Heading 3"/>
    <w:basedOn w:val="1044"/>
    <w:next w:val="1044"/>
    <w:link w:val="99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88">
    <w:name w:val="Heading 4"/>
    <w:basedOn w:val="1044"/>
    <w:next w:val="1044"/>
    <w:link w:val="99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89">
    <w:name w:val="Heading 5"/>
    <w:basedOn w:val="1044"/>
    <w:next w:val="1044"/>
    <w:link w:val="99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90">
    <w:name w:val="Heading 6"/>
    <w:basedOn w:val="1044"/>
    <w:next w:val="1044"/>
    <w:link w:val="100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91">
    <w:name w:val="Heading 7"/>
    <w:basedOn w:val="1044"/>
    <w:next w:val="1044"/>
    <w:link w:val="100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92">
    <w:name w:val="Heading 8"/>
    <w:basedOn w:val="1044"/>
    <w:next w:val="1044"/>
    <w:link w:val="100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93">
    <w:name w:val="Heading 9"/>
    <w:basedOn w:val="1044"/>
    <w:next w:val="1044"/>
    <w:link w:val="100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94" w:default="1">
    <w:name w:val="Default Paragraph Font"/>
    <w:uiPriority w:val="1"/>
    <w:semiHidden/>
    <w:unhideWhenUsed/>
    <w:pPr>
      <w:pBdr/>
      <w:spacing/>
      <w:ind/>
    </w:pPr>
  </w:style>
  <w:style w:type="character" w:styleId="995">
    <w:name w:val="Heading 1 Char"/>
    <w:basedOn w:val="994"/>
    <w:link w:val="985"/>
    <w:uiPriority w:val="9"/>
    <w:pPr>
      <w:pBdr/>
      <w:spacing/>
      <w:ind/>
    </w:pPr>
    <w:rPr>
      <w:rFonts w:ascii="Arial" w:hAnsi="Arial" w:eastAsia="Arial" w:cs="Arial"/>
      <w:color w:val="0f4761" w:themeColor="accent1" w:themeShade="BF"/>
      <w:sz w:val="40"/>
      <w:szCs w:val="40"/>
    </w:rPr>
  </w:style>
  <w:style w:type="character" w:styleId="996">
    <w:name w:val="Heading 2 Char"/>
    <w:basedOn w:val="994"/>
    <w:link w:val="986"/>
    <w:uiPriority w:val="9"/>
    <w:pPr>
      <w:pBdr/>
      <w:spacing/>
      <w:ind/>
    </w:pPr>
    <w:rPr>
      <w:rFonts w:ascii="Arial" w:hAnsi="Arial" w:eastAsia="Arial" w:cs="Arial"/>
      <w:color w:val="0f4761" w:themeColor="accent1" w:themeShade="BF"/>
      <w:sz w:val="32"/>
      <w:szCs w:val="32"/>
    </w:rPr>
  </w:style>
  <w:style w:type="character" w:styleId="997">
    <w:name w:val="Heading 3 Char"/>
    <w:basedOn w:val="994"/>
    <w:link w:val="987"/>
    <w:uiPriority w:val="9"/>
    <w:pPr>
      <w:pBdr/>
      <w:spacing/>
      <w:ind/>
    </w:pPr>
    <w:rPr>
      <w:rFonts w:ascii="Arial" w:hAnsi="Arial" w:eastAsia="Arial" w:cs="Arial"/>
      <w:color w:val="0f4761" w:themeColor="accent1" w:themeShade="BF"/>
      <w:sz w:val="28"/>
      <w:szCs w:val="28"/>
    </w:rPr>
  </w:style>
  <w:style w:type="character" w:styleId="998">
    <w:name w:val="Heading 4 Char"/>
    <w:basedOn w:val="994"/>
    <w:link w:val="988"/>
    <w:uiPriority w:val="9"/>
    <w:pPr>
      <w:pBdr/>
      <w:spacing/>
      <w:ind/>
    </w:pPr>
    <w:rPr>
      <w:rFonts w:ascii="Arial" w:hAnsi="Arial" w:eastAsia="Arial" w:cs="Arial"/>
      <w:i/>
      <w:iCs/>
      <w:color w:val="0f4761" w:themeColor="accent1" w:themeShade="BF"/>
    </w:rPr>
  </w:style>
  <w:style w:type="character" w:styleId="999">
    <w:name w:val="Heading 5 Char"/>
    <w:basedOn w:val="994"/>
    <w:link w:val="989"/>
    <w:uiPriority w:val="9"/>
    <w:pPr>
      <w:pBdr/>
      <w:spacing/>
      <w:ind/>
    </w:pPr>
    <w:rPr>
      <w:rFonts w:ascii="Arial" w:hAnsi="Arial" w:eastAsia="Arial" w:cs="Arial"/>
      <w:color w:val="0f4761" w:themeColor="accent1" w:themeShade="BF"/>
    </w:rPr>
  </w:style>
  <w:style w:type="character" w:styleId="1000">
    <w:name w:val="Heading 6 Char"/>
    <w:basedOn w:val="994"/>
    <w:link w:val="990"/>
    <w:uiPriority w:val="9"/>
    <w:pPr>
      <w:pBdr/>
      <w:spacing/>
      <w:ind/>
    </w:pPr>
    <w:rPr>
      <w:rFonts w:ascii="Arial" w:hAnsi="Arial" w:eastAsia="Arial" w:cs="Arial"/>
      <w:i/>
      <w:iCs/>
      <w:color w:val="595959" w:themeColor="text1" w:themeTint="A6"/>
    </w:rPr>
  </w:style>
  <w:style w:type="character" w:styleId="1001">
    <w:name w:val="Heading 7 Char"/>
    <w:basedOn w:val="994"/>
    <w:link w:val="991"/>
    <w:uiPriority w:val="9"/>
    <w:pPr>
      <w:pBdr/>
      <w:spacing/>
      <w:ind/>
    </w:pPr>
    <w:rPr>
      <w:rFonts w:ascii="Arial" w:hAnsi="Arial" w:eastAsia="Arial" w:cs="Arial"/>
      <w:color w:val="595959" w:themeColor="text1" w:themeTint="A6"/>
    </w:rPr>
  </w:style>
  <w:style w:type="character" w:styleId="1002">
    <w:name w:val="Heading 8 Char"/>
    <w:basedOn w:val="994"/>
    <w:link w:val="992"/>
    <w:uiPriority w:val="9"/>
    <w:pPr>
      <w:pBdr/>
      <w:spacing/>
      <w:ind/>
    </w:pPr>
    <w:rPr>
      <w:rFonts w:ascii="Arial" w:hAnsi="Arial" w:eastAsia="Arial" w:cs="Arial"/>
      <w:i/>
      <w:iCs/>
      <w:color w:val="272727" w:themeColor="text1" w:themeTint="D8"/>
    </w:rPr>
  </w:style>
  <w:style w:type="character" w:styleId="1003">
    <w:name w:val="Heading 9 Char"/>
    <w:basedOn w:val="994"/>
    <w:link w:val="993"/>
    <w:uiPriority w:val="9"/>
    <w:pPr>
      <w:pBdr/>
      <w:spacing/>
      <w:ind/>
    </w:pPr>
    <w:rPr>
      <w:rFonts w:ascii="Arial" w:hAnsi="Arial" w:eastAsia="Arial" w:cs="Arial"/>
      <w:i/>
      <w:iCs/>
      <w:color w:val="272727" w:themeColor="text1" w:themeTint="D8"/>
    </w:rPr>
  </w:style>
  <w:style w:type="paragraph" w:styleId="1004">
    <w:name w:val="Title"/>
    <w:basedOn w:val="1044"/>
    <w:next w:val="1044"/>
    <w:link w:val="1005"/>
    <w:uiPriority w:val="10"/>
    <w:qFormat/>
    <w:pPr>
      <w:pBdr/>
      <w:spacing w:after="80" w:line="240" w:lineRule="auto"/>
      <w:ind/>
      <w:contextualSpacing w:val="true"/>
    </w:pPr>
    <w:rPr>
      <w:rFonts w:ascii="Arial" w:hAnsi="Arial" w:eastAsia="Arial" w:cs="Arial"/>
      <w:spacing w:val="-10"/>
      <w:sz w:val="56"/>
      <w:szCs w:val="56"/>
    </w:rPr>
  </w:style>
  <w:style w:type="character" w:styleId="1005">
    <w:name w:val="Title Char"/>
    <w:basedOn w:val="994"/>
    <w:link w:val="1004"/>
    <w:uiPriority w:val="10"/>
    <w:pPr>
      <w:pBdr/>
      <w:spacing/>
      <w:ind/>
    </w:pPr>
    <w:rPr>
      <w:rFonts w:ascii="Arial" w:hAnsi="Arial" w:eastAsia="Arial" w:cs="Arial"/>
      <w:spacing w:val="-10"/>
      <w:sz w:val="56"/>
      <w:szCs w:val="56"/>
    </w:rPr>
  </w:style>
  <w:style w:type="paragraph" w:styleId="1006">
    <w:name w:val="Subtitle"/>
    <w:basedOn w:val="1044"/>
    <w:next w:val="1044"/>
    <w:link w:val="1007"/>
    <w:uiPriority w:val="11"/>
    <w:qFormat/>
    <w:pPr>
      <w:numPr>
        <w:ilvl w:val="1"/>
      </w:numPr>
      <w:pBdr/>
      <w:spacing/>
      <w:ind/>
    </w:pPr>
    <w:rPr>
      <w:color w:val="595959" w:themeColor="text1" w:themeTint="A6"/>
      <w:spacing w:val="15"/>
      <w:sz w:val="28"/>
      <w:szCs w:val="28"/>
    </w:rPr>
  </w:style>
  <w:style w:type="character" w:styleId="1007">
    <w:name w:val="Subtitle Char"/>
    <w:basedOn w:val="994"/>
    <w:link w:val="1006"/>
    <w:uiPriority w:val="11"/>
    <w:pPr>
      <w:pBdr/>
      <w:spacing/>
      <w:ind/>
    </w:pPr>
    <w:rPr>
      <w:color w:val="595959" w:themeColor="text1" w:themeTint="A6"/>
      <w:spacing w:val="15"/>
      <w:sz w:val="28"/>
      <w:szCs w:val="28"/>
    </w:rPr>
  </w:style>
  <w:style w:type="paragraph" w:styleId="1008">
    <w:name w:val="Quote"/>
    <w:basedOn w:val="1044"/>
    <w:next w:val="1044"/>
    <w:link w:val="1009"/>
    <w:uiPriority w:val="29"/>
    <w:qFormat/>
    <w:pPr>
      <w:pBdr/>
      <w:spacing w:before="160"/>
      <w:ind/>
      <w:jc w:val="center"/>
    </w:pPr>
    <w:rPr>
      <w:i/>
      <w:iCs/>
      <w:color w:val="404040" w:themeColor="text1" w:themeTint="BF"/>
    </w:rPr>
  </w:style>
  <w:style w:type="character" w:styleId="1009">
    <w:name w:val="Quote Char"/>
    <w:basedOn w:val="994"/>
    <w:link w:val="1008"/>
    <w:uiPriority w:val="29"/>
    <w:pPr>
      <w:pBdr/>
      <w:spacing/>
      <w:ind/>
    </w:pPr>
    <w:rPr>
      <w:i/>
      <w:iCs/>
      <w:color w:val="404040" w:themeColor="text1" w:themeTint="BF"/>
    </w:rPr>
  </w:style>
  <w:style w:type="character" w:styleId="1010">
    <w:name w:val="Intense Emphasis"/>
    <w:basedOn w:val="994"/>
    <w:uiPriority w:val="21"/>
    <w:qFormat/>
    <w:pPr>
      <w:pBdr/>
      <w:spacing/>
      <w:ind/>
    </w:pPr>
    <w:rPr>
      <w:i/>
      <w:iCs/>
      <w:color w:val="0f4761" w:themeColor="accent1" w:themeShade="BF"/>
    </w:rPr>
  </w:style>
  <w:style w:type="paragraph" w:styleId="1011">
    <w:name w:val="Intense Quote"/>
    <w:basedOn w:val="1044"/>
    <w:next w:val="1044"/>
    <w:link w:val="101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12">
    <w:name w:val="Intense Quote Char"/>
    <w:basedOn w:val="994"/>
    <w:link w:val="1011"/>
    <w:uiPriority w:val="30"/>
    <w:pPr>
      <w:pBdr/>
      <w:spacing/>
      <w:ind/>
    </w:pPr>
    <w:rPr>
      <w:i/>
      <w:iCs/>
      <w:color w:val="0f4761" w:themeColor="accent1" w:themeShade="BF"/>
    </w:rPr>
  </w:style>
  <w:style w:type="character" w:styleId="1013">
    <w:name w:val="Intense Reference"/>
    <w:basedOn w:val="994"/>
    <w:uiPriority w:val="32"/>
    <w:qFormat/>
    <w:pPr>
      <w:pBdr/>
      <w:spacing/>
      <w:ind/>
    </w:pPr>
    <w:rPr>
      <w:b/>
      <w:bCs/>
      <w:smallCaps/>
      <w:color w:val="0f4761" w:themeColor="accent1" w:themeShade="BF"/>
      <w:spacing w:val="5"/>
    </w:rPr>
  </w:style>
  <w:style w:type="character" w:styleId="1014">
    <w:name w:val="Subtle Emphasis"/>
    <w:basedOn w:val="994"/>
    <w:uiPriority w:val="19"/>
    <w:qFormat/>
    <w:pPr>
      <w:pBdr/>
      <w:spacing/>
      <w:ind/>
    </w:pPr>
    <w:rPr>
      <w:i/>
      <w:iCs/>
      <w:color w:val="404040" w:themeColor="text1" w:themeTint="BF"/>
    </w:rPr>
  </w:style>
  <w:style w:type="character" w:styleId="1015">
    <w:name w:val="Emphasis"/>
    <w:basedOn w:val="994"/>
    <w:uiPriority w:val="20"/>
    <w:qFormat/>
    <w:pPr>
      <w:pBdr/>
      <w:spacing/>
      <w:ind/>
    </w:pPr>
    <w:rPr>
      <w:i/>
      <w:iCs/>
    </w:rPr>
  </w:style>
  <w:style w:type="character" w:styleId="1016">
    <w:name w:val="Strong"/>
    <w:basedOn w:val="994"/>
    <w:uiPriority w:val="22"/>
    <w:qFormat/>
    <w:pPr>
      <w:pBdr/>
      <w:spacing/>
      <w:ind/>
    </w:pPr>
    <w:rPr>
      <w:b/>
      <w:bCs/>
    </w:rPr>
  </w:style>
  <w:style w:type="character" w:styleId="1017">
    <w:name w:val="Subtle Reference"/>
    <w:basedOn w:val="994"/>
    <w:uiPriority w:val="31"/>
    <w:qFormat/>
    <w:pPr>
      <w:pBdr/>
      <w:spacing/>
      <w:ind/>
    </w:pPr>
    <w:rPr>
      <w:smallCaps/>
      <w:color w:val="5a5a5a" w:themeColor="text1" w:themeTint="A5"/>
    </w:rPr>
  </w:style>
  <w:style w:type="character" w:styleId="1018">
    <w:name w:val="Book Title"/>
    <w:basedOn w:val="994"/>
    <w:uiPriority w:val="33"/>
    <w:qFormat/>
    <w:pPr>
      <w:pBdr/>
      <w:spacing/>
      <w:ind/>
    </w:pPr>
    <w:rPr>
      <w:b/>
      <w:bCs/>
      <w:i/>
      <w:iCs/>
      <w:spacing w:val="5"/>
    </w:rPr>
  </w:style>
  <w:style w:type="paragraph" w:styleId="1019">
    <w:name w:val="Header"/>
    <w:basedOn w:val="1044"/>
    <w:link w:val="1020"/>
    <w:uiPriority w:val="99"/>
    <w:unhideWhenUsed/>
    <w:pPr>
      <w:pBdr/>
      <w:tabs>
        <w:tab w:val="center" w:leader="none" w:pos="4844"/>
        <w:tab w:val="right" w:leader="none" w:pos="9689"/>
      </w:tabs>
      <w:spacing w:after="0" w:line="240" w:lineRule="auto"/>
      <w:ind/>
    </w:pPr>
  </w:style>
  <w:style w:type="character" w:styleId="1020">
    <w:name w:val="Header Char"/>
    <w:basedOn w:val="994"/>
    <w:link w:val="1019"/>
    <w:uiPriority w:val="99"/>
    <w:pPr>
      <w:pBdr/>
      <w:spacing/>
      <w:ind/>
    </w:pPr>
  </w:style>
  <w:style w:type="paragraph" w:styleId="1021">
    <w:name w:val="Footer"/>
    <w:basedOn w:val="1044"/>
    <w:link w:val="1022"/>
    <w:uiPriority w:val="99"/>
    <w:unhideWhenUsed/>
    <w:pPr>
      <w:pBdr/>
      <w:tabs>
        <w:tab w:val="center" w:leader="none" w:pos="4844"/>
        <w:tab w:val="right" w:leader="none" w:pos="9689"/>
      </w:tabs>
      <w:spacing w:after="0" w:line="240" w:lineRule="auto"/>
      <w:ind/>
    </w:pPr>
  </w:style>
  <w:style w:type="character" w:styleId="1022">
    <w:name w:val="Footer Char"/>
    <w:basedOn w:val="994"/>
    <w:link w:val="1021"/>
    <w:uiPriority w:val="99"/>
    <w:pPr>
      <w:pBdr/>
      <w:spacing/>
      <w:ind/>
    </w:pPr>
  </w:style>
  <w:style w:type="paragraph" w:styleId="1023">
    <w:name w:val="Caption"/>
    <w:basedOn w:val="1044"/>
    <w:next w:val="1044"/>
    <w:uiPriority w:val="35"/>
    <w:unhideWhenUsed/>
    <w:qFormat/>
    <w:pPr>
      <w:pBdr/>
      <w:spacing w:after="200" w:line="240" w:lineRule="auto"/>
      <w:ind/>
    </w:pPr>
    <w:rPr>
      <w:i/>
      <w:iCs/>
      <w:color w:val="0e2841" w:themeColor="text2"/>
      <w:sz w:val="18"/>
      <w:szCs w:val="18"/>
    </w:rPr>
  </w:style>
  <w:style w:type="paragraph" w:styleId="1024">
    <w:name w:val="footnote text"/>
    <w:basedOn w:val="1044"/>
    <w:link w:val="1025"/>
    <w:uiPriority w:val="99"/>
    <w:semiHidden/>
    <w:unhideWhenUsed/>
    <w:pPr>
      <w:pBdr/>
      <w:spacing w:after="0" w:line="240" w:lineRule="auto"/>
      <w:ind/>
    </w:pPr>
    <w:rPr>
      <w:sz w:val="20"/>
      <w:szCs w:val="20"/>
    </w:rPr>
  </w:style>
  <w:style w:type="character" w:styleId="1025">
    <w:name w:val="Footnote Text Char"/>
    <w:basedOn w:val="994"/>
    <w:link w:val="1024"/>
    <w:uiPriority w:val="99"/>
    <w:semiHidden/>
    <w:pPr>
      <w:pBdr/>
      <w:spacing/>
      <w:ind/>
    </w:pPr>
    <w:rPr>
      <w:sz w:val="20"/>
      <w:szCs w:val="20"/>
    </w:rPr>
  </w:style>
  <w:style w:type="character" w:styleId="1026">
    <w:name w:val="footnote reference"/>
    <w:basedOn w:val="994"/>
    <w:uiPriority w:val="99"/>
    <w:semiHidden/>
    <w:unhideWhenUsed/>
    <w:pPr>
      <w:pBdr/>
      <w:spacing/>
      <w:ind/>
    </w:pPr>
    <w:rPr>
      <w:vertAlign w:val="superscript"/>
    </w:rPr>
  </w:style>
  <w:style w:type="paragraph" w:styleId="1027">
    <w:name w:val="endnote text"/>
    <w:basedOn w:val="1044"/>
    <w:link w:val="1028"/>
    <w:uiPriority w:val="99"/>
    <w:semiHidden/>
    <w:unhideWhenUsed/>
    <w:pPr>
      <w:pBdr/>
      <w:spacing w:after="0" w:line="240" w:lineRule="auto"/>
      <w:ind/>
    </w:pPr>
    <w:rPr>
      <w:sz w:val="20"/>
      <w:szCs w:val="20"/>
    </w:rPr>
  </w:style>
  <w:style w:type="character" w:styleId="1028">
    <w:name w:val="Endnote Text Char"/>
    <w:basedOn w:val="994"/>
    <w:link w:val="1027"/>
    <w:uiPriority w:val="99"/>
    <w:semiHidden/>
    <w:pPr>
      <w:pBdr/>
      <w:spacing/>
      <w:ind/>
    </w:pPr>
    <w:rPr>
      <w:sz w:val="20"/>
      <w:szCs w:val="20"/>
    </w:rPr>
  </w:style>
  <w:style w:type="character" w:styleId="1029">
    <w:name w:val="endnote reference"/>
    <w:basedOn w:val="994"/>
    <w:uiPriority w:val="99"/>
    <w:semiHidden/>
    <w:unhideWhenUsed/>
    <w:pPr>
      <w:pBdr/>
      <w:spacing/>
      <w:ind/>
    </w:pPr>
    <w:rPr>
      <w:vertAlign w:val="superscript"/>
    </w:rPr>
  </w:style>
  <w:style w:type="character" w:styleId="1030">
    <w:name w:val="Hyperlink"/>
    <w:basedOn w:val="994"/>
    <w:uiPriority w:val="99"/>
    <w:unhideWhenUsed/>
    <w:pPr>
      <w:pBdr/>
      <w:spacing/>
      <w:ind/>
    </w:pPr>
    <w:rPr>
      <w:color w:val="0563c1" w:themeColor="hyperlink"/>
      <w:u w:val="single"/>
    </w:rPr>
  </w:style>
  <w:style w:type="character" w:styleId="1031">
    <w:name w:val="FollowedHyperlink"/>
    <w:basedOn w:val="994"/>
    <w:uiPriority w:val="99"/>
    <w:semiHidden/>
    <w:unhideWhenUsed/>
    <w:pPr>
      <w:pBdr/>
      <w:spacing/>
      <w:ind/>
    </w:pPr>
    <w:rPr>
      <w:color w:val="954f72" w:themeColor="followedHyperlink"/>
      <w:u w:val="single"/>
    </w:rPr>
  </w:style>
  <w:style w:type="paragraph" w:styleId="1032">
    <w:name w:val="toc 1"/>
    <w:basedOn w:val="1044"/>
    <w:next w:val="1044"/>
    <w:uiPriority w:val="39"/>
    <w:unhideWhenUsed/>
    <w:pPr>
      <w:pBdr/>
      <w:spacing w:after="100"/>
      <w:ind/>
    </w:pPr>
  </w:style>
  <w:style w:type="paragraph" w:styleId="1033">
    <w:name w:val="toc 2"/>
    <w:basedOn w:val="1044"/>
    <w:next w:val="1044"/>
    <w:uiPriority w:val="39"/>
    <w:unhideWhenUsed/>
    <w:pPr>
      <w:pBdr/>
      <w:spacing w:after="100"/>
      <w:ind w:left="220"/>
    </w:pPr>
  </w:style>
  <w:style w:type="paragraph" w:styleId="1034">
    <w:name w:val="toc 3"/>
    <w:basedOn w:val="1044"/>
    <w:next w:val="1044"/>
    <w:uiPriority w:val="39"/>
    <w:unhideWhenUsed/>
    <w:pPr>
      <w:pBdr/>
      <w:spacing w:after="100"/>
      <w:ind w:left="440"/>
    </w:pPr>
  </w:style>
  <w:style w:type="paragraph" w:styleId="1035">
    <w:name w:val="toc 4"/>
    <w:basedOn w:val="1044"/>
    <w:next w:val="1044"/>
    <w:uiPriority w:val="39"/>
    <w:unhideWhenUsed/>
    <w:pPr>
      <w:pBdr/>
      <w:spacing w:after="100"/>
      <w:ind w:left="660"/>
    </w:pPr>
  </w:style>
  <w:style w:type="paragraph" w:styleId="1036">
    <w:name w:val="toc 5"/>
    <w:basedOn w:val="1044"/>
    <w:next w:val="1044"/>
    <w:uiPriority w:val="39"/>
    <w:unhideWhenUsed/>
    <w:pPr>
      <w:pBdr/>
      <w:spacing w:after="100"/>
      <w:ind w:left="880"/>
    </w:pPr>
  </w:style>
  <w:style w:type="paragraph" w:styleId="1037">
    <w:name w:val="toc 6"/>
    <w:basedOn w:val="1044"/>
    <w:next w:val="1044"/>
    <w:uiPriority w:val="39"/>
    <w:unhideWhenUsed/>
    <w:pPr>
      <w:pBdr/>
      <w:spacing w:after="100"/>
      <w:ind w:left="1100"/>
    </w:pPr>
  </w:style>
  <w:style w:type="paragraph" w:styleId="1038">
    <w:name w:val="toc 7"/>
    <w:basedOn w:val="1044"/>
    <w:next w:val="1044"/>
    <w:uiPriority w:val="39"/>
    <w:unhideWhenUsed/>
    <w:pPr>
      <w:pBdr/>
      <w:spacing w:after="100"/>
      <w:ind w:left="1320"/>
    </w:pPr>
  </w:style>
  <w:style w:type="paragraph" w:styleId="1039">
    <w:name w:val="toc 8"/>
    <w:basedOn w:val="1044"/>
    <w:next w:val="1044"/>
    <w:uiPriority w:val="39"/>
    <w:unhideWhenUsed/>
    <w:pPr>
      <w:pBdr/>
      <w:spacing w:after="100"/>
      <w:ind w:left="1540"/>
    </w:pPr>
  </w:style>
  <w:style w:type="paragraph" w:styleId="1040">
    <w:name w:val="toc 9"/>
    <w:basedOn w:val="1044"/>
    <w:next w:val="1044"/>
    <w:uiPriority w:val="39"/>
    <w:unhideWhenUsed/>
    <w:pPr>
      <w:pBdr/>
      <w:spacing w:after="100"/>
      <w:ind w:left="1760"/>
    </w:pPr>
  </w:style>
  <w:style w:type="character" w:styleId="1041">
    <w:name w:val="Placeholder Text"/>
    <w:basedOn w:val="994"/>
    <w:uiPriority w:val="99"/>
    <w:semiHidden/>
    <w:pPr>
      <w:pBdr/>
      <w:spacing/>
      <w:ind/>
    </w:pPr>
    <w:rPr>
      <w:color w:val="666666"/>
    </w:rPr>
  </w:style>
  <w:style w:type="paragraph" w:styleId="1042">
    <w:name w:val="TOC Heading"/>
    <w:uiPriority w:val="39"/>
    <w:unhideWhenUsed/>
    <w:pPr>
      <w:pBdr/>
      <w:spacing/>
      <w:ind/>
    </w:pPr>
  </w:style>
  <w:style w:type="paragraph" w:styleId="1043">
    <w:name w:val="table of figures"/>
    <w:basedOn w:val="1044"/>
    <w:next w:val="1044"/>
    <w:uiPriority w:val="99"/>
    <w:unhideWhenUsed/>
    <w:pPr>
      <w:pBdr/>
      <w:spacing w:after="0" w:afterAutospacing="0"/>
      <w:ind/>
    </w:pPr>
  </w:style>
  <w:style w:type="paragraph" w:styleId="1044" w:default="1">
    <w:name w:val="Normal"/>
    <w:qFormat/>
    <w:pPr>
      <w:pBdr/>
      <w:spacing/>
      <w:ind/>
    </w:pPr>
  </w:style>
  <w:style w:type="table" w:styleId="104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46" w:default="1">
    <w:name w:val="No List"/>
    <w:uiPriority w:val="99"/>
    <w:semiHidden/>
    <w:unhideWhenUsed/>
    <w:pPr>
      <w:pBdr/>
      <w:spacing/>
      <w:ind/>
    </w:pPr>
  </w:style>
  <w:style w:type="paragraph" w:styleId="1047">
    <w:name w:val="No Spacing"/>
    <w:basedOn w:val="1044"/>
    <w:uiPriority w:val="1"/>
    <w:qFormat/>
    <w:pPr>
      <w:pBdr/>
      <w:spacing w:after="0" w:line="240" w:lineRule="auto"/>
      <w:ind/>
    </w:pPr>
  </w:style>
  <w:style w:type="paragraph" w:styleId="1048">
    <w:name w:val="List Paragraph"/>
    <w:basedOn w:val="1044"/>
    <w:uiPriority w:val="34"/>
    <w:qFormat/>
    <w:pPr>
      <w:pBdr/>
      <w:spacing/>
      <w:ind w:left="720"/>
      <w:contextualSpacing w:val="true"/>
    </w:pPr>
  </w:style>
  <w:style w:type="table" w:styleId="1049" w:customStyle="1">
    <w:name w:val="StGen0"/>
    <w:pPr>
      <w:keepNext w:val="false"/>
      <w:keepLines w:val="false"/>
      <w:pageBreakBefore w:val="false"/>
      <w:widowControl w:val="fals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left"/>
    </w:pPr>
    <w:rPr>
      <w:rFonts w:hint="default" w:ascii="Calibri" w:hAnsi="Calibri" w:eastAsia="Calibri" w:cs="Calibri"/>
      <w:b w:val="0"/>
      <w:bCs w:val="0"/>
      <w:i w:val="0"/>
      <w:iCs w:val="0"/>
      <w:caps w:val="0"/>
      <w:smallCaps w:val="0"/>
      <w:strike w:val="0"/>
      <w:vanish w:val="0"/>
      <w:color w:val="auto"/>
      <w:spacing w:val="0"/>
      <w:position w:val="0"/>
      <w:sz w:val="22"/>
      <w:szCs w:val="22"/>
      <w:highlight w:val="none"/>
      <w:u w:val="none"/>
      <w:vertAlign w:val="baseline"/>
      <w:rtl w:val="0"/>
      <w:cs w:val="0"/>
      <w:lang w:val="en" w:eastAsia="en-IN" w:bidi="ar-SA"/>
      <w14:ligatures w14:val="none"/>
    </w:rPr>
    <w:tblPr>
      <w:tblStyleRowBandSize w:val="1"/>
      <w:tblStyleColBandSize w:val="1"/>
      <w:tblInd w:w="0" w:type="dxa"/>
      <w:tblW w:w="0" w:type="auto"/>
      <w:tblCellMar>
        <w:left w:w="0" w:type="dxa"/>
        <w:top w:w="0" w:type="dxa"/>
        <w:right w:w="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yperlink" Target="https://drive.google.com/file/d/1PpziinDlIRaeQ3f1jllMdjfiWVvlO1CX/view?usp=sharing" TargetMode="External"/><Relationship Id="rId11" Type="http://schemas.openxmlformats.org/officeDocument/2006/relationships/hyperlink" Target="https://digicommhub.jc7.in/" TargetMode="External"/><Relationship Id="rId12" Type="http://schemas.openxmlformats.org/officeDocument/2006/relationships/hyperlink" Target="https://drive.google.com/file/d/1uRDHVSSrmb4yVLDGWxnM4lslCwas35h6/view?usp=sharing" TargetMode="External"/><Relationship Id="rId13" Type="http://schemas.openxmlformats.org/officeDocument/2006/relationships/hyperlink" Target="https://drive.google.com/file/d/1dyDrwOaszLNj04O9idP9H5UF4I7V_bDs/view?usp=sharing"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2026-08-14T07:45:55Z</dcterms:modified>
</cp:coreProperties>
</file>