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34CF9B86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1B8E38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4678"/>
      </w:tblGrid>
      <w:tr w:rsidR="00CE2CCF" w14:paraId="7BFAFED1" w14:textId="77777777" w:rsidTr="00E56D1A">
        <w:tc>
          <w:tcPr>
            <w:tcW w:w="9493" w:type="dxa"/>
            <w:gridSpan w:val="3"/>
          </w:tcPr>
          <w:p w14:paraId="0D11B936" w14:textId="77777777" w:rsidR="00CE2CCF" w:rsidRDefault="00D32081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E56D1A">
        <w:tc>
          <w:tcPr>
            <w:tcW w:w="1413" w:type="dxa"/>
          </w:tcPr>
          <w:p w14:paraId="670E8C96" w14:textId="77777777" w:rsidR="00CE2CCF" w:rsidRDefault="00D32081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02" w:type="dxa"/>
          </w:tcPr>
          <w:p w14:paraId="34344FA7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678" w:type="dxa"/>
          </w:tcPr>
          <w:p w14:paraId="55E0887E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</w:tbl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1418"/>
        <w:gridCol w:w="3402"/>
        <w:gridCol w:w="4678"/>
      </w:tblGrid>
      <w:tr w:rsidR="00E56D1A" w:rsidRPr="00E56D1A" w14:paraId="592D1184" w14:textId="77777777" w:rsidTr="001D63BB">
        <w:tc>
          <w:tcPr>
            <w:tcW w:w="1418" w:type="dxa"/>
            <w:vAlign w:val="center"/>
          </w:tcPr>
          <w:p w14:paraId="4599A9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340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6"/>
            </w:tblGrid>
            <w:tr w:rsidR="000A2801" w:rsidRPr="000A2801" w14:paraId="7EF2178B" w14:textId="77777777" w:rsidTr="000A2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E8AAED" w14:textId="139E8E8C" w:rsidR="000A2801" w:rsidRPr="000A2801" w:rsidRDefault="000A2801" w:rsidP="000A2801">
                  <w:pPr>
                    <w:spacing w:after="0" w:line="240" w:lineRule="auto"/>
                    <w:rPr>
                      <w:rFonts w:ascii="Arial" w:eastAsia="Times New Roman" w:hAnsi="Arial" w:cs="Arial"/>
                    </w:rPr>
                  </w:pPr>
                  <w:r w:rsidRPr="000A2801">
                    <w:rPr>
                      <w:rFonts w:ascii="Arial" w:eastAsia="Times New Roman" w:hAnsi="Arial" w:cs="Arial"/>
                    </w:rPr>
                    <w:t>Autenticação de usuário</w:t>
                  </w:r>
                </w:p>
              </w:tc>
            </w:tr>
          </w:tbl>
          <w:p w14:paraId="287E1A58" w14:textId="77777777" w:rsidR="000A2801" w:rsidRPr="000A2801" w:rsidRDefault="000A2801" w:rsidP="000A2801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2801" w:rsidRPr="000A2801" w14:paraId="1B4E0452" w14:textId="77777777" w:rsidTr="000A2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C57CB6" w14:textId="77777777" w:rsidR="000A2801" w:rsidRPr="000A2801" w:rsidRDefault="000A2801" w:rsidP="000A28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30BD62E" w14:textId="6E8D5451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678" w:type="dxa"/>
            <w:vAlign w:val="center"/>
          </w:tcPr>
          <w:p w14:paraId="682471C2" w14:textId="204E8FD7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que o usuário se autentique no sistema utilizando credenciais válidas.</w:t>
            </w:r>
          </w:p>
        </w:tc>
      </w:tr>
      <w:tr w:rsidR="00E56D1A" w:rsidRPr="00E56D1A" w14:paraId="4DEB2D03" w14:textId="77777777" w:rsidTr="001D63BB">
        <w:tc>
          <w:tcPr>
            <w:tcW w:w="1418" w:type="dxa"/>
            <w:vAlign w:val="center"/>
          </w:tcPr>
          <w:p w14:paraId="3105E05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RF02</w:t>
            </w:r>
          </w:p>
        </w:tc>
        <w:tc>
          <w:tcPr>
            <w:tcW w:w="3402" w:type="dxa"/>
            <w:vAlign w:val="center"/>
          </w:tcPr>
          <w:p w14:paraId="497BB528" w14:textId="6EB92C79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Exibir mensagem de erro em caso de falha na autenticação</w:t>
            </w:r>
          </w:p>
        </w:tc>
        <w:tc>
          <w:tcPr>
            <w:tcW w:w="4678" w:type="dxa"/>
            <w:vAlign w:val="center"/>
          </w:tcPr>
          <w:p w14:paraId="29E193AD" w14:textId="031273C0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Mostrar uma mensagem de erro caso o processo de autenticação falhe.</w:t>
            </w:r>
          </w:p>
        </w:tc>
      </w:tr>
      <w:tr w:rsidR="00E56D1A" w:rsidRPr="00E56D1A" w14:paraId="2F0ED911" w14:textId="77777777" w:rsidTr="001D63BB">
        <w:tc>
          <w:tcPr>
            <w:tcW w:w="1418" w:type="dxa"/>
            <w:vAlign w:val="center"/>
          </w:tcPr>
          <w:p w14:paraId="522AABC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RF03</w:t>
            </w:r>
          </w:p>
        </w:tc>
        <w:tc>
          <w:tcPr>
            <w:tcW w:w="3402" w:type="dxa"/>
            <w:vAlign w:val="center"/>
          </w:tcPr>
          <w:p w14:paraId="4A0CA30C" w14:textId="3B15B6BC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 xml:space="preserve">Exibir nome do usuário </w:t>
            </w:r>
            <w:proofErr w:type="spellStart"/>
            <w:r w:rsidRPr="000A2801">
              <w:rPr>
                <w:rFonts w:ascii="Arial" w:eastAsia="Times New Roman" w:hAnsi="Arial" w:cs="Arial"/>
              </w:rPr>
              <w:t>logado</w:t>
            </w:r>
            <w:proofErr w:type="spellEnd"/>
          </w:p>
        </w:tc>
        <w:tc>
          <w:tcPr>
            <w:tcW w:w="4678" w:type="dxa"/>
            <w:vAlign w:val="center"/>
          </w:tcPr>
          <w:p w14:paraId="61D7CE36" w14:textId="5A61A27F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 xml:space="preserve">Exibir o nome do usuário que está atualmente </w:t>
            </w:r>
            <w:proofErr w:type="spellStart"/>
            <w:r w:rsidRPr="000A2801">
              <w:rPr>
                <w:rFonts w:ascii="Arial" w:eastAsia="Times New Roman" w:hAnsi="Arial" w:cs="Arial"/>
                <w:sz w:val="20"/>
                <w:szCs w:val="20"/>
              </w:rPr>
              <w:t>logado</w:t>
            </w:r>
            <w:proofErr w:type="spellEnd"/>
            <w:r w:rsidRPr="000A2801">
              <w:rPr>
                <w:rFonts w:ascii="Arial" w:eastAsia="Times New Roman" w:hAnsi="Arial" w:cs="Arial"/>
                <w:sz w:val="20"/>
                <w:szCs w:val="20"/>
              </w:rPr>
              <w:t xml:space="preserve"> no sistema.</w:t>
            </w:r>
          </w:p>
        </w:tc>
      </w:tr>
      <w:tr w:rsidR="00E56D1A" w:rsidRPr="00E56D1A" w14:paraId="346AEBEF" w14:textId="77777777" w:rsidTr="001D63BB">
        <w:tc>
          <w:tcPr>
            <w:tcW w:w="1418" w:type="dxa"/>
            <w:vAlign w:val="center"/>
          </w:tcPr>
          <w:p w14:paraId="67AA26C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RF04</w:t>
            </w:r>
          </w:p>
        </w:tc>
        <w:tc>
          <w:tcPr>
            <w:tcW w:w="3402" w:type="dxa"/>
            <w:vAlign w:val="center"/>
          </w:tcPr>
          <w:p w14:paraId="059EBD0C" w14:textId="0EC91BB8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 xml:space="preserve">Permitir </w:t>
            </w:r>
            <w:proofErr w:type="spellStart"/>
            <w:r w:rsidRPr="000A2801">
              <w:rPr>
                <w:rFonts w:ascii="Arial" w:eastAsia="Times New Roman" w:hAnsi="Arial" w:cs="Arial"/>
              </w:rPr>
              <w:t>logout</w:t>
            </w:r>
            <w:proofErr w:type="spellEnd"/>
          </w:p>
        </w:tc>
        <w:tc>
          <w:tcPr>
            <w:tcW w:w="4678" w:type="dxa"/>
            <w:vAlign w:val="center"/>
          </w:tcPr>
          <w:p w14:paraId="35C72889" w14:textId="423019C5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 xml:space="preserve">Permitir que o usuário realize </w:t>
            </w:r>
            <w:proofErr w:type="spellStart"/>
            <w:r w:rsidRPr="000A2801">
              <w:rPr>
                <w:rFonts w:ascii="Arial" w:eastAsia="Times New Roman" w:hAnsi="Arial" w:cs="Arial"/>
                <w:sz w:val="20"/>
                <w:szCs w:val="20"/>
              </w:rPr>
              <w:t>logout</w:t>
            </w:r>
            <w:proofErr w:type="spellEnd"/>
            <w:r w:rsidRPr="000A2801">
              <w:rPr>
                <w:rFonts w:ascii="Arial" w:eastAsia="Times New Roman" w:hAnsi="Arial" w:cs="Arial"/>
                <w:sz w:val="20"/>
                <w:szCs w:val="20"/>
              </w:rPr>
              <w:t xml:space="preserve"> do sistema de maneira </w:t>
            </w:r>
            <w:proofErr w:type="gramStart"/>
            <w:r w:rsidRPr="000A2801">
              <w:rPr>
                <w:rFonts w:ascii="Arial" w:eastAsia="Times New Roman" w:hAnsi="Arial" w:cs="Arial"/>
                <w:sz w:val="20"/>
                <w:szCs w:val="20"/>
              </w:rPr>
              <w:t>segura.</w:t>
            </w:r>
            <w:r w:rsidR="00E56D1A" w:rsidRPr="00E56D1A">
              <w:rPr>
                <w:rFonts w:ascii="Arial" w:eastAsia="Times New Roman" w:hAnsi="Arial" w:cs="Arial"/>
                <w:sz w:val="20"/>
                <w:szCs w:val="20"/>
              </w:rPr>
              <w:t>.</w:t>
            </w:r>
            <w:proofErr w:type="gramEnd"/>
          </w:p>
        </w:tc>
      </w:tr>
      <w:tr w:rsidR="00E56D1A" w:rsidRPr="00E56D1A" w14:paraId="5E94DF7F" w14:textId="77777777" w:rsidTr="001D63BB">
        <w:tc>
          <w:tcPr>
            <w:tcW w:w="1418" w:type="dxa"/>
            <w:vAlign w:val="center"/>
          </w:tcPr>
          <w:p w14:paraId="04E9F35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RF05</w:t>
            </w:r>
          </w:p>
        </w:tc>
        <w:tc>
          <w:tcPr>
            <w:tcW w:w="3402" w:type="dxa"/>
            <w:vAlign w:val="center"/>
          </w:tcPr>
          <w:p w14:paraId="1E28F6F9" w14:textId="2B272C38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Listar todos os produtos cadastrados</w:t>
            </w:r>
          </w:p>
        </w:tc>
        <w:tc>
          <w:tcPr>
            <w:tcW w:w="4678" w:type="dxa"/>
            <w:vAlign w:val="center"/>
          </w:tcPr>
          <w:p w14:paraId="249761EF" w14:textId="7FE4EAC0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Exibir uma lista com todos os produtos que estão cadastrados no sistema</w:t>
            </w:r>
          </w:p>
        </w:tc>
      </w:tr>
      <w:tr w:rsidR="00E56D1A" w:rsidRPr="00E56D1A" w14:paraId="28DF2345" w14:textId="77777777" w:rsidTr="001D63BB">
        <w:tc>
          <w:tcPr>
            <w:tcW w:w="1418" w:type="dxa"/>
            <w:vAlign w:val="center"/>
          </w:tcPr>
          <w:p w14:paraId="104EE48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RF06</w:t>
            </w:r>
          </w:p>
        </w:tc>
        <w:tc>
          <w:tcPr>
            <w:tcW w:w="3402" w:type="dxa"/>
            <w:vAlign w:val="center"/>
          </w:tcPr>
          <w:p w14:paraId="3DA1DD45" w14:textId="14149922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Buscar produtos via campo de busca pelo nome</w:t>
            </w:r>
          </w:p>
        </w:tc>
        <w:tc>
          <w:tcPr>
            <w:tcW w:w="4678" w:type="dxa"/>
            <w:vAlign w:val="center"/>
          </w:tcPr>
          <w:p w14:paraId="05B26BD3" w14:textId="7A96BDA4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a busca de produtos através de um campo de pesquisa, filtrando pelo nome.</w:t>
            </w:r>
          </w:p>
        </w:tc>
      </w:tr>
      <w:tr w:rsidR="00E56D1A" w:rsidRPr="00E56D1A" w14:paraId="4DB40E60" w14:textId="77777777" w:rsidTr="001D63BB">
        <w:tc>
          <w:tcPr>
            <w:tcW w:w="1418" w:type="dxa"/>
            <w:vAlign w:val="center"/>
          </w:tcPr>
          <w:p w14:paraId="1358C8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3402" w:type="dxa"/>
            <w:vAlign w:val="center"/>
          </w:tcPr>
          <w:p w14:paraId="5013F703" w14:textId="7BAFF60C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Cadastrar novos produtos</w:t>
            </w:r>
          </w:p>
        </w:tc>
        <w:tc>
          <w:tcPr>
            <w:tcW w:w="4678" w:type="dxa"/>
            <w:vAlign w:val="center"/>
          </w:tcPr>
          <w:p w14:paraId="28F803BC" w14:textId="7EDDB8DF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o cadastro de novos produtos no sistema.</w:t>
            </w:r>
          </w:p>
        </w:tc>
      </w:tr>
      <w:tr w:rsidR="00E56D1A" w:rsidRPr="00E56D1A" w14:paraId="6C337194" w14:textId="77777777" w:rsidTr="001D63BB">
        <w:tc>
          <w:tcPr>
            <w:tcW w:w="1418" w:type="dxa"/>
            <w:vAlign w:val="center"/>
          </w:tcPr>
          <w:p w14:paraId="0F9852D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RF08</w:t>
            </w:r>
          </w:p>
        </w:tc>
        <w:tc>
          <w:tcPr>
            <w:tcW w:w="3402" w:type="dxa"/>
            <w:vAlign w:val="center"/>
          </w:tcPr>
          <w:p w14:paraId="61AFC7E4" w14:textId="0D180201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Editar produtos existentes</w:t>
            </w:r>
          </w:p>
        </w:tc>
        <w:tc>
          <w:tcPr>
            <w:tcW w:w="4678" w:type="dxa"/>
            <w:vAlign w:val="center"/>
          </w:tcPr>
          <w:p w14:paraId="2F946D57" w14:textId="40BFA61E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a edição de informações de produtos já cadastrados no sistema.</w:t>
            </w:r>
          </w:p>
        </w:tc>
      </w:tr>
      <w:tr w:rsidR="00E56D1A" w:rsidRPr="00E56D1A" w14:paraId="51DB3327" w14:textId="77777777" w:rsidTr="001D63BB">
        <w:tc>
          <w:tcPr>
            <w:tcW w:w="1418" w:type="dxa"/>
            <w:vAlign w:val="center"/>
          </w:tcPr>
          <w:p w14:paraId="0C9925D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3402" w:type="dxa"/>
            <w:vAlign w:val="center"/>
          </w:tcPr>
          <w:p w14:paraId="6A4D724F" w14:textId="33FFD6F0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Excluir produtos existentes</w:t>
            </w:r>
          </w:p>
        </w:tc>
        <w:tc>
          <w:tcPr>
            <w:tcW w:w="4678" w:type="dxa"/>
            <w:vAlign w:val="center"/>
          </w:tcPr>
          <w:p w14:paraId="38272C4C" w14:textId="7E83A547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a exclusão de produtos cadastrados no sistema.</w:t>
            </w:r>
          </w:p>
        </w:tc>
      </w:tr>
      <w:tr w:rsidR="00E56D1A" w:rsidRPr="00E56D1A" w14:paraId="2B84CF97" w14:textId="77777777" w:rsidTr="001D63BB">
        <w:tc>
          <w:tcPr>
            <w:tcW w:w="1418" w:type="dxa"/>
            <w:vAlign w:val="center"/>
          </w:tcPr>
          <w:p w14:paraId="61464D5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RF10</w:t>
            </w:r>
          </w:p>
        </w:tc>
        <w:tc>
          <w:tcPr>
            <w:tcW w:w="3402" w:type="dxa"/>
            <w:vAlign w:val="center"/>
          </w:tcPr>
          <w:p w14:paraId="6110D059" w14:textId="215E3E19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Validar os dados antes de salvar um produto</w:t>
            </w:r>
          </w:p>
        </w:tc>
        <w:tc>
          <w:tcPr>
            <w:tcW w:w="4678" w:type="dxa"/>
            <w:vAlign w:val="center"/>
          </w:tcPr>
          <w:p w14:paraId="5D15E1D0" w14:textId="4573365B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Realizar validação dos dados inseridos antes de salvar um novo produto.</w:t>
            </w:r>
          </w:p>
        </w:tc>
      </w:tr>
      <w:tr w:rsidR="00E56D1A" w:rsidRPr="00E56D1A" w14:paraId="48E286BB" w14:textId="77777777" w:rsidTr="001D63BB">
        <w:tc>
          <w:tcPr>
            <w:tcW w:w="1418" w:type="dxa"/>
            <w:vAlign w:val="center"/>
          </w:tcPr>
          <w:p w14:paraId="211CA4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RF11</w:t>
            </w:r>
          </w:p>
        </w:tc>
        <w:tc>
          <w:tcPr>
            <w:tcW w:w="3402" w:type="dxa"/>
            <w:vAlign w:val="center"/>
          </w:tcPr>
          <w:p w14:paraId="62D90780" w14:textId="494E85F9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Listar produtos em ordem alfabética na gestão de estoque</w:t>
            </w:r>
          </w:p>
        </w:tc>
        <w:tc>
          <w:tcPr>
            <w:tcW w:w="4678" w:type="dxa"/>
            <w:vAlign w:val="center"/>
          </w:tcPr>
          <w:p w14:paraId="3B01A34D" w14:textId="0B826246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Exibir os produtos em ordem alfabética na interface de gestão de estoque.</w:t>
            </w:r>
          </w:p>
        </w:tc>
      </w:tr>
      <w:tr w:rsidR="00E56D1A" w:rsidRPr="00E56D1A" w14:paraId="1F3CEB9F" w14:textId="77777777" w:rsidTr="001D63BB">
        <w:tc>
          <w:tcPr>
            <w:tcW w:w="1418" w:type="dxa"/>
            <w:vAlign w:val="center"/>
          </w:tcPr>
          <w:p w14:paraId="355791E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RF12</w:t>
            </w:r>
          </w:p>
        </w:tc>
        <w:tc>
          <w:tcPr>
            <w:tcW w:w="3402" w:type="dxa"/>
            <w:vAlign w:val="center"/>
          </w:tcPr>
          <w:p w14:paraId="7B84CF7C" w14:textId="62450DA4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Selecionar um produto para movimentação de estoque</w:t>
            </w:r>
          </w:p>
        </w:tc>
        <w:tc>
          <w:tcPr>
            <w:tcW w:w="4678" w:type="dxa"/>
            <w:vAlign w:val="center"/>
          </w:tcPr>
          <w:p w14:paraId="3118CB53" w14:textId="25AFF746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que o usuário selecione um produto para realizar movimentações de estoque.</w:t>
            </w:r>
          </w:p>
        </w:tc>
      </w:tr>
      <w:tr w:rsidR="00E56D1A" w:rsidRPr="00E56D1A" w14:paraId="783FEF49" w14:textId="77777777" w:rsidTr="001D63BB">
        <w:tc>
          <w:tcPr>
            <w:tcW w:w="1418" w:type="dxa"/>
            <w:vAlign w:val="center"/>
          </w:tcPr>
          <w:p w14:paraId="7F27FC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RF13</w:t>
            </w:r>
          </w:p>
        </w:tc>
        <w:tc>
          <w:tcPr>
            <w:tcW w:w="3402" w:type="dxa"/>
            <w:vAlign w:val="center"/>
          </w:tcPr>
          <w:p w14:paraId="3C13FD2A" w14:textId="743B0CF1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Registrar se a movimentação é de entrada ou saída</w:t>
            </w:r>
          </w:p>
        </w:tc>
        <w:tc>
          <w:tcPr>
            <w:tcW w:w="4678" w:type="dxa"/>
            <w:vAlign w:val="center"/>
          </w:tcPr>
          <w:p w14:paraId="65E40926" w14:textId="643B70FC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Registrar o tipo de movimentação (entrada ou saída) durante o processo de movimentação.</w:t>
            </w:r>
          </w:p>
        </w:tc>
      </w:tr>
      <w:tr w:rsidR="00E56D1A" w:rsidRPr="00E56D1A" w14:paraId="5DBE885D" w14:textId="77777777" w:rsidTr="001D63BB">
        <w:tc>
          <w:tcPr>
            <w:tcW w:w="1418" w:type="dxa"/>
            <w:vAlign w:val="center"/>
          </w:tcPr>
          <w:p w14:paraId="47CBC6B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RF14</w:t>
            </w:r>
          </w:p>
        </w:tc>
        <w:tc>
          <w:tcPr>
            <w:tcW w:w="3402" w:type="dxa"/>
            <w:vAlign w:val="center"/>
          </w:tcPr>
          <w:p w14:paraId="6F935CC7" w14:textId="1F84B2C4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Exibir a data da movimentação</w:t>
            </w:r>
          </w:p>
        </w:tc>
        <w:tc>
          <w:tcPr>
            <w:tcW w:w="4678" w:type="dxa"/>
            <w:vAlign w:val="center"/>
          </w:tcPr>
          <w:p w14:paraId="035B39A1" w14:textId="439900CD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Mostrar a data da movimentação de estoque registrada.</w:t>
            </w:r>
          </w:p>
        </w:tc>
      </w:tr>
      <w:tr w:rsidR="00E56D1A" w:rsidRPr="00E56D1A" w14:paraId="5F59A644" w14:textId="77777777" w:rsidTr="001D63BB">
        <w:tc>
          <w:tcPr>
            <w:tcW w:w="1418" w:type="dxa"/>
            <w:vAlign w:val="center"/>
          </w:tcPr>
          <w:p w14:paraId="71823E6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RF15</w:t>
            </w:r>
          </w:p>
        </w:tc>
        <w:tc>
          <w:tcPr>
            <w:tcW w:w="3402" w:type="dxa"/>
            <w:vAlign w:val="center"/>
          </w:tcPr>
          <w:p w14:paraId="2CA222AF" w14:textId="0519DB8A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Atualizar a quantidade em estoque conforme a movimentação</w:t>
            </w:r>
          </w:p>
        </w:tc>
        <w:tc>
          <w:tcPr>
            <w:tcW w:w="4678" w:type="dxa"/>
            <w:vAlign w:val="center"/>
          </w:tcPr>
          <w:p w14:paraId="63195EE0" w14:textId="2265AB93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Atualizar a quantidade do produto em estoque após a movimentação (entrada ou saída).</w:t>
            </w:r>
          </w:p>
        </w:tc>
      </w:tr>
      <w:tr w:rsidR="00E56D1A" w:rsidRPr="00E56D1A" w14:paraId="32CD644A" w14:textId="77777777" w:rsidTr="001D63BB">
        <w:tc>
          <w:tcPr>
            <w:tcW w:w="1418" w:type="dxa"/>
            <w:vAlign w:val="center"/>
          </w:tcPr>
          <w:p w14:paraId="0D4C785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RF16</w:t>
            </w:r>
          </w:p>
        </w:tc>
        <w:tc>
          <w:tcPr>
            <w:tcW w:w="3402" w:type="dxa"/>
            <w:vAlign w:val="center"/>
          </w:tcPr>
          <w:p w14:paraId="49B06755" w14:textId="73B07FA9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Emitir alerta quando o estoque estiver abaixo do mínimo</w:t>
            </w:r>
          </w:p>
        </w:tc>
        <w:tc>
          <w:tcPr>
            <w:tcW w:w="4678" w:type="dxa"/>
            <w:vAlign w:val="center"/>
          </w:tcPr>
          <w:p w14:paraId="0F7912A8" w14:textId="5300B773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Gerar um alerta quando a quantidade de um produto em estoque estiver abaixo do nível mínimo definido.</w:t>
            </w:r>
          </w:p>
        </w:tc>
      </w:tr>
      <w:tr w:rsidR="00E56D1A" w:rsidRPr="00E56D1A" w14:paraId="5AFCBD34" w14:textId="77777777" w:rsidTr="001D63BB">
        <w:tc>
          <w:tcPr>
            <w:tcW w:w="1418" w:type="dxa"/>
            <w:vAlign w:val="center"/>
          </w:tcPr>
          <w:p w14:paraId="0C8D39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RF17</w:t>
            </w:r>
          </w:p>
        </w:tc>
        <w:tc>
          <w:tcPr>
            <w:tcW w:w="340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6"/>
            </w:tblGrid>
            <w:tr w:rsidR="000A2801" w:rsidRPr="000A2801" w14:paraId="5283E43E" w14:textId="77777777" w:rsidTr="000A2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539B7" w14:textId="77777777" w:rsidR="000A2801" w:rsidRPr="000A2801" w:rsidRDefault="000A2801" w:rsidP="000A28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0A2801">
                    <w:rPr>
                      <w:rFonts w:ascii="Times New Roman" w:eastAsia="Times New Roman" w:hAnsi="Times New Roman" w:cs="Times New Roman"/>
                    </w:rPr>
                    <w:t>Registrar histórico de movimentação e permitir visualização</w:t>
                  </w:r>
                </w:p>
              </w:tc>
            </w:tr>
          </w:tbl>
          <w:p w14:paraId="28D7F24C" w14:textId="77777777" w:rsidR="000A2801" w:rsidRPr="000A2801" w:rsidRDefault="000A2801" w:rsidP="000A2801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2801" w:rsidRPr="000A2801" w14:paraId="13DEB5C1" w14:textId="77777777" w:rsidTr="000A2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703EE" w14:textId="77777777" w:rsidR="000A2801" w:rsidRPr="000A2801" w:rsidRDefault="000A2801" w:rsidP="000A28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20E8D205" w14:textId="5B9B7870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67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62"/>
            </w:tblGrid>
            <w:tr w:rsidR="000A2801" w:rsidRPr="000A2801" w14:paraId="79E97AA5" w14:textId="77777777" w:rsidTr="000A2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84EF2" w14:textId="77777777" w:rsidR="000A2801" w:rsidRPr="000A2801" w:rsidRDefault="000A2801" w:rsidP="000A28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  <w:r w:rsidRPr="000A2801">
                    <w:rPr>
                      <w:rFonts w:ascii="Times New Roman" w:eastAsia="Times New Roman" w:hAnsi="Times New Roman" w:cs="Times New Roman"/>
                    </w:rPr>
                    <w:t>Manter um histórico das movimentações realizadas e permitir que o usuário visualize este histórico.</w:t>
                  </w:r>
                </w:p>
              </w:tc>
            </w:tr>
          </w:tbl>
          <w:p w14:paraId="0D12F8E4" w14:textId="77777777" w:rsidR="000A2801" w:rsidRPr="000A2801" w:rsidRDefault="000A2801" w:rsidP="000A2801">
            <w:pPr>
              <w:rPr>
                <w:rFonts w:ascii="Times New Roman" w:eastAsia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2801" w:rsidRPr="000A2801" w14:paraId="3DB0D8C4" w14:textId="77777777" w:rsidTr="000A28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2FA80" w14:textId="77777777" w:rsidR="000A2801" w:rsidRPr="000A2801" w:rsidRDefault="000A2801" w:rsidP="000A28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1ECDDF50" w14:textId="1C37F818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56D1A" w:rsidRPr="00E56D1A" w14:paraId="122BEEF7" w14:textId="77777777" w:rsidTr="001D63BB">
        <w:tc>
          <w:tcPr>
            <w:tcW w:w="1418" w:type="dxa"/>
            <w:vAlign w:val="center"/>
          </w:tcPr>
          <w:p w14:paraId="2CF356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lastRenderedPageBreak/>
              <w:t>RF18</w:t>
            </w:r>
          </w:p>
        </w:tc>
        <w:tc>
          <w:tcPr>
            <w:tcW w:w="3402" w:type="dxa"/>
            <w:vAlign w:val="center"/>
          </w:tcPr>
          <w:p w14:paraId="0E3BC220" w14:textId="55399BB2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Acessar interface de cadastro de produtos</w:t>
            </w:r>
          </w:p>
        </w:tc>
        <w:tc>
          <w:tcPr>
            <w:tcW w:w="4678" w:type="dxa"/>
            <w:vAlign w:val="center"/>
          </w:tcPr>
          <w:p w14:paraId="2592F774" w14:textId="56627C86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que o usuário acesse a interface para cadastrar novos produtos.</w:t>
            </w:r>
          </w:p>
        </w:tc>
      </w:tr>
      <w:tr w:rsidR="00E56D1A" w:rsidRPr="00E56D1A" w14:paraId="463DEA22" w14:textId="77777777" w:rsidTr="001D63BB">
        <w:tc>
          <w:tcPr>
            <w:tcW w:w="1418" w:type="dxa"/>
            <w:vAlign w:val="center"/>
          </w:tcPr>
          <w:p w14:paraId="3A7B3AB2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RF19</w:t>
            </w:r>
          </w:p>
        </w:tc>
        <w:tc>
          <w:tcPr>
            <w:tcW w:w="3402" w:type="dxa"/>
            <w:vAlign w:val="center"/>
          </w:tcPr>
          <w:p w14:paraId="248784A6" w14:textId="44668661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Acessar interface de gestão de estoque</w:t>
            </w:r>
          </w:p>
        </w:tc>
        <w:tc>
          <w:tcPr>
            <w:tcW w:w="4678" w:type="dxa"/>
            <w:vAlign w:val="center"/>
          </w:tcPr>
          <w:p w14:paraId="7DF8A0CE" w14:textId="23546A8C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Permitir que o usuário acesse a interface para gerenciar o estoque de produtos.</w:t>
            </w:r>
          </w:p>
        </w:tc>
      </w:tr>
      <w:tr w:rsidR="00E56D1A" w:rsidRPr="00E56D1A" w14:paraId="0783D3EA" w14:textId="77777777" w:rsidTr="001D63BB">
        <w:tc>
          <w:tcPr>
            <w:tcW w:w="1418" w:type="dxa"/>
            <w:vAlign w:val="center"/>
          </w:tcPr>
          <w:p w14:paraId="504BF86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RF20</w:t>
            </w:r>
          </w:p>
        </w:tc>
        <w:tc>
          <w:tcPr>
            <w:tcW w:w="3402" w:type="dxa"/>
            <w:vAlign w:val="center"/>
          </w:tcPr>
          <w:p w14:paraId="0D84C63C" w14:textId="0469D6AB" w:rsidR="00E56D1A" w:rsidRPr="00E56D1A" w:rsidRDefault="000A2801" w:rsidP="001D63BB">
            <w:pPr>
              <w:rPr>
                <w:rFonts w:ascii="Arial" w:eastAsia="Times New Roman" w:hAnsi="Arial" w:cs="Arial"/>
              </w:rPr>
            </w:pPr>
            <w:r w:rsidRPr="000A2801">
              <w:rPr>
                <w:rFonts w:ascii="Arial" w:eastAsia="Times New Roman" w:hAnsi="Arial" w:cs="Arial"/>
              </w:rPr>
              <w:t>Retornar à tela principal</w:t>
            </w:r>
          </w:p>
        </w:tc>
        <w:tc>
          <w:tcPr>
            <w:tcW w:w="4678" w:type="dxa"/>
            <w:vAlign w:val="center"/>
          </w:tcPr>
          <w:p w14:paraId="39B59E39" w14:textId="03FB4EDE" w:rsidR="00E56D1A" w:rsidRPr="001D63BB" w:rsidRDefault="000A2801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0A2801">
              <w:rPr>
                <w:rFonts w:ascii="Arial" w:eastAsia="Times New Roman" w:hAnsi="Arial" w:cs="Arial"/>
                <w:sz w:val="20"/>
                <w:szCs w:val="20"/>
              </w:rPr>
              <w:t>Oferecer a opção de retornar à tela principal a partir de qualquer outra tela.</w:t>
            </w:r>
          </w:p>
        </w:tc>
      </w:tr>
      <w:tr w:rsidR="00E56D1A" w:rsidRPr="00E56D1A" w14:paraId="3D74281F" w14:textId="77777777" w:rsidTr="001D63BB">
        <w:tc>
          <w:tcPr>
            <w:tcW w:w="1418" w:type="dxa"/>
            <w:vAlign w:val="center"/>
          </w:tcPr>
          <w:p w14:paraId="67657E5D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RF21</w:t>
            </w:r>
          </w:p>
        </w:tc>
        <w:tc>
          <w:tcPr>
            <w:tcW w:w="3402" w:type="dxa"/>
            <w:vAlign w:val="center"/>
          </w:tcPr>
          <w:p w14:paraId="3BADA521" w14:textId="5A8B3954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4678" w:type="dxa"/>
            <w:vAlign w:val="center"/>
          </w:tcPr>
          <w:p w14:paraId="0FA4B9AF" w14:textId="2ECDB48D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7CDF6AD0" w14:textId="77777777" w:rsidR="00E56D1A" w:rsidRDefault="00E56D1A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5F9E780B" w14:textId="7CBFB1C9" w:rsidR="000A2801" w:rsidRDefault="000A2801" w:rsidP="000A2801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74C5B42F" wp14:editId="7E776F5F">
            <wp:extent cx="4557144" cy="5676900"/>
            <wp:effectExtent l="0" t="0" r="0" b="0"/>
            <wp:docPr id="2" name="Imagem 2" descr="C:\Users\56631494818\AppData\Local\Packages\Microsoft.Windows.Photos_8wekyb3d8bbwe\TempState\ShareServiceTempFolder\deer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56631494818\AppData\Local\Packages\Microsoft.Windows.Photos_8wekyb3d8bbwe\TempState\ShareServiceTempFolder\deer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482" cy="570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CA99C78" w14:textId="5B0D58B0" w:rsidR="00CE2CCF" w:rsidRDefault="00CE2CCF">
      <w:pPr>
        <w:jc w:val="both"/>
        <w:rPr>
          <w:rFonts w:ascii="Arial" w:eastAsia="Arial" w:hAnsi="Arial" w:cs="Arial"/>
          <w:b/>
        </w:rPr>
      </w:pPr>
    </w:p>
    <w:p w14:paraId="07A8F5A2" w14:textId="77777777" w:rsidR="001D63BB" w:rsidRDefault="001D63B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CFAA904" w14:textId="45FCA093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D32081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W w:w="92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2"/>
        <w:gridCol w:w="1134"/>
        <w:gridCol w:w="1701"/>
        <w:gridCol w:w="2551"/>
        <w:gridCol w:w="1843"/>
      </w:tblGrid>
      <w:tr w:rsidR="00CE2CCF" w14:paraId="5A98C7EE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D63BB" w14:paraId="67E0D0C8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1FDE5F" w14:textId="2B88471A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A2E1D1" w14:textId="261C79F4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BDD9C7" w14:textId="2D7F40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5892BD" w14:textId="05D5D90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60248A1" w14:textId="77F3AAD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Acessar menu “Cadastrar produto”</w:t>
            </w:r>
            <w:r w:rsidRPr="001D63BB">
              <w:rPr>
                <w:rFonts w:ascii="Arial" w:eastAsia="Times New Roman" w:hAnsi="Arial" w:cs="Arial"/>
              </w:rPr>
              <w:br/>
              <w:t>2. Preencher todos os campos obrigatórios</w:t>
            </w:r>
            <w:r w:rsidRPr="001D63BB">
              <w:rPr>
                <w:rFonts w:ascii="Arial" w:eastAsia="Times New Roman" w:hAnsi="Arial" w:cs="Arial"/>
              </w:rPr>
              <w:br/>
              <w:t>3. Salvar o produto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A93EF3" w14:textId="59ED2CDA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1D63BB" w14:paraId="2EF7207A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332206" w14:textId="7ADE9D0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BAD154C" w14:textId="493C179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16EBA3" w14:textId="2161350D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saída de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5A9CAF" w14:textId="293CF4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Deve existir ao menos 1 produto no estoque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39E8EC" w14:textId="2280EA0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o produto</w:t>
            </w:r>
            <w:r w:rsidRPr="001D63BB">
              <w:rPr>
                <w:rFonts w:ascii="Arial" w:eastAsia="Times New Roman" w:hAnsi="Arial" w:cs="Arial"/>
              </w:rPr>
              <w:br/>
              <w:t>2. Informar quantidade de saída</w:t>
            </w:r>
            <w:r w:rsidRPr="001D63BB">
              <w:rPr>
                <w:rFonts w:ascii="Arial" w:eastAsia="Times New Roman" w:hAnsi="Arial" w:cs="Arial"/>
              </w:rPr>
              <w:br/>
              <w:t>3. Confirmar operação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A98F9C" w14:textId="469FC55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é atualizado e registro de movimentação é criado</w:t>
            </w:r>
          </w:p>
        </w:tc>
      </w:tr>
      <w:tr w:rsidR="001D63BB" w14:paraId="27B2AD59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C1F749" w14:textId="7A62ABE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387133" w14:textId="36692B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5BAEE3" w14:textId="7BB23B9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50E985" w14:textId="7FA627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do produto é menor que a quantidade a ser retirada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1B6FDB" w14:textId="244A9EC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produto</w:t>
            </w:r>
            <w:r w:rsidRPr="001D63BB">
              <w:rPr>
                <w:rFonts w:ascii="Arial" w:eastAsia="Times New Roman" w:hAnsi="Arial" w:cs="Arial"/>
              </w:rPr>
              <w:br/>
              <w:t>2. Tentar registrar saída maior que o estoque</w:t>
            </w:r>
            <w:r w:rsidRPr="001D63BB">
              <w:rPr>
                <w:rFonts w:ascii="Arial" w:eastAsia="Times New Roman" w:hAnsi="Arial" w:cs="Arial"/>
              </w:rPr>
              <w:br/>
              <w:t>3. Confirmar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9EE48C" w14:textId="5DB9418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Sistema exibe mensagem de erro e não grava a operação</w:t>
            </w:r>
          </w:p>
        </w:tc>
      </w:tr>
    </w:tbl>
    <w:p w14:paraId="20F2DD0D" w14:textId="77777777" w:rsidR="001D63BB" w:rsidRDefault="001D63BB">
      <w:pPr>
        <w:spacing w:before="240" w:after="240"/>
        <w:jc w:val="both"/>
        <w:rPr>
          <w:rFonts w:ascii="Arial" w:eastAsia="Arial" w:hAnsi="Arial" w:cs="Arial"/>
          <w:b/>
        </w:rPr>
      </w:pPr>
    </w:p>
    <w:p w14:paraId="289D03F7" w14:textId="77777777" w:rsidR="00185436" w:rsidRDefault="001854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AD2D79B" w14:textId="695979A8" w:rsidR="00CE2CCF" w:rsidRPr="00185436" w:rsidRDefault="00D32081" w:rsidP="00185436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8.2. </w:t>
      </w:r>
      <w:r w:rsidRPr="00185436">
        <w:rPr>
          <w:rFonts w:ascii="Arial" w:eastAsia="Arial" w:hAnsi="Arial" w:cs="Arial"/>
          <w:b/>
        </w:rPr>
        <w:t>Ferramentas e Ambientes de Teste</w:t>
      </w:r>
    </w:p>
    <w:p w14:paraId="25A60EEE" w14:textId="6C3A6494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Ferramentas de Teste: </w:t>
      </w:r>
    </w:p>
    <w:p w14:paraId="7022D791" w14:textId="0AD89C30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 xml:space="preserve">VS </w:t>
      </w:r>
      <w:proofErr w:type="spellStart"/>
      <w:r w:rsidRPr="00185436">
        <w:rPr>
          <w:rFonts w:ascii="Arial" w:hAnsi="Arial" w:cs="Arial"/>
        </w:rPr>
        <w:t>Code</w:t>
      </w:r>
      <w:proofErr w:type="spellEnd"/>
    </w:p>
    <w:p w14:paraId="03B4CE50" w14:textId="0D8A6A19" w:rsid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Postman</w:t>
      </w:r>
      <w:proofErr w:type="spellEnd"/>
    </w:p>
    <w:p w14:paraId="4A5B979F" w14:textId="1CD0C60E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Django</w:t>
      </w:r>
      <w:proofErr w:type="spellEnd"/>
      <w:r w:rsidRPr="00185436">
        <w:rPr>
          <w:rFonts w:ascii="Arial" w:hAnsi="Arial" w:cs="Arial"/>
        </w:rPr>
        <w:t xml:space="preserve"> </w:t>
      </w:r>
      <w:proofErr w:type="spellStart"/>
      <w:r w:rsidR="000A2801">
        <w:rPr>
          <w:rFonts w:ascii="Arial" w:hAnsi="Arial" w:cs="Arial"/>
        </w:rPr>
        <w:t>Rest</w:t>
      </w:r>
      <w:proofErr w:type="spellEnd"/>
      <w:r w:rsidR="000A2801">
        <w:rPr>
          <w:rFonts w:ascii="Arial" w:hAnsi="Arial" w:cs="Arial"/>
        </w:rPr>
        <w:t xml:space="preserve"> Framework</w:t>
      </w:r>
    </w:p>
    <w:p w14:paraId="36D49052" w14:textId="104AC91A" w:rsid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MySQL Workbench</w:t>
      </w:r>
    </w:p>
    <w:p w14:paraId="20119EE6" w14:textId="7CE9BDE9" w:rsidR="000A2801" w:rsidRDefault="000A2801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>
        <w:rPr>
          <w:rFonts w:ascii="Arial" w:hAnsi="Arial" w:cs="Arial"/>
        </w:rPr>
        <w:t>Python</w:t>
      </w:r>
    </w:p>
    <w:p w14:paraId="2E27A109" w14:textId="58849D6A" w:rsidR="000A2801" w:rsidRDefault="000A2801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JavaScript</w:t>
      </w:r>
      <w:proofErr w:type="spellEnd"/>
    </w:p>
    <w:p w14:paraId="7297DD05" w14:textId="0921FAFC" w:rsidR="000A2801" w:rsidRPr="00185436" w:rsidRDefault="000A2801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React</w:t>
      </w:r>
      <w:proofErr w:type="spellEnd"/>
    </w:p>
    <w:p w14:paraId="6E978E16" w14:textId="1A20917B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>Ambiente de Teste</w:t>
      </w:r>
    </w:p>
    <w:p w14:paraId="4732C2B9" w14:textId="0DF2A430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Servidor de Teste: </w:t>
      </w:r>
    </w:p>
    <w:p w14:paraId="68C69A4D" w14:textId="70FAE018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Django</w:t>
      </w:r>
      <w:proofErr w:type="spellEnd"/>
      <w:r w:rsidRPr="00185436">
        <w:rPr>
          <w:rFonts w:ascii="Arial" w:hAnsi="Arial" w:cs="Arial"/>
        </w:rPr>
        <w:t xml:space="preserve"> </w:t>
      </w:r>
      <w:r w:rsidR="000A2801">
        <w:rPr>
          <w:rFonts w:ascii="Arial" w:hAnsi="Arial" w:cs="Arial"/>
        </w:rPr>
        <w:t>5.2.8</w:t>
      </w:r>
    </w:p>
    <w:p w14:paraId="30918C05" w14:textId="30DC32BC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Python 3.</w:t>
      </w:r>
      <w:r w:rsidR="000A2801">
        <w:rPr>
          <w:rFonts w:ascii="Arial" w:hAnsi="Arial" w:cs="Arial"/>
        </w:rPr>
        <w:t>11.5</w:t>
      </w:r>
    </w:p>
    <w:p w14:paraId="0165203B" w14:textId="0C534385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Banco de Dados/Versão: </w:t>
      </w:r>
    </w:p>
    <w:p w14:paraId="7152041B" w14:textId="1D8A9A98" w:rsidR="00185436" w:rsidRPr="00185436" w:rsidRDefault="00185436" w:rsidP="00185436">
      <w:pPr>
        <w:numPr>
          <w:ilvl w:val="2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MySQL 8.0</w:t>
      </w:r>
    </w:p>
    <w:p w14:paraId="472B8B4E" w14:textId="2AADDDB8" w:rsidR="00CE2CCF" w:rsidRPr="00185436" w:rsidRDefault="00D32081" w:rsidP="00185436">
      <w:pPr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Browser/Versão: </w:t>
      </w:r>
    </w:p>
    <w:p w14:paraId="6B1F9E27" w14:textId="428E2E5E" w:rsidR="00185436" w:rsidRPr="00185436" w:rsidRDefault="00185436" w:rsidP="00185436">
      <w:pPr>
        <w:numPr>
          <w:ilvl w:val="2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Google Chrome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2CF3FAD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SGBD Utilizado: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 xml:space="preserve"> MySQL</w:t>
      </w:r>
    </w:p>
    <w:p w14:paraId="7D70FB3C" w14:textId="4E756846" w:rsidR="00447501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color w:val="001D35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Versão:</w:t>
      </w:r>
      <w:r w:rsidRPr="00E45A17">
        <w:rPr>
          <w:rFonts w:ascii="Arial" w:eastAsia="Arial" w:hAnsi="Arial" w:cs="Arial"/>
          <w:color w:val="001D35"/>
          <w:sz w:val="22"/>
          <w:szCs w:val="22"/>
          <w:highlight w:val="white"/>
        </w:rPr>
        <w:t xml:space="preserve"> </w:t>
      </w:r>
      <w:r w:rsidRPr="00E45A17">
        <w:rPr>
          <w:rFonts w:ascii="Arial" w:eastAsia="Arial" w:hAnsi="Arial" w:cs="Arial"/>
          <w:b/>
          <w:bCs/>
          <w:color w:val="001D35"/>
          <w:sz w:val="22"/>
          <w:szCs w:val="22"/>
        </w:rPr>
        <w:t>8.0</w:t>
      </w:r>
    </w:p>
    <w:p w14:paraId="3C45AE87" w14:textId="32E1045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 </w:t>
      </w:r>
    </w:p>
    <w:p w14:paraId="58453813" w14:textId="62C03AAF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Sistema Operacional: Windows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11</w:t>
      </w:r>
    </w:p>
    <w:p w14:paraId="7285123B" w14:textId="2A998116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Versão: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Pro</w:t>
      </w:r>
    </w:p>
    <w:p w14:paraId="12729070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1BF8AB2" w14:textId="58EDC8B9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Back-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Python /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Django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Django REST Framework</w:t>
      </w:r>
    </w:p>
    <w:p w14:paraId="7C38989D" w14:textId="01DF4C03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Python 3.1</w:t>
      </w:r>
      <w:r w:rsidR="000A2801">
        <w:rPr>
          <w:rFonts w:ascii="Arial" w:eastAsia="Arial" w:hAnsi="Arial" w:cs="Arial"/>
          <w:sz w:val="22"/>
          <w:szCs w:val="22"/>
        </w:rPr>
        <w:t>1.5</w:t>
      </w:r>
      <w:r w:rsidRPr="00E45A17">
        <w:rPr>
          <w:rFonts w:ascii="Arial" w:eastAsia="Arial" w:hAnsi="Arial" w:cs="Arial"/>
          <w:sz w:val="22"/>
          <w:szCs w:val="22"/>
        </w:rPr>
        <w:t xml:space="preserve"> /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Django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REST Framework </w:t>
      </w:r>
      <w:r w:rsidR="000A2801">
        <w:rPr>
          <w:rFonts w:ascii="Arial" w:eastAsia="Arial" w:hAnsi="Arial" w:cs="Arial"/>
          <w:sz w:val="22"/>
          <w:szCs w:val="22"/>
        </w:rPr>
        <w:t>5.2.8</w:t>
      </w:r>
    </w:p>
    <w:p w14:paraId="2243C9F4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DA7667E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Front-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JavaScript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React.js</w:t>
      </w:r>
    </w:p>
    <w:p w14:paraId="0F99F568" w14:textId="3A13A2E0" w:rsidR="00CE2CCF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Node.js 20.x / React.js 18.x</w:t>
      </w:r>
      <w:r w:rsidR="00D32081" w:rsidRPr="00E45A17">
        <w:rPr>
          <w:rFonts w:ascii="Arial" w:eastAsia="Arial" w:hAnsi="Arial" w:cs="Arial"/>
          <w:sz w:val="22"/>
          <w:szCs w:val="22"/>
        </w:rPr>
        <w:t xml:space="preserve">5.x </w:t>
      </w:r>
    </w:p>
    <w:sectPr w:rsidR="00CE2CCF" w:rsidRPr="00E45A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301474B7-9133-42E9-B5DF-79FB7466DC13}"/>
    <w:embedItalic r:id="rId2" w:fontKey="{A5DCCD29-E80F-4132-8221-526CED8D9F4B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57AACBA3-55C6-4A24-9864-5F93B07FC943}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A2801"/>
    <w:rsid w:val="00185436"/>
    <w:rsid w:val="001D63BB"/>
    <w:rsid w:val="002F69EE"/>
    <w:rsid w:val="00447501"/>
    <w:rsid w:val="006C083D"/>
    <w:rsid w:val="00957E07"/>
    <w:rsid w:val="00CE2CCF"/>
    <w:rsid w:val="00D32081"/>
    <w:rsid w:val="00E45A17"/>
    <w:rsid w:val="00E5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8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634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Kamila Vit�ria de Souza Cardozo  </cp:lastModifiedBy>
  <cp:revision>9</cp:revision>
  <dcterms:created xsi:type="dcterms:W3CDTF">2024-08-15T14:02:00Z</dcterms:created>
  <dcterms:modified xsi:type="dcterms:W3CDTF">2025-11-28T14:36:00Z</dcterms:modified>
</cp:coreProperties>
</file>