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006EC" w14:textId="559F03CD" w:rsidR="001A3FD0" w:rsidRDefault="001A3FD0" w:rsidP="001A3FD0">
      <w:r>
        <w:t>Ethan Chapman</w:t>
      </w:r>
    </w:p>
    <w:p w14:paraId="507213A9" w14:textId="04AE7E80" w:rsidR="001A3FD0" w:rsidRDefault="001A3FD0" w:rsidP="001A3FD0">
      <w:r>
        <w:t>CS-405</w:t>
      </w:r>
    </w:p>
    <w:p w14:paraId="338A2F9D" w14:textId="34E069DF" w:rsidR="001A3FD0" w:rsidRDefault="001A3FD0" w:rsidP="001A3FD0">
      <w:r>
        <w:t>Professor Mill</w:t>
      </w:r>
    </w:p>
    <w:p w14:paraId="15D065CA" w14:textId="22CE3F9F" w:rsidR="001A3FD0" w:rsidRDefault="001A3FD0" w:rsidP="001A3FD0">
      <w:r>
        <w:t xml:space="preserve">Module 1 </w:t>
      </w:r>
      <w:r w:rsidRPr="001A3FD0">
        <w:t>Numeric Overflow Activity</w:t>
      </w:r>
    </w:p>
    <w:p w14:paraId="7E36280D" w14:textId="77777777" w:rsidR="001A3FD0" w:rsidRDefault="001A3FD0" w:rsidP="001A3FD0"/>
    <w:p w14:paraId="6D61C50C" w14:textId="46B7D76E" w:rsidR="001A3FD0" w:rsidRPr="001A3FD0" w:rsidRDefault="001A3FD0" w:rsidP="001A3FD0">
      <w:r w:rsidRPr="001A3FD0">
        <w:t>For this project I worked on understanding and handling numeric overflow and underflow in C++. The main goal was to make sure that when numbers get very large or very small, the program can detect it and handle it safely instead of producing wrong results or crashing. I focused on two template functions called add_numbers and subtract_numbers. I added checks inside the loops to make sure that before any addition or subtraction happens, the function checks if the next operation would go past the limits of the data type. If it would, the function stops and returns the last safe value while also notifying the calling function that an overflow or underflow occurred.</w:t>
      </w:r>
    </w:p>
    <w:p w14:paraId="5AD14E20" w14:textId="4085AF1D" w:rsidR="001A3FD0" w:rsidRPr="001A3FD0" w:rsidRDefault="001A3FD0" w:rsidP="001A3FD0">
      <w:r w:rsidRPr="001A3FD0">
        <w:t xml:space="preserve">I also modified the test functions called </w:t>
      </w:r>
      <w:proofErr w:type="spellStart"/>
      <w:r w:rsidRPr="001A3FD0">
        <w:t>test_overflow</w:t>
      </w:r>
      <w:proofErr w:type="spellEnd"/>
      <w:r w:rsidRPr="001A3FD0">
        <w:t xml:space="preserve"> and </w:t>
      </w:r>
      <w:proofErr w:type="spellStart"/>
      <w:r w:rsidRPr="001A3FD0">
        <w:t>test_underflow</w:t>
      </w:r>
      <w:proofErr w:type="spellEnd"/>
      <w:r w:rsidRPr="001A3FD0">
        <w:t xml:space="preserve"> to display whether an overflow or underflow happened. These functions test different data types like signed integers, unsigned integers, and floating-point numbers. By running all of these tests, I could see that the program correctly detects when a calculation is unsafe and prevents it. This helps make the program more reliable and safer to use, which is very important when dealing with numeric operations.</w:t>
      </w:r>
    </w:p>
    <w:p w14:paraId="1D25F8BE" w14:textId="484EFCDF" w:rsidR="00E56560" w:rsidRDefault="001A3FD0" w:rsidP="001A3FD0">
      <w:r w:rsidRPr="001A3FD0">
        <w:t>The main challenge I faced was making sure the overflow and underflow detection worked for all the different data types and for both positive and negative numbers. Floating point numbers had a slightly different behavior compared to integers, so I had to check for infinite results instead of just using the maximum or minimum values. Overall, this project helped me practice careful programming and using the standard C++ library to write safe code. It also taught me how to think about edge cases in arithmetic operations, which is a skill that will be useful in future projects.</w:t>
      </w:r>
    </w:p>
    <w:p w14:paraId="0BAF4FB5" w14:textId="7412A221" w:rsidR="00E56560" w:rsidRPr="001A3FD0" w:rsidRDefault="00E56560" w:rsidP="001A3FD0">
      <w:r>
        <w:rPr>
          <w:noProof/>
        </w:rPr>
        <w:lastRenderedPageBreak/>
        <w:drawing>
          <wp:inline distT="0" distB="0" distL="0" distR="0" wp14:anchorId="72DFDC9C" wp14:editId="71520A94">
            <wp:extent cx="6361918" cy="3476625"/>
            <wp:effectExtent l="0" t="0" r="1270" b="0"/>
            <wp:docPr id="86418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369489" cy="3480762"/>
                    </a:xfrm>
                    <a:prstGeom prst="rect">
                      <a:avLst/>
                    </a:prstGeom>
                    <a:noFill/>
                    <a:ln>
                      <a:noFill/>
                    </a:ln>
                  </pic:spPr>
                </pic:pic>
              </a:graphicData>
            </a:graphic>
          </wp:inline>
        </w:drawing>
      </w:r>
    </w:p>
    <w:sectPr w:rsidR="00E56560" w:rsidRPr="001A3F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578"/>
    <w:rsid w:val="000A2578"/>
    <w:rsid w:val="001A3FD0"/>
    <w:rsid w:val="004A46A3"/>
    <w:rsid w:val="005D2B37"/>
    <w:rsid w:val="00E56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77F7E"/>
  <w15:chartTrackingRefBased/>
  <w15:docId w15:val="{6E3F4CA5-4C56-4D11-8D99-075701C9F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5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5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5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5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5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5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5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5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5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5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5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5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5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5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5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5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5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578"/>
    <w:rPr>
      <w:rFonts w:eastAsiaTheme="majorEastAsia" w:cstheme="majorBidi"/>
      <w:color w:val="272727" w:themeColor="text1" w:themeTint="D8"/>
    </w:rPr>
  </w:style>
  <w:style w:type="paragraph" w:styleId="Title">
    <w:name w:val="Title"/>
    <w:basedOn w:val="Normal"/>
    <w:next w:val="Normal"/>
    <w:link w:val="TitleChar"/>
    <w:uiPriority w:val="10"/>
    <w:qFormat/>
    <w:rsid w:val="000A25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5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5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5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578"/>
    <w:pPr>
      <w:spacing w:before="160"/>
      <w:jc w:val="center"/>
    </w:pPr>
    <w:rPr>
      <w:i/>
      <w:iCs/>
      <w:color w:val="404040" w:themeColor="text1" w:themeTint="BF"/>
    </w:rPr>
  </w:style>
  <w:style w:type="character" w:customStyle="1" w:styleId="QuoteChar">
    <w:name w:val="Quote Char"/>
    <w:basedOn w:val="DefaultParagraphFont"/>
    <w:link w:val="Quote"/>
    <w:uiPriority w:val="29"/>
    <w:rsid w:val="000A2578"/>
    <w:rPr>
      <w:i/>
      <w:iCs/>
      <w:color w:val="404040" w:themeColor="text1" w:themeTint="BF"/>
    </w:rPr>
  </w:style>
  <w:style w:type="paragraph" w:styleId="ListParagraph">
    <w:name w:val="List Paragraph"/>
    <w:basedOn w:val="Normal"/>
    <w:uiPriority w:val="34"/>
    <w:qFormat/>
    <w:rsid w:val="000A2578"/>
    <w:pPr>
      <w:ind w:left="720"/>
      <w:contextualSpacing/>
    </w:pPr>
  </w:style>
  <w:style w:type="character" w:styleId="IntenseEmphasis">
    <w:name w:val="Intense Emphasis"/>
    <w:basedOn w:val="DefaultParagraphFont"/>
    <w:uiPriority w:val="21"/>
    <w:qFormat/>
    <w:rsid w:val="000A2578"/>
    <w:rPr>
      <w:i/>
      <w:iCs/>
      <w:color w:val="0F4761" w:themeColor="accent1" w:themeShade="BF"/>
    </w:rPr>
  </w:style>
  <w:style w:type="paragraph" w:styleId="IntenseQuote">
    <w:name w:val="Intense Quote"/>
    <w:basedOn w:val="Normal"/>
    <w:next w:val="Normal"/>
    <w:link w:val="IntenseQuoteChar"/>
    <w:uiPriority w:val="30"/>
    <w:qFormat/>
    <w:rsid w:val="000A25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578"/>
    <w:rPr>
      <w:i/>
      <w:iCs/>
      <w:color w:val="0F4761" w:themeColor="accent1" w:themeShade="BF"/>
    </w:rPr>
  </w:style>
  <w:style w:type="character" w:styleId="IntenseReference">
    <w:name w:val="Intense Reference"/>
    <w:basedOn w:val="DefaultParagraphFont"/>
    <w:uiPriority w:val="32"/>
    <w:qFormat/>
    <w:rsid w:val="000A25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270</Words>
  <Characters>1543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Chapman</dc:creator>
  <cp:keywords/>
  <dc:description/>
  <cp:lastModifiedBy>Ethan Chapman</cp:lastModifiedBy>
  <cp:revision>2</cp:revision>
  <dcterms:created xsi:type="dcterms:W3CDTF">2026-01-12T01:09:00Z</dcterms:created>
  <dcterms:modified xsi:type="dcterms:W3CDTF">2026-01-12T01:49:00Z</dcterms:modified>
</cp:coreProperties>
</file>