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6"/>
          <w:szCs w:val="36"/>
        </w:rPr>
        <w:t xml:space="preserve">BISWAJIT PRAMANIK</w:t>
      </w:r>
    </w:p>
    <w:p>
      <w:pPr>
        <w:spacing w:after="60"/>
        <w:jc w:val="center"/>
      </w:pPr>
      <w:r>
        <w:rPr>
          <w:color w:val="404040"/>
          <w:sz w:val="24"/>
          <w:szCs w:val="24"/>
        </w:rPr>
        <w:t xml:space="preserve">Senior Software Consultant</w:t>
      </w:r>
    </w:p>
    <w:p>
      <w:pPr>
        <w:spacing w:after="120"/>
        <w:jc w:val="center"/>
      </w:pPr>
      <w:r>
        <w:rPr>
          <w:color w:val="404040"/>
          <w:sz w:val="18"/>
          <w:szCs w:val="18"/>
        </w:rPr>
        <w:t xml:space="preserve">Kolkata, India  |  +91 6295800014  |  jbiswajitpramanik@gmail.com  |  linkedin.com/in/biswajit-pramanik  |  github.com/CodeCrafterBiswa</w:t>
      </w:r>
    </w:p>
    <w:p>
      <w:pPr>
        <w:pBdr>
          <w:bottom w:val="single" w:color="1F3864" w:sz="6" w:space="1"/>
        </w:pBdr>
        <w:spacing w:after="120"/>
      </w:pPr>
    </w:p>
    <w:p>
      <w:pPr>
        <w:pStyle w:val="Heading1"/>
        <w:keepNext/>
        <w:pBdr>
          <w:bottom w:val="single" w:color="1F3864" w:sz="4" w:space="2"/>
        </w:pBdr>
        <w:spacing w:after="60" w:before="200"/>
      </w:pPr>
      <w:r>
        <w:rPr>
          <w:b/>
          <w:bCs/>
          <w:color w:val="1F3864"/>
          <w:sz w:val="24"/>
          <w:szCs w:val="24"/>
        </w:rPr>
        <w:t xml:space="preserve">Profile Summary</w:t>
      </w:r>
    </w:p>
    <w:p>
      <w:pPr>
        <w:spacing w:after="80"/>
      </w:pPr>
      <w:r>
        <w:rPr>
          <w:sz w:val="21"/>
          <w:szCs w:val="21"/>
        </w:rPr>
        <w:t xml:space="preserve">Senior Software Consultant with 4 years 5 months of experience designing, developing, and delivering scalable, secure, and high-performance web applications using React.js, JavaScript, Python, SQL, .NET Core (MVC), and Node.js. Proven track record across government, statistical survey, ERP, and enterprise utility platforms, with strong expertise in frontend architecture, multi-role access control, data visualization, and performance optimization. Skilled in Agile delivery, cross-functional collaboration, and mentoring development teams, with hands-on experience in CI/CD pipelines, cloud deployment, and ISO-compliant secure data handling.</w:t>
      </w:r>
    </w:p>
    <w:p>
      <w:pPr>
        <w:pStyle w:val="Heading1"/>
        <w:keepNext/>
        <w:pBdr>
          <w:bottom w:val="single" w:color="1F3864" w:sz="4" w:space="2"/>
        </w:pBdr>
        <w:spacing w:after="60" w:before="200"/>
      </w:pPr>
      <w:r>
        <w:rPr>
          <w:b/>
          <w:bCs/>
          <w:color w:val="1F3864"/>
          <w:sz w:val="24"/>
          <w:szCs w:val="24"/>
        </w:rPr>
        <w:t xml:space="preserve">Skills</w:t>
      </w:r>
    </w:p>
    <w:p>
      <w:pPr>
        <w:spacing w:after="80"/>
      </w:pPr>
      <w:r>
        <w:rPr>
          <w:sz w:val="21"/>
          <w:szCs w:val="21"/>
        </w:rPr>
        <w:t xml:space="preserve">Languages: JavaScript, Python, SQL</w:t>
      </w:r>
    </w:p>
    <w:p>
      <w:pPr>
        <w:spacing w:after="80"/>
      </w:pPr>
      <w:r>
        <w:rPr>
          <w:sz w:val="21"/>
          <w:szCs w:val="21"/>
        </w:rPr>
        <w:t xml:space="preserve">Frontend Technologies: React.js, Redux, HTML5, CSS3, Bootstrap</w:t>
      </w:r>
    </w:p>
    <w:p>
      <w:pPr>
        <w:spacing w:after="80"/>
      </w:pPr>
      <w:r>
        <w:rPr>
          <w:sz w:val="21"/>
          <w:szCs w:val="21"/>
        </w:rPr>
        <w:t xml:space="preserve">Backend / Frameworks: Node.js, .NET Core (MVC)</w:t>
      </w:r>
    </w:p>
    <w:p>
      <w:pPr>
        <w:spacing w:after="80"/>
      </w:pPr>
      <w:r>
        <w:rPr>
          <w:sz w:val="21"/>
          <w:szCs w:val="21"/>
        </w:rPr>
        <w:t xml:space="preserve">Tools &amp; Methodology: Git, Jira, Agile/Scrum</w:t>
      </w:r>
    </w:p>
    <w:p>
      <w:pPr>
        <w:spacing w:after="80"/>
      </w:pPr>
      <w:r>
        <w:rPr>
          <w:sz w:val="21"/>
          <w:szCs w:val="21"/>
        </w:rPr>
        <w:t xml:space="preserve">Cloud &amp; DevOps: CI/CD Pipeline, Azure, Docker</w:t>
      </w:r>
    </w:p>
    <w:p>
      <w:pPr>
        <w:spacing w:after="80"/>
      </w:pPr>
      <w:r>
        <w:rPr>
          <w:sz w:val="21"/>
          <w:szCs w:val="21"/>
        </w:rPr>
        <w:t xml:space="preserve">Other: Troubleshooting, ISO 27001 &amp; ISO 9001 compliant data handling</w:t>
      </w:r>
    </w:p>
    <w:p>
      <w:pPr>
        <w:pStyle w:val="Heading1"/>
        <w:keepNext/>
        <w:pBdr>
          <w:bottom w:val="single" w:color="1F3864" w:sz="4" w:space="2"/>
        </w:pBdr>
        <w:spacing w:after="60" w:before="200"/>
      </w:pPr>
      <w:r>
        <w:rPr>
          <w:b/>
          <w:bCs/>
          <w:color w:val="1F3864"/>
          <w:sz w:val="24"/>
          <w:szCs w:val="24"/>
        </w:rPr>
        <w:t xml:space="preserve">Employment History</w:t>
      </w:r>
    </w:p>
    <w:p>
      <w:pPr>
        <w:keepNext/>
        <w:spacing w:after="20" w:before="140"/>
      </w:pPr>
      <w:r>
        <w:rPr>
          <w:b/>
          <w:bCs/>
          <w:color w:val="000000"/>
          <w:sz w:val="22"/>
          <w:szCs w:val="22"/>
        </w:rPr>
        <w:t xml:space="preserve">Senior Software Consultant</w:t>
      </w:r>
      <w:r>
        <w:rPr>
          <w:color w:val="404040"/>
          <w:sz w:val="22"/>
          <w:szCs w:val="22"/>
        </w:rPr>
        <w:t xml:space="preserve">  |  TuTeck Technologies Pvt Ltd, Kolkata</w:t>
      </w:r>
    </w:p>
    <w:p>
      <w:pPr>
        <w:keepNext/>
        <w:spacing w:after="60"/>
      </w:pPr>
      <w:r>
        <w:rPr>
          <w:i/>
          <w:iCs/>
          <w:color w:val="404040"/>
          <w:sz w:val="20"/>
          <w:szCs w:val="20"/>
        </w:rPr>
        <w:t xml:space="preserve">March 2025 — Present</w:t>
      </w:r>
    </w:p>
    <w:p>
      <w:pPr>
        <w:keepNext/>
        <w:spacing w:after="20" w:before="80"/>
      </w:pPr>
      <w:r>
        <w:rPr>
          <w:b/>
          <w:bCs/>
          <w:color w:val="000000"/>
          <w:sz w:val="21"/>
          <w:szCs w:val="21"/>
        </w:rPr>
        <w:t xml:space="preserve">Annual Survey of Industries (ASI) — National Statistical Office (NSO/MoSPI)</w:t>
      </w:r>
    </w:p>
    <w:p>
      <w:pPr>
        <w:pStyle w:val="ListParagraph"/>
        <w:keepLines/>
        <w:numPr>
          <w:ilvl w:val="0"/>
          <w:numId w:val="2"/>
        </w:numPr>
        <w:spacing w:after="40"/>
      </w:pPr>
      <w:r>
        <w:rPr>
          <w:sz w:val="21"/>
          <w:szCs w:val="21"/>
        </w:rPr>
        <w:t xml:space="preserve">Led frontend architecture and a team of developers for India's flagship industrial survey platform, supporting secure data entry, multi-level validation, multi-role access control, analytics, and government-compliant reporting.</w:t>
      </w:r>
    </w:p>
    <w:p>
      <w:pPr>
        <w:pStyle w:val="ListParagraph"/>
        <w:keepLines/>
        <w:numPr>
          <w:ilvl w:val="0"/>
          <w:numId w:val="2"/>
        </w:numPr>
        <w:spacing w:after="40"/>
      </w:pPr>
      <w:r>
        <w:rPr>
          <w:sz w:val="21"/>
          <w:szCs w:val="21"/>
        </w:rPr>
        <w:t xml:space="preserve">Mentored junior developers and conducted regular code reviews, improving code quality and reducing rework across the team.</w:t>
      </w:r>
    </w:p>
    <w:p>
      <w:pPr>
        <w:keepNext/>
        <w:spacing w:after="20" w:before="80"/>
      </w:pPr>
      <w:r>
        <w:rPr>
          <w:b/>
          <w:bCs/>
          <w:color w:val="000000"/>
          <w:sz w:val="21"/>
          <w:szCs w:val="21"/>
        </w:rPr>
        <w:t xml:space="preserve">Contromoist — ERP (Vendor Management System)</w:t>
      </w:r>
    </w:p>
    <w:p>
      <w:pPr>
        <w:pStyle w:val="ListParagraph"/>
        <w:keepLines/>
        <w:numPr>
          <w:ilvl w:val="0"/>
          <w:numId w:val="2"/>
        </w:numPr>
        <w:spacing w:after="40"/>
      </w:pPr>
      <w:r>
        <w:rPr>
          <w:sz w:val="21"/>
          <w:szCs w:val="21"/>
        </w:rPr>
        <w:t xml:space="preserve">Guided a small team in building an ERP-based vendor management system, covering vendor onboarding, tracking, and approval workflows; containerized services using Docker for consistent deployment.</w:t>
      </w:r>
    </w:p>
    <w:p>
      <w:pPr>
        <w:pStyle w:val="ListParagraph"/>
        <w:keepLines/>
        <w:numPr>
          <w:ilvl w:val="0"/>
          <w:numId w:val="2"/>
        </w:numPr>
        <w:spacing w:after="40"/>
      </w:pPr>
      <w:r>
        <w:rPr>
          <w:sz w:val="21"/>
          <w:szCs w:val="21"/>
        </w:rPr>
        <w:t xml:space="preserve">Performed code reviews and provided technical guidance to junior team members to maintain coding standards.</w:t>
      </w:r>
    </w:p>
    <w:p>
      <w:pPr>
        <w:keepNext/>
        <w:spacing w:after="20" w:before="80"/>
      </w:pPr>
      <w:r>
        <w:rPr>
          <w:b/>
          <w:bCs/>
          <w:color w:val="000000"/>
          <w:sz w:val="21"/>
          <w:szCs w:val="21"/>
        </w:rPr>
        <w:t xml:space="preserve">Co-operative — NSSO Survey Project (.NET Core MVC)</w:t>
      </w:r>
    </w:p>
    <w:p>
      <w:pPr>
        <w:pStyle w:val="ListParagraph"/>
        <w:keepLines/>
        <w:numPr>
          <w:ilvl w:val="0"/>
          <w:numId w:val="2"/>
        </w:numPr>
        <w:spacing w:after="40"/>
      </w:pPr>
      <w:r>
        <w:rPr>
          <w:sz w:val="21"/>
          <w:szCs w:val="21"/>
        </w:rPr>
        <w:t xml:space="preserve">Led development of survey data modules for a National Sample Survey Office (NSSO) project using .NET Core MVC, overseeing data collection and validation workflows.</w:t>
      </w:r>
    </w:p>
    <w:p>
      <w:pPr>
        <w:pStyle w:val="ListParagraph"/>
        <w:keepLines/>
        <w:numPr>
          <w:ilvl w:val="0"/>
          <w:numId w:val="2"/>
        </w:numPr>
        <w:spacing w:after="40"/>
      </w:pPr>
      <w:r>
        <w:rPr>
          <w:sz w:val="21"/>
          <w:szCs w:val="21"/>
        </w:rPr>
        <w:t xml:space="preserve">Mentored juniors on .NET Core MVC best practices and reviewed their code to ensure consistency and quality.</w:t>
      </w:r>
    </w:p>
    <w:p>
      <w:pPr>
        <w:keepNext/>
        <w:spacing w:after="20" w:before="80"/>
      </w:pPr>
      <w:r>
        <w:rPr>
          <w:b/>
          <w:bCs/>
          <w:color w:val="000000"/>
          <w:sz w:val="21"/>
          <w:szCs w:val="21"/>
        </w:rPr>
        <w:t xml:space="preserve">ASUSE — Annual Survey of Unincorporated Sector Enterprises (.NET Core MVC)</w:t>
      </w:r>
    </w:p>
    <w:p>
      <w:pPr>
        <w:pStyle w:val="ListParagraph"/>
        <w:keepLines/>
        <w:numPr>
          <w:ilvl w:val="0"/>
          <w:numId w:val="2"/>
        </w:numPr>
        <w:spacing w:after="40"/>
      </w:pPr>
      <w:r>
        <w:rPr>
          <w:sz w:val="21"/>
          <w:szCs w:val="21"/>
        </w:rPr>
        <w:t xml:space="preserve">Drove development of Tabulation, Paradata, and Visualization modules for a national survey of unincorporated sector enterprises using .NET Core MVC, coordinating with backend and QA teams.</w:t>
      </w:r>
    </w:p>
    <w:p>
      <w:pPr>
        <w:pStyle w:val="ListParagraph"/>
        <w:keepLines/>
        <w:numPr>
          <w:ilvl w:val="0"/>
          <w:numId w:val="2"/>
        </w:numPr>
        <w:spacing w:after="40"/>
      </w:pPr>
      <w:r>
        <w:rPr>
          <w:sz w:val="21"/>
          <w:szCs w:val="21"/>
        </w:rPr>
        <w:t xml:space="preserve">Reviewed code and supported junior developers to ensure adherence to architecture and quality standards.</w:t>
      </w:r>
    </w:p>
    <w:p>
      <w:pPr>
        <w:keepNext/>
        <w:spacing w:after="20" w:before="80"/>
      </w:pPr>
      <w:r>
        <w:rPr>
          <w:b/>
          <w:bCs/>
          <w:color w:val="000000"/>
          <w:sz w:val="21"/>
          <w:szCs w:val="21"/>
        </w:rPr>
        <w:t xml:space="preserve">PLFS — Periodic Labour Force Survey (.NET Core MVC)</w:t>
      </w:r>
    </w:p>
    <w:p>
      <w:pPr>
        <w:pStyle w:val="ListParagraph"/>
        <w:keepLines/>
        <w:numPr>
          <w:ilvl w:val="0"/>
          <w:numId w:val="2"/>
        </w:numPr>
        <w:spacing w:after="40"/>
      </w:pPr>
      <w:r>
        <w:rPr>
          <w:sz w:val="21"/>
          <w:szCs w:val="21"/>
        </w:rPr>
        <w:t xml:space="preserve">Led the team building Tabulation, Paradata, and Visualization modules for the Periodic Labour Force Survey using .NET Core MVC.</w:t>
      </w:r>
    </w:p>
    <w:p>
      <w:pPr>
        <w:pStyle w:val="ListParagraph"/>
        <w:keepLines/>
        <w:numPr>
          <w:ilvl w:val="0"/>
          <w:numId w:val="2"/>
        </w:numPr>
        <w:spacing w:after="40"/>
      </w:pPr>
      <w:r>
        <w:rPr>
          <w:sz w:val="21"/>
          <w:szCs w:val="21"/>
        </w:rPr>
        <w:t xml:space="preserve">Mentored team members, enforced coding standards through hands-on code reviews, and collaborated across BA, QA, and backend teams to ensure high-quality, on-time deliverables.</w:t>
      </w:r>
    </w:p>
    <w:p>
      <w:pPr>
        <w:keepNext/>
        <w:spacing w:after="20" w:before="140"/>
      </w:pPr>
      <w:r>
        <w:rPr>
          <w:b/>
          <w:bCs/>
          <w:color w:val="000000"/>
          <w:sz w:val="22"/>
          <w:szCs w:val="22"/>
        </w:rPr>
        <w:t xml:space="preserve">Frontend Developer</w:t>
      </w:r>
      <w:r>
        <w:rPr>
          <w:color w:val="404040"/>
          <w:sz w:val="22"/>
          <w:szCs w:val="22"/>
        </w:rPr>
        <w:t xml:space="preserve">  |  Blue Tick IT Solutions, Kolkata</w:t>
      </w:r>
    </w:p>
    <w:p>
      <w:pPr>
        <w:keepNext/>
        <w:spacing w:after="60"/>
      </w:pPr>
      <w:r>
        <w:rPr>
          <w:i/>
          <w:iCs/>
          <w:color w:val="404040"/>
          <w:sz w:val="20"/>
          <w:szCs w:val="20"/>
        </w:rPr>
        <w:t xml:space="preserve">May 2024 — March 2025</w:t>
      </w:r>
    </w:p>
    <w:p>
      <w:pPr>
        <w:keepNext/>
        <w:spacing w:after="20" w:before="80"/>
      </w:pPr>
      <w:r>
        <w:rPr>
          <w:b/>
          <w:bCs/>
          <w:color w:val="000000"/>
          <w:sz w:val="21"/>
          <w:szCs w:val="21"/>
        </w:rPr>
        <w:t xml:space="preserve">Esyasoft RMS, India (Revenue Management System)</w:t>
      </w:r>
    </w:p>
    <w:p>
      <w:pPr>
        <w:pStyle w:val="ListParagraph"/>
        <w:keepLines/>
        <w:numPr>
          <w:ilvl w:val="0"/>
          <w:numId w:val="2"/>
        </w:numPr>
        <w:spacing w:after="40"/>
      </w:pPr>
      <w:r>
        <w:rPr>
          <w:sz w:val="21"/>
          <w:szCs w:val="21"/>
        </w:rPr>
        <w:t xml:space="preserve">Built features for a utility (electric/water/gas) billing and revenue management platform, including self-configurable tariffs, consumer management, meter data, rule engine, online billing, and 3D visual analytics.</w:t>
      </w:r>
    </w:p>
    <w:p>
      <w:pPr>
        <w:pStyle w:val="ListParagraph"/>
        <w:keepLines/>
        <w:numPr>
          <w:ilvl w:val="0"/>
          <w:numId w:val="2"/>
        </w:numPr>
        <w:spacing w:after="40"/>
      </w:pPr>
      <w:r>
        <w:rPr>
          <w:sz w:val="21"/>
          <w:szCs w:val="21"/>
        </w:rPr>
        <w:t xml:space="preserve">Streamlined development using Agile methodologies, increasing development speed by 30% and delivering projects 2 weeks ahead of schedule.</w:t>
      </w:r>
    </w:p>
    <w:p>
      <w:pPr>
        <w:pStyle w:val="ListParagraph"/>
        <w:keepLines/>
        <w:numPr>
          <w:ilvl w:val="0"/>
          <w:numId w:val="2"/>
        </w:numPr>
        <w:spacing w:after="40"/>
      </w:pPr>
      <w:r>
        <w:rPr>
          <w:sz w:val="21"/>
          <w:szCs w:val="21"/>
        </w:rPr>
        <w:t xml:space="preserve">Identified and resolved team impediments, improving workflow and team morale through continuous improvement practices.</w:t>
      </w:r>
    </w:p>
    <w:p>
      <w:pPr>
        <w:keepNext/>
        <w:spacing w:after="20" w:before="140"/>
      </w:pPr>
      <w:r>
        <w:rPr>
          <w:b/>
          <w:bCs/>
          <w:color w:val="000000"/>
          <w:sz w:val="22"/>
          <w:szCs w:val="22"/>
        </w:rPr>
        <w:t xml:space="preserve">Software Engineer</w:t>
      </w:r>
      <w:r>
        <w:rPr>
          <w:color w:val="404040"/>
          <w:sz w:val="22"/>
          <w:szCs w:val="22"/>
        </w:rPr>
        <w:t xml:space="preserve">  |  Wefivesoft Pvt Ltd (Absence Soft), Bengaluru</w:t>
      </w:r>
    </w:p>
    <w:p>
      <w:pPr>
        <w:keepNext/>
        <w:spacing w:after="60"/>
      </w:pPr>
      <w:r>
        <w:rPr>
          <w:i/>
          <w:iCs/>
          <w:color w:val="404040"/>
          <w:sz w:val="20"/>
          <w:szCs w:val="20"/>
        </w:rPr>
        <w:t xml:space="preserve">October 2021 — September 2023</w:t>
      </w:r>
    </w:p>
    <w:p>
      <w:pPr>
        <w:keepNext/>
        <w:spacing w:after="20" w:before="80"/>
      </w:pPr>
      <w:r>
        <w:rPr>
          <w:b/>
          <w:bCs/>
          <w:color w:val="000000"/>
          <w:sz w:val="21"/>
          <w:szCs w:val="21"/>
        </w:rPr>
        <w:t xml:space="preserve">MarkersPro, USA (School Management System)</w:t>
      </w:r>
    </w:p>
    <w:p>
      <w:pPr>
        <w:pStyle w:val="ListParagraph"/>
        <w:keepLines/>
        <w:numPr>
          <w:ilvl w:val="0"/>
          <w:numId w:val="2"/>
        </w:numPr>
        <w:spacing w:after="40"/>
      </w:pPr>
      <w:r>
        <w:rPr>
          <w:sz w:val="21"/>
          <w:szCs w:val="21"/>
        </w:rPr>
        <w:t xml:space="preserve">Developed and executed software updates per design specifications, improving system efficiency by 20% and reducing bugs by 15%.</w:t>
      </w:r>
    </w:p>
    <w:p>
      <w:pPr>
        <w:pStyle w:val="ListParagraph"/>
        <w:keepLines/>
        <w:numPr>
          <w:ilvl w:val="0"/>
          <w:numId w:val="2"/>
        </w:numPr>
        <w:spacing w:after="40"/>
      </w:pPr>
      <w:r>
        <w:rPr>
          <w:sz w:val="21"/>
          <w:szCs w:val="21"/>
        </w:rPr>
        <w:t xml:space="preserve">Implemented design specifications and coding updates, increasing user engagement by 25% and improving application performance by 30%.</w:t>
      </w:r>
    </w:p>
    <w:p>
      <w:pPr>
        <w:pStyle w:val="Heading1"/>
        <w:keepNext/>
        <w:pBdr>
          <w:bottom w:val="single" w:color="1F3864" w:sz="4" w:space="2"/>
        </w:pBdr>
        <w:spacing w:after="60" w:before="200"/>
      </w:pPr>
      <w:r>
        <w:rPr>
          <w:b/>
          <w:bCs/>
          <w:color w:val="1F3864"/>
          <w:sz w:val="24"/>
          <w:szCs w:val="24"/>
        </w:rPr>
        <w:t xml:space="preserve">Education</w:t>
      </w:r>
    </w:p>
    <w:p>
      <w:pPr>
        <w:spacing w:after="80"/>
      </w:pPr>
      <w:r>
        <w:rPr>
          <w:sz w:val="21"/>
          <w:szCs w:val="21"/>
        </w:rPr>
        <w:t xml:space="preserve">Master of Computer Science — University of Burdwan, Burdwan, West Bengal</w:t>
      </w:r>
    </w:p>
    <w:p>
      <w:pPr>
        <w:spacing w:after="80"/>
      </w:pPr>
      <w:r>
        <w:rPr>
          <w:sz w:val="21"/>
          <w:szCs w:val="21"/>
        </w:rPr>
        <w:t xml:space="preserve">Bachelor of Computer Application — Burdwan Raj College, Burdwan, West Bengal</w:t>
      </w:r>
    </w:p>
    <w:p>
      <w:pPr>
        <w:spacing w:after="80"/>
      </w:pPr>
      <w:r>
        <w:rPr>
          <w:sz w:val="21"/>
          <w:szCs w:val="21"/>
        </w:rPr>
        <w:t xml:space="preserve">Higher Secondary (12th) — West Bengal Council of Higher Secondary Education, Guskara, West Bengal</w:t>
      </w:r>
    </w:p>
    <w:p>
      <w:pPr>
        <w:spacing w:after="80"/>
      </w:pPr>
      <w:r>
        <w:rPr>
          <w:sz w:val="21"/>
          <w:szCs w:val="21"/>
        </w:rPr>
        <w:t xml:space="preserve">Secondary (10th) — West Bengal Board of Secondary Education, Guskara, West Bengal</w:t>
      </w:r>
    </w:p>
    <w:p>
      <w:pPr>
        <w:pStyle w:val="Heading1"/>
        <w:keepNext/>
        <w:pBdr>
          <w:bottom w:val="single" w:color="1F3864" w:sz="4" w:space="2"/>
        </w:pBdr>
        <w:spacing w:after="60" w:before="200"/>
      </w:pPr>
      <w:r>
        <w:rPr>
          <w:b/>
          <w:bCs/>
          <w:color w:val="1F3864"/>
          <w:sz w:val="24"/>
          <w:szCs w:val="24"/>
        </w:rPr>
        <w:t xml:space="preserve">Courses &amp; Certifications</w:t>
      </w:r>
    </w:p>
    <w:p>
      <w:pPr>
        <w:pStyle w:val="ListParagraph"/>
        <w:keepLines/>
        <w:numPr>
          <w:ilvl w:val="0"/>
          <w:numId w:val="2"/>
        </w:numPr>
        <w:spacing w:after="40"/>
      </w:pPr>
      <w:r>
        <w:rPr>
          <w:sz w:val="21"/>
          <w:szCs w:val="21"/>
        </w:rPr>
        <w:t xml:space="preserve">Frontend Development Course — Infocampus Software Training Institute, Marathahalli, Bengaluru</w:t>
      </w:r>
    </w:p>
    <w:p>
      <w:pPr>
        <w:pStyle w:val="ListParagraph"/>
        <w:keepLines/>
        <w:numPr>
          <w:ilvl w:val="0"/>
          <w:numId w:val="2"/>
        </w:numPr>
        <w:spacing w:after="40"/>
      </w:pPr>
      <w:r>
        <w:rPr>
          <w:sz w:val="21"/>
          <w:szCs w:val="21"/>
        </w:rPr>
        <w:t xml:space="preserve">Frontend Development Course, authorized by Meta — offered through Coursera</w:t>
      </w:r>
    </w:p>
    <w:p>
      <w:pPr>
        <w:pStyle w:val="ListParagraph"/>
        <w:keepLines/>
        <w:numPr>
          <w:ilvl w:val="0"/>
          <w:numId w:val="2"/>
        </w:numPr>
        <w:spacing w:after="40"/>
      </w:pPr>
      <w:r>
        <w:rPr>
          <w:sz w:val="21"/>
          <w:szCs w:val="21"/>
        </w:rPr>
        <w:t xml:space="preserve">JavaScript (Basic) — HackerRank</w:t>
      </w:r>
    </w:p>
    <w:p>
      <w:pPr>
        <w:pStyle w:val="ListParagraph"/>
        <w:keepLines/>
        <w:numPr>
          <w:ilvl w:val="0"/>
          <w:numId w:val="2"/>
        </w:numPr>
        <w:spacing w:after="40"/>
      </w:pPr>
      <w:r>
        <w:rPr>
          <w:sz w:val="21"/>
          <w:szCs w:val="21"/>
        </w:rPr>
        <w:t xml:space="preserve">React.js (Basic) — HackerRank</w:t>
      </w:r>
    </w:p>
    <w:p>
      <w:pPr>
        <w:pStyle w:val="ListParagraph"/>
        <w:keepLines/>
        <w:numPr>
          <w:ilvl w:val="0"/>
          <w:numId w:val="2"/>
        </w:numPr>
        <w:spacing w:after="40"/>
      </w:pPr>
      <w:r>
        <w:rPr>
          <w:sz w:val="21"/>
          <w:szCs w:val="21"/>
        </w:rPr>
        <w:t xml:space="preserve">Python (Basic) — HackerRank</w:t>
      </w:r>
    </w:p>
    <w:p>
      <w:pPr>
        <w:pStyle w:val="ListParagraph"/>
        <w:keepLines/>
        <w:numPr>
          <w:ilvl w:val="0"/>
          <w:numId w:val="2"/>
        </w:numPr>
        <w:spacing w:after="40"/>
      </w:pPr>
      <w:r>
        <w:rPr>
          <w:sz w:val="21"/>
          <w:szCs w:val="21"/>
        </w:rPr>
        <w:t xml:space="preserve">ISO 27001 Information Security — ShieldByte Infosec Pvt. Ltd</w:t>
      </w:r>
    </w:p>
    <w:p>
      <w:pPr>
        <w:pStyle w:val="ListParagraph"/>
        <w:keepLines/>
        <w:numPr>
          <w:ilvl w:val="0"/>
          <w:numId w:val="2"/>
        </w:numPr>
        <w:spacing w:after="40"/>
      </w:pPr>
      <w:r>
        <w:rPr>
          <w:sz w:val="21"/>
          <w:szCs w:val="21"/>
        </w:rPr>
        <w:t xml:space="preserve">ISO 9001:2015 Quality Management — ShieldByte Infosec Pvt. Ltd</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2026-06-19T23:32:26.635Z</dcterms:created>
  <dcterms:modified xsi:type="dcterms:W3CDTF">2026-06-19T23:32:26.635Z</dcterms:modified>
</cp:coreProperties>
</file>

<file path=docProps/custom.xml><?xml version="1.0" encoding="utf-8"?>
<Properties xmlns="http://schemas.openxmlformats.org/officeDocument/2006/custom-properties" xmlns:vt="http://schemas.openxmlformats.org/officeDocument/2006/docPropsVTypes"/>
</file>