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A3F93" w14:textId="77777777" w:rsidR="009661A7" w:rsidRPr="009661A7" w:rsidRDefault="009661A7" w:rsidP="009661A7">
      <w:r w:rsidRPr="009661A7">
        <w:rPr>
          <w:b/>
          <w:bCs/>
        </w:rPr>
        <w:t>Research Report: VM &amp; Remote Access Detection System</w:t>
      </w:r>
    </w:p>
    <w:p w14:paraId="53E59556" w14:textId="77777777" w:rsidR="009661A7" w:rsidRPr="009661A7" w:rsidRDefault="009661A7" w:rsidP="009661A7">
      <w:pPr>
        <w:rPr>
          <w:b/>
          <w:bCs/>
        </w:rPr>
      </w:pPr>
      <w:r w:rsidRPr="009661A7">
        <w:rPr>
          <w:b/>
          <w:bCs/>
        </w:rPr>
        <w:t>1. Technical Methods of Cheating</w:t>
      </w:r>
    </w:p>
    <w:p w14:paraId="299EE128" w14:textId="77777777" w:rsidR="009661A7" w:rsidRPr="009661A7" w:rsidRDefault="009661A7" w:rsidP="009661A7">
      <w:r w:rsidRPr="009661A7">
        <w:rPr>
          <w:b/>
          <w:bCs/>
        </w:rPr>
        <w:t>How do people cheat technically using these tools?</w:t>
      </w:r>
    </w:p>
    <w:p w14:paraId="4F3077FF" w14:textId="77777777" w:rsidR="009661A7" w:rsidRPr="009661A7" w:rsidRDefault="009661A7" w:rsidP="009661A7">
      <w:r w:rsidRPr="009661A7">
        <w:t>Cheating in online environments often involves masking the physical machine's identity or allowing a third party to take control. The research identifies three primary technical vectors:</w:t>
      </w:r>
    </w:p>
    <w:p w14:paraId="117861E2" w14:textId="77777777" w:rsidR="009661A7" w:rsidRPr="009661A7" w:rsidRDefault="009661A7" w:rsidP="009661A7">
      <w:pPr>
        <w:numPr>
          <w:ilvl w:val="0"/>
          <w:numId w:val="1"/>
        </w:numPr>
      </w:pPr>
      <w:r w:rsidRPr="009661A7">
        <w:rPr>
          <w:b/>
          <w:bCs/>
        </w:rPr>
        <w:t>Virtual Machines (VMs):</w:t>
      </w:r>
      <w:r w:rsidRPr="009661A7">
        <w:t xml:space="preserve"> Cheaters utilize Virtual Machine Monitors (VMMs) like VirtualBox to run the exam environment inside a guest operating system. This isolates the proctoring software from the host machine, allowing the user to open forbidden applications (e.g., notes, search engines) on the host OS without detection. Malicious actors or phishers also use this technique to hide their true environment from security scanners.</w:t>
      </w:r>
    </w:p>
    <w:p w14:paraId="524FD253" w14:textId="77777777" w:rsidR="009661A7" w:rsidRPr="009661A7" w:rsidRDefault="009661A7" w:rsidP="009661A7">
      <w:pPr>
        <w:numPr>
          <w:ilvl w:val="0"/>
          <w:numId w:val="1"/>
        </w:numPr>
      </w:pPr>
      <w:r w:rsidRPr="009661A7">
        <w:rPr>
          <w:b/>
          <w:bCs/>
        </w:rPr>
        <w:t>Remote Access Trojans (RATs):</w:t>
      </w:r>
      <w:r w:rsidRPr="009661A7">
        <w:t xml:space="preserve"> Cheaters (or attackers) use RATs to gain complete administrative control over a target machine. Tools like </w:t>
      </w:r>
      <w:r w:rsidRPr="009661A7">
        <w:rPr>
          <w:b/>
          <w:bCs/>
        </w:rPr>
        <w:t>Mega RAT</w:t>
      </w:r>
      <w:r w:rsidRPr="009661A7">
        <w:t xml:space="preserve"> allow an external user to view the screen and control the mouse/keyboard in real-time. The RAT is often deployed by binding a malicious server file (e.g., server.exe) to a legitimate-looking file (e.g., COVID-19Live.exe) which the victim executes. Once active, the RAT establishes a connection (often on specific TCP ports like 2020) to the attacker's client, enabling remote operation.</w:t>
      </w:r>
    </w:p>
    <w:p w14:paraId="5B448EF8" w14:textId="77777777" w:rsidR="009661A7" w:rsidRPr="009661A7" w:rsidRDefault="009661A7" w:rsidP="009661A7">
      <w:pPr>
        <w:numPr>
          <w:ilvl w:val="0"/>
          <w:numId w:val="1"/>
        </w:numPr>
      </w:pPr>
      <w:r w:rsidRPr="009661A7">
        <w:rPr>
          <w:b/>
          <w:bCs/>
        </w:rPr>
        <w:t>Lateral Movement via RDP (Remote Desktop Protocol):</w:t>
      </w:r>
      <w:r w:rsidRPr="009661A7">
        <w:t xml:space="preserve"> This method involves an unauthorized user logging into the test-taker's machine using valid credentials via Windows RDP. Technically referred to as "Lateral Movement," this allows a collaborator to access the machine from another node within the network. Attackers may steal credentials to authenticate successfully to the target host, leaving specific authentication footprints in the system logs.</w:t>
      </w:r>
    </w:p>
    <w:p w14:paraId="702DB19C" w14:textId="77777777" w:rsidR="009661A7" w:rsidRPr="009661A7" w:rsidRDefault="009661A7" w:rsidP="009661A7">
      <w:r w:rsidRPr="009661A7">
        <w:pict w14:anchorId="0C0E164D">
          <v:rect id="_x0000_i1036" style="width:0;height:1.5pt" o:hralign="center" o:hrstd="t" o:hr="t" fillcolor="#a0a0a0" stroked="f"/>
        </w:pict>
      </w:r>
    </w:p>
    <w:p w14:paraId="24038EA2" w14:textId="77777777" w:rsidR="009661A7" w:rsidRPr="009661A7" w:rsidRDefault="009661A7" w:rsidP="009661A7">
      <w:pPr>
        <w:rPr>
          <w:b/>
          <w:bCs/>
        </w:rPr>
      </w:pPr>
      <w:r w:rsidRPr="009661A7">
        <w:rPr>
          <w:b/>
          <w:bCs/>
        </w:rPr>
        <w:t>2. Technical Indicators and Artifacts</w:t>
      </w:r>
    </w:p>
    <w:p w14:paraId="37839220" w14:textId="77777777" w:rsidR="009661A7" w:rsidRPr="009661A7" w:rsidRDefault="009661A7" w:rsidP="009661A7">
      <w:r w:rsidRPr="009661A7">
        <w:rPr>
          <w:b/>
          <w:bCs/>
        </w:rPr>
        <w:t>What are the technical indicators and artifacts left by these methods?</w:t>
      </w:r>
    </w:p>
    <w:p w14:paraId="74B4584B" w14:textId="77777777" w:rsidR="0086533B" w:rsidRPr="0086533B" w:rsidRDefault="0086533B" w:rsidP="0086533B">
      <w:pPr>
        <w:rPr>
          <w:b/>
          <w:bCs/>
        </w:rPr>
      </w:pPr>
      <w:r w:rsidRPr="0086533B">
        <w:rPr>
          <w:b/>
          <w:bCs/>
        </w:rPr>
        <w:t>A. Browser-Based Artifacts (The "Sandbox" Constraints)</w:t>
      </w:r>
    </w:p>
    <w:p w14:paraId="45AC3D64" w14:textId="77777777" w:rsidR="0086533B" w:rsidRPr="0086533B" w:rsidRDefault="0086533B" w:rsidP="0086533B">
      <w:r w:rsidRPr="0086533B">
        <w:t xml:space="preserve">Browser detection works by querying the </w:t>
      </w:r>
      <w:r w:rsidRPr="0086533B">
        <w:rPr>
          <w:b/>
          <w:bCs/>
        </w:rPr>
        <w:t>JavaScript Runtime Environment</w:t>
      </w:r>
      <w:r w:rsidRPr="0086533B">
        <w:t xml:space="preserve"> for hardware details. When a browser runs inside a Virtual Machine (VM), it interacts with </w:t>
      </w:r>
      <w:r w:rsidRPr="0086533B">
        <w:rPr>
          <w:i/>
          <w:iCs/>
        </w:rPr>
        <w:t>virtualized</w:t>
      </w:r>
      <w:r w:rsidRPr="0086533B">
        <w:t xml:space="preserve"> hardware drivers rather than physical silicon.</w:t>
      </w:r>
    </w:p>
    <w:p w14:paraId="7BBC0C5A" w14:textId="77777777" w:rsidR="0086533B" w:rsidRPr="0086533B" w:rsidRDefault="0086533B" w:rsidP="0086533B">
      <w:pPr>
        <w:rPr>
          <w:b/>
          <w:bCs/>
        </w:rPr>
      </w:pPr>
      <w:r w:rsidRPr="0086533B">
        <w:rPr>
          <w:b/>
          <w:bCs/>
        </w:rPr>
        <w:t>1. WebGL Renderer (</w:t>
      </w:r>
      <w:proofErr w:type="spellStart"/>
      <w:r w:rsidRPr="0086533B">
        <w:rPr>
          <w:b/>
          <w:bCs/>
        </w:rPr>
        <w:t>WEBGL_debug_renderer_info</w:t>
      </w:r>
      <w:proofErr w:type="spellEnd"/>
      <w:r w:rsidRPr="0086533B">
        <w:rPr>
          <w:b/>
          <w:bCs/>
        </w:rPr>
        <w:t>)</w:t>
      </w:r>
    </w:p>
    <w:p w14:paraId="7832CF87" w14:textId="77777777" w:rsidR="0086533B" w:rsidRPr="0086533B" w:rsidRDefault="0086533B" w:rsidP="0086533B">
      <w:pPr>
        <w:numPr>
          <w:ilvl w:val="0"/>
          <w:numId w:val="11"/>
        </w:numPr>
      </w:pPr>
      <w:r w:rsidRPr="0086533B">
        <w:rPr>
          <w:b/>
          <w:bCs/>
        </w:rPr>
        <w:lastRenderedPageBreak/>
        <w:t>How it works:</w:t>
      </w:r>
      <w:r w:rsidRPr="0086533B">
        <w:t xml:space="preserve"> WebGL is a JavaScript API for rendering 2D/3D graphics. To do this, the browser must communicate with the Operating System's graphics driver.</w:t>
      </w:r>
    </w:p>
    <w:p w14:paraId="5050718B" w14:textId="77777777" w:rsidR="0086533B" w:rsidRPr="0086533B" w:rsidRDefault="0086533B" w:rsidP="0086533B">
      <w:pPr>
        <w:numPr>
          <w:ilvl w:val="0"/>
          <w:numId w:val="11"/>
        </w:numPr>
      </w:pPr>
      <w:r w:rsidRPr="0086533B">
        <w:rPr>
          <w:b/>
          <w:bCs/>
        </w:rPr>
        <w:t>The Technical Artifact:</w:t>
      </w:r>
    </w:p>
    <w:p w14:paraId="3920B2F2" w14:textId="77777777" w:rsidR="0086533B" w:rsidRPr="0086533B" w:rsidRDefault="0086533B" w:rsidP="0086533B">
      <w:pPr>
        <w:numPr>
          <w:ilvl w:val="1"/>
          <w:numId w:val="11"/>
        </w:numPr>
      </w:pPr>
      <w:r w:rsidRPr="0086533B">
        <w:rPr>
          <w:b/>
          <w:bCs/>
        </w:rPr>
        <w:t>Physical Machine:</w:t>
      </w:r>
      <w:r w:rsidRPr="0086533B">
        <w:t xml:space="preserve"> The OS passes the request to a physical GPU (NVIDIA, AMD, Intel). The driver string returns something like: ANGLE (NVIDIA GeForce RTX 3060...).</w:t>
      </w:r>
    </w:p>
    <w:p w14:paraId="367DB266" w14:textId="77777777" w:rsidR="0086533B" w:rsidRPr="0086533B" w:rsidRDefault="0086533B" w:rsidP="0086533B">
      <w:pPr>
        <w:numPr>
          <w:ilvl w:val="1"/>
          <w:numId w:val="11"/>
        </w:numPr>
      </w:pPr>
      <w:r w:rsidRPr="0086533B">
        <w:rPr>
          <w:b/>
          <w:bCs/>
        </w:rPr>
        <w:t>Virtual Machine:</w:t>
      </w:r>
      <w:r w:rsidRPr="0086533B">
        <w:t xml:space="preserve"> The hypervisor (VirtualBox/VMware) cannot easily give the Guest OS direct access to the physical GPU. Instead, it installs a </w:t>
      </w:r>
      <w:r w:rsidRPr="0086533B">
        <w:rPr>
          <w:b/>
          <w:bCs/>
        </w:rPr>
        <w:t>Virtual Graphics Adapter</w:t>
      </w:r>
      <w:r w:rsidRPr="0086533B">
        <w:t xml:space="preserve">. When the browser queries the driver via the UNMASKED_RENDERER_WEBGL parameter, it returns the name of this virtual driver (e.g., VMware SVGA 3D or Google </w:t>
      </w:r>
      <w:proofErr w:type="spellStart"/>
      <w:r w:rsidRPr="0086533B">
        <w:t>SwiftShader</w:t>
      </w:r>
      <w:proofErr w:type="spellEnd"/>
      <w:r w:rsidRPr="0086533B">
        <w:t xml:space="preserve"> for software rendering).</w:t>
      </w:r>
    </w:p>
    <w:p w14:paraId="5BF29C27" w14:textId="77777777" w:rsidR="0086533B" w:rsidRPr="0086533B" w:rsidRDefault="0086533B" w:rsidP="0086533B">
      <w:pPr>
        <w:rPr>
          <w:b/>
          <w:bCs/>
        </w:rPr>
      </w:pPr>
      <w:r w:rsidRPr="0086533B">
        <w:rPr>
          <w:b/>
          <w:bCs/>
        </w:rPr>
        <w:t>2. Hardware Concurrency &amp; RAM</w:t>
      </w:r>
    </w:p>
    <w:p w14:paraId="055D686D" w14:textId="77777777" w:rsidR="0086533B" w:rsidRPr="0086533B" w:rsidRDefault="0086533B" w:rsidP="0086533B">
      <w:pPr>
        <w:numPr>
          <w:ilvl w:val="0"/>
          <w:numId w:val="12"/>
        </w:numPr>
      </w:pPr>
      <w:r w:rsidRPr="0086533B">
        <w:rPr>
          <w:b/>
          <w:bCs/>
        </w:rPr>
        <w:t>How it works:</w:t>
      </w:r>
      <w:r w:rsidRPr="0086533B">
        <w:t xml:space="preserve"> The browser queries the OS for available threads (</w:t>
      </w:r>
      <w:proofErr w:type="spellStart"/>
      <w:proofErr w:type="gramStart"/>
      <w:r w:rsidRPr="0086533B">
        <w:t>navigator.hardwareConcurrency</w:t>
      </w:r>
      <w:proofErr w:type="spellEnd"/>
      <w:proofErr w:type="gramEnd"/>
      <w:r w:rsidRPr="0086533B">
        <w:t>) and memory (</w:t>
      </w:r>
      <w:proofErr w:type="spellStart"/>
      <w:proofErr w:type="gramStart"/>
      <w:r w:rsidRPr="0086533B">
        <w:t>navigator.deviceMemory</w:t>
      </w:r>
      <w:proofErr w:type="spellEnd"/>
      <w:proofErr w:type="gramEnd"/>
      <w:r w:rsidRPr="0086533B">
        <w:t>).</w:t>
      </w:r>
    </w:p>
    <w:p w14:paraId="6B7BD26B" w14:textId="77777777" w:rsidR="0086533B" w:rsidRPr="0086533B" w:rsidRDefault="0086533B" w:rsidP="0086533B">
      <w:pPr>
        <w:numPr>
          <w:ilvl w:val="0"/>
          <w:numId w:val="12"/>
        </w:numPr>
      </w:pPr>
      <w:r w:rsidRPr="0086533B">
        <w:rPr>
          <w:b/>
          <w:bCs/>
        </w:rPr>
        <w:t>The Technical Artifact:</w:t>
      </w:r>
    </w:p>
    <w:p w14:paraId="08445540" w14:textId="77777777" w:rsidR="0086533B" w:rsidRPr="0086533B" w:rsidRDefault="0086533B" w:rsidP="0086533B">
      <w:pPr>
        <w:numPr>
          <w:ilvl w:val="1"/>
          <w:numId w:val="12"/>
        </w:numPr>
      </w:pPr>
      <w:r w:rsidRPr="0086533B">
        <w:rPr>
          <w:b/>
          <w:bCs/>
        </w:rPr>
        <w:t>Resource Partitioning:</w:t>
      </w:r>
      <w:r w:rsidRPr="0086533B">
        <w:t xml:space="preserve"> A physical CPU has a fixed number of cores (e.g., 8, 12, 16). However, when setting up a VM, the user must manually allocate resources. To keep the Host OS stable, users rarely allocate </w:t>
      </w:r>
      <w:r w:rsidRPr="0086533B">
        <w:rPr>
          <w:i/>
          <w:iCs/>
        </w:rPr>
        <w:t>all</w:t>
      </w:r>
      <w:r w:rsidRPr="0086533B">
        <w:t xml:space="preserve"> cores or RAM to the Guest.</w:t>
      </w:r>
    </w:p>
    <w:p w14:paraId="40872DD3" w14:textId="77777777" w:rsidR="0086533B" w:rsidRPr="0086533B" w:rsidRDefault="0086533B" w:rsidP="0086533B">
      <w:pPr>
        <w:numPr>
          <w:ilvl w:val="1"/>
          <w:numId w:val="12"/>
        </w:numPr>
      </w:pPr>
      <w:r w:rsidRPr="0086533B">
        <w:rPr>
          <w:b/>
          <w:bCs/>
        </w:rPr>
        <w:t>The Anomaly:</w:t>
      </w:r>
      <w:r w:rsidRPr="0086533B">
        <w:t xml:space="preserve"> It is technically improbable for a modern Windows 10/11 machine to have </w:t>
      </w:r>
      <w:r w:rsidRPr="0086533B">
        <w:rPr>
          <w:b/>
          <w:bCs/>
        </w:rPr>
        <w:t>1 CPU core</w:t>
      </w:r>
      <w:r w:rsidRPr="0086533B">
        <w:t xml:space="preserve"> and </w:t>
      </w:r>
      <w:r w:rsidRPr="0086533B">
        <w:rPr>
          <w:b/>
          <w:bCs/>
        </w:rPr>
        <w:t>&lt;2GB RAM</w:t>
      </w:r>
      <w:r w:rsidRPr="0086533B">
        <w:t>. This specific configuration is the "default" setting for many VM managers, acting as a fingerprint for a lazy setup.</w:t>
      </w:r>
    </w:p>
    <w:p w14:paraId="1CF5CCA0" w14:textId="77777777" w:rsidR="0086533B" w:rsidRPr="0086533B" w:rsidRDefault="0086533B" w:rsidP="0086533B">
      <w:pPr>
        <w:rPr>
          <w:b/>
          <w:bCs/>
        </w:rPr>
      </w:pPr>
      <w:r w:rsidRPr="0086533B">
        <w:rPr>
          <w:b/>
          <w:bCs/>
        </w:rPr>
        <w:t>3. Performance Ticks (</w:t>
      </w:r>
      <w:proofErr w:type="spellStart"/>
      <w:proofErr w:type="gramStart"/>
      <w:r w:rsidRPr="0086533B">
        <w:rPr>
          <w:b/>
          <w:bCs/>
        </w:rPr>
        <w:t>performance.now</w:t>
      </w:r>
      <w:proofErr w:type="spellEnd"/>
      <w:r w:rsidRPr="0086533B">
        <w:rPr>
          <w:b/>
          <w:bCs/>
        </w:rPr>
        <w:t>(</w:t>
      </w:r>
      <w:proofErr w:type="gramEnd"/>
      <w:r w:rsidRPr="0086533B">
        <w:rPr>
          <w:b/>
          <w:bCs/>
        </w:rPr>
        <w:t>))</w:t>
      </w:r>
    </w:p>
    <w:p w14:paraId="1CB7C8DB" w14:textId="77777777" w:rsidR="0086533B" w:rsidRPr="0086533B" w:rsidRDefault="0086533B" w:rsidP="0086533B">
      <w:pPr>
        <w:numPr>
          <w:ilvl w:val="0"/>
          <w:numId w:val="13"/>
        </w:numPr>
      </w:pPr>
      <w:r w:rsidRPr="0086533B">
        <w:rPr>
          <w:b/>
          <w:bCs/>
        </w:rPr>
        <w:t>How it works:</w:t>
      </w:r>
      <w:r w:rsidRPr="0086533B">
        <w:t xml:space="preserve"> This API provides a timestamp measured in milliseconds, accurate to 5 microseconds. It relies on the CPU's </w:t>
      </w:r>
      <w:r w:rsidRPr="0086533B">
        <w:rPr>
          <w:b/>
          <w:bCs/>
        </w:rPr>
        <w:t>Time Stamp Counter (TSC)</w:t>
      </w:r>
      <w:r w:rsidRPr="0086533B">
        <w:t>.</w:t>
      </w:r>
    </w:p>
    <w:p w14:paraId="51A12BE9" w14:textId="77777777" w:rsidR="0086533B" w:rsidRPr="0086533B" w:rsidRDefault="0086533B" w:rsidP="0086533B">
      <w:pPr>
        <w:numPr>
          <w:ilvl w:val="0"/>
          <w:numId w:val="13"/>
        </w:numPr>
      </w:pPr>
      <w:r w:rsidRPr="0086533B">
        <w:rPr>
          <w:b/>
          <w:bCs/>
        </w:rPr>
        <w:t>The Technical Artifact:</w:t>
      </w:r>
    </w:p>
    <w:p w14:paraId="2F1E65E2" w14:textId="77777777" w:rsidR="0086533B" w:rsidRPr="0086533B" w:rsidRDefault="0086533B" w:rsidP="0086533B">
      <w:pPr>
        <w:numPr>
          <w:ilvl w:val="1"/>
          <w:numId w:val="13"/>
        </w:numPr>
      </w:pPr>
      <w:r w:rsidRPr="0086533B">
        <w:rPr>
          <w:b/>
          <w:bCs/>
        </w:rPr>
        <w:t>Hypervisor Timing:</w:t>
      </w:r>
      <w:r w:rsidRPr="0086533B">
        <w:t xml:space="preserve"> Virtualizing the CPU clock is difficult. To keep the Guest OS clock synchronized with the Host, hypervisors often intercept TSC calls or use a synthetic timer with a fixed frequency.</w:t>
      </w:r>
    </w:p>
    <w:p w14:paraId="3C375995" w14:textId="77777777" w:rsidR="0086533B" w:rsidRPr="0086533B" w:rsidRDefault="0086533B" w:rsidP="0086533B">
      <w:pPr>
        <w:numPr>
          <w:ilvl w:val="1"/>
          <w:numId w:val="13"/>
        </w:numPr>
      </w:pPr>
      <w:r w:rsidRPr="0086533B">
        <w:rPr>
          <w:b/>
          <w:bCs/>
        </w:rPr>
        <w:t>The Anomaly:</w:t>
      </w:r>
      <w:r w:rsidRPr="0086533B">
        <w:t xml:space="preserve"> On bare metal, timing intervals fluctuate slightly due to thermal throttling or bus speed variance. In a VM, the timing ticks often align perfectly with the synthetic frequency (e.g., exactly 10,000,000 Hz). Statistical analysis of these "ticks" reveals the artificial nature of the clock.</w:t>
      </w:r>
    </w:p>
    <w:p w14:paraId="327471BC" w14:textId="77777777" w:rsidR="0086533B" w:rsidRPr="0086533B" w:rsidRDefault="0086533B" w:rsidP="0086533B">
      <w:r w:rsidRPr="0086533B">
        <w:lastRenderedPageBreak/>
        <w:pict w14:anchorId="61C5EF97">
          <v:rect id="_x0000_i1049" style="width:0;height:1.5pt" o:hralign="center" o:hrstd="t" o:hr="t" fillcolor="#a0a0a0" stroked="f"/>
        </w:pict>
      </w:r>
    </w:p>
    <w:p w14:paraId="383C1383" w14:textId="77777777" w:rsidR="0086533B" w:rsidRPr="0086533B" w:rsidRDefault="0086533B" w:rsidP="0086533B">
      <w:pPr>
        <w:rPr>
          <w:b/>
          <w:bCs/>
        </w:rPr>
      </w:pPr>
      <w:r w:rsidRPr="0086533B">
        <w:rPr>
          <w:b/>
          <w:bCs/>
        </w:rPr>
        <w:t>B. Host System &amp; Log Artifacts (The OS Audit Trail)</w:t>
      </w:r>
    </w:p>
    <w:p w14:paraId="73C556BD" w14:textId="77777777" w:rsidR="0086533B" w:rsidRPr="0086533B" w:rsidRDefault="0086533B" w:rsidP="0086533B">
      <w:r w:rsidRPr="0086533B">
        <w:t xml:space="preserve">This relies on the </w:t>
      </w:r>
      <w:r w:rsidRPr="0086533B">
        <w:rPr>
          <w:b/>
          <w:bCs/>
        </w:rPr>
        <w:t>Windows Security Log</w:t>
      </w:r>
      <w:r w:rsidRPr="0086533B">
        <w:t>, a database managed by the Local Security Authority Subsystem Service (LSASS).</w:t>
      </w:r>
    </w:p>
    <w:p w14:paraId="749D7BCE" w14:textId="77777777" w:rsidR="0086533B" w:rsidRPr="0086533B" w:rsidRDefault="0086533B" w:rsidP="0086533B">
      <w:pPr>
        <w:rPr>
          <w:b/>
          <w:bCs/>
        </w:rPr>
      </w:pPr>
      <w:r w:rsidRPr="0086533B">
        <w:rPr>
          <w:b/>
          <w:bCs/>
        </w:rPr>
        <w:t>1. Windows Event ID 4624 (Logon Type 10)</w:t>
      </w:r>
    </w:p>
    <w:p w14:paraId="58A38472" w14:textId="77777777" w:rsidR="0086533B" w:rsidRPr="0086533B" w:rsidRDefault="0086533B" w:rsidP="0086533B">
      <w:pPr>
        <w:numPr>
          <w:ilvl w:val="0"/>
          <w:numId w:val="14"/>
        </w:numPr>
      </w:pPr>
      <w:r w:rsidRPr="0086533B">
        <w:rPr>
          <w:b/>
          <w:bCs/>
        </w:rPr>
        <w:t>How it works:</w:t>
      </w:r>
      <w:r w:rsidRPr="0086533B">
        <w:t xml:space="preserve"> Every time a user authenticates, Windows generates Event 4624. The crucial data point is the </w:t>
      </w:r>
      <w:r w:rsidRPr="0086533B">
        <w:rPr>
          <w:b/>
          <w:bCs/>
        </w:rPr>
        <w:t>Logon Type</w:t>
      </w:r>
      <w:r w:rsidRPr="0086533B">
        <w:t xml:space="preserve"> field, which describes </w:t>
      </w:r>
      <w:r w:rsidRPr="0086533B">
        <w:rPr>
          <w:i/>
          <w:iCs/>
        </w:rPr>
        <w:t>how</w:t>
      </w:r>
      <w:r w:rsidRPr="0086533B">
        <w:t xml:space="preserve"> the user arrived.</w:t>
      </w:r>
    </w:p>
    <w:p w14:paraId="141CF7F0" w14:textId="77777777" w:rsidR="0086533B" w:rsidRPr="0086533B" w:rsidRDefault="0086533B" w:rsidP="0086533B">
      <w:pPr>
        <w:numPr>
          <w:ilvl w:val="0"/>
          <w:numId w:val="14"/>
        </w:numPr>
      </w:pPr>
      <w:r w:rsidRPr="0086533B">
        <w:rPr>
          <w:b/>
          <w:bCs/>
        </w:rPr>
        <w:t>The Technical Artifact:</w:t>
      </w:r>
    </w:p>
    <w:p w14:paraId="36606298" w14:textId="77777777" w:rsidR="0086533B" w:rsidRPr="0086533B" w:rsidRDefault="0086533B" w:rsidP="0086533B">
      <w:pPr>
        <w:numPr>
          <w:ilvl w:val="1"/>
          <w:numId w:val="14"/>
        </w:numPr>
      </w:pPr>
      <w:r w:rsidRPr="0086533B">
        <w:rPr>
          <w:b/>
          <w:bCs/>
        </w:rPr>
        <w:t>Type 2 (Interactive):</w:t>
      </w:r>
      <w:r w:rsidRPr="0086533B">
        <w:t xml:space="preserve"> A user physically sitting at the keyboard.</w:t>
      </w:r>
    </w:p>
    <w:p w14:paraId="2AB321BC" w14:textId="77777777" w:rsidR="0086533B" w:rsidRPr="0086533B" w:rsidRDefault="0086533B" w:rsidP="0086533B">
      <w:pPr>
        <w:numPr>
          <w:ilvl w:val="1"/>
          <w:numId w:val="14"/>
        </w:numPr>
      </w:pPr>
      <w:r w:rsidRPr="0086533B">
        <w:rPr>
          <w:b/>
          <w:bCs/>
        </w:rPr>
        <w:t>Type 3 (Network):</w:t>
      </w:r>
      <w:r w:rsidRPr="0086533B">
        <w:t xml:space="preserve"> Accessing a shared folder or printer.</w:t>
      </w:r>
    </w:p>
    <w:p w14:paraId="3521EBD6" w14:textId="77777777" w:rsidR="0086533B" w:rsidRPr="0086533B" w:rsidRDefault="0086533B" w:rsidP="0086533B">
      <w:pPr>
        <w:numPr>
          <w:ilvl w:val="1"/>
          <w:numId w:val="14"/>
        </w:numPr>
      </w:pPr>
      <w:r w:rsidRPr="0086533B">
        <w:rPr>
          <w:b/>
          <w:bCs/>
        </w:rPr>
        <w:t>Type 10 (</w:t>
      </w:r>
      <w:proofErr w:type="spellStart"/>
      <w:r w:rsidRPr="0086533B">
        <w:rPr>
          <w:b/>
          <w:bCs/>
        </w:rPr>
        <w:t>RemoteInteractive</w:t>
      </w:r>
      <w:proofErr w:type="spellEnd"/>
      <w:r w:rsidRPr="0086533B">
        <w:rPr>
          <w:b/>
          <w:bCs/>
        </w:rPr>
        <w:t>):</w:t>
      </w:r>
      <w:r w:rsidRPr="0086533B">
        <w:t xml:space="preserve"> This is the "smoking gun." It explicitly means the user authenticated via </w:t>
      </w:r>
      <w:r w:rsidRPr="0086533B">
        <w:rPr>
          <w:b/>
          <w:bCs/>
        </w:rPr>
        <w:t>Terminal Services</w:t>
      </w:r>
      <w:r w:rsidRPr="0086533B">
        <w:t xml:space="preserve"> or </w:t>
      </w:r>
      <w:r w:rsidRPr="0086533B">
        <w:rPr>
          <w:b/>
          <w:bCs/>
        </w:rPr>
        <w:t>Remote Desktop Protocol (RDP)</w:t>
      </w:r>
      <w:r w:rsidRPr="0086533B">
        <w:t>.</w:t>
      </w:r>
    </w:p>
    <w:p w14:paraId="71612F9B" w14:textId="77777777" w:rsidR="0086533B" w:rsidRPr="0086533B" w:rsidRDefault="0086533B" w:rsidP="0086533B">
      <w:pPr>
        <w:numPr>
          <w:ilvl w:val="0"/>
          <w:numId w:val="14"/>
        </w:numPr>
      </w:pPr>
      <w:r w:rsidRPr="0086533B">
        <w:rPr>
          <w:b/>
          <w:bCs/>
        </w:rPr>
        <w:t>Deep Dive:</w:t>
      </w:r>
      <w:r w:rsidRPr="0086533B">
        <w:t xml:space="preserve"> The detection system queries the Windows Event Collector (WEC). If it sees </w:t>
      </w:r>
      <w:proofErr w:type="spellStart"/>
      <w:r w:rsidRPr="0086533B">
        <w:t>EventID</w:t>
      </w:r>
      <w:proofErr w:type="spellEnd"/>
      <w:r w:rsidRPr="0086533B">
        <w:t xml:space="preserve">: 4624 AND </w:t>
      </w:r>
      <w:proofErr w:type="spellStart"/>
      <w:r w:rsidRPr="0086533B">
        <w:t>LogonType</w:t>
      </w:r>
      <w:proofErr w:type="spellEnd"/>
      <w:r w:rsidRPr="0086533B">
        <w:t>: 10, it knows the display is being exported to another machine, even if the user claims to be local.</w:t>
      </w:r>
    </w:p>
    <w:p w14:paraId="386C365C" w14:textId="77777777" w:rsidR="0086533B" w:rsidRPr="0086533B" w:rsidRDefault="0086533B" w:rsidP="0086533B">
      <w:pPr>
        <w:rPr>
          <w:b/>
          <w:bCs/>
        </w:rPr>
      </w:pPr>
      <w:r w:rsidRPr="0086533B">
        <w:rPr>
          <w:b/>
          <w:bCs/>
        </w:rPr>
        <w:t>2. Process Anomalies ("Packed" Executables)</w:t>
      </w:r>
    </w:p>
    <w:p w14:paraId="2A6E3460" w14:textId="77777777" w:rsidR="0086533B" w:rsidRPr="0086533B" w:rsidRDefault="0086533B" w:rsidP="0086533B">
      <w:pPr>
        <w:numPr>
          <w:ilvl w:val="0"/>
          <w:numId w:val="15"/>
        </w:numPr>
      </w:pPr>
      <w:r w:rsidRPr="0086533B">
        <w:rPr>
          <w:b/>
          <w:bCs/>
        </w:rPr>
        <w:t>How it works:</w:t>
      </w:r>
      <w:r w:rsidRPr="0086533B">
        <w:t xml:space="preserve"> Legitimate software (like Word or Chrome) is compiled into standard binary formats. Malware (RATs) is often "packed" (compressed and encrypted) to hide its code from antivirus scanners.</w:t>
      </w:r>
    </w:p>
    <w:p w14:paraId="60DC0F41" w14:textId="77777777" w:rsidR="0086533B" w:rsidRPr="0086533B" w:rsidRDefault="0086533B" w:rsidP="0086533B">
      <w:pPr>
        <w:numPr>
          <w:ilvl w:val="0"/>
          <w:numId w:val="15"/>
        </w:numPr>
      </w:pPr>
      <w:r w:rsidRPr="0086533B">
        <w:rPr>
          <w:b/>
          <w:bCs/>
        </w:rPr>
        <w:t>The Technical Artifact:</w:t>
      </w:r>
    </w:p>
    <w:p w14:paraId="75421C48" w14:textId="77777777" w:rsidR="0086533B" w:rsidRPr="0086533B" w:rsidRDefault="0086533B" w:rsidP="0086533B">
      <w:pPr>
        <w:numPr>
          <w:ilvl w:val="1"/>
          <w:numId w:val="15"/>
        </w:numPr>
      </w:pPr>
      <w:r w:rsidRPr="0086533B">
        <w:rPr>
          <w:b/>
          <w:bCs/>
        </w:rPr>
        <w:t>Entropy Analysis:</w:t>
      </w:r>
      <w:r w:rsidRPr="0086533B">
        <w:t xml:space="preserve"> "Entropy" measures the randomness of data. Standard code has structure (low entropy). Packed code looks like random noise (high entropy).</w:t>
      </w:r>
    </w:p>
    <w:p w14:paraId="0443F709" w14:textId="77777777" w:rsidR="0086533B" w:rsidRPr="0086533B" w:rsidRDefault="0086533B" w:rsidP="0086533B">
      <w:pPr>
        <w:numPr>
          <w:ilvl w:val="1"/>
          <w:numId w:val="15"/>
        </w:numPr>
      </w:pPr>
      <w:r w:rsidRPr="0086533B">
        <w:rPr>
          <w:b/>
          <w:bCs/>
        </w:rPr>
        <w:t>The Detection:</w:t>
      </w:r>
      <w:r w:rsidRPr="0086533B">
        <w:t xml:space="preserve"> Tools like Process Explorer analyze the memory space of running processes. If a process like COVID-19Live.exe has unusually high entropy and no digital signature from a trusted vendor (like Microsoft), it is flagged as a probable RAT wrapper.</w:t>
      </w:r>
    </w:p>
    <w:p w14:paraId="3E68D7EE" w14:textId="77777777" w:rsidR="0086533B" w:rsidRPr="0086533B" w:rsidRDefault="0086533B" w:rsidP="0086533B">
      <w:r w:rsidRPr="0086533B">
        <w:pict w14:anchorId="01855FAE">
          <v:rect id="_x0000_i1050" style="width:0;height:1.5pt" o:hralign="center" o:hrstd="t" o:hr="t" fillcolor="#a0a0a0" stroked="f"/>
        </w:pict>
      </w:r>
    </w:p>
    <w:p w14:paraId="5730A020" w14:textId="77777777" w:rsidR="0086533B" w:rsidRPr="0086533B" w:rsidRDefault="0086533B" w:rsidP="0086533B">
      <w:pPr>
        <w:rPr>
          <w:b/>
          <w:bCs/>
        </w:rPr>
      </w:pPr>
      <w:r w:rsidRPr="0086533B">
        <w:rPr>
          <w:b/>
          <w:bCs/>
        </w:rPr>
        <w:t>C. Network &amp; Behavioral Artifacts (The Traffic Physics)</w:t>
      </w:r>
    </w:p>
    <w:p w14:paraId="7F7BBD38" w14:textId="77777777" w:rsidR="0086533B" w:rsidRPr="0086533B" w:rsidRDefault="0086533B" w:rsidP="0086533B">
      <w:r w:rsidRPr="0086533B">
        <w:t>This method analyzes the flow of data packets and the timing of user inputs.</w:t>
      </w:r>
    </w:p>
    <w:p w14:paraId="49170621" w14:textId="77777777" w:rsidR="0086533B" w:rsidRPr="0086533B" w:rsidRDefault="0086533B" w:rsidP="0086533B">
      <w:pPr>
        <w:rPr>
          <w:b/>
          <w:bCs/>
        </w:rPr>
      </w:pPr>
      <w:r w:rsidRPr="0086533B">
        <w:rPr>
          <w:b/>
          <w:bCs/>
        </w:rPr>
        <w:lastRenderedPageBreak/>
        <w:t>1. Traffic Patterns (TCP 2020 &amp; 3-Way Handshake)</w:t>
      </w:r>
    </w:p>
    <w:p w14:paraId="1352F256" w14:textId="77777777" w:rsidR="0086533B" w:rsidRPr="0086533B" w:rsidRDefault="0086533B" w:rsidP="0086533B">
      <w:pPr>
        <w:numPr>
          <w:ilvl w:val="0"/>
          <w:numId w:val="16"/>
        </w:numPr>
      </w:pPr>
      <w:r w:rsidRPr="0086533B">
        <w:rPr>
          <w:b/>
          <w:bCs/>
        </w:rPr>
        <w:t>How it works:</w:t>
      </w:r>
      <w:r w:rsidRPr="0086533B">
        <w:t xml:space="preserve"> RATs must communicate with the attacker to receive commands and send screen data. This requires a persistent TCP connection.</w:t>
      </w:r>
    </w:p>
    <w:p w14:paraId="7027989E" w14:textId="77777777" w:rsidR="0086533B" w:rsidRPr="0086533B" w:rsidRDefault="0086533B" w:rsidP="0086533B">
      <w:pPr>
        <w:numPr>
          <w:ilvl w:val="0"/>
          <w:numId w:val="16"/>
        </w:numPr>
      </w:pPr>
      <w:r w:rsidRPr="0086533B">
        <w:rPr>
          <w:b/>
          <w:bCs/>
        </w:rPr>
        <w:t>The Technical Artifact:</w:t>
      </w:r>
    </w:p>
    <w:p w14:paraId="3A16DB43" w14:textId="77777777" w:rsidR="0086533B" w:rsidRPr="0086533B" w:rsidRDefault="0086533B" w:rsidP="0086533B">
      <w:pPr>
        <w:numPr>
          <w:ilvl w:val="1"/>
          <w:numId w:val="16"/>
        </w:numPr>
      </w:pPr>
      <w:r w:rsidRPr="0086533B">
        <w:rPr>
          <w:b/>
          <w:bCs/>
        </w:rPr>
        <w:t>The Handshake:</w:t>
      </w:r>
      <w:r w:rsidRPr="0086533B">
        <w:t xml:space="preserve"> TCP connections start with SYN → SYN-ACK → ACK. Detection tools (NIDS) watch for this sequence initiating from inside the network (the student) to an unknown external IP.</w:t>
      </w:r>
    </w:p>
    <w:p w14:paraId="19E6688B" w14:textId="77777777" w:rsidR="0086533B" w:rsidRPr="0086533B" w:rsidRDefault="0086533B" w:rsidP="0086533B">
      <w:pPr>
        <w:numPr>
          <w:ilvl w:val="1"/>
          <w:numId w:val="16"/>
        </w:numPr>
      </w:pPr>
      <w:r w:rsidRPr="0086533B">
        <w:rPr>
          <w:b/>
          <w:bCs/>
        </w:rPr>
        <w:t>Keep-Alive &amp; Streaming:</w:t>
      </w:r>
      <w:r w:rsidRPr="0086533B">
        <w:t xml:space="preserve"> Unlike browsing the web (which is bursty), a RAT viewing a screen sends a constant stream of data packets. This creates a "long-lived" connection with high upload bandwidth usage on non-standard ports (like 2020), which stands out against normal traffic.</w:t>
      </w:r>
    </w:p>
    <w:p w14:paraId="37454FBF" w14:textId="77777777" w:rsidR="0086533B" w:rsidRPr="0086533B" w:rsidRDefault="0086533B" w:rsidP="0086533B">
      <w:pPr>
        <w:rPr>
          <w:b/>
          <w:bCs/>
        </w:rPr>
      </w:pPr>
      <w:r w:rsidRPr="0086533B">
        <w:rPr>
          <w:b/>
          <w:bCs/>
        </w:rPr>
        <w:t>2. Interactivity Latency (The Physics of Lag)</w:t>
      </w:r>
    </w:p>
    <w:p w14:paraId="79113584" w14:textId="77777777" w:rsidR="0086533B" w:rsidRPr="0086533B" w:rsidRDefault="0086533B" w:rsidP="0086533B">
      <w:pPr>
        <w:numPr>
          <w:ilvl w:val="0"/>
          <w:numId w:val="17"/>
        </w:numPr>
      </w:pPr>
      <w:r w:rsidRPr="0086533B">
        <w:rPr>
          <w:b/>
          <w:bCs/>
        </w:rPr>
        <w:t>How it works:</w:t>
      </w:r>
      <w:r w:rsidRPr="0086533B">
        <w:t xml:space="preserve"> This measures the time ($\Delta t$) between a physical action (Input) and the visual result (Render).</w:t>
      </w:r>
    </w:p>
    <w:p w14:paraId="243EEEB5" w14:textId="77777777" w:rsidR="0086533B" w:rsidRPr="0086533B" w:rsidRDefault="0086533B" w:rsidP="0086533B">
      <w:pPr>
        <w:numPr>
          <w:ilvl w:val="1"/>
          <w:numId w:val="17"/>
        </w:numPr>
      </w:pPr>
      <w:r w:rsidRPr="0086533B">
        <w:t>$\Delta t = T_{render} - T_{input}$</w:t>
      </w:r>
    </w:p>
    <w:p w14:paraId="1D586302" w14:textId="77777777" w:rsidR="0086533B" w:rsidRPr="0086533B" w:rsidRDefault="0086533B" w:rsidP="0086533B">
      <w:pPr>
        <w:numPr>
          <w:ilvl w:val="0"/>
          <w:numId w:val="17"/>
        </w:numPr>
      </w:pPr>
      <w:r w:rsidRPr="0086533B">
        <w:rPr>
          <w:b/>
          <w:bCs/>
        </w:rPr>
        <w:t>The Technical Artifact:</w:t>
      </w:r>
    </w:p>
    <w:p w14:paraId="62DB019E" w14:textId="77777777" w:rsidR="0086533B" w:rsidRPr="0086533B" w:rsidRDefault="0086533B" w:rsidP="0086533B">
      <w:pPr>
        <w:numPr>
          <w:ilvl w:val="1"/>
          <w:numId w:val="17"/>
        </w:numPr>
      </w:pPr>
      <w:r w:rsidRPr="0086533B">
        <w:rPr>
          <w:b/>
          <w:bCs/>
        </w:rPr>
        <w:t>Local User:</w:t>
      </w:r>
      <w:r w:rsidRPr="0086533B">
        <w:t xml:space="preserve"> The signal travels from USB $\to$ CPU $\to$ GPU $\to$ Display. This takes roughly </w:t>
      </w:r>
      <w:r w:rsidRPr="0086533B">
        <w:rPr>
          <w:b/>
          <w:bCs/>
        </w:rPr>
        <w:t>10–50ms</w:t>
      </w:r>
      <w:r w:rsidRPr="0086533B">
        <w:t>.</w:t>
      </w:r>
    </w:p>
    <w:p w14:paraId="06D9E597" w14:textId="77777777" w:rsidR="0086533B" w:rsidRPr="0086533B" w:rsidRDefault="0086533B" w:rsidP="0086533B">
      <w:pPr>
        <w:numPr>
          <w:ilvl w:val="1"/>
          <w:numId w:val="17"/>
        </w:numPr>
      </w:pPr>
      <w:r w:rsidRPr="0086533B">
        <w:rPr>
          <w:b/>
          <w:bCs/>
        </w:rPr>
        <w:t>Remote User:</w:t>
      </w:r>
      <w:r w:rsidRPr="0086533B">
        <w:t xml:space="preserve"> The signal travels from Attacker PC $\to$ Internet $\to$ Victim PC $\to$ Application $\to$ Render $\to$ Video Encoder $\to$ Internet $\to$ Attacker Display. This round trip adds </w:t>
      </w:r>
      <w:r w:rsidRPr="0086533B">
        <w:rPr>
          <w:b/>
          <w:bCs/>
        </w:rPr>
        <w:t>100–500ms</w:t>
      </w:r>
      <w:r w:rsidRPr="0086533B">
        <w:t xml:space="preserve"> of latency.</w:t>
      </w:r>
    </w:p>
    <w:p w14:paraId="70498780" w14:textId="77777777" w:rsidR="0086533B" w:rsidRDefault="0086533B" w:rsidP="0086533B">
      <w:pPr>
        <w:numPr>
          <w:ilvl w:val="0"/>
          <w:numId w:val="17"/>
        </w:numPr>
      </w:pPr>
      <w:r w:rsidRPr="0086533B">
        <w:rPr>
          <w:b/>
          <w:bCs/>
        </w:rPr>
        <w:t>Deep Dive:</w:t>
      </w:r>
      <w:r w:rsidRPr="0086533B">
        <w:t xml:space="preserve"> The detection system uses </w:t>
      </w:r>
      <w:r w:rsidRPr="0086533B">
        <w:rPr>
          <w:b/>
          <w:bCs/>
        </w:rPr>
        <w:t>LSTM (Long Short-Term Memory)</w:t>
      </w:r>
      <w:r w:rsidRPr="0086533B">
        <w:t xml:space="preserve"> neural networks. It learns the "rhythm" of a local typist. If the user's input timing suddenly correlates with network packet spikes, or if the "reaction time" consistently includes network latency (jitter), the model flags it as a remote session.</w:t>
      </w:r>
    </w:p>
    <w:p w14:paraId="2D2A3AFE" w14:textId="51D3FEDB" w:rsidR="007A2A56" w:rsidRDefault="007A2A56" w:rsidP="007A2A56">
      <w:r w:rsidRPr="007A2A56">
        <w:rPr>
          <w:b/>
          <w:bCs/>
        </w:rPr>
        <w:t>D</w:t>
      </w:r>
      <w:r>
        <w:t xml:space="preserve">. </w:t>
      </w:r>
      <w:r w:rsidRPr="007A2A56">
        <w:rPr>
          <w:b/>
          <w:bCs/>
        </w:rPr>
        <w:t>Intrusion Detection System (IDS)</w:t>
      </w:r>
    </w:p>
    <w:p w14:paraId="1059B3E9" w14:textId="562E254D" w:rsidR="007A2A56" w:rsidRPr="007A2A56" w:rsidRDefault="007A2A56" w:rsidP="007A2A56">
      <w:r>
        <w:rPr>
          <w:b/>
          <w:bCs/>
        </w:rPr>
        <w:t>A</w:t>
      </w:r>
      <w:r w:rsidRPr="007A2A56">
        <w:rPr>
          <w:b/>
          <w:bCs/>
        </w:rPr>
        <w:t>n Intrusion Detection System (IDS) works effectively</w:t>
      </w:r>
      <w:r w:rsidRPr="007A2A56">
        <w:t xml:space="preserve"> for detecting specific cheating vectors, particularly RATs and unauthorized RDP connections. The research highlights two main types of IDS relevant to this context:</w:t>
      </w:r>
    </w:p>
    <w:p w14:paraId="5C579B14" w14:textId="77777777" w:rsidR="007A2A56" w:rsidRPr="007A2A56" w:rsidRDefault="007A2A56" w:rsidP="007A2A56">
      <w:pPr>
        <w:rPr>
          <w:b/>
          <w:bCs/>
        </w:rPr>
      </w:pPr>
      <w:r w:rsidRPr="007A2A56">
        <w:rPr>
          <w:b/>
          <w:bCs/>
        </w:rPr>
        <w:t>1. Network-based Intrusion Detection System (NIDS)</w:t>
      </w:r>
    </w:p>
    <w:p w14:paraId="27E53944" w14:textId="77777777" w:rsidR="007A2A56" w:rsidRPr="007A2A56" w:rsidRDefault="007A2A56" w:rsidP="007A2A56">
      <w:r w:rsidRPr="007A2A56">
        <w:lastRenderedPageBreak/>
        <w:t xml:space="preserve">NIDS monitors network traffic for suspicious patterns. The research shows it is highly effective against </w:t>
      </w:r>
      <w:r w:rsidRPr="007A2A56">
        <w:rPr>
          <w:b/>
          <w:bCs/>
        </w:rPr>
        <w:t>Remote Access Trojans (RATs)</w:t>
      </w:r>
      <w:r w:rsidRPr="007A2A56">
        <w:t>.</w:t>
      </w:r>
    </w:p>
    <w:p w14:paraId="1FD2A7DE" w14:textId="77777777" w:rsidR="007A2A56" w:rsidRPr="007A2A56" w:rsidRDefault="007A2A56" w:rsidP="007A2A56">
      <w:pPr>
        <w:numPr>
          <w:ilvl w:val="0"/>
          <w:numId w:val="18"/>
        </w:numPr>
      </w:pPr>
      <w:r w:rsidRPr="007A2A56">
        <w:rPr>
          <w:b/>
          <w:bCs/>
        </w:rPr>
        <w:t>How it works:</w:t>
      </w:r>
      <w:r w:rsidRPr="007A2A56">
        <w:t xml:space="preserve"> It examines packet headers and payloads moving across the network to identify malicious signatures.</w:t>
      </w:r>
    </w:p>
    <w:p w14:paraId="6F7EB208" w14:textId="77777777" w:rsidR="007A2A56" w:rsidRPr="007A2A56" w:rsidRDefault="007A2A56" w:rsidP="007A2A56">
      <w:pPr>
        <w:numPr>
          <w:ilvl w:val="0"/>
          <w:numId w:val="18"/>
        </w:numPr>
      </w:pPr>
      <w:r w:rsidRPr="007A2A56">
        <w:rPr>
          <w:b/>
          <w:bCs/>
        </w:rPr>
        <w:t>Success in Research:</w:t>
      </w:r>
      <w:r w:rsidRPr="007A2A56">
        <w:t xml:space="preserve"> In experiments simulating RAT attacks (like Mega RAT), network monitoring tools (which act as NIDS sensors) successfully detected the "3-way handshake" and data transmission on specific ports (e.g., TCP port 2020) used by the malware.</w:t>
      </w:r>
    </w:p>
    <w:p w14:paraId="6A80DA8F" w14:textId="77777777" w:rsidR="007A2A56" w:rsidRPr="007A2A56" w:rsidRDefault="007A2A56" w:rsidP="007A2A56">
      <w:pPr>
        <w:numPr>
          <w:ilvl w:val="0"/>
          <w:numId w:val="18"/>
        </w:numPr>
      </w:pPr>
      <w:r w:rsidRPr="007A2A56">
        <w:rPr>
          <w:b/>
          <w:bCs/>
        </w:rPr>
        <w:t>Limitations:</w:t>
      </w:r>
      <w:r w:rsidRPr="007A2A56">
        <w:t xml:space="preserve"> NIDS struggles if the traffic is encrypted (e.g., via HTTPS or VPNs) because it cannot inspect the payload without decryption keys.</w:t>
      </w:r>
    </w:p>
    <w:p w14:paraId="6C4D9150" w14:textId="77777777" w:rsidR="007A2A56" w:rsidRPr="007A2A56" w:rsidRDefault="007A2A56" w:rsidP="007A2A56">
      <w:pPr>
        <w:rPr>
          <w:b/>
          <w:bCs/>
        </w:rPr>
      </w:pPr>
      <w:r w:rsidRPr="007A2A56">
        <w:rPr>
          <w:b/>
          <w:bCs/>
        </w:rPr>
        <w:t>2. Host-based Intrusion Detection System (HIDS)</w:t>
      </w:r>
    </w:p>
    <w:p w14:paraId="76CCA371" w14:textId="77777777" w:rsidR="007A2A56" w:rsidRPr="007A2A56" w:rsidRDefault="007A2A56" w:rsidP="007A2A56">
      <w:r w:rsidRPr="007A2A56">
        <w:t xml:space="preserve">HIDS operates on the individual device (the student's computer) and monitors system logs and processes. This is the primary method proposed for detecting </w:t>
      </w:r>
      <w:r w:rsidRPr="007A2A56">
        <w:rPr>
          <w:b/>
          <w:bCs/>
        </w:rPr>
        <w:t>RDP and Lateral Movement</w:t>
      </w:r>
      <w:r w:rsidRPr="007A2A56">
        <w:t>.</w:t>
      </w:r>
    </w:p>
    <w:p w14:paraId="23A73025" w14:textId="77777777" w:rsidR="007A2A56" w:rsidRPr="007A2A56" w:rsidRDefault="007A2A56" w:rsidP="007A2A56">
      <w:pPr>
        <w:numPr>
          <w:ilvl w:val="0"/>
          <w:numId w:val="19"/>
        </w:numPr>
      </w:pPr>
      <w:r w:rsidRPr="007A2A56">
        <w:rPr>
          <w:b/>
          <w:bCs/>
        </w:rPr>
        <w:t>How it works:</w:t>
      </w:r>
      <w:r w:rsidRPr="007A2A56">
        <w:t xml:space="preserve"> It monitors system logs (Windows Event Logs), file integrity, and active processes to compare current activity against a "normal" baseline.</w:t>
      </w:r>
    </w:p>
    <w:p w14:paraId="5FEECC4A" w14:textId="77777777" w:rsidR="007A2A56" w:rsidRPr="007A2A56" w:rsidRDefault="007A2A56" w:rsidP="007A2A56">
      <w:pPr>
        <w:numPr>
          <w:ilvl w:val="0"/>
          <w:numId w:val="19"/>
        </w:numPr>
      </w:pPr>
      <w:r w:rsidRPr="007A2A56">
        <w:rPr>
          <w:b/>
          <w:bCs/>
        </w:rPr>
        <w:t>Success in Research:</w:t>
      </w:r>
      <w:r w:rsidRPr="007A2A56">
        <w:t xml:space="preserve"> HIDS logic was used to build machine learning models that analyze Windows Event Logs (specifically Event IDs 4624 and 4625). This approach achieved </w:t>
      </w:r>
      <w:r w:rsidRPr="007A2A56">
        <w:rPr>
          <w:b/>
          <w:bCs/>
        </w:rPr>
        <w:t>99.99% accuracy</w:t>
      </w:r>
      <w:r w:rsidRPr="007A2A56">
        <w:t xml:space="preserve"> in detecting malicious RDP sessions used for cheating.</w:t>
      </w:r>
    </w:p>
    <w:p w14:paraId="67200C58" w14:textId="77777777" w:rsidR="007A2A56" w:rsidRPr="007A2A56" w:rsidRDefault="007A2A56" w:rsidP="007A2A56">
      <w:pPr>
        <w:numPr>
          <w:ilvl w:val="0"/>
          <w:numId w:val="19"/>
        </w:numPr>
      </w:pPr>
      <w:r w:rsidRPr="007A2A56">
        <w:rPr>
          <w:b/>
          <w:bCs/>
        </w:rPr>
        <w:t>Advantages:</w:t>
      </w:r>
      <w:r w:rsidRPr="007A2A56">
        <w:t xml:space="preserve"> Unlike NIDS, HIDS can see what is happening </w:t>
      </w:r>
      <w:r w:rsidRPr="007A2A56">
        <w:rPr>
          <w:i/>
          <w:iCs/>
        </w:rPr>
        <w:t>after</w:t>
      </w:r>
      <w:r w:rsidRPr="007A2A56">
        <w:t xml:space="preserve"> the traffic is decrypted on the host, making it better for detecting RDP misuse where the traffic itself is encrypted.</w:t>
      </w:r>
    </w:p>
    <w:p w14:paraId="6F383067" w14:textId="77777777" w:rsidR="007A2A56" w:rsidRPr="0086533B" w:rsidRDefault="007A2A56" w:rsidP="007A2A56"/>
    <w:p w14:paraId="0F97FE16" w14:textId="77777777" w:rsidR="0086533B" w:rsidRDefault="0086533B" w:rsidP="0086533B"/>
    <w:p w14:paraId="138CDEE8" w14:textId="77777777" w:rsidR="0086533B" w:rsidRDefault="0086533B" w:rsidP="0086533B">
      <w:pPr>
        <w:rPr>
          <w:b/>
          <w:bCs/>
          <w:sz w:val="28"/>
          <w:szCs w:val="28"/>
        </w:rPr>
      </w:pPr>
      <w:r w:rsidRPr="0086533B">
        <w:rPr>
          <w:b/>
          <w:bCs/>
          <w:sz w:val="28"/>
          <w:szCs w:val="28"/>
        </w:rPr>
        <w:t xml:space="preserve">3. </w:t>
      </w:r>
      <w:r w:rsidRPr="0086533B">
        <w:rPr>
          <w:b/>
          <w:bCs/>
          <w:sz w:val="28"/>
          <w:szCs w:val="28"/>
        </w:rPr>
        <w:t>What detection techniques exist and how reliable are they?</w:t>
      </w:r>
    </w:p>
    <w:p w14:paraId="0840FFA4" w14:textId="77777777" w:rsidR="0086533B" w:rsidRDefault="0086533B" w:rsidP="0086533B">
      <w:pPr>
        <w:rPr>
          <w:b/>
          <w:bCs/>
          <w:sz w:val="28"/>
          <w:szCs w:val="28"/>
        </w:rPr>
      </w:pPr>
    </w:p>
    <w:p w14:paraId="49E05B3E" w14:textId="77777777" w:rsidR="0086533B" w:rsidRPr="0086533B" w:rsidRDefault="0086533B" w:rsidP="0086533B">
      <w:r w:rsidRPr="0086533B">
        <w:t>Based on the provided research, here are the existing detection techniques and their reliability assessments presented in detail:</w:t>
      </w:r>
    </w:p>
    <w:p w14:paraId="3F193683" w14:textId="77777777" w:rsidR="0086533B" w:rsidRPr="0086533B" w:rsidRDefault="0086533B" w:rsidP="0086533B">
      <w:pPr>
        <w:rPr>
          <w:b/>
          <w:bCs/>
        </w:rPr>
      </w:pPr>
      <w:r w:rsidRPr="0086533B">
        <w:rPr>
          <w:b/>
          <w:bCs/>
        </w:rPr>
        <w:t>1. Machine Learning on Event Logs (</w:t>
      </w:r>
      <w:proofErr w:type="spellStart"/>
      <w:r w:rsidRPr="0086533B">
        <w:rPr>
          <w:b/>
          <w:bCs/>
        </w:rPr>
        <w:t>LogitBoost</w:t>
      </w:r>
      <w:proofErr w:type="spellEnd"/>
      <w:r w:rsidRPr="0086533B">
        <w:rPr>
          <w:b/>
          <w:bCs/>
        </w:rPr>
        <w:t>)</w:t>
      </w:r>
    </w:p>
    <w:p w14:paraId="454D0306" w14:textId="77777777" w:rsidR="0086533B" w:rsidRPr="0086533B" w:rsidRDefault="0086533B" w:rsidP="0086533B">
      <w:pPr>
        <w:numPr>
          <w:ilvl w:val="0"/>
          <w:numId w:val="7"/>
        </w:numPr>
      </w:pPr>
      <w:r w:rsidRPr="0086533B">
        <w:rPr>
          <w:b/>
          <w:bCs/>
        </w:rPr>
        <w:t>Target Threat:</w:t>
      </w:r>
      <w:r w:rsidRPr="0086533B">
        <w:t xml:space="preserve"> Lateral Movement via RDP (Remote Desktop Protocol).</w:t>
      </w:r>
    </w:p>
    <w:p w14:paraId="3679E94D" w14:textId="77777777" w:rsidR="0086533B" w:rsidRPr="0086533B" w:rsidRDefault="0086533B" w:rsidP="0086533B">
      <w:pPr>
        <w:numPr>
          <w:ilvl w:val="0"/>
          <w:numId w:val="7"/>
        </w:numPr>
      </w:pPr>
      <w:r w:rsidRPr="0086533B">
        <w:rPr>
          <w:b/>
          <w:bCs/>
        </w:rPr>
        <w:lastRenderedPageBreak/>
        <w:t>Methodology:</w:t>
      </w:r>
      <w:r w:rsidRPr="0086533B">
        <w:t xml:space="preserve"> This technique analyzes Windows Event Logs, specifically focusing on Event IDs 4624 (Successful Logon) and 4625 (Failed Logon). It utilizes the </w:t>
      </w:r>
      <w:proofErr w:type="spellStart"/>
      <w:r w:rsidRPr="0086533B">
        <w:rPr>
          <w:b/>
          <w:bCs/>
        </w:rPr>
        <w:t>LogitBoost</w:t>
      </w:r>
      <w:proofErr w:type="spellEnd"/>
      <w:r w:rsidRPr="0086533B">
        <w:rPr>
          <w:b/>
          <w:bCs/>
        </w:rPr>
        <w:t xml:space="preserve"> (LB)</w:t>
      </w:r>
      <w:r w:rsidRPr="0086533B">
        <w:t xml:space="preserve"> algorithm to extract and analyze features such as session duration and source IP address to classify RDP sessions as either "benign" or "malicious".</w:t>
      </w:r>
    </w:p>
    <w:p w14:paraId="7DF80CEE" w14:textId="77777777" w:rsidR="0086533B" w:rsidRPr="0086533B" w:rsidRDefault="0086533B" w:rsidP="0086533B">
      <w:pPr>
        <w:numPr>
          <w:ilvl w:val="0"/>
          <w:numId w:val="7"/>
        </w:numPr>
      </w:pPr>
      <w:r w:rsidRPr="0086533B">
        <w:rPr>
          <w:b/>
          <w:bCs/>
        </w:rPr>
        <w:t>Reliability &amp; Metrics:</w:t>
      </w:r>
    </w:p>
    <w:p w14:paraId="3014FE1F" w14:textId="77777777" w:rsidR="0086533B" w:rsidRPr="0086533B" w:rsidRDefault="0086533B" w:rsidP="0086533B">
      <w:pPr>
        <w:numPr>
          <w:ilvl w:val="1"/>
          <w:numId w:val="7"/>
        </w:numPr>
      </w:pPr>
      <w:r w:rsidRPr="0086533B">
        <w:rPr>
          <w:b/>
          <w:bCs/>
        </w:rPr>
        <w:t>Reliability:</w:t>
      </w:r>
      <w:r w:rsidRPr="0086533B">
        <w:t xml:space="preserve"> Very High. The model demonstrated robustness even against "unknown" attack sources that were not present in the training data.</w:t>
      </w:r>
    </w:p>
    <w:p w14:paraId="3065C840" w14:textId="77777777" w:rsidR="0086533B" w:rsidRPr="0086533B" w:rsidRDefault="0086533B" w:rsidP="0086533B">
      <w:pPr>
        <w:numPr>
          <w:ilvl w:val="1"/>
          <w:numId w:val="7"/>
        </w:numPr>
      </w:pPr>
      <w:r w:rsidRPr="0086533B">
        <w:rPr>
          <w:b/>
          <w:bCs/>
        </w:rPr>
        <w:t>Accuracy:</w:t>
      </w:r>
      <w:r w:rsidRPr="0086533B">
        <w:t xml:space="preserve"> 99.99% </w:t>
      </w:r>
    </w:p>
    <w:p w14:paraId="4BC002AF" w14:textId="77777777" w:rsidR="0086533B" w:rsidRPr="0086533B" w:rsidRDefault="0086533B" w:rsidP="0086533B">
      <w:pPr>
        <w:numPr>
          <w:ilvl w:val="1"/>
          <w:numId w:val="7"/>
        </w:numPr>
      </w:pPr>
      <w:r w:rsidRPr="0086533B">
        <w:rPr>
          <w:b/>
          <w:bCs/>
        </w:rPr>
        <w:t>Precision:</w:t>
      </w:r>
      <w:r w:rsidRPr="0086533B">
        <w:t xml:space="preserve"> 99.87% </w:t>
      </w:r>
    </w:p>
    <w:p w14:paraId="2033DFB3" w14:textId="77777777" w:rsidR="0086533B" w:rsidRPr="0086533B" w:rsidRDefault="0086533B" w:rsidP="0086533B">
      <w:pPr>
        <w:numPr>
          <w:ilvl w:val="1"/>
          <w:numId w:val="7"/>
        </w:numPr>
      </w:pPr>
      <w:r w:rsidRPr="0086533B">
        <w:rPr>
          <w:b/>
          <w:bCs/>
        </w:rPr>
        <w:t>Recall:</w:t>
      </w:r>
      <w:r w:rsidRPr="0086533B">
        <w:t xml:space="preserve"> 99.73% </w:t>
      </w:r>
    </w:p>
    <w:p w14:paraId="01198DA1" w14:textId="77777777" w:rsidR="0086533B" w:rsidRPr="0086533B" w:rsidRDefault="0086533B" w:rsidP="0086533B">
      <w:pPr>
        <w:rPr>
          <w:b/>
          <w:bCs/>
        </w:rPr>
      </w:pPr>
      <w:r w:rsidRPr="0086533B">
        <w:rPr>
          <w:b/>
          <w:bCs/>
        </w:rPr>
        <w:t>2. Interactivity Time Analysis (LSTM)</w:t>
      </w:r>
    </w:p>
    <w:p w14:paraId="4C5B046C" w14:textId="77777777" w:rsidR="0086533B" w:rsidRPr="0086533B" w:rsidRDefault="0086533B" w:rsidP="0086533B">
      <w:pPr>
        <w:numPr>
          <w:ilvl w:val="0"/>
          <w:numId w:val="8"/>
        </w:numPr>
      </w:pPr>
      <w:r w:rsidRPr="0086533B">
        <w:rPr>
          <w:b/>
          <w:bCs/>
        </w:rPr>
        <w:t>Target Threat:</w:t>
      </w:r>
      <w:r w:rsidRPr="0086533B">
        <w:t xml:space="preserve"> Remote Access Tools &amp; Screen Sharing.</w:t>
      </w:r>
    </w:p>
    <w:p w14:paraId="5AC58025" w14:textId="77777777" w:rsidR="0086533B" w:rsidRPr="0086533B" w:rsidRDefault="0086533B" w:rsidP="0086533B">
      <w:pPr>
        <w:numPr>
          <w:ilvl w:val="0"/>
          <w:numId w:val="8"/>
        </w:numPr>
      </w:pPr>
      <w:r w:rsidRPr="0086533B">
        <w:rPr>
          <w:b/>
          <w:bCs/>
        </w:rPr>
        <w:t>Methodology:</w:t>
      </w:r>
      <w:r w:rsidRPr="0086533B">
        <w:t xml:space="preserve"> This method employs </w:t>
      </w:r>
      <w:r w:rsidRPr="0086533B">
        <w:rPr>
          <w:b/>
          <w:bCs/>
        </w:rPr>
        <w:t>Long Short-Term Memory (LSTM)</w:t>
      </w:r>
      <w:r w:rsidRPr="0086533B">
        <w:t xml:space="preserve"> neural networks to analyze "Interactivity Time," defined as the latency between a user's input (e.g., keystroke) and the corresponding screen update. It detects the specific micro-delays or lag introduced by network transmission inherent in remote control tools.</w:t>
      </w:r>
    </w:p>
    <w:p w14:paraId="65D1F9BC" w14:textId="77777777" w:rsidR="0086533B" w:rsidRPr="0086533B" w:rsidRDefault="0086533B" w:rsidP="0086533B">
      <w:pPr>
        <w:numPr>
          <w:ilvl w:val="0"/>
          <w:numId w:val="8"/>
        </w:numPr>
      </w:pPr>
      <w:r w:rsidRPr="0086533B">
        <w:rPr>
          <w:b/>
          <w:bCs/>
        </w:rPr>
        <w:t>Reliability &amp; Metrics:</w:t>
      </w:r>
    </w:p>
    <w:p w14:paraId="43668986" w14:textId="77777777" w:rsidR="0086533B" w:rsidRPr="0086533B" w:rsidRDefault="0086533B" w:rsidP="0086533B">
      <w:pPr>
        <w:numPr>
          <w:ilvl w:val="1"/>
          <w:numId w:val="8"/>
        </w:numPr>
      </w:pPr>
      <w:r w:rsidRPr="0086533B">
        <w:rPr>
          <w:b/>
          <w:bCs/>
        </w:rPr>
        <w:t>Reliability:</w:t>
      </w:r>
      <w:r w:rsidRPr="0086533B">
        <w:t xml:space="preserve"> High. It effectively distinguishes between local users and remote users by identifying anomalies in the input-to-render loop.</w:t>
      </w:r>
    </w:p>
    <w:p w14:paraId="4FB6A68E" w14:textId="77777777" w:rsidR="0086533B" w:rsidRPr="0086533B" w:rsidRDefault="0086533B" w:rsidP="0086533B">
      <w:pPr>
        <w:numPr>
          <w:ilvl w:val="1"/>
          <w:numId w:val="8"/>
        </w:numPr>
      </w:pPr>
      <w:r w:rsidRPr="0086533B">
        <w:rPr>
          <w:b/>
          <w:bCs/>
        </w:rPr>
        <w:t>Accuracy:</w:t>
      </w:r>
      <w:r w:rsidRPr="0086533B">
        <w:t xml:space="preserve"> 99.97% </w:t>
      </w:r>
    </w:p>
    <w:p w14:paraId="2D207D5D" w14:textId="77777777" w:rsidR="0086533B" w:rsidRPr="0086533B" w:rsidRDefault="0086533B" w:rsidP="0086533B">
      <w:pPr>
        <w:numPr>
          <w:ilvl w:val="1"/>
          <w:numId w:val="8"/>
        </w:numPr>
      </w:pPr>
      <w:r w:rsidRPr="0086533B">
        <w:rPr>
          <w:b/>
          <w:bCs/>
        </w:rPr>
        <w:t>F1-Score:</w:t>
      </w:r>
      <w:r w:rsidRPr="0086533B">
        <w:t xml:space="preserve"> 0.9569 </w:t>
      </w:r>
    </w:p>
    <w:p w14:paraId="52762237" w14:textId="77777777" w:rsidR="0086533B" w:rsidRPr="0086533B" w:rsidRDefault="0086533B" w:rsidP="0086533B">
      <w:pPr>
        <w:rPr>
          <w:b/>
          <w:bCs/>
        </w:rPr>
      </w:pPr>
      <w:r w:rsidRPr="0086533B">
        <w:rPr>
          <w:b/>
          <w:bCs/>
        </w:rPr>
        <w:t>3. Static &amp; Dynamic File Analysis</w:t>
      </w:r>
    </w:p>
    <w:p w14:paraId="190B721F" w14:textId="77777777" w:rsidR="0086533B" w:rsidRPr="0086533B" w:rsidRDefault="0086533B" w:rsidP="0086533B">
      <w:pPr>
        <w:numPr>
          <w:ilvl w:val="0"/>
          <w:numId w:val="9"/>
        </w:numPr>
      </w:pPr>
      <w:r w:rsidRPr="0086533B">
        <w:rPr>
          <w:b/>
          <w:bCs/>
        </w:rPr>
        <w:t>Target Threat:</w:t>
      </w:r>
      <w:r w:rsidRPr="0086533B">
        <w:t xml:space="preserve"> Remote Access Trojans (RATs).</w:t>
      </w:r>
    </w:p>
    <w:p w14:paraId="6725D671" w14:textId="77777777" w:rsidR="0086533B" w:rsidRPr="0086533B" w:rsidRDefault="0086533B" w:rsidP="0086533B">
      <w:pPr>
        <w:numPr>
          <w:ilvl w:val="0"/>
          <w:numId w:val="9"/>
        </w:numPr>
      </w:pPr>
      <w:r w:rsidRPr="0086533B">
        <w:rPr>
          <w:b/>
          <w:bCs/>
        </w:rPr>
        <w:t>Methodology:</w:t>
      </w:r>
    </w:p>
    <w:p w14:paraId="31A09C52" w14:textId="77777777" w:rsidR="0086533B" w:rsidRPr="0086533B" w:rsidRDefault="0086533B" w:rsidP="0086533B">
      <w:pPr>
        <w:numPr>
          <w:ilvl w:val="1"/>
          <w:numId w:val="9"/>
        </w:numPr>
      </w:pPr>
      <w:r w:rsidRPr="0086533B">
        <w:rPr>
          <w:b/>
          <w:bCs/>
        </w:rPr>
        <w:t>Static Analysis:</w:t>
      </w:r>
      <w:r w:rsidRPr="0086533B">
        <w:t xml:space="preserve"> Involves scanning executable file hashes against known malware databases like </w:t>
      </w:r>
      <w:proofErr w:type="spellStart"/>
      <w:r w:rsidRPr="0086533B">
        <w:t>VirusTotal</w:t>
      </w:r>
      <w:proofErr w:type="spellEnd"/>
      <w:r w:rsidRPr="0086533B">
        <w:t>.</w:t>
      </w:r>
    </w:p>
    <w:p w14:paraId="7999C582" w14:textId="77777777" w:rsidR="0086533B" w:rsidRPr="0086533B" w:rsidRDefault="0086533B" w:rsidP="0086533B">
      <w:pPr>
        <w:numPr>
          <w:ilvl w:val="1"/>
          <w:numId w:val="9"/>
        </w:numPr>
      </w:pPr>
      <w:r w:rsidRPr="0086533B">
        <w:rPr>
          <w:b/>
          <w:bCs/>
        </w:rPr>
        <w:t>Dynamic Analysis:</w:t>
      </w:r>
      <w:r w:rsidRPr="0086533B">
        <w:t xml:space="preserve"> Involves monitoring real-time network traffic for specific patterns, such as TCP 3-way handshakes on non-standard ports (e.g., TCP port 2020) often used by RATs.</w:t>
      </w:r>
    </w:p>
    <w:p w14:paraId="1B3B169F" w14:textId="77777777" w:rsidR="0086533B" w:rsidRPr="0086533B" w:rsidRDefault="0086533B" w:rsidP="0086533B">
      <w:pPr>
        <w:numPr>
          <w:ilvl w:val="0"/>
          <w:numId w:val="9"/>
        </w:numPr>
      </w:pPr>
      <w:r w:rsidRPr="0086533B">
        <w:rPr>
          <w:b/>
          <w:bCs/>
        </w:rPr>
        <w:lastRenderedPageBreak/>
        <w:t>Reliability &amp; Metrics:</w:t>
      </w:r>
    </w:p>
    <w:p w14:paraId="44DF981F" w14:textId="77777777" w:rsidR="0086533B" w:rsidRPr="0086533B" w:rsidRDefault="0086533B" w:rsidP="0086533B">
      <w:pPr>
        <w:numPr>
          <w:ilvl w:val="1"/>
          <w:numId w:val="9"/>
        </w:numPr>
      </w:pPr>
      <w:r w:rsidRPr="0086533B">
        <w:rPr>
          <w:b/>
          <w:bCs/>
        </w:rPr>
        <w:t>Reliability:</w:t>
      </w:r>
      <w:r w:rsidRPr="0086533B">
        <w:t xml:space="preserve"> High (Conditional).</w:t>
      </w:r>
    </w:p>
    <w:p w14:paraId="50DBA63E" w14:textId="77777777" w:rsidR="0086533B" w:rsidRPr="0086533B" w:rsidRDefault="0086533B" w:rsidP="0086533B">
      <w:pPr>
        <w:numPr>
          <w:ilvl w:val="1"/>
          <w:numId w:val="9"/>
        </w:numPr>
      </w:pPr>
      <w:r w:rsidRPr="0086533B">
        <w:rPr>
          <w:b/>
          <w:bCs/>
        </w:rPr>
        <w:t>Static Results:</w:t>
      </w:r>
      <w:r w:rsidRPr="0086533B">
        <w:t xml:space="preserve"> Successfully detected 57 out of 70 known RAT samples but is vulnerable to "zero-day" attacks or custom-compiled tools.</w:t>
      </w:r>
    </w:p>
    <w:p w14:paraId="15856F38" w14:textId="77777777" w:rsidR="0086533B" w:rsidRPr="0086533B" w:rsidRDefault="0086533B" w:rsidP="0086533B">
      <w:pPr>
        <w:numPr>
          <w:ilvl w:val="1"/>
          <w:numId w:val="9"/>
        </w:numPr>
      </w:pPr>
      <w:r w:rsidRPr="0086533B">
        <w:rPr>
          <w:b/>
          <w:bCs/>
        </w:rPr>
        <w:t>Dynamic Results:</w:t>
      </w:r>
      <w:r w:rsidRPr="0086533B">
        <w:t xml:space="preserve"> Successfully flagged active RAT communication in 100% of test scenarios, proving more reliable than static scanning for active threats.</w:t>
      </w:r>
    </w:p>
    <w:p w14:paraId="3B0870E4" w14:textId="77777777" w:rsidR="0086533B" w:rsidRPr="0086533B" w:rsidRDefault="0086533B" w:rsidP="0086533B">
      <w:pPr>
        <w:rPr>
          <w:b/>
          <w:bCs/>
        </w:rPr>
      </w:pPr>
      <w:r w:rsidRPr="0086533B">
        <w:rPr>
          <w:b/>
          <w:bCs/>
        </w:rPr>
        <w:t>4. Browser Environment Fingerprinting</w:t>
      </w:r>
    </w:p>
    <w:p w14:paraId="4DDFA17C" w14:textId="77777777" w:rsidR="0086533B" w:rsidRPr="0086533B" w:rsidRDefault="0086533B" w:rsidP="0086533B">
      <w:pPr>
        <w:numPr>
          <w:ilvl w:val="0"/>
          <w:numId w:val="10"/>
        </w:numPr>
      </w:pPr>
      <w:r w:rsidRPr="0086533B">
        <w:rPr>
          <w:b/>
          <w:bCs/>
        </w:rPr>
        <w:t>Target Threat:</w:t>
      </w:r>
      <w:r w:rsidRPr="0086533B">
        <w:t xml:space="preserve"> Virtual Machines (VMs).</w:t>
      </w:r>
    </w:p>
    <w:p w14:paraId="1742F6E7" w14:textId="77777777" w:rsidR="0086533B" w:rsidRPr="0086533B" w:rsidRDefault="0086533B" w:rsidP="0086533B">
      <w:pPr>
        <w:numPr>
          <w:ilvl w:val="0"/>
          <w:numId w:val="10"/>
        </w:numPr>
      </w:pPr>
      <w:r w:rsidRPr="0086533B">
        <w:rPr>
          <w:b/>
          <w:bCs/>
        </w:rPr>
        <w:t>Methodology:</w:t>
      </w:r>
      <w:r w:rsidRPr="0086533B">
        <w:t xml:space="preserve"> Queries JavaScript APIs such as </w:t>
      </w:r>
      <w:proofErr w:type="spellStart"/>
      <w:r w:rsidRPr="0086533B">
        <w:t>WEBGL_debug_renderer_info</w:t>
      </w:r>
      <w:proofErr w:type="spellEnd"/>
      <w:r w:rsidRPr="0086533B">
        <w:t xml:space="preserve">, </w:t>
      </w:r>
      <w:proofErr w:type="spellStart"/>
      <w:r w:rsidRPr="0086533B">
        <w:t>hardwareConcurrency</w:t>
      </w:r>
      <w:proofErr w:type="spellEnd"/>
      <w:r w:rsidRPr="0086533B">
        <w:t xml:space="preserve">, and </w:t>
      </w:r>
      <w:proofErr w:type="spellStart"/>
      <w:r w:rsidRPr="0086533B">
        <w:t>deviceMemory</w:t>
      </w:r>
      <w:proofErr w:type="spellEnd"/>
      <w:r w:rsidRPr="0086533B">
        <w:t xml:space="preserve"> to identify hardware inconsistencies typical of virtualized environments (e.g., a renderer string like "VirtualBox Graphics Adapter" or a CPU core count of 1).</w:t>
      </w:r>
    </w:p>
    <w:p w14:paraId="7F06C21F" w14:textId="77777777" w:rsidR="0086533B" w:rsidRPr="0086533B" w:rsidRDefault="0086533B" w:rsidP="0086533B">
      <w:pPr>
        <w:numPr>
          <w:ilvl w:val="0"/>
          <w:numId w:val="10"/>
        </w:numPr>
      </w:pPr>
      <w:r w:rsidRPr="0086533B">
        <w:rPr>
          <w:b/>
          <w:bCs/>
        </w:rPr>
        <w:t>Reliability &amp; Metrics:</w:t>
      </w:r>
    </w:p>
    <w:p w14:paraId="41522708" w14:textId="77777777" w:rsidR="0086533B" w:rsidRPr="0086533B" w:rsidRDefault="0086533B" w:rsidP="0086533B">
      <w:pPr>
        <w:numPr>
          <w:ilvl w:val="1"/>
          <w:numId w:val="10"/>
        </w:numPr>
      </w:pPr>
      <w:r w:rsidRPr="0086533B">
        <w:rPr>
          <w:b/>
          <w:bCs/>
        </w:rPr>
        <w:t>Reliability:</w:t>
      </w:r>
      <w:r w:rsidRPr="0086533B">
        <w:t xml:space="preserve"> Moderate. While effective against average users, this method is susceptible to "masking" or spoofing. Advanced users can edit VM configuration files to fake the GPU name or allocate more RAM to bypass these checks, creating an ongoing "arms race" between detection and evasion.</w:t>
      </w:r>
    </w:p>
    <w:p w14:paraId="69A92963" w14:textId="77777777" w:rsidR="009661A7" w:rsidRPr="009661A7" w:rsidRDefault="009661A7" w:rsidP="009661A7">
      <w:pPr>
        <w:rPr>
          <w:b/>
          <w:bCs/>
        </w:rPr>
      </w:pPr>
      <w:r>
        <w:br/>
      </w:r>
      <w:r>
        <w:br/>
      </w:r>
      <w:r w:rsidRPr="009661A7">
        <w:rPr>
          <w:b/>
          <w:bCs/>
        </w:rPr>
        <w:t>References</w:t>
      </w:r>
    </w:p>
    <w:p w14:paraId="19A5A01F" w14:textId="77777777" w:rsidR="009661A7" w:rsidRPr="009661A7" w:rsidRDefault="009661A7" w:rsidP="009661A7">
      <w:pPr>
        <w:numPr>
          <w:ilvl w:val="0"/>
          <w:numId w:val="5"/>
        </w:numPr>
      </w:pPr>
      <w:r w:rsidRPr="009661A7">
        <w:rPr>
          <w:b/>
          <w:bCs/>
        </w:rPr>
        <w:t>[1]</w:t>
      </w:r>
      <w:r w:rsidRPr="009661A7">
        <w:t xml:space="preserve"> Rashid, S. J., Baker, S. A., </w:t>
      </w:r>
      <w:proofErr w:type="spellStart"/>
      <w:r w:rsidRPr="009661A7">
        <w:t>Alsaif</w:t>
      </w:r>
      <w:proofErr w:type="spellEnd"/>
      <w:r w:rsidRPr="009661A7">
        <w:t xml:space="preserve">, O. I., &amp; Ahmad, A. I. (2024). Detecting Remote Access Trojan (RAT) Attacks based on Different LAN Analysis Methods. </w:t>
      </w:r>
      <w:r w:rsidRPr="009661A7">
        <w:rPr>
          <w:i/>
          <w:iCs/>
        </w:rPr>
        <w:t>Engineering, Technology &amp; Applied Science Research</w:t>
      </w:r>
      <w:r w:rsidRPr="009661A7">
        <w:t>, 14(5), 17294-17301.</w:t>
      </w:r>
    </w:p>
    <w:p w14:paraId="01FC80FC" w14:textId="77777777" w:rsidR="009661A7" w:rsidRPr="009661A7" w:rsidRDefault="009661A7" w:rsidP="009661A7">
      <w:pPr>
        <w:numPr>
          <w:ilvl w:val="0"/>
          <w:numId w:val="5"/>
        </w:numPr>
      </w:pPr>
      <w:r w:rsidRPr="009661A7">
        <w:rPr>
          <w:b/>
          <w:bCs/>
        </w:rPr>
        <w:t>[2]</w:t>
      </w:r>
      <w:r w:rsidRPr="009661A7">
        <w:t xml:space="preserve"> Bai, T., Bian, H., Salahuddin, M. A., Daya, A. A., </w:t>
      </w:r>
      <w:proofErr w:type="spellStart"/>
      <w:r w:rsidRPr="009661A7">
        <w:t>Limam</w:t>
      </w:r>
      <w:proofErr w:type="spellEnd"/>
      <w:r w:rsidRPr="009661A7">
        <w:t xml:space="preserve">, N., &amp; </w:t>
      </w:r>
      <w:proofErr w:type="spellStart"/>
      <w:r w:rsidRPr="009661A7">
        <w:t>Boutaba</w:t>
      </w:r>
      <w:proofErr w:type="spellEnd"/>
      <w:r w:rsidRPr="009661A7">
        <w:t xml:space="preserve">, R. (2021). RDP-based Lateral Movement detection using Machine Learning. </w:t>
      </w:r>
      <w:r w:rsidRPr="009661A7">
        <w:rPr>
          <w:i/>
          <w:iCs/>
        </w:rPr>
        <w:t>Computer Communications</w:t>
      </w:r>
      <w:r w:rsidRPr="009661A7">
        <w:t>, 165, 9–19.</w:t>
      </w:r>
    </w:p>
    <w:p w14:paraId="4EECEE1B" w14:textId="77777777" w:rsidR="009661A7" w:rsidRPr="009661A7" w:rsidRDefault="009661A7" w:rsidP="009661A7">
      <w:pPr>
        <w:numPr>
          <w:ilvl w:val="0"/>
          <w:numId w:val="5"/>
        </w:numPr>
      </w:pPr>
      <w:r w:rsidRPr="009661A7">
        <w:rPr>
          <w:b/>
          <w:bCs/>
        </w:rPr>
        <w:t>[3]</w:t>
      </w:r>
      <w:r w:rsidRPr="009661A7">
        <w:t xml:space="preserve"> Adithya, A. (2021). A Review on Remote Virtual Machine Detection and Masking from the Browser Ecosystem. </w:t>
      </w:r>
      <w:r w:rsidRPr="009661A7">
        <w:rPr>
          <w:i/>
          <w:iCs/>
        </w:rPr>
        <w:t>International Journal of Innovations in Engineering Research and Technology (IJIERT)</w:t>
      </w:r>
      <w:r w:rsidRPr="009661A7">
        <w:t>, 8(7), 47-52.</w:t>
      </w:r>
    </w:p>
    <w:p w14:paraId="7277623E" w14:textId="77777777" w:rsidR="009661A7" w:rsidRPr="009661A7" w:rsidRDefault="009661A7" w:rsidP="009661A7">
      <w:pPr>
        <w:numPr>
          <w:ilvl w:val="0"/>
          <w:numId w:val="5"/>
        </w:numPr>
      </w:pPr>
      <w:r w:rsidRPr="009661A7">
        <w:rPr>
          <w:b/>
          <w:bCs/>
        </w:rPr>
        <w:t>[4]</w:t>
      </w:r>
      <w:r w:rsidRPr="009661A7">
        <w:t xml:space="preserve"> Arellano-Uson, J., Magaña, E., </w:t>
      </w:r>
      <w:proofErr w:type="spellStart"/>
      <w:r w:rsidRPr="009661A7">
        <w:t>Morató</w:t>
      </w:r>
      <w:proofErr w:type="spellEnd"/>
      <w:r w:rsidRPr="009661A7">
        <w:t xml:space="preserve">, D., &amp; </w:t>
      </w:r>
      <w:proofErr w:type="spellStart"/>
      <w:r w:rsidRPr="009661A7">
        <w:t>Izal</w:t>
      </w:r>
      <w:proofErr w:type="spellEnd"/>
      <w:r w:rsidRPr="009661A7">
        <w:t xml:space="preserve">, M. (2024). Interactivity anomaly detection in remote work scenarios using LSTM. </w:t>
      </w:r>
      <w:r w:rsidRPr="009661A7">
        <w:rPr>
          <w:i/>
          <w:iCs/>
        </w:rPr>
        <w:t>IEEE Access</w:t>
      </w:r>
      <w:r w:rsidRPr="009661A7">
        <w:t>.</w:t>
      </w:r>
    </w:p>
    <w:p w14:paraId="6900CC99" w14:textId="77777777" w:rsidR="009661A7" w:rsidRPr="009661A7" w:rsidRDefault="009661A7" w:rsidP="009661A7">
      <w:pPr>
        <w:numPr>
          <w:ilvl w:val="0"/>
          <w:numId w:val="5"/>
        </w:numPr>
      </w:pPr>
      <w:r w:rsidRPr="009661A7">
        <w:rPr>
          <w:b/>
          <w:bCs/>
        </w:rPr>
        <w:lastRenderedPageBreak/>
        <w:t>[5]</w:t>
      </w:r>
      <w:r w:rsidRPr="009661A7">
        <w:t xml:space="preserve"> </w:t>
      </w:r>
      <w:proofErr w:type="spellStart"/>
      <w:r w:rsidRPr="009661A7">
        <w:t>Purushotham</w:t>
      </w:r>
      <w:proofErr w:type="spellEnd"/>
      <w:r w:rsidRPr="009661A7">
        <w:t xml:space="preserve">, E., Ramani, K., &amp; Bindu, C. S. (2024). An Efficient Projection Screen Detection from Presentation Videos using CustomYOLOv7 Object Detection Method. </w:t>
      </w:r>
      <w:r w:rsidRPr="009661A7">
        <w:rPr>
          <w:i/>
          <w:iCs/>
        </w:rPr>
        <w:t>Research Square</w:t>
      </w:r>
      <w:r w:rsidRPr="009661A7">
        <w:t>.</w:t>
      </w:r>
    </w:p>
    <w:p w14:paraId="5EB5EEF5" w14:textId="77777777" w:rsidR="009661A7" w:rsidRDefault="009661A7" w:rsidP="009661A7">
      <w:pPr>
        <w:numPr>
          <w:ilvl w:val="0"/>
          <w:numId w:val="5"/>
        </w:numPr>
      </w:pPr>
      <w:r w:rsidRPr="009661A7">
        <w:rPr>
          <w:b/>
          <w:bCs/>
        </w:rPr>
        <w:t>[6]</w:t>
      </w:r>
      <w:r w:rsidRPr="009661A7">
        <w:t xml:space="preserve"> Beevi, H. J., &amp; Banu, M. S. (2025). Online Exam Proctoring: A Comprehensive Review and Critical Analysis. </w:t>
      </w:r>
      <w:r w:rsidRPr="009661A7">
        <w:rPr>
          <w:i/>
          <w:iCs/>
        </w:rPr>
        <w:t>Asian Journal of Advanced Academic Research and Analysis</w:t>
      </w:r>
      <w:r w:rsidRPr="009661A7">
        <w:t>, 1(1), 08-14.</w:t>
      </w:r>
    </w:p>
    <w:p w14:paraId="500AB642" w14:textId="77777777" w:rsidR="007A2A56" w:rsidRDefault="007A2A56" w:rsidP="007A2A56"/>
    <w:p w14:paraId="60C48A3F" w14:textId="77777777" w:rsidR="007A2A56" w:rsidRPr="009661A7" w:rsidRDefault="007A2A56" w:rsidP="007A2A56"/>
    <w:p w14:paraId="1C919AF5" w14:textId="14FA42A6" w:rsidR="007A2A56" w:rsidRPr="007A2A56" w:rsidRDefault="007A2A56" w:rsidP="007A2A56">
      <w:pPr>
        <w:pStyle w:val="ListParagraph"/>
        <w:numPr>
          <w:ilvl w:val="0"/>
          <w:numId w:val="24"/>
        </w:numPr>
        <w:rPr>
          <w:b/>
          <w:bCs/>
        </w:rPr>
      </w:pPr>
      <w:r w:rsidRPr="007A2A56">
        <w:rPr>
          <w:b/>
          <w:bCs/>
        </w:rPr>
        <w:t>Novelty and Uniqueness</w:t>
      </w:r>
    </w:p>
    <w:p w14:paraId="18F25E81" w14:textId="77777777" w:rsidR="007A2A56" w:rsidRPr="007A2A56" w:rsidRDefault="007A2A56" w:rsidP="007A2A56">
      <w:r w:rsidRPr="007A2A56">
        <w:t xml:space="preserve">Most current proctoring solutions rely on </w:t>
      </w:r>
      <w:r w:rsidRPr="007A2A56">
        <w:rPr>
          <w:b/>
          <w:bCs/>
        </w:rPr>
        <w:t>Gaze Tracking</w:t>
      </w:r>
      <w:r w:rsidRPr="007A2A56">
        <w:t xml:space="preserve"> (webcam monitoring) or </w:t>
      </w:r>
      <w:r w:rsidRPr="007A2A56">
        <w:rPr>
          <w:b/>
          <w:bCs/>
        </w:rPr>
        <w:t>Browser Lockdown</w:t>
      </w:r>
      <w:r w:rsidRPr="007A2A56">
        <w:t xml:space="preserve"> (preventing tab switching). The "Sentinel" system introduces a </w:t>
      </w:r>
      <w:r w:rsidRPr="007A2A56">
        <w:rPr>
          <w:b/>
          <w:bCs/>
        </w:rPr>
        <w:t>multi-layered technical defense</w:t>
      </w:r>
      <w:r w:rsidRPr="007A2A56">
        <w:t xml:space="preserve"> that addresses deeper infrastructure threats often missed by standard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3"/>
        <w:gridCol w:w="2866"/>
        <w:gridCol w:w="5225"/>
      </w:tblGrid>
      <w:tr w:rsidR="007A2A56" w:rsidRPr="007A2A56" w14:paraId="093E031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2048DE" w14:textId="77777777" w:rsidR="007A2A56" w:rsidRPr="007A2A56" w:rsidRDefault="007A2A56" w:rsidP="007A2A56">
            <w:r w:rsidRPr="007A2A56">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98237F" w14:textId="77777777" w:rsidR="007A2A56" w:rsidRPr="007A2A56" w:rsidRDefault="007A2A56" w:rsidP="007A2A56">
            <w:r w:rsidRPr="007A2A56">
              <w:rPr>
                <w:b/>
                <w:bCs/>
              </w:rPr>
              <w:t>Traditional Proctoring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196977B" w14:textId="77777777" w:rsidR="007A2A56" w:rsidRPr="007A2A56" w:rsidRDefault="007A2A56" w:rsidP="007A2A56">
            <w:r w:rsidRPr="007A2A56">
              <w:rPr>
                <w:b/>
                <w:bCs/>
              </w:rPr>
              <w:t>Sentinel (Proposed Novelty)</w:t>
            </w:r>
          </w:p>
        </w:tc>
      </w:tr>
      <w:tr w:rsidR="007A2A56" w:rsidRPr="007A2A56" w14:paraId="594670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08F55A" w14:textId="77777777" w:rsidR="007A2A56" w:rsidRPr="007A2A56" w:rsidRDefault="007A2A56" w:rsidP="007A2A56">
            <w:r w:rsidRPr="007A2A56">
              <w:rPr>
                <w:b/>
                <w:bCs/>
              </w:rPr>
              <w:t>Detection Scope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94FEF" w14:textId="77777777" w:rsidR="007A2A56" w:rsidRPr="007A2A56" w:rsidRDefault="007A2A56" w:rsidP="007A2A56">
            <w:r w:rsidRPr="007A2A56">
              <w:t>Surface-level (face direction, tab switching, copy-paste).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C3192" w14:textId="77777777" w:rsidR="007A2A56" w:rsidRPr="007A2A56" w:rsidRDefault="007A2A56" w:rsidP="007A2A56">
            <w:r w:rsidRPr="007A2A56">
              <w:rPr>
                <w:b/>
                <w:bCs/>
              </w:rPr>
              <w:t>Deep Infrastructure Level:</w:t>
            </w:r>
            <w:r w:rsidRPr="007A2A56">
              <w:t xml:space="preserve"> Detects the </w:t>
            </w:r>
            <w:r w:rsidRPr="007A2A56">
              <w:rPr>
                <w:i/>
                <w:iCs/>
              </w:rPr>
              <w:t>machine itself</w:t>
            </w:r>
            <w:r w:rsidRPr="007A2A56">
              <w:t xml:space="preserve"> being compromised via Virtual Machines (VMs), Remote Access Trojans (RATs), or lateral network attacks</w:t>
            </w:r>
            <w:r w:rsidRPr="007A2A56">
              <w:rPr>
                <w:vertAlign w:val="superscript"/>
              </w:rPr>
              <w:t>11</w:t>
            </w:r>
            <w:r w:rsidRPr="007A2A56">
              <w:t>.</w:t>
            </w:r>
          </w:p>
        </w:tc>
      </w:tr>
      <w:tr w:rsidR="007A2A56" w:rsidRPr="007A2A56" w14:paraId="0EA7A9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582CB1" w14:textId="77777777" w:rsidR="007A2A56" w:rsidRPr="007A2A56" w:rsidRDefault="007A2A56" w:rsidP="007A2A56">
            <w:r w:rsidRPr="007A2A56">
              <w:rPr>
                <w:b/>
                <w:bCs/>
              </w:rPr>
              <w:t>RDP Detection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B780A2" w14:textId="77777777" w:rsidR="007A2A56" w:rsidRPr="007A2A56" w:rsidRDefault="007A2A56" w:rsidP="007A2A56">
            <w:r w:rsidRPr="007A2A56">
              <w:t xml:space="preserve">Often blocks </w:t>
            </w:r>
            <w:r w:rsidRPr="007A2A56">
              <w:rPr>
                <w:i/>
                <w:iCs/>
              </w:rPr>
              <w:t>all</w:t>
            </w:r>
            <w:r w:rsidRPr="007A2A56">
              <w:t xml:space="preserve"> remote tools or relies on blacklists (e.g., "TeamViewer.exe").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E83EA" w14:textId="77777777" w:rsidR="007A2A56" w:rsidRPr="007A2A56" w:rsidRDefault="007A2A56" w:rsidP="007A2A56">
            <w:r w:rsidRPr="007A2A56">
              <w:rPr>
                <w:b/>
                <w:bCs/>
              </w:rPr>
              <w:t>Intelligent Log Analysis:</w:t>
            </w:r>
            <w:r w:rsidRPr="007A2A56">
              <w:t xml:space="preserve"> Uses </w:t>
            </w:r>
            <w:r w:rsidRPr="007A2A56">
              <w:rPr>
                <w:b/>
                <w:bCs/>
              </w:rPr>
              <w:t>Machine Learning (</w:t>
            </w:r>
            <w:proofErr w:type="spellStart"/>
            <w:r w:rsidRPr="007A2A56">
              <w:rPr>
                <w:b/>
                <w:bCs/>
              </w:rPr>
              <w:t>LogitBoost</w:t>
            </w:r>
            <w:proofErr w:type="spellEnd"/>
            <w:r w:rsidRPr="007A2A56">
              <w:rPr>
                <w:b/>
                <w:bCs/>
              </w:rPr>
              <w:t>)</w:t>
            </w:r>
            <w:r w:rsidRPr="007A2A56">
              <w:t xml:space="preserve"> to analyze Windows Event Logs. This distinguishes between benign system processes and malicious "lateral movement" RDP sessions with 99.9% accuracy, reducing false positives</w:t>
            </w:r>
            <w:r w:rsidRPr="007A2A56">
              <w:rPr>
                <w:vertAlign w:val="superscript"/>
              </w:rPr>
              <w:t>2</w:t>
            </w:r>
            <w:r w:rsidRPr="007A2A56">
              <w:t>.</w:t>
            </w:r>
          </w:p>
        </w:tc>
      </w:tr>
      <w:tr w:rsidR="007A2A56" w:rsidRPr="007A2A56" w14:paraId="422AF9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238EFB" w14:textId="77777777" w:rsidR="007A2A56" w:rsidRPr="007A2A56" w:rsidRDefault="007A2A56" w:rsidP="007A2A56">
            <w:r w:rsidRPr="007A2A56">
              <w:rPr>
                <w:b/>
                <w:bCs/>
              </w:rPr>
              <w:t>Behavioral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C3118EF" w14:textId="77777777" w:rsidR="007A2A56" w:rsidRPr="007A2A56" w:rsidRDefault="007A2A56" w:rsidP="007A2A56">
            <w:r w:rsidRPr="007A2A56">
              <w:t>Flagging if a user looks away from the screen.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967C49" w14:textId="77777777" w:rsidR="007A2A56" w:rsidRPr="007A2A56" w:rsidRDefault="007A2A56" w:rsidP="007A2A56">
            <w:r w:rsidRPr="007A2A56">
              <w:rPr>
                <w:b/>
                <w:bCs/>
              </w:rPr>
              <w:t>Interactivity Latency (</w:t>
            </w:r>
            <w:proofErr w:type="spellStart"/>
            <w:r w:rsidRPr="007A2A56">
              <w:rPr>
                <w:b/>
                <w:bCs/>
              </w:rPr>
              <w:t>TeCLA</w:t>
            </w:r>
            <w:proofErr w:type="spellEnd"/>
            <w:r w:rsidRPr="007A2A56">
              <w:rPr>
                <w:b/>
                <w:bCs/>
              </w:rPr>
              <w:t>):</w:t>
            </w:r>
            <w:r w:rsidRPr="007A2A56">
              <w:t xml:space="preserve"> Uses </w:t>
            </w:r>
            <w:r w:rsidRPr="007A2A56">
              <w:rPr>
                <w:b/>
                <w:bCs/>
              </w:rPr>
              <w:t>LSTM Neural Networks</w:t>
            </w:r>
            <w:r w:rsidRPr="007A2A56">
              <w:t xml:space="preserve"> to analyze the </w:t>
            </w:r>
            <w:r w:rsidRPr="007A2A56">
              <w:rPr>
                <w:i/>
                <w:iCs/>
              </w:rPr>
              <w:t>timing</w:t>
            </w:r>
            <w:r w:rsidRPr="007A2A56">
              <w:t xml:space="preserve"> of keystrokes vs. screen updates. It detects the specific "micro-lag" caused by a remote connection, identifying a cheater even if they are physically looking at the screen</w:t>
            </w:r>
            <w:r w:rsidRPr="007A2A56">
              <w:rPr>
                <w:vertAlign w:val="superscript"/>
              </w:rPr>
              <w:t>3</w:t>
            </w:r>
            <w:r w:rsidRPr="007A2A56">
              <w:t>.</w:t>
            </w:r>
          </w:p>
        </w:tc>
      </w:tr>
      <w:tr w:rsidR="007A2A56" w:rsidRPr="007A2A56" w14:paraId="053386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A6FCF6" w14:textId="77777777" w:rsidR="007A2A56" w:rsidRPr="007A2A56" w:rsidRDefault="007A2A56" w:rsidP="007A2A56">
            <w:r w:rsidRPr="007A2A56">
              <w:rPr>
                <w:b/>
                <w:bCs/>
              </w:rPr>
              <w:t>VM Detection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2431E44" w14:textId="77777777" w:rsidR="007A2A56" w:rsidRPr="007A2A56" w:rsidRDefault="007A2A56" w:rsidP="007A2A56">
            <w:r w:rsidRPr="007A2A56">
              <w:t>Basic checks (often easily spoofed).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3ECF9B0" w14:textId="77777777" w:rsidR="007A2A56" w:rsidRPr="007A2A56" w:rsidRDefault="007A2A56" w:rsidP="007A2A56">
            <w:r w:rsidRPr="007A2A56">
              <w:rPr>
                <w:b/>
                <w:bCs/>
              </w:rPr>
              <w:t>Browser Fingerprinting:</w:t>
            </w:r>
            <w:r w:rsidRPr="007A2A56">
              <w:t xml:space="preserve"> actively probes hardware inconsistencies (e.g., WebGL renderer strings, CPU </w:t>
            </w:r>
            <w:r w:rsidRPr="007A2A56">
              <w:lastRenderedPageBreak/>
              <w:t>core counts) to identify virtualized environments that try to hide the host OS</w:t>
            </w:r>
            <w:r w:rsidRPr="007A2A56">
              <w:rPr>
                <w:vertAlign w:val="superscript"/>
              </w:rPr>
              <w:t>4</w:t>
            </w:r>
            <w:r w:rsidRPr="007A2A56">
              <w:t>.</w:t>
            </w:r>
          </w:p>
        </w:tc>
      </w:tr>
    </w:tbl>
    <w:p w14:paraId="24BA5F8B" w14:textId="77777777" w:rsidR="007A2A56" w:rsidRPr="007A2A56" w:rsidRDefault="007A2A56" w:rsidP="007A2A56">
      <w:r w:rsidRPr="007A2A56">
        <w:lastRenderedPageBreak/>
        <w:pict w14:anchorId="5E87D8B6">
          <v:rect id="_x0000_i1059" style="width:0;height:1.5pt" o:hralign="center" o:hrstd="t" o:hr="t" fillcolor="#a0a0a0" stroked="f"/>
        </w:pict>
      </w:r>
    </w:p>
    <w:p w14:paraId="1CF028F2" w14:textId="77777777" w:rsidR="007A2A56" w:rsidRPr="007A2A56" w:rsidRDefault="007A2A56" w:rsidP="007A2A56">
      <w:pPr>
        <w:rPr>
          <w:b/>
          <w:bCs/>
        </w:rPr>
      </w:pPr>
      <w:r w:rsidRPr="007A2A56">
        <w:rPr>
          <w:b/>
          <w:bCs/>
        </w:rPr>
        <w:t>2. Technology Stack &amp; Implementation Strategy</w:t>
      </w:r>
    </w:p>
    <w:p w14:paraId="445F9066" w14:textId="77777777" w:rsidR="007A2A56" w:rsidRPr="007A2A56" w:rsidRDefault="007A2A56" w:rsidP="007A2A56">
      <w:r w:rsidRPr="007A2A56">
        <w:t xml:space="preserve">The system is architected into three interacting modules: </w:t>
      </w:r>
      <w:r w:rsidRPr="007A2A56">
        <w:rPr>
          <w:b/>
          <w:bCs/>
        </w:rPr>
        <w:t>Client-Side (Browser)</w:t>
      </w:r>
      <w:r w:rsidRPr="007A2A56">
        <w:t xml:space="preserve">, </w:t>
      </w:r>
      <w:r w:rsidRPr="007A2A56">
        <w:rPr>
          <w:b/>
          <w:bCs/>
        </w:rPr>
        <w:t>Host-Side (Desktop Agent)</w:t>
      </w:r>
      <w:r w:rsidRPr="007A2A56">
        <w:t xml:space="preserve">, and </w:t>
      </w:r>
      <w:r w:rsidRPr="007A2A56">
        <w:rPr>
          <w:b/>
          <w:bCs/>
        </w:rPr>
        <w:t>Server-Side (Analysis Core)</w:t>
      </w:r>
      <w:r w:rsidRPr="007A2A56">
        <w:t>.</w:t>
      </w:r>
    </w:p>
    <w:p w14:paraId="213373A5" w14:textId="77777777" w:rsidR="007A2A56" w:rsidRPr="007A2A56" w:rsidRDefault="007A2A56" w:rsidP="007A2A56">
      <w:pPr>
        <w:rPr>
          <w:b/>
          <w:bCs/>
        </w:rPr>
      </w:pPr>
      <w:r w:rsidRPr="007A2A56">
        <w:rPr>
          <w:b/>
          <w:bCs/>
        </w:rPr>
        <w:t>Module A: Client-Side "Guardian" (Browser Probe)</w:t>
      </w:r>
    </w:p>
    <w:p w14:paraId="4DE84B92" w14:textId="77777777" w:rsidR="007A2A56" w:rsidRPr="007A2A56" w:rsidRDefault="007A2A56" w:rsidP="007A2A56">
      <w:pPr>
        <w:numPr>
          <w:ilvl w:val="0"/>
          <w:numId w:val="20"/>
        </w:numPr>
      </w:pPr>
      <w:r w:rsidRPr="007A2A56">
        <w:rPr>
          <w:b/>
          <w:bCs/>
        </w:rPr>
        <w:t>Purpose:</w:t>
      </w:r>
      <w:r w:rsidRPr="007A2A56">
        <w:t xml:space="preserve"> Detect Virtual Machines and Sandbox Evasion.</w:t>
      </w:r>
    </w:p>
    <w:p w14:paraId="63A7F694" w14:textId="77777777" w:rsidR="007A2A56" w:rsidRPr="007A2A56" w:rsidRDefault="007A2A56" w:rsidP="007A2A56">
      <w:pPr>
        <w:numPr>
          <w:ilvl w:val="0"/>
          <w:numId w:val="20"/>
        </w:numPr>
      </w:pPr>
      <w:r w:rsidRPr="007A2A56">
        <w:rPr>
          <w:b/>
          <w:bCs/>
        </w:rPr>
        <w:t>Technologies:</w:t>
      </w:r>
    </w:p>
    <w:p w14:paraId="3DAB841A" w14:textId="77777777" w:rsidR="007A2A56" w:rsidRPr="007A2A56" w:rsidRDefault="007A2A56" w:rsidP="007A2A56">
      <w:pPr>
        <w:numPr>
          <w:ilvl w:val="1"/>
          <w:numId w:val="20"/>
        </w:numPr>
      </w:pPr>
      <w:r w:rsidRPr="007A2A56">
        <w:rPr>
          <w:b/>
          <w:bCs/>
        </w:rPr>
        <w:t>Language:</w:t>
      </w:r>
      <w:r w:rsidRPr="007A2A56">
        <w:t xml:space="preserve"> </w:t>
      </w:r>
      <w:r w:rsidRPr="007A2A56">
        <w:rPr>
          <w:b/>
          <w:bCs/>
        </w:rPr>
        <w:t>JavaScript</w:t>
      </w:r>
      <w:r w:rsidRPr="007A2A56">
        <w:t xml:space="preserve"> (injected into the exam portal).</w:t>
      </w:r>
    </w:p>
    <w:p w14:paraId="77F7A857" w14:textId="77777777" w:rsidR="007A2A56" w:rsidRPr="007A2A56" w:rsidRDefault="007A2A56" w:rsidP="007A2A56">
      <w:pPr>
        <w:numPr>
          <w:ilvl w:val="1"/>
          <w:numId w:val="20"/>
        </w:numPr>
      </w:pPr>
      <w:r w:rsidRPr="007A2A56">
        <w:rPr>
          <w:b/>
          <w:bCs/>
        </w:rPr>
        <w:t>Key APIs:</w:t>
      </w:r>
    </w:p>
    <w:p w14:paraId="73021C12" w14:textId="77777777" w:rsidR="007A2A56" w:rsidRPr="007A2A56" w:rsidRDefault="007A2A56" w:rsidP="007A2A56">
      <w:pPr>
        <w:numPr>
          <w:ilvl w:val="2"/>
          <w:numId w:val="20"/>
        </w:numPr>
      </w:pPr>
      <w:r w:rsidRPr="007A2A56">
        <w:rPr>
          <w:b/>
          <w:bCs/>
        </w:rPr>
        <w:t>WebGL API (</w:t>
      </w:r>
      <w:proofErr w:type="spellStart"/>
      <w:r w:rsidRPr="007A2A56">
        <w:rPr>
          <w:b/>
          <w:bCs/>
        </w:rPr>
        <w:t>WEBGL_debug_renderer_info</w:t>
      </w:r>
      <w:proofErr w:type="spellEnd"/>
      <w:r w:rsidRPr="007A2A56">
        <w:rPr>
          <w:b/>
          <w:bCs/>
        </w:rPr>
        <w:t>):</w:t>
      </w:r>
      <w:r w:rsidRPr="007A2A56">
        <w:t xml:space="preserve"> To extract the unmasked GPU vendor and renderer string (detecting "VirtualBox" or "VMware" drivers)</w:t>
      </w:r>
      <w:r w:rsidRPr="007A2A56">
        <w:rPr>
          <w:vertAlign w:val="superscript"/>
        </w:rPr>
        <w:t>5</w:t>
      </w:r>
      <w:r w:rsidRPr="007A2A56">
        <w:t>.</w:t>
      </w:r>
    </w:p>
    <w:p w14:paraId="32FBD228" w14:textId="77777777" w:rsidR="007A2A56" w:rsidRPr="007A2A56" w:rsidRDefault="007A2A56" w:rsidP="007A2A56">
      <w:pPr>
        <w:numPr>
          <w:ilvl w:val="2"/>
          <w:numId w:val="20"/>
        </w:numPr>
      </w:pPr>
      <w:r w:rsidRPr="007A2A56">
        <w:rPr>
          <w:b/>
          <w:bCs/>
        </w:rPr>
        <w:t>Navigator API (</w:t>
      </w:r>
      <w:proofErr w:type="spellStart"/>
      <w:r w:rsidRPr="007A2A56">
        <w:rPr>
          <w:b/>
          <w:bCs/>
        </w:rPr>
        <w:t>hardwareConcurrency</w:t>
      </w:r>
      <w:proofErr w:type="spellEnd"/>
      <w:r w:rsidRPr="007A2A56">
        <w:rPr>
          <w:b/>
          <w:bCs/>
        </w:rPr>
        <w:t xml:space="preserve">, </w:t>
      </w:r>
      <w:proofErr w:type="spellStart"/>
      <w:r w:rsidRPr="007A2A56">
        <w:rPr>
          <w:b/>
          <w:bCs/>
        </w:rPr>
        <w:t>deviceMemory</w:t>
      </w:r>
      <w:proofErr w:type="spellEnd"/>
      <w:r w:rsidRPr="007A2A56">
        <w:rPr>
          <w:b/>
          <w:bCs/>
        </w:rPr>
        <w:t>):</w:t>
      </w:r>
      <w:r w:rsidRPr="007A2A56">
        <w:t xml:space="preserve"> To flag anomalous resource allocations (e.g., 1 CPU core, &lt;2GB RAM) typical of VMs</w:t>
      </w:r>
      <w:r w:rsidRPr="007A2A56">
        <w:rPr>
          <w:vertAlign w:val="superscript"/>
        </w:rPr>
        <w:t>6</w:t>
      </w:r>
      <w:r w:rsidRPr="007A2A56">
        <w:t>.</w:t>
      </w:r>
    </w:p>
    <w:p w14:paraId="01BA0680" w14:textId="77777777" w:rsidR="007A2A56" w:rsidRPr="007A2A56" w:rsidRDefault="007A2A56" w:rsidP="007A2A56">
      <w:pPr>
        <w:numPr>
          <w:ilvl w:val="2"/>
          <w:numId w:val="20"/>
        </w:numPr>
      </w:pPr>
      <w:r w:rsidRPr="007A2A56">
        <w:rPr>
          <w:b/>
          <w:bCs/>
        </w:rPr>
        <w:t>Performance API (</w:t>
      </w:r>
      <w:proofErr w:type="spellStart"/>
      <w:proofErr w:type="gramStart"/>
      <w:r w:rsidRPr="007A2A56">
        <w:rPr>
          <w:b/>
          <w:bCs/>
        </w:rPr>
        <w:t>performance.now</w:t>
      </w:r>
      <w:proofErr w:type="spellEnd"/>
      <w:r w:rsidRPr="007A2A56">
        <w:rPr>
          <w:b/>
          <w:bCs/>
        </w:rPr>
        <w:t>(</w:t>
      </w:r>
      <w:proofErr w:type="gramEnd"/>
      <w:r w:rsidRPr="007A2A56">
        <w:rPr>
          <w:b/>
          <w:bCs/>
        </w:rPr>
        <w:t>)):</w:t>
      </w:r>
      <w:r w:rsidRPr="007A2A56">
        <w:t xml:space="preserve"> To detect synthetic CPU timing ticks common in hypervisors</w:t>
      </w:r>
      <w:r w:rsidRPr="007A2A56">
        <w:rPr>
          <w:vertAlign w:val="superscript"/>
        </w:rPr>
        <w:t>7</w:t>
      </w:r>
      <w:r w:rsidRPr="007A2A56">
        <w:t>.</w:t>
      </w:r>
    </w:p>
    <w:p w14:paraId="5898184B" w14:textId="77777777" w:rsidR="007A2A56" w:rsidRPr="007A2A56" w:rsidRDefault="007A2A56" w:rsidP="007A2A56">
      <w:pPr>
        <w:rPr>
          <w:b/>
          <w:bCs/>
        </w:rPr>
      </w:pPr>
      <w:r w:rsidRPr="007A2A56">
        <w:rPr>
          <w:b/>
          <w:bCs/>
        </w:rPr>
        <w:t>Module B: Host-Side "Log Watcher" (Desktop Agent)</w:t>
      </w:r>
    </w:p>
    <w:p w14:paraId="5DE8CD23" w14:textId="77777777" w:rsidR="007A2A56" w:rsidRPr="007A2A56" w:rsidRDefault="007A2A56" w:rsidP="007A2A56">
      <w:pPr>
        <w:numPr>
          <w:ilvl w:val="0"/>
          <w:numId w:val="21"/>
        </w:numPr>
      </w:pPr>
      <w:r w:rsidRPr="007A2A56">
        <w:rPr>
          <w:b/>
          <w:bCs/>
        </w:rPr>
        <w:t>Purpose:</w:t>
      </w:r>
      <w:r w:rsidRPr="007A2A56">
        <w:t xml:space="preserve"> Detect Remote Access Trojans (RATs) and RDP Misuse.</w:t>
      </w:r>
    </w:p>
    <w:p w14:paraId="4712AB08" w14:textId="77777777" w:rsidR="007A2A56" w:rsidRPr="007A2A56" w:rsidRDefault="007A2A56" w:rsidP="007A2A56">
      <w:pPr>
        <w:numPr>
          <w:ilvl w:val="0"/>
          <w:numId w:val="21"/>
        </w:numPr>
      </w:pPr>
      <w:r w:rsidRPr="007A2A56">
        <w:rPr>
          <w:b/>
          <w:bCs/>
        </w:rPr>
        <w:t>Technologies:</w:t>
      </w:r>
    </w:p>
    <w:p w14:paraId="32381A4A" w14:textId="77777777" w:rsidR="007A2A56" w:rsidRPr="007A2A56" w:rsidRDefault="007A2A56" w:rsidP="007A2A56">
      <w:pPr>
        <w:numPr>
          <w:ilvl w:val="1"/>
          <w:numId w:val="21"/>
        </w:numPr>
      </w:pPr>
      <w:r w:rsidRPr="007A2A56">
        <w:rPr>
          <w:b/>
          <w:bCs/>
        </w:rPr>
        <w:t>Language:</w:t>
      </w:r>
      <w:r w:rsidRPr="007A2A56">
        <w:t xml:space="preserve"> </w:t>
      </w:r>
      <w:r w:rsidRPr="007A2A56">
        <w:rPr>
          <w:b/>
          <w:bCs/>
        </w:rPr>
        <w:t>Python</w:t>
      </w:r>
      <w:r w:rsidRPr="007A2A56">
        <w:t xml:space="preserve"> (lightweight background service).</w:t>
      </w:r>
    </w:p>
    <w:p w14:paraId="2D554E31" w14:textId="77777777" w:rsidR="007A2A56" w:rsidRPr="007A2A56" w:rsidRDefault="007A2A56" w:rsidP="007A2A56">
      <w:pPr>
        <w:numPr>
          <w:ilvl w:val="1"/>
          <w:numId w:val="21"/>
        </w:numPr>
      </w:pPr>
      <w:r w:rsidRPr="007A2A56">
        <w:rPr>
          <w:b/>
          <w:bCs/>
        </w:rPr>
        <w:t>Libraries:</w:t>
      </w:r>
    </w:p>
    <w:p w14:paraId="3CA58851" w14:textId="77777777" w:rsidR="007A2A56" w:rsidRPr="007A2A56" w:rsidRDefault="007A2A56" w:rsidP="007A2A56">
      <w:pPr>
        <w:numPr>
          <w:ilvl w:val="2"/>
          <w:numId w:val="21"/>
        </w:numPr>
      </w:pPr>
      <w:r w:rsidRPr="007A2A56">
        <w:rPr>
          <w:b/>
          <w:bCs/>
        </w:rPr>
        <w:t xml:space="preserve">pywin32 / </w:t>
      </w:r>
      <w:proofErr w:type="spellStart"/>
      <w:r w:rsidRPr="007A2A56">
        <w:rPr>
          <w:b/>
          <w:bCs/>
        </w:rPr>
        <w:t>winevt</w:t>
      </w:r>
      <w:proofErr w:type="spellEnd"/>
      <w:r w:rsidRPr="007A2A56">
        <w:rPr>
          <w:b/>
          <w:bCs/>
        </w:rPr>
        <w:t>:</w:t>
      </w:r>
      <w:r w:rsidRPr="007A2A56">
        <w:t xml:space="preserve"> To query </w:t>
      </w:r>
      <w:r w:rsidRPr="007A2A56">
        <w:rPr>
          <w:b/>
          <w:bCs/>
        </w:rPr>
        <w:t>Windows Event Logs</w:t>
      </w:r>
      <w:r w:rsidRPr="007A2A56">
        <w:t xml:space="preserve"> in real-time. Specifically listening for </w:t>
      </w:r>
      <w:r w:rsidRPr="007A2A56">
        <w:rPr>
          <w:b/>
          <w:bCs/>
        </w:rPr>
        <w:t>Event ID 4624</w:t>
      </w:r>
      <w:r w:rsidRPr="007A2A56">
        <w:t xml:space="preserve"> (Logon Type 10) and </w:t>
      </w:r>
      <w:r w:rsidRPr="007A2A56">
        <w:rPr>
          <w:b/>
          <w:bCs/>
        </w:rPr>
        <w:t>4625</w:t>
      </w:r>
      <w:r w:rsidRPr="007A2A56">
        <w:t xml:space="preserve"> (Failed Logon)</w:t>
      </w:r>
      <w:r w:rsidRPr="007A2A56">
        <w:rPr>
          <w:vertAlign w:val="superscript"/>
        </w:rPr>
        <w:t>8</w:t>
      </w:r>
      <w:r w:rsidRPr="007A2A56">
        <w:t>.</w:t>
      </w:r>
    </w:p>
    <w:p w14:paraId="356B4F16" w14:textId="77777777" w:rsidR="007A2A56" w:rsidRPr="007A2A56" w:rsidRDefault="007A2A56" w:rsidP="007A2A56">
      <w:pPr>
        <w:numPr>
          <w:ilvl w:val="2"/>
          <w:numId w:val="21"/>
        </w:numPr>
      </w:pPr>
      <w:proofErr w:type="spellStart"/>
      <w:r w:rsidRPr="007A2A56">
        <w:rPr>
          <w:b/>
          <w:bCs/>
        </w:rPr>
        <w:lastRenderedPageBreak/>
        <w:t>psutil</w:t>
      </w:r>
      <w:proofErr w:type="spellEnd"/>
      <w:r w:rsidRPr="007A2A56">
        <w:rPr>
          <w:b/>
          <w:bCs/>
        </w:rPr>
        <w:t>:</w:t>
      </w:r>
      <w:r w:rsidRPr="007A2A56">
        <w:t xml:space="preserve"> For scanning active processes against known packed/encrypted RAT signatures (e.g., COVID-19Live.exe)</w:t>
      </w:r>
      <w:r w:rsidRPr="007A2A56">
        <w:rPr>
          <w:vertAlign w:val="superscript"/>
        </w:rPr>
        <w:t>9</w:t>
      </w:r>
      <w:r w:rsidRPr="007A2A56">
        <w:t>.</w:t>
      </w:r>
    </w:p>
    <w:p w14:paraId="70C5D9A7" w14:textId="77777777" w:rsidR="007A2A56" w:rsidRPr="007A2A56" w:rsidRDefault="007A2A56" w:rsidP="007A2A56">
      <w:pPr>
        <w:numPr>
          <w:ilvl w:val="2"/>
          <w:numId w:val="21"/>
        </w:numPr>
      </w:pPr>
      <w:r w:rsidRPr="007A2A56">
        <w:rPr>
          <w:b/>
          <w:bCs/>
        </w:rPr>
        <w:t>socket / netstat:</w:t>
      </w:r>
      <w:r w:rsidRPr="007A2A56">
        <w:t xml:space="preserve"> To monitor active TCP connections on high-risk ports (e.g., Port 2020 used by Mega RAT)</w:t>
      </w:r>
      <w:r w:rsidRPr="007A2A56">
        <w:rPr>
          <w:vertAlign w:val="superscript"/>
        </w:rPr>
        <w:t>10</w:t>
      </w:r>
      <w:r w:rsidRPr="007A2A56">
        <w:t>.</w:t>
      </w:r>
    </w:p>
    <w:p w14:paraId="713BD3A0" w14:textId="77777777" w:rsidR="007A2A56" w:rsidRPr="007A2A56" w:rsidRDefault="007A2A56" w:rsidP="007A2A56">
      <w:pPr>
        <w:rPr>
          <w:b/>
          <w:bCs/>
        </w:rPr>
      </w:pPr>
      <w:r w:rsidRPr="007A2A56">
        <w:rPr>
          <w:b/>
          <w:bCs/>
        </w:rPr>
        <w:t>Module C: Behavioral "Interactivity Engine" (Backend)</w:t>
      </w:r>
    </w:p>
    <w:p w14:paraId="1F3299FD" w14:textId="77777777" w:rsidR="007A2A56" w:rsidRPr="007A2A56" w:rsidRDefault="007A2A56" w:rsidP="007A2A56">
      <w:pPr>
        <w:numPr>
          <w:ilvl w:val="0"/>
          <w:numId w:val="22"/>
        </w:numPr>
      </w:pPr>
      <w:r w:rsidRPr="007A2A56">
        <w:rPr>
          <w:b/>
          <w:bCs/>
        </w:rPr>
        <w:t>Purpose:</w:t>
      </w:r>
      <w:r w:rsidRPr="007A2A56">
        <w:t xml:space="preserve"> Detect "Remote Control" Latency Anomalies.</w:t>
      </w:r>
    </w:p>
    <w:p w14:paraId="734A31EF" w14:textId="77777777" w:rsidR="007A2A56" w:rsidRPr="007A2A56" w:rsidRDefault="007A2A56" w:rsidP="007A2A56">
      <w:pPr>
        <w:numPr>
          <w:ilvl w:val="0"/>
          <w:numId w:val="22"/>
        </w:numPr>
      </w:pPr>
      <w:r w:rsidRPr="007A2A56">
        <w:rPr>
          <w:b/>
          <w:bCs/>
        </w:rPr>
        <w:t>Technologies:</w:t>
      </w:r>
    </w:p>
    <w:p w14:paraId="006A926B" w14:textId="77777777" w:rsidR="007A2A56" w:rsidRPr="007A2A56" w:rsidRDefault="007A2A56" w:rsidP="007A2A56">
      <w:pPr>
        <w:numPr>
          <w:ilvl w:val="1"/>
          <w:numId w:val="22"/>
        </w:numPr>
      </w:pPr>
      <w:r w:rsidRPr="007A2A56">
        <w:rPr>
          <w:b/>
          <w:bCs/>
        </w:rPr>
        <w:t>Language:</w:t>
      </w:r>
      <w:r w:rsidRPr="007A2A56">
        <w:t xml:space="preserve"> </w:t>
      </w:r>
      <w:r w:rsidRPr="007A2A56">
        <w:rPr>
          <w:b/>
          <w:bCs/>
        </w:rPr>
        <w:t>Python</w:t>
      </w:r>
      <w:r w:rsidRPr="007A2A56">
        <w:t xml:space="preserve"> (Backend Processing).</w:t>
      </w:r>
    </w:p>
    <w:p w14:paraId="137FB843" w14:textId="77777777" w:rsidR="007A2A56" w:rsidRPr="007A2A56" w:rsidRDefault="007A2A56" w:rsidP="007A2A56">
      <w:pPr>
        <w:numPr>
          <w:ilvl w:val="1"/>
          <w:numId w:val="22"/>
        </w:numPr>
      </w:pPr>
      <w:r w:rsidRPr="007A2A56">
        <w:rPr>
          <w:b/>
          <w:bCs/>
        </w:rPr>
        <w:t>Machine Learning Models:</w:t>
      </w:r>
    </w:p>
    <w:p w14:paraId="25CCAE52" w14:textId="77777777" w:rsidR="007A2A56" w:rsidRPr="007A2A56" w:rsidRDefault="007A2A56" w:rsidP="007A2A56">
      <w:pPr>
        <w:numPr>
          <w:ilvl w:val="2"/>
          <w:numId w:val="22"/>
        </w:numPr>
      </w:pPr>
      <w:proofErr w:type="spellStart"/>
      <w:r w:rsidRPr="007A2A56">
        <w:rPr>
          <w:b/>
          <w:bCs/>
        </w:rPr>
        <w:t>LogitBoost</w:t>
      </w:r>
      <w:proofErr w:type="spellEnd"/>
      <w:r w:rsidRPr="007A2A56">
        <w:rPr>
          <w:b/>
          <w:bCs/>
        </w:rPr>
        <w:t xml:space="preserve"> (LB) Classifier:</w:t>
      </w:r>
      <w:r w:rsidRPr="007A2A56">
        <w:t xml:space="preserve"> Trained on event log features (Session Duration, Source IP) to classify RDP sessions as "Benign" or "Malicious"</w:t>
      </w:r>
      <w:r w:rsidRPr="007A2A56">
        <w:rPr>
          <w:vertAlign w:val="superscript"/>
        </w:rPr>
        <w:t>11</w:t>
      </w:r>
      <w:r w:rsidRPr="007A2A56">
        <w:t>.</w:t>
      </w:r>
    </w:p>
    <w:p w14:paraId="384845CF" w14:textId="77777777" w:rsidR="007A2A56" w:rsidRPr="007A2A56" w:rsidRDefault="007A2A56" w:rsidP="007A2A56">
      <w:pPr>
        <w:numPr>
          <w:ilvl w:val="2"/>
          <w:numId w:val="22"/>
        </w:numPr>
      </w:pPr>
      <w:r w:rsidRPr="007A2A56">
        <w:rPr>
          <w:b/>
          <w:bCs/>
        </w:rPr>
        <w:t>LSTM (Long Short-Term Memory) Network:</w:t>
      </w:r>
      <w:r w:rsidRPr="007A2A56">
        <w:t xml:space="preserve"> A Recurrent Neural Network (RNN) designed to process time-series data. It ingests timestamps of user inputs ($T_{input}$) and screen renders ($T_{render}$) to classify the "Interactivity Time" as either </w:t>
      </w:r>
      <w:r w:rsidRPr="007A2A56">
        <w:rPr>
          <w:i/>
          <w:iCs/>
        </w:rPr>
        <w:t>Local</w:t>
      </w:r>
      <w:r w:rsidRPr="007A2A56">
        <w:t xml:space="preserve"> or </w:t>
      </w:r>
      <w:r w:rsidRPr="007A2A56">
        <w:rPr>
          <w:i/>
          <w:iCs/>
        </w:rPr>
        <w:t>Remote</w:t>
      </w:r>
      <w:r w:rsidRPr="007A2A56">
        <w:rPr>
          <w:vertAlign w:val="superscript"/>
        </w:rPr>
        <w:t>12</w:t>
      </w:r>
      <w:r w:rsidRPr="007A2A56">
        <w:t>.</w:t>
      </w:r>
    </w:p>
    <w:p w14:paraId="47AAF95E" w14:textId="77777777" w:rsidR="007A2A56" w:rsidRPr="007A2A56" w:rsidRDefault="007A2A56" w:rsidP="007A2A56">
      <w:pPr>
        <w:numPr>
          <w:ilvl w:val="1"/>
          <w:numId w:val="22"/>
        </w:numPr>
      </w:pPr>
      <w:r w:rsidRPr="007A2A56">
        <w:rPr>
          <w:b/>
          <w:bCs/>
        </w:rPr>
        <w:t>Frameworks:</w:t>
      </w:r>
      <w:r w:rsidRPr="007A2A56">
        <w:t xml:space="preserve"> </w:t>
      </w:r>
      <w:r w:rsidRPr="007A2A56">
        <w:rPr>
          <w:b/>
          <w:bCs/>
        </w:rPr>
        <w:t>Scikit-learn</w:t>
      </w:r>
      <w:r w:rsidRPr="007A2A56">
        <w:t xml:space="preserve"> (for </w:t>
      </w:r>
      <w:proofErr w:type="spellStart"/>
      <w:r w:rsidRPr="007A2A56">
        <w:t>LogitBoost</w:t>
      </w:r>
      <w:proofErr w:type="spellEnd"/>
      <w:r w:rsidRPr="007A2A56">
        <w:t xml:space="preserve">), </w:t>
      </w:r>
      <w:proofErr w:type="spellStart"/>
      <w:r w:rsidRPr="007A2A56">
        <w:rPr>
          <w:b/>
          <w:bCs/>
        </w:rPr>
        <w:t>Keras</w:t>
      </w:r>
      <w:proofErr w:type="spellEnd"/>
      <w:r w:rsidRPr="007A2A56">
        <w:rPr>
          <w:b/>
          <w:bCs/>
        </w:rPr>
        <w:t>/TensorFlow</w:t>
      </w:r>
      <w:r w:rsidRPr="007A2A56">
        <w:t xml:space="preserve"> (for LSTM)</w:t>
      </w:r>
      <w:r w:rsidRPr="007A2A56">
        <w:rPr>
          <w:vertAlign w:val="superscript"/>
        </w:rPr>
        <w:t>1313</w:t>
      </w:r>
      <w:r w:rsidRPr="007A2A56">
        <w:t>.</w:t>
      </w:r>
    </w:p>
    <w:p w14:paraId="052D612C" w14:textId="77777777" w:rsidR="007A2A56" w:rsidRPr="007A2A56" w:rsidRDefault="007A2A56" w:rsidP="007A2A56">
      <w:pPr>
        <w:rPr>
          <w:b/>
          <w:bCs/>
        </w:rPr>
      </w:pPr>
      <w:r w:rsidRPr="007A2A56">
        <w:rPr>
          <w:b/>
          <w:bCs/>
        </w:rPr>
        <w:t>Summary of Research-Backed Logic</w:t>
      </w:r>
    </w:p>
    <w:p w14:paraId="38F5762E" w14:textId="77777777" w:rsidR="007A2A56" w:rsidRPr="007A2A56" w:rsidRDefault="007A2A56" w:rsidP="007A2A56">
      <w:pPr>
        <w:numPr>
          <w:ilvl w:val="0"/>
          <w:numId w:val="23"/>
        </w:numPr>
      </w:pPr>
      <w:r w:rsidRPr="007A2A56">
        <w:rPr>
          <w:b/>
          <w:bCs/>
        </w:rPr>
        <w:t xml:space="preserve">Why </w:t>
      </w:r>
      <w:proofErr w:type="spellStart"/>
      <w:r w:rsidRPr="007A2A56">
        <w:rPr>
          <w:b/>
          <w:bCs/>
        </w:rPr>
        <w:t>LogitBoost</w:t>
      </w:r>
      <w:proofErr w:type="spellEnd"/>
      <w:r w:rsidRPr="007A2A56">
        <w:rPr>
          <w:b/>
          <w:bCs/>
        </w:rPr>
        <w:t>?</w:t>
      </w:r>
      <w:r w:rsidRPr="007A2A56">
        <w:t xml:space="preserve"> Research shows it outperforms Random Forest in detecting RDP attacks with </w:t>
      </w:r>
      <w:r w:rsidRPr="007A2A56">
        <w:rPr>
          <w:b/>
          <w:bCs/>
        </w:rPr>
        <w:t>99.87% precision</w:t>
      </w:r>
      <w:r w:rsidRPr="007A2A56">
        <w:rPr>
          <w:vertAlign w:val="superscript"/>
        </w:rPr>
        <w:t>14</w:t>
      </w:r>
      <w:r w:rsidRPr="007A2A56">
        <w:t>.</w:t>
      </w:r>
    </w:p>
    <w:p w14:paraId="3BC38818" w14:textId="77777777" w:rsidR="007A2A56" w:rsidRDefault="007A2A56" w:rsidP="007A2A56">
      <w:pPr>
        <w:numPr>
          <w:ilvl w:val="0"/>
          <w:numId w:val="23"/>
        </w:numPr>
      </w:pPr>
      <w:r w:rsidRPr="007A2A56">
        <w:rPr>
          <w:b/>
          <w:bCs/>
        </w:rPr>
        <w:t>Why LSTM?</w:t>
      </w:r>
      <w:r w:rsidRPr="007A2A56">
        <w:t xml:space="preserve"> Standard algorithms fail to capture the long-term dependencies in typing patterns; LSTM achieves </w:t>
      </w:r>
      <w:r w:rsidRPr="007A2A56">
        <w:rPr>
          <w:b/>
          <w:bCs/>
        </w:rPr>
        <w:t>99.97% accuracy</w:t>
      </w:r>
      <w:r w:rsidRPr="007A2A56">
        <w:t xml:space="preserve"> in spotting the specific latency drift caused by remote desktop tools</w:t>
      </w:r>
      <w:r w:rsidRPr="007A2A56">
        <w:rPr>
          <w:vertAlign w:val="superscript"/>
        </w:rPr>
        <w:t>15</w:t>
      </w:r>
      <w:r w:rsidRPr="007A2A56">
        <w:t>.</w:t>
      </w:r>
    </w:p>
    <w:p w14:paraId="5A5AD995" w14:textId="77777777" w:rsidR="007A2A56" w:rsidRDefault="007A2A56" w:rsidP="007A2A56"/>
    <w:p w14:paraId="1B27EAA5" w14:textId="6A4BFBE1" w:rsidR="007A2A56" w:rsidRPr="007A2A56" w:rsidRDefault="007A2A56" w:rsidP="007A2A56">
      <w:pPr>
        <w:pStyle w:val="ListParagraph"/>
        <w:numPr>
          <w:ilvl w:val="0"/>
          <w:numId w:val="24"/>
        </w:numPr>
        <w:rPr>
          <w:sz w:val="44"/>
          <w:szCs w:val="44"/>
        </w:rPr>
      </w:pPr>
      <w:r w:rsidRPr="007A2A56">
        <w:rPr>
          <w:b/>
          <w:bCs/>
          <w:sz w:val="32"/>
          <w:szCs w:val="32"/>
        </w:rPr>
        <w:t>AI Agents</w:t>
      </w:r>
    </w:p>
    <w:p w14:paraId="73A9168C" w14:textId="77777777" w:rsidR="007A2A56" w:rsidRPr="007A2A56" w:rsidRDefault="007A2A56" w:rsidP="007A2A56">
      <w:r w:rsidRPr="007A2A56">
        <w:rPr>
          <w:b/>
          <w:bCs/>
        </w:rPr>
        <w:t>AI Agents are essentially required</w:t>
      </w:r>
      <w:r w:rsidRPr="007A2A56">
        <w:t xml:space="preserve"> to implement this system effectively. While you could write simple scripts to check for static rules (like "Is Port 2020 open?"), the research shows that static checks are easily bypassed.</w:t>
      </w:r>
    </w:p>
    <w:p w14:paraId="38D2F850" w14:textId="77777777" w:rsidR="007A2A56" w:rsidRPr="007A2A56" w:rsidRDefault="007A2A56" w:rsidP="007A2A56">
      <w:r w:rsidRPr="007A2A56">
        <w:t xml:space="preserve">To detect sophisticated cheating like </w:t>
      </w:r>
      <w:r w:rsidRPr="007A2A56">
        <w:rPr>
          <w:b/>
          <w:bCs/>
        </w:rPr>
        <w:t>Lateral Movement</w:t>
      </w:r>
      <w:r w:rsidRPr="007A2A56">
        <w:t xml:space="preserve"> or </w:t>
      </w:r>
      <w:r w:rsidRPr="007A2A56">
        <w:rPr>
          <w:b/>
          <w:bCs/>
        </w:rPr>
        <w:t>Interactivity Anomalies</w:t>
      </w:r>
      <w:r w:rsidRPr="007A2A56">
        <w:t>, you need autonomous software components (Agents) that run continuously and make complex decisions using Machine Learning models.</w:t>
      </w:r>
    </w:p>
    <w:p w14:paraId="108CEDDB" w14:textId="77777777" w:rsidR="007A2A56" w:rsidRPr="007A2A56" w:rsidRDefault="007A2A56" w:rsidP="007A2A56">
      <w:r w:rsidRPr="007A2A56">
        <w:lastRenderedPageBreak/>
        <w:t xml:space="preserve">Here is how "AI Agents" fit into the </w:t>
      </w:r>
      <w:r w:rsidRPr="007A2A56">
        <w:rPr>
          <w:b/>
          <w:bCs/>
        </w:rPr>
        <w:t>Sentinel</w:t>
      </w:r>
      <w:r w:rsidRPr="007A2A56">
        <w:t xml:space="preserve"> architecture and why they are necessary:</w:t>
      </w:r>
    </w:p>
    <w:p w14:paraId="098DA767" w14:textId="77777777" w:rsidR="007A2A56" w:rsidRPr="007A2A56" w:rsidRDefault="007A2A56" w:rsidP="007A2A56">
      <w:pPr>
        <w:rPr>
          <w:b/>
          <w:bCs/>
        </w:rPr>
      </w:pPr>
      <w:r w:rsidRPr="007A2A56">
        <w:rPr>
          <w:b/>
          <w:bCs/>
        </w:rPr>
        <w:t>1. The Host-Based Agent ("The Log Watcher")</w:t>
      </w:r>
    </w:p>
    <w:p w14:paraId="1A5BE0C7" w14:textId="77777777" w:rsidR="007A2A56" w:rsidRPr="007A2A56" w:rsidRDefault="007A2A56" w:rsidP="007A2A56">
      <w:pPr>
        <w:numPr>
          <w:ilvl w:val="0"/>
          <w:numId w:val="26"/>
        </w:numPr>
      </w:pPr>
      <w:r w:rsidRPr="007A2A56">
        <w:rPr>
          <w:b/>
          <w:bCs/>
        </w:rPr>
        <w:t>Why it's an AI Agent:</w:t>
      </w:r>
      <w:r w:rsidRPr="007A2A56">
        <w:t xml:space="preserve"> It doesn't just look for a specific file name; it continuously observes stream of system events and uses a trained </w:t>
      </w:r>
      <w:proofErr w:type="spellStart"/>
      <w:r w:rsidRPr="007A2A56">
        <w:rPr>
          <w:b/>
          <w:bCs/>
        </w:rPr>
        <w:t>LogitBoost</w:t>
      </w:r>
      <w:proofErr w:type="spellEnd"/>
      <w:r w:rsidRPr="007A2A56">
        <w:rPr>
          <w:b/>
          <w:bCs/>
        </w:rPr>
        <w:t xml:space="preserve"> (LB)</w:t>
      </w:r>
      <w:r w:rsidRPr="007A2A56">
        <w:t xml:space="preserve"> model to decide if a login pattern is "benign" or "malicious"</w:t>
      </w:r>
      <w:r w:rsidRPr="007A2A56">
        <w:rPr>
          <w:vertAlign w:val="superscript"/>
        </w:rPr>
        <w:t>1</w:t>
      </w:r>
      <w:r w:rsidRPr="007A2A56">
        <w:t>.</w:t>
      </w:r>
    </w:p>
    <w:p w14:paraId="51CAFB46" w14:textId="77777777" w:rsidR="007A2A56" w:rsidRPr="007A2A56" w:rsidRDefault="007A2A56" w:rsidP="007A2A56">
      <w:pPr>
        <w:numPr>
          <w:ilvl w:val="0"/>
          <w:numId w:val="26"/>
        </w:numPr>
      </w:pPr>
      <w:r w:rsidRPr="007A2A56">
        <w:rPr>
          <w:b/>
          <w:bCs/>
        </w:rPr>
        <w:t>Function:</w:t>
      </w:r>
      <w:r w:rsidRPr="007A2A56">
        <w:t xml:space="preserve"> This agent sits on the student's computer. It autonomously monitors </w:t>
      </w:r>
      <w:r w:rsidRPr="007A2A56">
        <w:rPr>
          <w:b/>
          <w:bCs/>
        </w:rPr>
        <w:t>Windows Event Logs</w:t>
      </w:r>
      <w:r w:rsidRPr="007A2A56">
        <w:t xml:space="preserve"> (specifically IDs 4624, 4625, 4634) and makes probability-based decisions about whether an RDP session is a legitimate admin task or a cheating attempt</w:t>
      </w:r>
      <w:r w:rsidRPr="007A2A56">
        <w:rPr>
          <w:vertAlign w:val="superscript"/>
        </w:rPr>
        <w:t>2222</w:t>
      </w:r>
      <w:r w:rsidRPr="007A2A56">
        <w:t>.</w:t>
      </w:r>
    </w:p>
    <w:p w14:paraId="7316831E" w14:textId="77777777" w:rsidR="007A2A56" w:rsidRPr="007A2A56" w:rsidRDefault="007A2A56" w:rsidP="007A2A56">
      <w:pPr>
        <w:numPr>
          <w:ilvl w:val="0"/>
          <w:numId w:val="26"/>
        </w:numPr>
      </w:pPr>
      <w:r w:rsidRPr="007A2A56">
        <w:rPr>
          <w:b/>
          <w:bCs/>
        </w:rPr>
        <w:t>Research Basis:</w:t>
      </w:r>
      <w:r w:rsidRPr="007A2A56">
        <w:t xml:space="preserve"> Bai et al. explicitly describe using "host-based agents, also known as sensors" to monitor system logs because network-level scanners cannot see encrypted RDP traffic or internal process behavior</w:t>
      </w:r>
      <w:r w:rsidRPr="007A2A56">
        <w:rPr>
          <w:vertAlign w:val="superscript"/>
        </w:rPr>
        <w:t>3</w:t>
      </w:r>
      <w:r w:rsidRPr="007A2A56">
        <w:t>.</w:t>
      </w:r>
    </w:p>
    <w:p w14:paraId="41B11C2C" w14:textId="77777777" w:rsidR="007A2A56" w:rsidRPr="007A2A56" w:rsidRDefault="007A2A56" w:rsidP="007A2A56">
      <w:pPr>
        <w:rPr>
          <w:b/>
          <w:bCs/>
        </w:rPr>
      </w:pPr>
      <w:r w:rsidRPr="007A2A56">
        <w:rPr>
          <w:b/>
          <w:bCs/>
        </w:rPr>
        <w:t>2. The Behavioral Agent ("The Interactivity Monitor")</w:t>
      </w:r>
    </w:p>
    <w:p w14:paraId="42928AA4" w14:textId="77777777" w:rsidR="007A2A56" w:rsidRPr="007A2A56" w:rsidRDefault="007A2A56" w:rsidP="007A2A56">
      <w:pPr>
        <w:numPr>
          <w:ilvl w:val="0"/>
          <w:numId w:val="27"/>
        </w:numPr>
      </w:pPr>
      <w:r w:rsidRPr="007A2A56">
        <w:rPr>
          <w:b/>
          <w:bCs/>
        </w:rPr>
        <w:t>Why it's an AI Agent:</w:t>
      </w:r>
      <w:r w:rsidRPr="007A2A56">
        <w:t xml:space="preserve"> It monitors the </w:t>
      </w:r>
      <w:r w:rsidRPr="007A2A56">
        <w:rPr>
          <w:i/>
          <w:iCs/>
        </w:rPr>
        <w:t>timing</w:t>
      </w:r>
      <w:r w:rsidRPr="007A2A56">
        <w:t xml:space="preserve"> of user inputs. A simple script cannot define a hard rule for "latency," but an AI agent using an </w:t>
      </w:r>
      <w:r w:rsidRPr="007A2A56">
        <w:rPr>
          <w:b/>
          <w:bCs/>
        </w:rPr>
        <w:t>LSTM (Long Short-Term Memory)</w:t>
      </w:r>
      <w:r w:rsidRPr="007A2A56">
        <w:t xml:space="preserve"> neural network can "learn" the temporal pattern of a local user versus a remote user</w:t>
      </w:r>
      <w:r w:rsidRPr="007A2A56">
        <w:rPr>
          <w:vertAlign w:val="superscript"/>
        </w:rPr>
        <w:t>4</w:t>
      </w:r>
      <w:r w:rsidRPr="007A2A56">
        <w:t>.</w:t>
      </w:r>
    </w:p>
    <w:p w14:paraId="0ADD9A6F" w14:textId="77777777" w:rsidR="007A2A56" w:rsidRPr="007A2A56" w:rsidRDefault="007A2A56" w:rsidP="007A2A56">
      <w:pPr>
        <w:numPr>
          <w:ilvl w:val="0"/>
          <w:numId w:val="27"/>
        </w:numPr>
      </w:pPr>
      <w:r w:rsidRPr="007A2A56">
        <w:rPr>
          <w:b/>
          <w:bCs/>
        </w:rPr>
        <w:t>Function:</w:t>
      </w:r>
      <w:r w:rsidRPr="007A2A56">
        <w:t xml:space="preserve"> This agent (likely running on the server or as a background service) ingests timestamps of keystrokes and screen updates. It uses its internal state (memory of recent inputs) to flag anomalies that indicate a remote connection is being used</w:t>
      </w:r>
      <w:r w:rsidRPr="007A2A56">
        <w:rPr>
          <w:vertAlign w:val="superscript"/>
        </w:rPr>
        <w:t>5</w:t>
      </w:r>
      <w:r w:rsidRPr="007A2A56">
        <w:t>.</w:t>
      </w:r>
    </w:p>
    <w:p w14:paraId="727A5A87" w14:textId="77777777" w:rsidR="007A2A56" w:rsidRPr="007A2A56" w:rsidRDefault="007A2A56" w:rsidP="007A2A56">
      <w:pPr>
        <w:numPr>
          <w:ilvl w:val="0"/>
          <w:numId w:val="27"/>
        </w:numPr>
      </w:pPr>
      <w:r w:rsidRPr="007A2A56">
        <w:rPr>
          <w:b/>
          <w:bCs/>
        </w:rPr>
        <w:t>Research Basis:</w:t>
      </w:r>
      <w:r w:rsidRPr="007A2A56">
        <w:t xml:space="preserve"> Arellano-Uson et al. utilized an agent based on the </w:t>
      </w:r>
      <w:proofErr w:type="spellStart"/>
      <w:r w:rsidRPr="007A2A56">
        <w:rPr>
          <w:b/>
          <w:bCs/>
        </w:rPr>
        <w:t>TeCLA</w:t>
      </w:r>
      <w:proofErr w:type="spellEnd"/>
      <w:r w:rsidRPr="007A2A56">
        <w:t xml:space="preserve"> methodology running on the client to capture these interaction metrics in real-time</w:t>
      </w:r>
      <w:r w:rsidRPr="007A2A56">
        <w:rPr>
          <w:vertAlign w:val="superscript"/>
        </w:rPr>
        <w:t>6</w:t>
      </w:r>
      <w:r w:rsidRPr="007A2A56">
        <w:t>.</w:t>
      </w:r>
    </w:p>
    <w:p w14:paraId="5AEFF4D0" w14:textId="77777777" w:rsidR="007A2A56" w:rsidRPr="007A2A56" w:rsidRDefault="007A2A56" w:rsidP="007A2A56">
      <w:pPr>
        <w:rPr>
          <w:b/>
          <w:bCs/>
        </w:rPr>
      </w:pPr>
      <w:r w:rsidRPr="007A2A56">
        <w:rPr>
          <w:b/>
          <w:bCs/>
        </w:rPr>
        <w:t>Why "Agents" are better than simple Scripts</w:t>
      </w:r>
    </w:p>
    <w:p w14:paraId="428FAE7F" w14:textId="77777777" w:rsidR="007A2A56" w:rsidRPr="007A2A56" w:rsidRDefault="007A2A56" w:rsidP="007A2A56">
      <w:r w:rsidRPr="007A2A56">
        <w:t xml:space="preserve">The research highlights a specific advantage of AI-driven agents: </w:t>
      </w:r>
      <w:r w:rsidRPr="007A2A56">
        <w:rPr>
          <w:b/>
          <w:bCs/>
        </w:rPr>
        <w:t>Robustness against Unknown Attacks</w:t>
      </w:r>
      <w:r w:rsidRPr="007A2A56">
        <w:t>.</w:t>
      </w:r>
    </w:p>
    <w:p w14:paraId="1D261D4C" w14:textId="77777777" w:rsidR="007A2A56" w:rsidRPr="007A2A56" w:rsidRDefault="007A2A56" w:rsidP="007A2A56">
      <w:pPr>
        <w:numPr>
          <w:ilvl w:val="0"/>
          <w:numId w:val="28"/>
        </w:numPr>
      </w:pPr>
      <w:r w:rsidRPr="007A2A56">
        <w:rPr>
          <w:b/>
          <w:bCs/>
        </w:rPr>
        <w:t>Static Scripts Fail:</w:t>
      </w:r>
      <w:r w:rsidRPr="007A2A56">
        <w:t xml:space="preserve"> If you write a script to block "TeamViewer.exe," a cheater can just rename the file to "Notepad.exe."</w:t>
      </w:r>
    </w:p>
    <w:p w14:paraId="5A3EBA4F" w14:textId="77777777" w:rsidR="007A2A56" w:rsidRPr="007A2A56" w:rsidRDefault="007A2A56" w:rsidP="007A2A56">
      <w:pPr>
        <w:numPr>
          <w:ilvl w:val="0"/>
          <w:numId w:val="28"/>
        </w:numPr>
      </w:pPr>
      <w:r w:rsidRPr="007A2A56">
        <w:rPr>
          <w:b/>
          <w:bCs/>
        </w:rPr>
        <w:t>AI Agents Succeed:</w:t>
      </w:r>
      <w:r w:rsidRPr="007A2A56">
        <w:t xml:space="preserve"> An AI agent monitoring behavior doesn't care about the file name. It sees the </w:t>
      </w:r>
      <w:r w:rsidRPr="007A2A56">
        <w:rPr>
          <w:i/>
          <w:iCs/>
        </w:rPr>
        <w:t>behavior</w:t>
      </w:r>
      <w:r w:rsidRPr="007A2A56">
        <w:t xml:space="preserve"> (anomalous interactivity time or specific log patterns) and flags it regardless of the tool being used. The LB model in the research successfully detected attacks from </w:t>
      </w:r>
      <w:r w:rsidRPr="007A2A56">
        <w:rPr>
          <w:i/>
          <w:iCs/>
        </w:rPr>
        <w:t>unknown</w:t>
      </w:r>
      <w:r w:rsidRPr="007A2A56">
        <w:t xml:space="preserve"> sources that were not in its training set</w:t>
      </w:r>
      <w:r w:rsidRPr="007A2A56">
        <w:rPr>
          <w:vertAlign w:val="superscript"/>
        </w:rPr>
        <w:t>7</w:t>
      </w:r>
      <w:r w:rsidRPr="007A2A56">
        <w:t>.</w:t>
      </w:r>
    </w:p>
    <w:p w14:paraId="337E5067" w14:textId="77777777" w:rsidR="007A2A56" w:rsidRPr="007A2A56" w:rsidRDefault="007A2A56" w:rsidP="007A2A56">
      <w:pPr>
        <w:rPr>
          <w:b/>
          <w:bCs/>
        </w:rPr>
      </w:pPr>
      <w:r w:rsidRPr="007A2A56">
        <w:rPr>
          <w:b/>
          <w:bCs/>
        </w:rPr>
        <w:t>Summary of Agents in Sentinel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2798"/>
        <w:gridCol w:w="1505"/>
        <w:gridCol w:w="3229"/>
      </w:tblGrid>
      <w:tr w:rsidR="007A2A56" w:rsidRPr="007A2A56" w14:paraId="57CF577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DF41E2" w14:textId="77777777" w:rsidR="007A2A56" w:rsidRPr="007A2A56" w:rsidRDefault="007A2A56" w:rsidP="007A2A56">
            <w:r w:rsidRPr="007A2A56">
              <w:rPr>
                <w:b/>
                <w:bCs/>
              </w:rPr>
              <w:lastRenderedPageBreak/>
              <w:t>Agent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EF3301" w14:textId="77777777" w:rsidR="007A2A56" w:rsidRPr="007A2A56" w:rsidRDefault="007A2A56" w:rsidP="007A2A56">
            <w:r w:rsidRPr="007A2A56">
              <w:rPr>
                <w:b/>
                <w:bCs/>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D844DCF" w14:textId="77777777" w:rsidR="007A2A56" w:rsidRPr="007A2A56" w:rsidRDefault="007A2A56" w:rsidP="007A2A56">
            <w:r w:rsidRPr="007A2A56">
              <w:rPr>
                <w:b/>
                <w:bCs/>
              </w:rPr>
              <w:t>AI Brain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7A9CAA1" w14:textId="77777777" w:rsidR="007A2A56" w:rsidRPr="007A2A56" w:rsidRDefault="007A2A56" w:rsidP="007A2A56">
            <w:r w:rsidRPr="007A2A56">
              <w:rPr>
                <w:b/>
                <w:bCs/>
              </w:rPr>
              <w:t>Responsibility</w:t>
            </w:r>
          </w:p>
        </w:tc>
      </w:tr>
      <w:tr w:rsidR="007A2A56" w:rsidRPr="007A2A56" w14:paraId="234321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5AFC98" w14:textId="77777777" w:rsidR="007A2A56" w:rsidRPr="007A2A56" w:rsidRDefault="007A2A56" w:rsidP="007A2A56">
            <w:r w:rsidRPr="007A2A56">
              <w:rPr>
                <w:b/>
                <w:bCs/>
              </w:rPr>
              <w:t>Log Watcher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5992BEF" w14:textId="77777777" w:rsidR="007A2A56" w:rsidRPr="007A2A56" w:rsidRDefault="007A2A56" w:rsidP="007A2A56">
            <w:r w:rsidRPr="007A2A56">
              <w:t>Student's Laptop (Background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374C10" w14:textId="77777777" w:rsidR="007A2A56" w:rsidRPr="007A2A56" w:rsidRDefault="007A2A56" w:rsidP="007A2A56">
            <w:proofErr w:type="spellStart"/>
            <w:r w:rsidRPr="007A2A56">
              <w:rPr>
                <w:b/>
                <w:bCs/>
              </w:rPr>
              <w:t>LogitBoost</w:t>
            </w:r>
            <w:proofErr w:type="spellEnd"/>
            <w:r w:rsidRPr="007A2A56">
              <w:rPr>
                <w:b/>
                <w:bCs/>
              </w:rPr>
              <w:t xml:space="preserve"> (LB)</w:t>
            </w:r>
          </w:p>
        </w:tc>
        <w:tc>
          <w:tcPr>
            <w:tcW w:w="0" w:type="auto"/>
            <w:tcBorders>
              <w:top w:val="single" w:sz="6" w:space="0" w:color="auto"/>
              <w:left w:val="single" w:sz="6" w:space="0" w:color="auto"/>
              <w:bottom w:val="single" w:sz="6" w:space="0" w:color="auto"/>
              <w:right w:val="single" w:sz="6" w:space="0" w:color="auto"/>
            </w:tcBorders>
            <w:vAlign w:val="center"/>
            <w:hideMark/>
          </w:tcPr>
          <w:p w14:paraId="246DCC4B" w14:textId="77777777" w:rsidR="007A2A56" w:rsidRPr="007A2A56" w:rsidRDefault="007A2A56" w:rsidP="007A2A56">
            <w:r w:rsidRPr="007A2A56">
              <w:t>Decide if a background login (RDP) is a cheat.</w:t>
            </w:r>
          </w:p>
        </w:tc>
      </w:tr>
      <w:tr w:rsidR="007A2A56" w:rsidRPr="007A2A56" w14:paraId="1F2A4B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768268" w14:textId="77777777" w:rsidR="007A2A56" w:rsidRPr="007A2A56" w:rsidRDefault="007A2A56" w:rsidP="007A2A56">
            <w:r w:rsidRPr="007A2A56">
              <w:rPr>
                <w:b/>
                <w:bCs/>
              </w:rPr>
              <w:t>Interactivity Monitor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A75C44C" w14:textId="77777777" w:rsidR="007A2A56" w:rsidRPr="007A2A56" w:rsidRDefault="007A2A56" w:rsidP="007A2A56">
            <w:r w:rsidRPr="007A2A56">
              <w:t>Cloud/Server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2F85C65" w14:textId="77777777" w:rsidR="007A2A56" w:rsidRPr="007A2A56" w:rsidRDefault="007A2A56" w:rsidP="007A2A56">
            <w:r w:rsidRPr="007A2A56">
              <w:rPr>
                <w:b/>
                <w:bCs/>
              </w:rPr>
              <w:t>LSTM Neural Net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FD5EC9" w14:textId="77777777" w:rsidR="007A2A56" w:rsidRPr="007A2A56" w:rsidRDefault="007A2A56" w:rsidP="007A2A56">
            <w:r w:rsidRPr="007A2A56">
              <w:t>Decide if keyboard lag implies a remote user.</w:t>
            </w:r>
          </w:p>
        </w:tc>
      </w:tr>
      <w:tr w:rsidR="007A2A56" w:rsidRPr="007A2A56" w14:paraId="739F29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AE41DF" w14:textId="77777777" w:rsidR="007A2A56" w:rsidRPr="007A2A56" w:rsidRDefault="007A2A56" w:rsidP="007A2A56">
            <w:r w:rsidRPr="007A2A56">
              <w:rPr>
                <w:b/>
                <w:bCs/>
              </w:rPr>
              <w:t>Guardian Probe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21CBE6" w14:textId="77777777" w:rsidR="007A2A56" w:rsidRPr="007A2A56" w:rsidRDefault="007A2A56" w:rsidP="007A2A56">
            <w:r w:rsidRPr="007A2A56">
              <w:t>Browser (JavaScript)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97FFC2" w14:textId="77777777" w:rsidR="007A2A56" w:rsidRPr="007A2A56" w:rsidRDefault="007A2A56" w:rsidP="007A2A56">
            <w:r w:rsidRPr="007A2A56">
              <w:rPr>
                <w:i/>
                <w:iCs/>
              </w:rPr>
              <w:t>Heuristics (Rules)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D3BA112" w14:textId="77777777" w:rsidR="007A2A56" w:rsidRPr="007A2A56" w:rsidRDefault="007A2A56" w:rsidP="007A2A56">
            <w:r w:rsidRPr="007A2A56">
              <w:t>Fingerprint the hardware to detect VMs.</w:t>
            </w:r>
          </w:p>
        </w:tc>
      </w:tr>
    </w:tbl>
    <w:p w14:paraId="1CA639E8" w14:textId="77777777" w:rsidR="007A2A56" w:rsidRPr="007A2A56" w:rsidRDefault="007A2A56" w:rsidP="007A2A56"/>
    <w:p w14:paraId="2B2DB272" w14:textId="0159D916" w:rsidR="00CE4A46" w:rsidRDefault="007A2A56" w:rsidP="007A2A56">
      <w:pPr>
        <w:pStyle w:val="ListParagraph"/>
        <w:numPr>
          <w:ilvl w:val="0"/>
          <w:numId w:val="24"/>
        </w:numPr>
      </w:pPr>
      <w:r w:rsidRPr="007A2A56">
        <w:t xml:space="preserve">Neither </w:t>
      </w:r>
      <w:r w:rsidRPr="007A2A56">
        <w:rPr>
          <w:b/>
          <w:bCs/>
        </w:rPr>
        <w:t>MCP (Model Context Protocol)</w:t>
      </w:r>
      <w:r w:rsidRPr="007A2A56">
        <w:t xml:space="preserve"> nor </w:t>
      </w:r>
      <w:r w:rsidRPr="007A2A56">
        <w:rPr>
          <w:b/>
          <w:bCs/>
        </w:rPr>
        <w:t>Vector Databases</w:t>
      </w:r>
      <w:r w:rsidRPr="007A2A56">
        <w:t xml:space="preserve"> are the standard or recommended tools for the specific type of VM and RAT detection</w:t>
      </w:r>
    </w:p>
    <w:sectPr w:rsidR="00CE4A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FB5"/>
    <w:multiLevelType w:val="multilevel"/>
    <w:tmpl w:val="6A72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96374"/>
    <w:multiLevelType w:val="multilevel"/>
    <w:tmpl w:val="38BE2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65418"/>
    <w:multiLevelType w:val="multilevel"/>
    <w:tmpl w:val="EDF8C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76B45"/>
    <w:multiLevelType w:val="multilevel"/>
    <w:tmpl w:val="25FE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71444"/>
    <w:multiLevelType w:val="multilevel"/>
    <w:tmpl w:val="39921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D289C"/>
    <w:multiLevelType w:val="hybridMultilevel"/>
    <w:tmpl w:val="950095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7104CA"/>
    <w:multiLevelType w:val="multilevel"/>
    <w:tmpl w:val="DCC40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7201A"/>
    <w:multiLevelType w:val="multilevel"/>
    <w:tmpl w:val="97BE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01730"/>
    <w:multiLevelType w:val="multilevel"/>
    <w:tmpl w:val="99607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30A81"/>
    <w:multiLevelType w:val="multilevel"/>
    <w:tmpl w:val="4204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61746"/>
    <w:multiLevelType w:val="multilevel"/>
    <w:tmpl w:val="14C2B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6733F6"/>
    <w:multiLevelType w:val="multilevel"/>
    <w:tmpl w:val="2B663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D6122"/>
    <w:multiLevelType w:val="multilevel"/>
    <w:tmpl w:val="3348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AA75DD"/>
    <w:multiLevelType w:val="multilevel"/>
    <w:tmpl w:val="C4DA7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FB49BB"/>
    <w:multiLevelType w:val="multilevel"/>
    <w:tmpl w:val="9D06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1A29BF"/>
    <w:multiLevelType w:val="hybridMultilevel"/>
    <w:tmpl w:val="FF4A4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4D007C"/>
    <w:multiLevelType w:val="multilevel"/>
    <w:tmpl w:val="9FF6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F3014C"/>
    <w:multiLevelType w:val="multilevel"/>
    <w:tmpl w:val="F5264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A5301A"/>
    <w:multiLevelType w:val="multilevel"/>
    <w:tmpl w:val="30B4B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626E7D"/>
    <w:multiLevelType w:val="multilevel"/>
    <w:tmpl w:val="1734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031CAA"/>
    <w:multiLevelType w:val="multilevel"/>
    <w:tmpl w:val="A532D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802330"/>
    <w:multiLevelType w:val="multilevel"/>
    <w:tmpl w:val="46BC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D5543A"/>
    <w:multiLevelType w:val="multilevel"/>
    <w:tmpl w:val="FEBC3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2667E1"/>
    <w:multiLevelType w:val="multilevel"/>
    <w:tmpl w:val="E3944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A5779A"/>
    <w:multiLevelType w:val="multilevel"/>
    <w:tmpl w:val="3110A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1C215A"/>
    <w:multiLevelType w:val="multilevel"/>
    <w:tmpl w:val="899A4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3D38F2"/>
    <w:multiLevelType w:val="multilevel"/>
    <w:tmpl w:val="C4D0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AD22D1"/>
    <w:multiLevelType w:val="multilevel"/>
    <w:tmpl w:val="B2B6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311150">
    <w:abstractNumId w:val="3"/>
  </w:num>
  <w:num w:numId="2" w16cid:durableId="397552708">
    <w:abstractNumId w:val="7"/>
  </w:num>
  <w:num w:numId="3" w16cid:durableId="2034912498">
    <w:abstractNumId w:val="20"/>
  </w:num>
  <w:num w:numId="4" w16cid:durableId="1380864575">
    <w:abstractNumId w:val="9"/>
  </w:num>
  <w:num w:numId="5" w16cid:durableId="984509754">
    <w:abstractNumId w:val="14"/>
  </w:num>
  <w:num w:numId="6" w16cid:durableId="1590847194">
    <w:abstractNumId w:val="0"/>
  </w:num>
  <w:num w:numId="7" w16cid:durableId="212931026">
    <w:abstractNumId w:val="4"/>
  </w:num>
  <w:num w:numId="8" w16cid:durableId="895428983">
    <w:abstractNumId w:val="13"/>
  </w:num>
  <w:num w:numId="9" w16cid:durableId="1580552388">
    <w:abstractNumId w:val="22"/>
  </w:num>
  <w:num w:numId="10" w16cid:durableId="1015379161">
    <w:abstractNumId w:val="10"/>
  </w:num>
  <w:num w:numId="11" w16cid:durableId="700859760">
    <w:abstractNumId w:val="25"/>
  </w:num>
  <w:num w:numId="12" w16cid:durableId="2061174083">
    <w:abstractNumId w:val="2"/>
  </w:num>
  <w:num w:numId="13" w16cid:durableId="26951403">
    <w:abstractNumId w:val="1"/>
  </w:num>
  <w:num w:numId="14" w16cid:durableId="1336036224">
    <w:abstractNumId w:val="24"/>
  </w:num>
  <w:num w:numId="15" w16cid:durableId="953630821">
    <w:abstractNumId w:val="11"/>
  </w:num>
  <w:num w:numId="16" w16cid:durableId="2048800294">
    <w:abstractNumId w:val="8"/>
  </w:num>
  <w:num w:numId="17" w16cid:durableId="1172572696">
    <w:abstractNumId w:val="6"/>
  </w:num>
  <w:num w:numId="18" w16cid:durableId="750587946">
    <w:abstractNumId w:val="19"/>
  </w:num>
  <w:num w:numId="19" w16cid:durableId="763257903">
    <w:abstractNumId w:val="16"/>
  </w:num>
  <w:num w:numId="20" w16cid:durableId="1170945539">
    <w:abstractNumId w:val="17"/>
  </w:num>
  <w:num w:numId="21" w16cid:durableId="1658992045">
    <w:abstractNumId w:val="18"/>
  </w:num>
  <w:num w:numId="22" w16cid:durableId="9113516">
    <w:abstractNumId w:val="23"/>
  </w:num>
  <w:num w:numId="23" w16cid:durableId="1215462204">
    <w:abstractNumId w:val="27"/>
  </w:num>
  <w:num w:numId="24" w16cid:durableId="1161772913">
    <w:abstractNumId w:val="5"/>
  </w:num>
  <w:num w:numId="25" w16cid:durableId="451215399">
    <w:abstractNumId w:val="15"/>
  </w:num>
  <w:num w:numId="26" w16cid:durableId="793596708">
    <w:abstractNumId w:val="21"/>
  </w:num>
  <w:num w:numId="27" w16cid:durableId="1320041004">
    <w:abstractNumId w:val="12"/>
  </w:num>
  <w:num w:numId="28" w16cid:durableId="179949532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1A7"/>
    <w:rsid w:val="00345C3D"/>
    <w:rsid w:val="004105C2"/>
    <w:rsid w:val="0062303B"/>
    <w:rsid w:val="007A2A56"/>
    <w:rsid w:val="0086533B"/>
    <w:rsid w:val="00870DA6"/>
    <w:rsid w:val="009223C8"/>
    <w:rsid w:val="009661A7"/>
    <w:rsid w:val="00CE4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FFB4E"/>
  <w15:chartTrackingRefBased/>
  <w15:docId w15:val="{2230A794-E7FB-45FE-A105-0A957A67B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1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61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61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61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61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6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1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61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61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61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61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6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1A7"/>
    <w:rPr>
      <w:rFonts w:eastAsiaTheme="majorEastAsia" w:cstheme="majorBidi"/>
      <w:color w:val="272727" w:themeColor="text1" w:themeTint="D8"/>
    </w:rPr>
  </w:style>
  <w:style w:type="paragraph" w:styleId="Title">
    <w:name w:val="Title"/>
    <w:basedOn w:val="Normal"/>
    <w:next w:val="Normal"/>
    <w:link w:val="TitleChar"/>
    <w:uiPriority w:val="10"/>
    <w:qFormat/>
    <w:rsid w:val="00966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1A7"/>
    <w:pPr>
      <w:spacing w:before="160"/>
      <w:jc w:val="center"/>
    </w:pPr>
    <w:rPr>
      <w:i/>
      <w:iCs/>
      <w:color w:val="404040" w:themeColor="text1" w:themeTint="BF"/>
    </w:rPr>
  </w:style>
  <w:style w:type="character" w:customStyle="1" w:styleId="QuoteChar">
    <w:name w:val="Quote Char"/>
    <w:basedOn w:val="DefaultParagraphFont"/>
    <w:link w:val="Quote"/>
    <w:uiPriority w:val="29"/>
    <w:rsid w:val="009661A7"/>
    <w:rPr>
      <w:i/>
      <w:iCs/>
      <w:color w:val="404040" w:themeColor="text1" w:themeTint="BF"/>
    </w:rPr>
  </w:style>
  <w:style w:type="paragraph" w:styleId="ListParagraph">
    <w:name w:val="List Paragraph"/>
    <w:basedOn w:val="Normal"/>
    <w:uiPriority w:val="34"/>
    <w:qFormat/>
    <w:rsid w:val="009661A7"/>
    <w:pPr>
      <w:ind w:left="720"/>
      <w:contextualSpacing/>
    </w:pPr>
  </w:style>
  <w:style w:type="character" w:styleId="IntenseEmphasis">
    <w:name w:val="Intense Emphasis"/>
    <w:basedOn w:val="DefaultParagraphFont"/>
    <w:uiPriority w:val="21"/>
    <w:qFormat/>
    <w:rsid w:val="009661A7"/>
    <w:rPr>
      <w:i/>
      <w:iCs/>
      <w:color w:val="2F5496" w:themeColor="accent1" w:themeShade="BF"/>
    </w:rPr>
  </w:style>
  <w:style w:type="paragraph" w:styleId="IntenseQuote">
    <w:name w:val="Intense Quote"/>
    <w:basedOn w:val="Normal"/>
    <w:next w:val="Normal"/>
    <w:link w:val="IntenseQuoteChar"/>
    <w:uiPriority w:val="30"/>
    <w:qFormat/>
    <w:rsid w:val="009661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61A7"/>
    <w:rPr>
      <w:i/>
      <w:iCs/>
      <w:color w:val="2F5496" w:themeColor="accent1" w:themeShade="BF"/>
    </w:rPr>
  </w:style>
  <w:style w:type="character" w:styleId="IntenseReference">
    <w:name w:val="Intense Reference"/>
    <w:basedOn w:val="DefaultParagraphFont"/>
    <w:uiPriority w:val="32"/>
    <w:qFormat/>
    <w:rsid w:val="009661A7"/>
    <w:rPr>
      <w:b/>
      <w:bCs/>
      <w:smallCaps/>
      <w:color w:val="2F5496" w:themeColor="accent1" w:themeShade="BF"/>
      <w:spacing w:val="5"/>
    </w:rPr>
  </w:style>
  <w:style w:type="paragraph" w:styleId="NormalWeb">
    <w:name w:val="Normal (Web)"/>
    <w:basedOn w:val="Normal"/>
    <w:uiPriority w:val="99"/>
    <w:semiHidden/>
    <w:unhideWhenUsed/>
    <w:rsid w:val="0086533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12</Pages>
  <Words>3004</Words>
  <Characters>17123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thoria</dc:creator>
  <cp:keywords/>
  <dc:description/>
  <cp:lastModifiedBy>krishna thoria</cp:lastModifiedBy>
  <cp:revision>3</cp:revision>
  <dcterms:created xsi:type="dcterms:W3CDTF">2025-12-04T11:45:00Z</dcterms:created>
  <dcterms:modified xsi:type="dcterms:W3CDTF">2025-12-04T13:52:00Z</dcterms:modified>
</cp:coreProperties>
</file>