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30.34364700317383" w:lineRule="auto"/>
        <w:ind w:left="-90" w:right="54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Bharatiya VidyaBhavan’s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-247649</wp:posOffset>
            </wp:positionH>
            <wp:positionV relativeFrom="paragraph">
              <wp:posOffset>0</wp:posOffset>
            </wp:positionV>
            <wp:extent cx="903635" cy="814388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3635" cy="8143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line="276" w:lineRule="auto"/>
        <w:ind w:left="-90" w:right="5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SARDAR PATEL INSTITUTE OF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-90" w:right="5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Munshi Nagar, Andheri (W), Mumbai – 400 058.</w:t>
      </w:r>
    </w:p>
    <w:p w:rsidR="00000000" w:rsidDel="00000000" w:rsidP="00000000" w:rsidRDefault="00000000" w:rsidRPr="00000000" w14:paraId="00000004">
      <w:pPr>
        <w:spacing w:after="200" w:line="276" w:lineRule="auto"/>
        <w:ind w:left="-90" w:right="5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(Autonomous Institute Affiliated to the University of Mumbai)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ind w:left="9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                                    Class: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T.E. CE Sem-VI(2025-2026)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ind w:left="9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ind w:left="-27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Subject Code: CE312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Subject Name: Deep  Learning</w:t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40" w:lineRule="auto"/>
        <w:ind w:left="27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Experiment 6: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Build and train RNNs, work with NLP and word embeddings.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ind w:left="27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240" w:lineRule="auto"/>
        <w:ind w:left="27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240" w:lineRule="auto"/>
        <w:ind w:left="27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Objective: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ind w:left="450"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ijdafjrat9jw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build and train a simple Recurrent Neural Network (RNN) for text classification using word embeddings and analyse its performance.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ind w:left="450" w:firstLine="0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1klsjk8iolx0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Prerequisites:</w:t>
      </w:r>
    </w:p>
    <w:p w:rsidR="00000000" w:rsidDel="00000000" w:rsidP="00000000" w:rsidRDefault="00000000" w:rsidRPr="00000000" w14:paraId="0000000F">
      <w:pPr>
        <w:pStyle w:val="Heading2"/>
        <w:numPr>
          <w:ilvl w:val="0"/>
          <w:numId w:val="1"/>
        </w:numPr>
        <w:spacing w:after="0" w:afterAutospacing="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iyysux5h48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Basic knowledge of Python programming</w:t>
      </w:r>
    </w:p>
    <w:p w:rsidR="00000000" w:rsidDel="00000000" w:rsidP="00000000" w:rsidRDefault="00000000" w:rsidRPr="00000000" w14:paraId="00000010">
      <w:pPr>
        <w:pStyle w:val="Heading2"/>
        <w:numPr>
          <w:ilvl w:val="0"/>
          <w:numId w:val="1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iyysux5h48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Fundamentals of Linear Algebra, Probability, and Statistics</w:t>
      </w:r>
    </w:p>
    <w:p w:rsidR="00000000" w:rsidDel="00000000" w:rsidP="00000000" w:rsidRDefault="00000000" w:rsidRPr="00000000" w14:paraId="00000011">
      <w:pPr>
        <w:pStyle w:val="Heading2"/>
        <w:numPr>
          <w:ilvl w:val="0"/>
          <w:numId w:val="1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iyysux5h48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Basic concepts of Neural Networks and Deep Learning</w:t>
      </w:r>
    </w:p>
    <w:p w:rsidR="00000000" w:rsidDel="00000000" w:rsidP="00000000" w:rsidRDefault="00000000" w:rsidRPr="00000000" w14:paraId="00000012">
      <w:pPr>
        <w:pStyle w:val="Heading2"/>
        <w:numPr>
          <w:ilvl w:val="0"/>
          <w:numId w:val="1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iyysux5h48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Understanding of sequential data and time-step processing</w:t>
      </w:r>
    </w:p>
    <w:p w:rsidR="00000000" w:rsidDel="00000000" w:rsidP="00000000" w:rsidRDefault="00000000" w:rsidRPr="00000000" w14:paraId="00000013">
      <w:pPr>
        <w:pStyle w:val="Heading2"/>
        <w:numPr>
          <w:ilvl w:val="0"/>
          <w:numId w:val="1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iyysux5h48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Introductory knowledge of Natural Language Processing (NLP)</w:t>
      </w:r>
    </w:p>
    <w:p w:rsidR="00000000" w:rsidDel="00000000" w:rsidP="00000000" w:rsidRDefault="00000000" w:rsidRPr="00000000" w14:paraId="00000014">
      <w:pPr>
        <w:pStyle w:val="Heading2"/>
        <w:numPr>
          <w:ilvl w:val="0"/>
          <w:numId w:val="1"/>
        </w:numPr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dhftx5gnrmcl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Familiarity with Recurrent Neural Networks (RNNs)</w:t>
      </w:r>
    </w:p>
    <w:p w:rsidR="00000000" w:rsidDel="00000000" w:rsidP="00000000" w:rsidRDefault="00000000" w:rsidRPr="00000000" w14:paraId="00000015">
      <w:pPr>
        <w:pStyle w:val="Heading2"/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giyysux5h48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240" w:before="240" w:line="240" w:lineRule="auto"/>
        <w:ind w:left="450" w:firstLine="0"/>
        <w:rPr/>
      </w:pPr>
      <w:bookmarkStart w:colFirst="0" w:colLast="0" w:name="_pfvm4h8ykzsi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Software and Hardware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ind w:left="45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Pre-Lab Questions: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What is a Recurrent Neural Network (RNN)?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How does RNN differ from Feedforward Neural Networks?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What is the role of the hidden state in RNN?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What is sequential data in NLP?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What is the vanishing gradient problem?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What are word embeddings, and why are they used?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What is padding, and why is it required in sequence models?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What performance metrics are used to evaluate classification models?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What is overfitting, and how can it be prevented in RNN models?</w:t>
      </w:r>
    </w:p>
    <w:p w:rsidR="00000000" w:rsidDel="00000000" w:rsidP="00000000" w:rsidRDefault="00000000" w:rsidRPr="00000000" w14:paraId="00000021">
      <w:pPr>
        <w:spacing w:after="240" w:before="240" w:lineRule="auto"/>
        <w:ind w:left="45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ind w:left="540" w:firstLine="0"/>
        <w:rPr/>
      </w:pPr>
      <w:bookmarkStart w:colFirst="0" w:colLast="0" w:name="_x6235sa8mv21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Theory: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ind w:left="540" w:firstLine="0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pvf4xemmdh2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Algorithm Steps involved :</w:t>
      </w:r>
    </w:p>
    <w:p w:rsidR="00000000" w:rsidDel="00000000" w:rsidP="00000000" w:rsidRDefault="00000000" w:rsidRPr="00000000" w14:paraId="00000024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Import the required Python libraries.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Load the text dataset.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Split the dataset into training and testing sets.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Preprocess the text.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Initialise an Embedding layer to convert words into dense vector representations.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Build the Simple RNN model.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Compile the model.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Train the model using the training dataset.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9: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Record training accuracy, validation accuracy, and loss values.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10: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Evaluate the trained model on the test dataset.</w:t>
      </w:r>
    </w:p>
    <w:p w:rsidR="00000000" w:rsidDel="00000000" w:rsidP="00000000" w:rsidRDefault="00000000" w:rsidRPr="00000000" w14:paraId="0000002E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11: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Calculate performance metrics .</w:t>
      </w:r>
    </w:p>
    <w:p w:rsidR="00000000" w:rsidDel="00000000" w:rsidP="00000000" w:rsidRDefault="00000000" w:rsidRPr="00000000" w14:paraId="0000002F">
      <w:pPr>
        <w:spacing w:after="240" w:before="240" w:lineRule="auto"/>
        <w:ind w:left="144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12: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Visualise training and validation performance using graphs and plots.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before="280" w:lineRule="auto"/>
        <w:ind w:left="450" w:firstLine="0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4cesj3plmka6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Conclusion: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45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References:</w:t>
      </w:r>
    </w:p>
    <w:p w:rsidR="00000000" w:rsidDel="00000000" w:rsidP="00000000" w:rsidRDefault="00000000" w:rsidRPr="00000000" w14:paraId="00000033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https://www.tensorflow.org/text</w:t>
          <w:br w:type="textWrapping"/>
        </w:r>
      </w:hyperlink>
      <w:hyperlink r:id="rId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https://keras.io/api/layers/recurrent_layers/simple_rnn/</w:t>
          <w:br w:type="textWrapping"/>
        </w:r>
      </w:hyperlink>
      <w:hyperlink r:id="rId9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https://pytorch.org/tutorials/beginner/nlp/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https://www.analyticsvidhya.com/blog/2021/12/complete-guide-to-rnn/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https://www.coursera.org/learn/nlp-sequence-models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45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ind w:left="1890" w:firstLine="0"/>
        <w:rPr/>
      </w:pPr>
      <w:bookmarkStart w:colFirst="0" w:colLast="0" w:name="_mz0bswz9s65l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coursera.org/learn/nlp-sequence-models" TargetMode="External"/><Relationship Id="rId10" Type="http://schemas.openxmlformats.org/officeDocument/2006/relationships/hyperlink" Target="https://www.analyticsvidhya.com/blog/2021/12/complete-guide-to-rnn/" TargetMode="External"/><Relationship Id="rId9" Type="http://schemas.openxmlformats.org/officeDocument/2006/relationships/hyperlink" Target="https://pytorch.org/tutorials/beginner/nlp/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www.tensorflow.org/text" TargetMode="External"/><Relationship Id="rId8" Type="http://schemas.openxmlformats.org/officeDocument/2006/relationships/hyperlink" Target="https://keras.io/api/layers/recurrent_layers/simple_rn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