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10.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widowControl w:val="false"/>
        <w:spacing w:lineRule="auto" w:line="230"/>
        <w:ind w:hanging="0" w:start="-90" w:end="540"/>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drawing>
          <wp:anchor distT="0" distB="0" distL="114300" distR="114300" simplePos="0" relativeHeight="2" behindDoc="0" locked="0" layoutInCell="0" allowOverlap="1">
            <wp:simplePos x="0" y="0"/>
            <wp:positionH relativeFrom="column">
              <wp:posOffset>-247650</wp:posOffset>
            </wp:positionH>
            <wp:positionV relativeFrom="paragraph">
              <wp:posOffset>635</wp:posOffset>
            </wp:positionV>
            <wp:extent cx="903605" cy="814070"/>
            <wp:effectExtent l="0" t="0" r="0" b="0"/>
            <wp:wrapSquare wrapText="bothSides"/>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pic:cNvPicPr>
                      <a:picLocks noChangeAspect="1" noChangeArrowheads="1"/>
                    </pic:cNvPicPr>
                  </pic:nvPicPr>
                  <pic:blipFill>
                    <a:blip r:embed="rId2"/>
                    <a:stretch>
                      <a:fillRect/>
                    </a:stretch>
                  </pic:blipFill>
                  <pic:spPr bwMode="auto">
                    <a:xfrm>
                      <a:off x="0" y="0"/>
                      <a:ext cx="903605" cy="814070"/>
                    </a:xfrm>
                    <a:prstGeom prst="rect">
                      <a:avLst/>
                    </a:prstGeom>
                    <a:noFill/>
                  </pic:spPr>
                </pic:pic>
              </a:graphicData>
            </a:graphic>
          </wp:anchor>
        </w:drawing>
      </w:r>
      <w:r>
        <w:rPr>
          <w:rFonts w:eastAsia="Times New Roman" w:cs="Times New Roman" w:ascii="Times New Roman" w:hAnsi="Times New Roman"/>
          <w:b/>
          <w:bCs/>
          <w:sz w:val="24"/>
          <w:szCs w:val="24"/>
        </w:rPr>
        <w:t>Bharatiya VidyaBhavan’s</w:t>
      </w:r>
    </w:p>
    <w:p>
      <w:pPr>
        <w:pStyle w:val="normal1"/>
        <w:spacing w:lineRule="auto" w:line="276"/>
        <w:ind w:hanging="0" w:start="-90" w:end="540"/>
        <w:jc w:val="center"/>
        <w:rPr>
          <w:rFonts w:ascii="Times New Roman" w:hAnsi="Times New Roman" w:eastAsia="Times New Roman" w:cs="Times New Roman"/>
          <w:sz w:val="24"/>
          <w:szCs w:val="24"/>
        </w:rPr>
      </w:pPr>
      <w:r>
        <w:rPr>
          <w:rFonts w:eastAsia="Times New Roman" w:cs="Times New Roman" w:ascii="Times New Roman" w:hAnsi="Times New Roman"/>
          <w:b/>
          <w:bCs/>
          <w:sz w:val="24"/>
          <w:szCs w:val="24"/>
        </w:rPr>
        <w:t>SARDAR PATEL INSTITUTE OF TECHNOLOGY</w:t>
      </w:r>
    </w:p>
    <w:p>
      <w:pPr>
        <w:pStyle w:val="normal1"/>
        <w:spacing w:lineRule="auto" w:line="276"/>
        <w:ind w:hanging="0" w:start="-90" w:end="54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Munshi Nagar, Andheri (W), Mumbai – 400 058.</w:t>
      </w:r>
    </w:p>
    <w:p>
      <w:pPr>
        <w:pStyle w:val="normal1"/>
        <w:spacing w:lineRule="auto" w:line="276" w:before="0" w:after="200"/>
        <w:ind w:hanging="0" w:start="-90" w:end="54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(Autonomous Institute Affiliated to the University of Mumbai)</w:t>
      </w:r>
    </w:p>
    <w:p>
      <w:pPr>
        <w:pStyle w:val="normal1"/>
        <w:widowControl w:val="false"/>
        <w:spacing w:lineRule="auto" w:line="240"/>
        <w:ind w:hanging="0" w:start="90"/>
        <w:rPr>
          <w:rFonts w:ascii="Times New Roman" w:hAnsi="Times New Roman" w:eastAsia="Times New Roman" w:cs="Times New Roman"/>
          <w:sz w:val="28"/>
          <w:szCs w:val="28"/>
        </w:rPr>
      </w:pPr>
      <w:r>
        <w:rPr>
          <w:rFonts w:eastAsia="Times New Roman" w:cs="Times New Roman" w:ascii="Times New Roman" w:hAnsi="Times New Roman"/>
          <w:sz w:val="30"/>
          <w:szCs w:val="30"/>
        </w:rPr>
        <w:t xml:space="preserve">                                     </w:t>
      </w:r>
      <w:r>
        <w:rPr>
          <w:rFonts w:eastAsia="Times New Roman" w:cs="Times New Roman" w:ascii="Times New Roman" w:hAnsi="Times New Roman"/>
          <w:sz w:val="30"/>
          <w:szCs w:val="30"/>
        </w:rPr>
        <w:t xml:space="preserve">Class: </w:t>
      </w:r>
      <w:r>
        <w:rPr>
          <w:rFonts w:eastAsia="Times New Roman" w:cs="Times New Roman" w:ascii="Times New Roman" w:hAnsi="Times New Roman"/>
          <w:sz w:val="28"/>
          <w:szCs w:val="28"/>
        </w:rPr>
        <w:t>T.E. CE Sem-VI(2025-2026)</w:t>
      </w:r>
    </w:p>
    <w:p>
      <w:pPr>
        <w:pStyle w:val="normal1"/>
        <w:widowControl w:val="false"/>
        <w:spacing w:lineRule="auto" w:line="240"/>
        <w:ind w:hanging="0" w:start="90"/>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1"/>
        <w:widowControl w:val="false"/>
        <w:spacing w:lineRule="auto" w:line="240"/>
        <w:ind w:hanging="0" w:start="-270"/>
        <w:rPr>
          <w:rFonts w:ascii="Times New Roman" w:hAnsi="Times New Roman" w:eastAsia="Times New Roman" w:cs="Times New Roman"/>
          <w:b/>
          <w:bCs/>
          <w:sz w:val="28"/>
          <w:szCs w:val="28"/>
        </w:rPr>
      </w:pPr>
      <w:r>
        <w:rPr>
          <w:rFonts w:eastAsia="Times New Roman" w:cs="Times New Roman" w:ascii="Times New Roman" w:hAnsi="Times New Roman"/>
          <w:sz w:val="28"/>
          <w:szCs w:val="28"/>
        </w:rPr>
        <w:t xml:space="preserve">      </w:t>
      </w:r>
      <w:r>
        <w:rPr>
          <w:rFonts w:eastAsia="Times New Roman" w:cs="Times New Roman" w:ascii="Times New Roman" w:hAnsi="Times New Roman"/>
          <w:b/>
          <w:bCs/>
          <w:sz w:val="28"/>
          <w:szCs w:val="28"/>
        </w:rPr>
        <w:t xml:space="preserve"> </w:t>
      </w:r>
      <w:r>
        <w:rPr>
          <w:rFonts w:eastAsia="Times New Roman" w:cs="Times New Roman" w:ascii="Times New Roman" w:hAnsi="Times New Roman"/>
          <w:b/>
          <w:bCs/>
          <w:sz w:val="28"/>
          <w:szCs w:val="28"/>
        </w:rPr>
        <w:t>Subject Code: CE312</w:t>
      </w:r>
      <w:r>
        <w:rPr>
          <w:rFonts w:eastAsia="Times New Roman" w:cs="Times New Roman" w:ascii="Times New Roman" w:hAnsi="Times New Roman"/>
          <w:sz w:val="28"/>
          <w:szCs w:val="28"/>
        </w:rPr>
        <w:t xml:space="preserve">                            </w:t>
      </w:r>
      <w:r>
        <w:rPr>
          <w:rFonts w:eastAsia="Times New Roman" w:cs="Times New Roman" w:ascii="Times New Roman" w:hAnsi="Times New Roman"/>
          <w:b/>
          <w:bCs/>
          <w:sz w:val="28"/>
          <w:szCs w:val="28"/>
        </w:rPr>
        <w:t>Subject Name: Deep  Learning</w:t>
      </w:r>
    </w:p>
    <w:p>
      <w:pPr>
        <w:pStyle w:val="normal1"/>
        <w:widowControl w:val="false"/>
        <w:spacing w:lineRule="auto" w:line="240"/>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1"/>
        <w:widowControl w:val="false"/>
        <w:spacing w:lineRule="auto" w:line="240"/>
        <w:ind w:hanging="0" w:start="270"/>
        <w:rPr>
          <w:rFonts w:ascii="Times New Roman" w:hAnsi="Times New Roman" w:eastAsia="Times New Roman" w:cs="Times New Roman"/>
          <w:sz w:val="28"/>
          <w:szCs w:val="28"/>
        </w:rPr>
      </w:pPr>
      <w:r>
        <w:rPr>
          <w:b/>
          <w:bCs/>
          <w:sz w:val="28"/>
          <w:szCs w:val="28"/>
        </w:rPr>
        <w:t xml:space="preserve">Experiment 6: </w:t>
      </w:r>
      <w:r>
        <w:rPr>
          <w:rFonts w:eastAsia="Times New Roman" w:cs="Times New Roman" w:ascii="Times New Roman" w:hAnsi="Times New Roman"/>
          <w:sz w:val="28"/>
          <w:szCs w:val="28"/>
        </w:rPr>
        <w:t>Build and train RNNs, work with NLP and word embeddings.</w:t>
      </w:r>
    </w:p>
    <w:p>
      <w:pPr>
        <w:pStyle w:val="normal1"/>
        <w:widowControl w:val="false"/>
        <w:spacing w:lineRule="auto" w:line="240"/>
        <w:ind w:hanging="0" w:start="270"/>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1"/>
        <w:widowControl w:val="false"/>
        <w:spacing w:lineRule="auto" w:line="240"/>
        <w:ind w:hanging="0" w:start="270"/>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1"/>
        <w:widowControl w:val="false"/>
        <w:spacing w:lineRule="auto" w:line="240"/>
        <w:ind w:hanging="0" w:start="270"/>
        <w:rPr>
          <w:b/>
          <w:bCs/>
          <w:sz w:val="28"/>
          <w:szCs w:val="28"/>
        </w:rPr>
      </w:pPr>
      <w:r>
        <w:rPr>
          <w:b/>
          <w:bCs/>
          <w:sz w:val="28"/>
          <w:szCs w:val="28"/>
        </w:rPr>
        <w:t>Objective:</w:t>
      </w:r>
    </w:p>
    <w:p>
      <w:pPr>
        <w:pStyle w:val="Heading2"/>
        <w:keepNext w:val="false"/>
        <w:keepLines w:val="false"/>
        <w:spacing w:lineRule="auto" w:line="240" w:before="360" w:after="80"/>
        <w:ind w:hanging="0" w:start="450"/>
        <w:rPr>
          <w:rFonts w:ascii="Times New Roman" w:hAnsi="Times New Roman" w:eastAsia="Times New Roman" w:cs="Times New Roman"/>
          <w:sz w:val="24"/>
          <w:szCs w:val="24"/>
        </w:rPr>
      </w:pPr>
      <w:bookmarkStart w:id="0" w:name="_ijdafjrat9jw"/>
      <w:bookmarkEnd w:id="0"/>
      <w:r>
        <w:rPr>
          <w:rFonts w:eastAsia="Times New Roman" w:cs="Times New Roman" w:ascii="Times New Roman" w:hAnsi="Times New Roman"/>
          <w:sz w:val="24"/>
          <w:szCs w:val="24"/>
        </w:rPr>
        <w:t>To build and train a simple Recurrent Neural Network (RNN) for text classification using word embeddings and analyse its performance.</w:t>
      </w:r>
    </w:p>
    <w:p>
      <w:pPr>
        <w:pStyle w:val="Heading2"/>
        <w:keepNext w:val="false"/>
        <w:keepLines w:val="false"/>
        <w:spacing w:lineRule="auto" w:line="240" w:before="360" w:after="80"/>
        <w:ind w:hanging="0" w:start="450"/>
        <w:rPr>
          <w:rFonts w:ascii="Times New Roman" w:hAnsi="Times New Roman" w:eastAsia="Times New Roman" w:cs="Times New Roman"/>
          <w:b/>
          <w:bCs/>
        </w:rPr>
      </w:pPr>
      <w:bookmarkStart w:id="1" w:name="_1klsjk8iolx0"/>
      <w:bookmarkEnd w:id="1"/>
      <w:r>
        <w:rPr>
          <w:rFonts w:eastAsia="Times New Roman" w:cs="Times New Roman" w:ascii="Times New Roman" w:hAnsi="Times New Roman"/>
          <w:b/>
          <w:bCs/>
        </w:rPr>
        <w:t>Prerequisites:</w:t>
      </w:r>
    </w:p>
    <w:p>
      <w:pPr>
        <w:pStyle w:val="Heading2"/>
        <w:numPr>
          <w:ilvl w:val="0"/>
          <w:numId w:val="1"/>
        </w:numPr>
        <w:spacing w:lineRule="auto" w:line="240" w:before="240" w:afterAutospacing="0" w:after="0"/>
        <w:ind w:hanging="360" w:start="1440"/>
        <w:rPr>
          <w:rFonts w:ascii="Times New Roman" w:hAnsi="Times New Roman" w:eastAsia="Times New Roman" w:cs="Times New Roman"/>
          <w:sz w:val="24"/>
          <w:szCs w:val="24"/>
        </w:rPr>
      </w:pPr>
      <w:bookmarkStart w:id="2" w:name="_giyysux5h48e"/>
      <w:bookmarkEnd w:id="2"/>
      <w:r>
        <w:rPr>
          <w:rFonts w:eastAsia="Times New Roman" w:cs="Times New Roman" w:ascii="Times New Roman" w:hAnsi="Times New Roman"/>
          <w:sz w:val="24"/>
          <w:szCs w:val="24"/>
        </w:rPr>
        <w:t>Basic knowledge of Python programming</w:t>
      </w:r>
    </w:p>
    <w:p>
      <w:pPr>
        <w:pStyle w:val="Heading2"/>
        <w:numPr>
          <w:ilvl w:val="0"/>
          <w:numId w:val="1"/>
        </w:numPr>
        <w:spacing w:lineRule="auto" w:line="240" w:beforeAutospacing="0" w:before="0" w:afterAutospacing="0" w:after="0"/>
        <w:ind w:hanging="360" w:start="1440"/>
        <w:rPr>
          <w:rFonts w:ascii="Times New Roman" w:hAnsi="Times New Roman" w:eastAsia="Times New Roman" w:cs="Times New Roman"/>
          <w:sz w:val="24"/>
          <w:szCs w:val="24"/>
        </w:rPr>
      </w:pPr>
      <w:bookmarkStart w:id="3" w:name="_giyysux5h48e_Copy_1"/>
      <w:bookmarkEnd w:id="3"/>
      <w:r>
        <w:rPr>
          <w:rFonts w:eastAsia="Times New Roman" w:cs="Times New Roman" w:ascii="Times New Roman" w:hAnsi="Times New Roman"/>
          <w:sz w:val="24"/>
          <w:szCs w:val="24"/>
        </w:rPr>
        <w:t>Fundamentals of Linear Algebra, Probability, and Statistics</w:t>
      </w:r>
    </w:p>
    <w:p>
      <w:pPr>
        <w:pStyle w:val="Heading2"/>
        <w:numPr>
          <w:ilvl w:val="0"/>
          <w:numId w:val="1"/>
        </w:numPr>
        <w:spacing w:lineRule="auto" w:line="240" w:beforeAutospacing="0" w:before="0" w:afterAutospacing="0" w:after="0"/>
        <w:ind w:hanging="360" w:start="1440"/>
        <w:rPr>
          <w:rFonts w:ascii="Times New Roman" w:hAnsi="Times New Roman" w:eastAsia="Times New Roman" w:cs="Times New Roman"/>
          <w:sz w:val="24"/>
          <w:szCs w:val="24"/>
        </w:rPr>
      </w:pPr>
      <w:bookmarkStart w:id="4" w:name="_giyysux5h48e_Copy_2"/>
      <w:bookmarkEnd w:id="4"/>
      <w:r>
        <w:rPr>
          <w:rFonts w:eastAsia="Times New Roman" w:cs="Times New Roman" w:ascii="Times New Roman" w:hAnsi="Times New Roman"/>
          <w:sz w:val="24"/>
          <w:szCs w:val="24"/>
        </w:rPr>
        <w:t>Basic concepts of Neural Networks and Deep Learning</w:t>
      </w:r>
    </w:p>
    <w:p>
      <w:pPr>
        <w:pStyle w:val="Heading2"/>
        <w:numPr>
          <w:ilvl w:val="0"/>
          <w:numId w:val="1"/>
        </w:numPr>
        <w:spacing w:lineRule="auto" w:line="240" w:beforeAutospacing="0" w:before="0" w:afterAutospacing="0" w:after="0"/>
        <w:ind w:hanging="360" w:start="1440"/>
        <w:rPr>
          <w:rFonts w:ascii="Times New Roman" w:hAnsi="Times New Roman" w:eastAsia="Times New Roman" w:cs="Times New Roman"/>
          <w:sz w:val="24"/>
          <w:szCs w:val="24"/>
        </w:rPr>
      </w:pPr>
      <w:bookmarkStart w:id="5" w:name="_giyysux5h48e_Copy_3"/>
      <w:bookmarkEnd w:id="5"/>
      <w:r>
        <w:rPr>
          <w:rFonts w:eastAsia="Times New Roman" w:cs="Times New Roman" w:ascii="Times New Roman" w:hAnsi="Times New Roman"/>
          <w:sz w:val="24"/>
          <w:szCs w:val="24"/>
        </w:rPr>
        <w:t>Understanding of sequential data and time-step processing</w:t>
      </w:r>
    </w:p>
    <w:p>
      <w:pPr>
        <w:pStyle w:val="Heading2"/>
        <w:numPr>
          <w:ilvl w:val="0"/>
          <w:numId w:val="1"/>
        </w:numPr>
        <w:spacing w:lineRule="auto" w:line="240" w:beforeAutospacing="0" w:before="0" w:afterAutospacing="0" w:after="0"/>
        <w:ind w:hanging="360" w:start="1440"/>
        <w:rPr>
          <w:rFonts w:ascii="Times New Roman" w:hAnsi="Times New Roman" w:eastAsia="Times New Roman" w:cs="Times New Roman"/>
          <w:sz w:val="24"/>
          <w:szCs w:val="24"/>
        </w:rPr>
      </w:pPr>
      <w:bookmarkStart w:id="6" w:name="_giyysux5h48e_Copy_4"/>
      <w:bookmarkEnd w:id="6"/>
      <w:r>
        <w:rPr>
          <w:rFonts w:eastAsia="Times New Roman" w:cs="Times New Roman" w:ascii="Times New Roman" w:hAnsi="Times New Roman"/>
          <w:sz w:val="24"/>
          <w:szCs w:val="24"/>
        </w:rPr>
        <w:t>Introductory knowledge of Natural Language Processing (NLP)</w:t>
      </w:r>
    </w:p>
    <w:p>
      <w:pPr>
        <w:pStyle w:val="Heading2"/>
        <w:numPr>
          <w:ilvl w:val="0"/>
          <w:numId w:val="1"/>
        </w:numPr>
        <w:spacing w:lineRule="auto" w:line="240" w:beforeAutospacing="0" w:before="0" w:after="240"/>
        <w:ind w:hanging="360" w:start="1440"/>
        <w:rPr>
          <w:rFonts w:ascii="Times New Roman" w:hAnsi="Times New Roman" w:eastAsia="Times New Roman" w:cs="Times New Roman"/>
          <w:sz w:val="24"/>
          <w:szCs w:val="24"/>
        </w:rPr>
      </w:pPr>
      <w:bookmarkStart w:id="7" w:name="_dhftx5gnrmcl"/>
      <w:bookmarkEnd w:id="7"/>
      <w:r>
        <w:rPr>
          <w:rFonts w:eastAsia="Times New Roman" w:cs="Times New Roman" w:ascii="Times New Roman" w:hAnsi="Times New Roman"/>
          <w:sz w:val="24"/>
          <w:szCs w:val="24"/>
        </w:rPr>
        <w:t>Familiarity with Recurrent Neural Networks (RNNs)</w:t>
      </w:r>
    </w:p>
    <w:p>
      <w:pPr>
        <w:pStyle w:val="Heading2"/>
        <w:spacing w:lineRule="auto" w:line="240" w:before="240" w:after="240"/>
        <w:ind w:hanging="0" w:start="720"/>
        <w:rPr>
          <w:rFonts w:ascii="Times New Roman" w:hAnsi="Times New Roman" w:eastAsia="Times New Roman" w:cs="Times New Roman"/>
          <w:sz w:val="28"/>
          <w:szCs w:val="28"/>
        </w:rPr>
      </w:pPr>
      <w:r>
        <w:rPr>
          <w:rFonts w:eastAsia="Times New Roman" w:cs="Times New Roman" w:ascii="Times New Roman" w:hAnsi="Times New Roman"/>
          <w:sz w:val="28"/>
          <w:szCs w:val="28"/>
        </w:rPr>
      </w:r>
      <w:bookmarkStart w:id="8" w:name="_giyysux5h48e_Copy_5"/>
      <w:bookmarkStart w:id="9" w:name="_giyysux5h48e_Copy_5"/>
      <w:bookmarkEnd w:id="9"/>
    </w:p>
    <w:p>
      <w:pPr>
        <w:pStyle w:val="Heading2"/>
        <w:spacing w:lineRule="auto" w:line="240" w:before="240" w:after="240"/>
        <w:ind w:hanging="0" w:start="450"/>
        <w:rPr/>
      </w:pPr>
      <w:bookmarkStart w:id="10" w:name="_pfvm4h8ykzsi"/>
      <w:bookmarkEnd w:id="10"/>
      <w:r>
        <w:rPr>
          <w:rFonts w:eastAsia="Times New Roman" w:cs="Times New Roman" w:ascii="Times New Roman" w:hAnsi="Times New Roman"/>
          <w:b/>
          <w:bCs/>
        </w:rPr>
        <w:t xml:space="preserve"> </w:t>
      </w:r>
      <w:r>
        <w:rPr>
          <w:rFonts w:eastAsia="Times New Roman" w:cs="Times New Roman" w:ascii="Times New Roman" w:hAnsi="Times New Roman"/>
          <w:b/>
          <w:bCs/>
        </w:rPr>
        <w:t>Software and Hardware Requirements:</w:t>
      </w:r>
    </w:p>
    <w:p>
      <w:pPr>
        <w:pStyle w:val="normal1"/>
        <w:spacing w:lineRule="auto" w:line="240" w:before="240" w:after="240"/>
        <w:ind w:hanging="0" w:start="450"/>
        <w:rPr>
          <w:rFonts w:ascii="Times New Roman" w:hAnsi="Times New Roman" w:eastAsia="Times New Roman" w:cs="Times New Roman"/>
          <w:b/>
          <w:bCs/>
          <w:sz w:val="32"/>
          <w:szCs w:val="32"/>
        </w:rPr>
      </w:pPr>
      <w:r>
        <w:rPr>
          <w:rFonts w:eastAsia="Times New Roman" w:cs="Times New Roman" w:ascii="Times New Roman" w:hAnsi="Times New Roman"/>
          <w:b/>
          <w:bCs/>
          <w:sz w:val="32"/>
          <w:szCs w:val="32"/>
        </w:rPr>
        <w:t>Pre-Lab Questions:</w:t>
      </w:r>
    </w:p>
    <w:p>
      <w:pPr>
        <w:pStyle w:val="normal1"/>
        <w:numPr>
          <w:ilvl w:val="0"/>
          <w:numId w:val="2"/>
        </w:numPr>
        <w:spacing w:lineRule="auto" w:line="240" w:before="240" w:afterAutospacing="0" w:after="0"/>
        <w:ind w:hanging="360" w:start="1440"/>
        <w:rPr>
          <w:rFonts w:ascii="Times New Roman" w:hAnsi="Times New Roman" w:eastAsia="Times New Roman" w:cs="Times New Roman"/>
          <w:sz w:val="28"/>
          <w:szCs w:val="28"/>
        </w:rPr>
      </w:pPr>
      <w:r>
        <w:rPr>
          <w:rFonts w:eastAsia="Times New Roman" w:cs="Times New Roman" w:ascii="Times New Roman" w:hAnsi="Times New Roman"/>
          <w:sz w:val="24"/>
          <w:szCs w:val="24"/>
        </w:rPr>
        <w:t>What is a Recurrent Neural Network (RNN)?</w:t>
        <w:br/>
      </w:r>
      <w:r>
        <w:rPr/>
        <w:t>A Recurrent Neural Network (RNN) is a type of neural network designed to process sequential data by maintaining a memory of previous inputs. Unlike traditional networks, it has connections that loop back, allowing information to persist across time steps. This makes RNNs suitable for tasks like language modeling, speech recognition, and time-series prediction.</w:t>
      </w:r>
    </w:p>
    <w:p>
      <w:pPr>
        <w:pStyle w:val="normal1"/>
        <w:numPr>
          <w:ilvl w:val="0"/>
          <w:numId w:val="2"/>
        </w:numPr>
        <w:spacing w:lineRule="auto" w:line="240" w:beforeAutospacing="0" w:before="0" w:afterAutospacing="0" w:after="0"/>
        <w:ind w:hanging="360" w:start="1440"/>
        <w:rPr>
          <w:rFonts w:ascii="Times New Roman" w:hAnsi="Times New Roman" w:eastAsia="Times New Roman" w:cs="Times New Roman"/>
          <w:sz w:val="28"/>
          <w:szCs w:val="28"/>
        </w:rPr>
      </w:pPr>
      <w:r>
        <w:rPr>
          <w:rFonts w:eastAsia="Times New Roman" w:cs="Times New Roman" w:ascii="Times New Roman" w:hAnsi="Times New Roman"/>
          <w:sz w:val="24"/>
          <w:szCs w:val="24"/>
        </w:rPr>
        <w:t>How does RNN differ from Feedforward Neural Networks?</w:t>
      </w:r>
      <w:r>
        <w:rPr>
          <w:rFonts w:eastAsia="Times New Roman" w:cs="Times New Roman" w:ascii="Times New Roman" w:hAnsi="Times New Roman"/>
          <w:sz w:val="28"/>
          <w:szCs w:val="28"/>
        </w:rPr>
        <w:br/>
      </w:r>
      <w:r>
        <w:rPr/>
        <w:t>A Feedforward Neural Network (FNN) processes input data in one direction without any memory of previous inputs, meaning each input is treated independently. In contrast, an RNN maintains a hidden state that carries information from previous time steps, enabling it to model temporal dependencies in sequential data.</w:t>
      </w:r>
    </w:p>
    <w:p>
      <w:pPr>
        <w:pStyle w:val="normal1"/>
        <w:numPr>
          <w:ilvl w:val="0"/>
          <w:numId w:val="2"/>
        </w:numPr>
        <w:spacing w:lineRule="auto" w:line="240" w:beforeAutospacing="0" w:before="0" w:afterAutospacing="0" w:after="0"/>
        <w:ind w:hanging="360" w:start="1440"/>
        <w:rPr>
          <w:rFonts w:ascii="Times New Roman" w:hAnsi="Times New Roman" w:eastAsia="Times New Roman" w:cs="Times New Roman"/>
          <w:sz w:val="28"/>
          <w:szCs w:val="28"/>
        </w:rPr>
      </w:pPr>
      <w:r>
        <w:rPr>
          <w:rFonts w:eastAsia="Times New Roman" w:cs="Times New Roman" w:ascii="Times New Roman" w:hAnsi="Times New Roman"/>
          <w:sz w:val="24"/>
          <w:szCs w:val="24"/>
        </w:rPr>
        <w:t>What is the role of the hidden state in RNN?</w:t>
      </w:r>
      <w:r>
        <w:rPr>
          <w:rFonts w:eastAsia="Times New Roman" w:cs="Times New Roman" w:ascii="Times New Roman" w:hAnsi="Times New Roman"/>
          <w:sz w:val="28"/>
          <w:szCs w:val="28"/>
        </w:rPr>
        <w:br/>
      </w:r>
      <w:r>
        <w:rPr/>
        <w:t>The hidden state in an RNN acts as memory that stores information about previous inputs in the sequence. At each time step, the hidden state is updated using the current input and the previous hidden state, allowing the network to capture context and dependencies across the sequence.</w:t>
      </w:r>
    </w:p>
    <w:p>
      <w:pPr>
        <w:pStyle w:val="normal1"/>
        <w:numPr>
          <w:ilvl w:val="0"/>
          <w:numId w:val="2"/>
        </w:numPr>
        <w:spacing w:lineRule="auto" w:line="240" w:beforeAutospacing="0" w:before="0" w:afterAutospacing="0" w:after="0"/>
        <w:ind w:hanging="360" w:start="1440"/>
        <w:rPr>
          <w:rFonts w:ascii="Times New Roman" w:hAnsi="Times New Roman" w:eastAsia="Times New Roman" w:cs="Times New Roman"/>
          <w:sz w:val="28"/>
          <w:szCs w:val="28"/>
        </w:rPr>
      </w:pPr>
      <w:r>
        <w:rPr>
          <w:rFonts w:eastAsia="Times New Roman" w:cs="Times New Roman" w:ascii="Times New Roman" w:hAnsi="Times New Roman"/>
          <w:sz w:val="24"/>
          <w:szCs w:val="24"/>
        </w:rPr>
        <w:t>What is sequential data in NLP?</w:t>
      </w:r>
      <w:r>
        <w:rPr>
          <w:rFonts w:eastAsia="Times New Roman" w:cs="Times New Roman" w:ascii="Times New Roman" w:hAnsi="Times New Roman"/>
          <w:sz w:val="28"/>
          <w:szCs w:val="28"/>
        </w:rPr>
        <w:br/>
      </w:r>
      <w:r>
        <w:rPr/>
        <w:t>Sequential data in NLP refers to text data where the order of words matters, such as sentences or paragraphs. Since meaning depends on word arrangement, models like RNNs process words step-by-step to preserve contextual relationships between them.</w:t>
      </w:r>
    </w:p>
    <w:p>
      <w:pPr>
        <w:pStyle w:val="normal1"/>
        <w:numPr>
          <w:ilvl w:val="0"/>
          <w:numId w:val="2"/>
        </w:numPr>
        <w:spacing w:lineRule="auto" w:line="240" w:beforeAutospacing="0" w:before="0" w:afterAutospacing="0" w:after="0"/>
        <w:ind w:hanging="360" w:start="1440"/>
        <w:rPr>
          <w:rFonts w:ascii="Times New Roman" w:hAnsi="Times New Roman" w:eastAsia="Times New Roman" w:cs="Times New Roman"/>
          <w:sz w:val="28"/>
          <w:szCs w:val="28"/>
        </w:rPr>
      </w:pPr>
      <w:r>
        <w:rPr>
          <w:rFonts w:eastAsia="Times New Roman" w:cs="Times New Roman" w:ascii="Times New Roman" w:hAnsi="Times New Roman"/>
          <w:sz w:val="24"/>
          <w:szCs w:val="24"/>
        </w:rPr>
        <w:t>What is the vanishing gradient problem?</w:t>
      </w:r>
      <w:r>
        <w:rPr>
          <w:rFonts w:eastAsia="Times New Roman" w:cs="Times New Roman" w:ascii="Times New Roman" w:hAnsi="Times New Roman"/>
          <w:sz w:val="28"/>
          <w:szCs w:val="28"/>
        </w:rPr>
        <w:br/>
      </w:r>
      <w:r>
        <w:rPr/>
        <w:t>The vanishing gradient problem occurs during backpropagation when gradients become extremely small as they propagate through many layers or time steps. This makes it difficult for the network to learn long-term dependencies, as weight updates become negligible. It is a common issue in traditional RNNs.</w:t>
      </w:r>
    </w:p>
    <w:p>
      <w:pPr>
        <w:pStyle w:val="normal1"/>
        <w:numPr>
          <w:ilvl w:val="0"/>
          <w:numId w:val="2"/>
        </w:numPr>
        <w:spacing w:lineRule="auto" w:line="240" w:beforeAutospacing="0" w:before="0" w:afterAutospacing="0" w:after="0"/>
        <w:ind w:hanging="360" w:start="1440"/>
        <w:rPr>
          <w:rFonts w:ascii="Times New Roman" w:hAnsi="Times New Roman" w:eastAsia="Times New Roman" w:cs="Times New Roman"/>
          <w:sz w:val="28"/>
          <w:szCs w:val="28"/>
        </w:rPr>
      </w:pPr>
      <w:r>
        <w:rPr>
          <w:rFonts w:eastAsia="Times New Roman" w:cs="Times New Roman" w:ascii="Times New Roman" w:hAnsi="Times New Roman"/>
          <w:sz w:val="24"/>
          <w:szCs w:val="24"/>
        </w:rPr>
        <w:t>What are word embeddings, and why are they used?</w:t>
      </w:r>
      <w:r>
        <w:rPr>
          <w:rFonts w:eastAsia="Times New Roman" w:cs="Times New Roman" w:ascii="Times New Roman" w:hAnsi="Times New Roman"/>
          <w:sz w:val="28"/>
          <w:szCs w:val="28"/>
        </w:rPr>
        <w:br/>
      </w:r>
      <w:r>
        <w:rPr/>
        <w:t>Word embeddings are dense vector representations of words in a continuous vector space where similar words have similar representations. They are used to convert text into numerical form while capturing semantic relationships, improving model performance compared to simple one-hot encoding.</w:t>
      </w:r>
    </w:p>
    <w:p>
      <w:pPr>
        <w:pStyle w:val="normal1"/>
        <w:numPr>
          <w:ilvl w:val="0"/>
          <w:numId w:val="2"/>
        </w:numPr>
        <w:spacing w:lineRule="auto" w:line="240" w:beforeAutospacing="0" w:before="0" w:afterAutospacing="0" w:after="0"/>
        <w:ind w:hanging="360" w:start="1440"/>
        <w:rPr>
          <w:rFonts w:ascii="Times New Roman" w:hAnsi="Times New Roman" w:eastAsia="Times New Roman" w:cs="Times New Roman"/>
          <w:sz w:val="28"/>
          <w:szCs w:val="28"/>
        </w:rPr>
      </w:pPr>
      <w:r>
        <w:rPr>
          <w:rFonts w:eastAsia="Times New Roman" w:cs="Times New Roman" w:ascii="Times New Roman" w:hAnsi="Times New Roman"/>
          <w:sz w:val="24"/>
          <w:szCs w:val="24"/>
        </w:rPr>
        <w:t>What is padding, and why is it required in sequence models?</w:t>
      </w:r>
      <w:r>
        <w:rPr>
          <w:rFonts w:eastAsia="Times New Roman" w:cs="Times New Roman" w:ascii="Times New Roman" w:hAnsi="Times New Roman"/>
          <w:sz w:val="28"/>
          <w:szCs w:val="28"/>
        </w:rPr>
        <w:br/>
      </w:r>
      <w:r>
        <w:rPr/>
        <w:t>Padding is the process of adding extra tokens (usually zeros) to sequences so that all inputs have the same length. It is required because neural networks process data in fixed-size batches, and consistent input dimensions are necessary for efficient computation.</w:t>
      </w:r>
    </w:p>
    <w:p>
      <w:pPr>
        <w:pStyle w:val="normal1"/>
        <w:numPr>
          <w:ilvl w:val="0"/>
          <w:numId w:val="2"/>
        </w:numPr>
        <w:spacing w:lineRule="auto" w:line="240" w:beforeAutospacing="0" w:before="0" w:afterAutospacing="0" w:after="0"/>
        <w:ind w:hanging="360" w:start="1440"/>
        <w:rPr>
          <w:rFonts w:ascii="Times New Roman" w:hAnsi="Times New Roman" w:eastAsia="Times New Roman" w:cs="Times New Roman"/>
          <w:sz w:val="32"/>
          <w:szCs w:val="32"/>
        </w:rPr>
      </w:pPr>
      <w:r>
        <w:rPr>
          <w:rFonts w:eastAsia="Times New Roman" w:cs="Times New Roman" w:ascii="Times New Roman" w:hAnsi="Times New Roman"/>
          <w:sz w:val="24"/>
          <w:szCs w:val="24"/>
        </w:rPr>
        <w:t>What performance metrics are used to evaluate classification models?</w:t>
      </w:r>
      <w:r>
        <w:rPr>
          <w:rFonts w:eastAsia="Times New Roman" w:cs="Times New Roman" w:ascii="Times New Roman" w:hAnsi="Times New Roman"/>
          <w:sz w:val="32"/>
          <w:szCs w:val="32"/>
        </w:rPr>
        <w:br/>
      </w:r>
      <w:r>
        <w:rPr/>
        <w:t>Common performance metrics for classification models include accuracy, precision, recall, F1-score, and confusion matrix. Accuracy measures overall correctness, while precision and recall evaluate class-specific performance. The F1-score balances precision and recall.</w:t>
      </w:r>
    </w:p>
    <w:p>
      <w:pPr>
        <w:pStyle w:val="normal1"/>
        <w:numPr>
          <w:ilvl w:val="0"/>
          <w:numId w:val="2"/>
        </w:numPr>
        <w:spacing w:lineRule="auto" w:line="240" w:beforeAutospacing="0" w:before="0" w:after="240"/>
        <w:ind w:hanging="360" w:start="1440"/>
        <w:rPr>
          <w:rFonts w:ascii="Times New Roman" w:hAnsi="Times New Roman" w:eastAsia="Times New Roman" w:cs="Times New Roman"/>
          <w:sz w:val="32"/>
          <w:szCs w:val="32"/>
        </w:rPr>
      </w:pPr>
      <w:r>
        <w:rPr>
          <w:rFonts w:eastAsia="Times New Roman" w:cs="Times New Roman" w:ascii="Times New Roman" w:hAnsi="Times New Roman"/>
          <w:sz w:val="24"/>
          <w:szCs w:val="24"/>
        </w:rPr>
        <w:t>What is overfitting, and how can it be prevented in RNN models?</w:t>
      </w:r>
      <w:r>
        <w:rPr>
          <w:rFonts w:eastAsia="Times New Roman" w:cs="Times New Roman" w:ascii="Times New Roman" w:hAnsi="Times New Roman"/>
          <w:sz w:val="32"/>
          <w:szCs w:val="32"/>
        </w:rPr>
        <w:br/>
      </w:r>
      <w:r>
        <w:rPr/>
        <w:t>Overfitting occurs when a model learns the training data too well, including noise, and performs poorly on new data. In RNN models, it can be prevented using techniques such as dropout, regularization, early stopping, increasing training data, and using simpler architectures.</w:t>
      </w:r>
    </w:p>
    <w:p>
      <w:pPr>
        <w:pStyle w:val="normal1"/>
        <w:spacing w:lineRule="auto" w:line="240" w:before="240" w:after="240"/>
        <w:ind w:hanging="0" w:start="450"/>
        <w:rPr>
          <w:rFonts w:ascii="Times New Roman" w:hAnsi="Times New Roman" w:eastAsia="Times New Roman" w:cs="Times New Roman"/>
          <w:b/>
          <w:bCs/>
          <w:sz w:val="32"/>
          <w:szCs w:val="32"/>
        </w:rPr>
      </w:pPr>
      <w:r>
        <w:rPr>
          <w:rFonts w:eastAsia="Times New Roman" w:cs="Times New Roman" w:ascii="Times New Roman" w:hAnsi="Times New Roman"/>
          <w:b/>
          <w:bCs/>
          <w:sz w:val="32"/>
          <w:szCs w:val="32"/>
        </w:rPr>
      </w:r>
    </w:p>
    <w:p>
      <w:pPr>
        <w:pStyle w:val="Heading2"/>
        <w:keepNext w:val="false"/>
        <w:keepLines w:val="false"/>
        <w:spacing w:lineRule="auto" w:line="240" w:before="360" w:after="80"/>
        <w:ind w:hanging="0" w:start="540"/>
        <w:rPr>
          <w:rFonts w:ascii="Times New Roman" w:hAnsi="Times New Roman" w:eastAsia="Times New Roman" w:cs="Times New Roman"/>
          <w:b/>
          <w:bCs/>
        </w:rPr>
      </w:pPr>
      <w:r>
        <w:rPr>
          <w:rFonts w:eastAsia="Times New Roman" w:cs="Times New Roman" w:ascii="Times New Roman" w:hAnsi="Times New Roman"/>
          <w:b/>
          <w:bCs/>
        </w:rPr>
      </w:r>
      <w:r>
        <w:br w:type="page"/>
      </w:r>
    </w:p>
    <w:p>
      <w:pPr>
        <w:pStyle w:val="Heading2"/>
        <w:spacing w:lineRule="auto" w:line="240" w:before="360" w:after="80"/>
        <w:ind w:hanging="0" w:start="540"/>
        <w:rPr>
          <w:rFonts w:ascii="Times New Roman" w:hAnsi="Times New Roman" w:eastAsia="Times New Roman" w:cs="Times New Roman"/>
          <w:b/>
          <w:bCs/>
        </w:rPr>
      </w:pPr>
      <w:bookmarkStart w:id="11" w:name="_x6235sa8mv21"/>
      <w:bookmarkEnd w:id="11"/>
      <w:r>
        <w:rPr>
          <w:rFonts w:eastAsia="Times New Roman" w:cs="Times New Roman" w:ascii="Times New Roman" w:hAnsi="Times New Roman"/>
          <w:b/>
          <w:bCs/>
        </w:rPr>
        <w:t>Theory:</w:t>
      </w:r>
    </w:p>
    <w:p>
      <w:pPr>
        <w:pStyle w:val="Heading2"/>
        <w:keepNext w:val="false"/>
        <w:keepLines w:val="false"/>
        <w:spacing w:lineRule="auto" w:line="240" w:before="360" w:after="80"/>
        <w:ind w:hanging="0" w:start="540"/>
        <w:rPr>
          <w:rFonts w:ascii="Times New Roman" w:hAnsi="Times New Roman" w:eastAsia="Times New Roman" w:cs="Times New Roman"/>
          <w:b/>
          <w:bCs/>
        </w:rPr>
      </w:pPr>
      <w:bookmarkStart w:id="12" w:name="_hpvf4xemmdh2"/>
      <w:bookmarkEnd w:id="12"/>
      <w:r>
        <w:rPr>
          <w:rFonts w:eastAsia="Times New Roman" w:cs="Times New Roman" w:ascii="Times New Roman" w:hAnsi="Times New Roman"/>
          <w:b/>
          <w:bCs/>
        </w:rPr>
        <w:t>Algorithm Steps involved :</w:t>
      </w:r>
    </w:p>
    <w:p>
      <w:pPr>
        <w:pStyle w:val="normal1"/>
        <w:spacing w:lineRule="auto" w:line="240" w:before="240" w:after="240"/>
        <w:ind w:hanging="0" w:start="144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Step 1:</w:t>
      </w:r>
      <w:r>
        <w:rPr>
          <w:rFonts w:eastAsia="Times New Roman" w:cs="Times New Roman" w:ascii="Times New Roman" w:hAnsi="Times New Roman"/>
          <w:sz w:val="24"/>
          <w:szCs w:val="24"/>
        </w:rPr>
        <w:t xml:space="preserve"> Import the required Python libraries.</w:t>
      </w:r>
    </w:p>
    <w:p>
      <w:pPr>
        <w:pStyle w:val="normal1"/>
        <w:spacing w:lineRule="auto" w:line="240" w:before="240" w:after="240"/>
        <w:ind w:hanging="0" w:start="144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Step 2:</w:t>
      </w:r>
      <w:r>
        <w:rPr>
          <w:rFonts w:eastAsia="Times New Roman" w:cs="Times New Roman" w:ascii="Times New Roman" w:hAnsi="Times New Roman"/>
          <w:sz w:val="24"/>
          <w:szCs w:val="24"/>
        </w:rPr>
        <w:t xml:space="preserve"> Load the text dataset.</w:t>
      </w:r>
    </w:p>
    <w:p>
      <w:pPr>
        <w:pStyle w:val="normal1"/>
        <w:spacing w:lineRule="auto" w:line="240" w:before="240" w:after="240"/>
        <w:ind w:hanging="0" w:start="144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Step 3:</w:t>
      </w:r>
      <w:r>
        <w:rPr>
          <w:rFonts w:eastAsia="Times New Roman" w:cs="Times New Roman" w:ascii="Times New Roman" w:hAnsi="Times New Roman"/>
          <w:sz w:val="24"/>
          <w:szCs w:val="24"/>
        </w:rPr>
        <w:t xml:space="preserve"> Split the dataset into training and testing sets.</w:t>
      </w:r>
    </w:p>
    <w:p>
      <w:pPr>
        <w:pStyle w:val="normal1"/>
        <w:spacing w:lineRule="auto" w:line="240" w:before="240" w:after="240"/>
        <w:ind w:hanging="0" w:start="144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Step 4:</w:t>
      </w:r>
      <w:r>
        <w:rPr>
          <w:rFonts w:eastAsia="Times New Roman" w:cs="Times New Roman" w:ascii="Times New Roman" w:hAnsi="Times New Roman"/>
          <w:sz w:val="24"/>
          <w:szCs w:val="24"/>
        </w:rPr>
        <w:t xml:space="preserve"> Preprocess the text.</w:t>
      </w:r>
    </w:p>
    <w:p>
      <w:pPr>
        <w:pStyle w:val="normal1"/>
        <w:spacing w:lineRule="auto" w:line="240" w:before="240" w:after="240"/>
        <w:ind w:hanging="0" w:start="144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Step 5:</w:t>
      </w:r>
      <w:r>
        <w:rPr>
          <w:rFonts w:eastAsia="Times New Roman" w:cs="Times New Roman" w:ascii="Times New Roman" w:hAnsi="Times New Roman"/>
          <w:sz w:val="24"/>
          <w:szCs w:val="24"/>
        </w:rPr>
        <w:t xml:space="preserve"> Initialise an Embedding layer to convert words into dense vector representations.</w:t>
      </w:r>
    </w:p>
    <w:p>
      <w:pPr>
        <w:pStyle w:val="normal1"/>
        <w:spacing w:lineRule="auto" w:line="240" w:before="240" w:after="240"/>
        <w:ind w:hanging="0" w:start="144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Step 6:</w:t>
      </w:r>
      <w:r>
        <w:rPr>
          <w:rFonts w:eastAsia="Times New Roman" w:cs="Times New Roman" w:ascii="Times New Roman" w:hAnsi="Times New Roman"/>
          <w:sz w:val="24"/>
          <w:szCs w:val="24"/>
        </w:rPr>
        <w:t xml:space="preserve"> Build the Simple RNN model.</w:t>
      </w:r>
    </w:p>
    <w:p>
      <w:pPr>
        <w:pStyle w:val="normal1"/>
        <w:spacing w:lineRule="auto" w:line="240" w:before="240" w:after="240"/>
        <w:ind w:hanging="0" w:start="144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Step 7:</w:t>
      </w:r>
      <w:r>
        <w:rPr>
          <w:rFonts w:eastAsia="Times New Roman" w:cs="Times New Roman" w:ascii="Times New Roman" w:hAnsi="Times New Roman"/>
          <w:sz w:val="24"/>
          <w:szCs w:val="24"/>
        </w:rPr>
        <w:t xml:space="preserve"> Compile the model.</w:t>
      </w:r>
    </w:p>
    <w:p>
      <w:pPr>
        <w:pStyle w:val="normal1"/>
        <w:spacing w:lineRule="auto" w:line="240" w:before="240" w:after="240"/>
        <w:ind w:hanging="0" w:start="144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Step 8:</w:t>
      </w:r>
      <w:r>
        <w:rPr>
          <w:rFonts w:eastAsia="Times New Roman" w:cs="Times New Roman" w:ascii="Times New Roman" w:hAnsi="Times New Roman"/>
          <w:sz w:val="24"/>
          <w:szCs w:val="24"/>
        </w:rPr>
        <w:t xml:space="preserve"> Train the model using the training dataset.</w:t>
      </w:r>
    </w:p>
    <w:p>
      <w:pPr>
        <w:pStyle w:val="normal1"/>
        <w:spacing w:lineRule="auto" w:line="240" w:before="240" w:after="240"/>
        <w:ind w:hanging="0" w:start="144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Step 9:</w:t>
      </w:r>
      <w:r>
        <w:rPr>
          <w:rFonts w:eastAsia="Times New Roman" w:cs="Times New Roman" w:ascii="Times New Roman" w:hAnsi="Times New Roman"/>
          <w:sz w:val="24"/>
          <w:szCs w:val="24"/>
        </w:rPr>
        <w:t xml:space="preserve"> Record training accuracy, validation accuracy, and loss values.</w:t>
      </w:r>
    </w:p>
    <w:p>
      <w:pPr>
        <w:pStyle w:val="normal1"/>
        <w:spacing w:lineRule="auto" w:line="240" w:before="240" w:after="240"/>
        <w:ind w:hanging="0" w:start="144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Step 10:</w:t>
      </w:r>
      <w:r>
        <w:rPr>
          <w:rFonts w:eastAsia="Times New Roman" w:cs="Times New Roman" w:ascii="Times New Roman" w:hAnsi="Times New Roman"/>
          <w:sz w:val="24"/>
          <w:szCs w:val="24"/>
        </w:rPr>
        <w:t xml:space="preserve"> Evaluate the trained model on the test dataset.</w:t>
      </w:r>
    </w:p>
    <w:p>
      <w:pPr>
        <w:pStyle w:val="normal1"/>
        <w:spacing w:lineRule="auto" w:line="240" w:before="240" w:after="240"/>
        <w:ind w:hanging="0" w:start="144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Step 11:</w:t>
      </w:r>
      <w:r>
        <w:rPr>
          <w:rFonts w:eastAsia="Times New Roman" w:cs="Times New Roman" w:ascii="Times New Roman" w:hAnsi="Times New Roman"/>
          <w:sz w:val="24"/>
          <w:szCs w:val="24"/>
        </w:rPr>
        <w:t xml:space="preserve"> Calculate performance metrics .</w:t>
      </w:r>
    </w:p>
    <w:p>
      <w:pPr>
        <w:pStyle w:val="normal1"/>
        <w:spacing w:lineRule="auto" w:line="240" w:before="240" w:after="240"/>
        <w:ind w:hanging="0" w:start="1440"/>
        <w:rPr/>
      </w:pPr>
      <w:r>
        <w:rPr>
          <w:rFonts w:eastAsia="Times New Roman" w:cs="Times New Roman" w:ascii="Times New Roman" w:hAnsi="Times New Roman"/>
          <w:b/>
          <w:bCs/>
          <w:sz w:val="24"/>
          <w:szCs w:val="24"/>
        </w:rPr>
        <w:t>Step 12:</w:t>
      </w:r>
      <w:r>
        <w:rPr>
          <w:rFonts w:eastAsia="Times New Roman" w:cs="Times New Roman" w:ascii="Times New Roman" w:hAnsi="Times New Roman"/>
          <w:sz w:val="24"/>
          <w:szCs w:val="24"/>
        </w:rPr>
        <w:t xml:space="preserve"> Visualise training and validation performance using graphs and plots.</w:t>
      </w:r>
    </w:p>
    <w:p>
      <w:pPr>
        <w:pStyle w:val="Heading2"/>
        <w:keepNext w:val="false"/>
        <w:keepLines w:val="false"/>
        <w:spacing w:lineRule="auto" w:line="240" w:before="280" w:after="120"/>
        <w:ind w:hanging="0" w:start="450"/>
        <w:rPr>
          <w:rFonts w:ascii="Times New Roman" w:hAnsi="Times New Roman" w:eastAsia="Times New Roman" w:cs="Times New Roman"/>
          <w:b/>
          <w:bCs/>
        </w:rPr>
      </w:pPr>
      <w:r>
        <w:rPr>
          <w:rFonts w:eastAsia="Times New Roman" w:cs="Times New Roman" w:ascii="Times New Roman" w:hAnsi="Times New Roman"/>
          <w:b/>
          <w:bCs/>
        </w:rPr>
        <w:t xml:space="preserve">Code: </w:t>
      </w:r>
      <w:r>
        <w:rPr>
          <w:rFonts w:eastAsia="Times New Roman" w:cs="Times New Roman" w:ascii="Times New Roman" w:hAnsi="Times New Roman"/>
          <w:b/>
          <w:bCs/>
          <w:sz w:val="24"/>
          <w:szCs w:val="24"/>
        </w:rPr>
        <w:t>ht</w:t>
      </w:r>
      <w:r>
        <w:rPr>
          <w:rFonts w:eastAsia="Times New Roman" w:cs="Times New Roman" w:ascii="Times New Roman" w:hAnsi="Times New Roman"/>
          <w:b/>
          <w:bCs/>
          <w:sz w:val="24"/>
          <w:szCs w:val="24"/>
        </w:rPr>
        <w:t>tps://github.com/CodeCraftsmanRaj/Sem6_DL/tree/main/Exp6</w:t>
      </w:r>
    </w:p>
    <w:p>
      <w:pPr>
        <w:pStyle w:val="Heading2"/>
        <w:spacing w:lineRule="auto" w:line="240" w:before="280" w:after="120"/>
        <w:ind w:hanging="0" w:start="450"/>
        <w:rPr>
          <w:rFonts w:ascii="Times New Roman" w:hAnsi="Times New Roman" w:eastAsia="Times New Roman" w:cs="Times New Roman"/>
          <w:b/>
          <w:bCs/>
        </w:rPr>
      </w:pPr>
      <w:r>
        <w:rPr>
          <w:rFonts w:eastAsia="Times New Roman" w:cs="Times New Roman" w:ascii="Times New Roman" w:hAnsi="Times New Roman"/>
          <w:b/>
          <w:bCs/>
        </w:rPr>
        <w:t>Output:</w:t>
      </w:r>
    </w:p>
    <w:p>
      <w:pPr>
        <w:pStyle w:val="normal1"/>
        <w:spacing w:lineRule="auto" w:line="240" w:before="280" w:after="120"/>
        <w:ind w:hanging="0" w:start="450"/>
        <w:rPr>
          <w:rFonts w:ascii="Times New Roman" w:hAnsi="Times New Roman" w:eastAsia="Times New Roman" w:cs="Times New Roman"/>
          <w:b/>
          <w:bCs/>
        </w:rPr>
      </w:pPr>
      <w:r>
        <w:rPr>
          <w:rFonts w:eastAsia="Times New Roman" w:cs="Times New Roman" w:ascii="Times New Roman" w:hAnsi="Times New Roman"/>
          <w:b/>
          <w:bCs/>
        </w:rPr>
        <w:drawing>
          <wp:anchor distT="0" distB="0" distL="0" distR="0" simplePos="0" relativeHeight="3" behindDoc="0" locked="0" layoutInCell="0" allowOverlap="1">
            <wp:simplePos x="0" y="0"/>
            <wp:positionH relativeFrom="column">
              <wp:align>center</wp:align>
            </wp:positionH>
            <wp:positionV relativeFrom="paragraph">
              <wp:posOffset>635</wp:posOffset>
            </wp:positionV>
            <wp:extent cx="2967355" cy="4379595"/>
            <wp:effectExtent l="0" t="0" r="0" b="0"/>
            <wp:wrapTopAndBottom/>
            <wp:docPr id="2"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pic:cNvPicPr>
                      <a:picLocks noChangeAspect="1" noChangeArrowheads="1"/>
                    </pic:cNvPicPr>
                  </pic:nvPicPr>
                  <pic:blipFill>
                    <a:blip r:embed="rId3"/>
                    <a:stretch>
                      <a:fillRect/>
                    </a:stretch>
                  </pic:blipFill>
                  <pic:spPr bwMode="auto">
                    <a:xfrm>
                      <a:off x="0" y="0"/>
                      <a:ext cx="2967355" cy="4379595"/>
                    </a:xfrm>
                    <a:prstGeom prst="rect">
                      <a:avLst/>
                    </a:prstGeom>
                    <a:noFill/>
                  </pic:spPr>
                </pic:pic>
              </a:graphicData>
            </a:graphic>
          </wp:anchor>
        </w:drawing>
        <w:drawing>
          <wp:anchor distT="0" distB="0" distL="0" distR="0" simplePos="0" relativeHeight="5" behindDoc="0" locked="0" layoutInCell="0" allowOverlap="1">
            <wp:simplePos x="0" y="0"/>
            <wp:positionH relativeFrom="column">
              <wp:posOffset>3051810</wp:posOffset>
            </wp:positionH>
            <wp:positionV relativeFrom="paragraph">
              <wp:posOffset>4655185</wp:posOffset>
            </wp:positionV>
            <wp:extent cx="3430270" cy="2572385"/>
            <wp:effectExtent l="0" t="0" r="0" b="0"/>
            <wp:wrapSquare wrapText="largest"/>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4"/>
                    <a:stretch>
                      <a:fillRect/>
                    </a:stretch>
                  </pic:blipFill>
                  <pic:spPr bwMode="auto">
                    <a:xfrm>
                      <a:off x="0" y="0"/>
                      <a:ext cx="3430270" cy="2572385"/>
                    </a:xfrm>
                    <a:prstGeom prst="rect">
                      <a:avLst/>
                    </a:prstGeom>
                    <a:noFill/>
                  </pic:spPr>
                </pic:pic>
              </a:graphicData>
            </a:graphic>
          </wp:anchor>
        </w:drawing>
        <w:drawing>
          <wp:anchor distT="0" distB="0" distL="0" distR="0" simplePos="0" relativeHeight="4" behindDoc="0" locked="0" layoutInCell="0" allowOverlap="1">
            <wp:simplePos x="0" y="0"/>
            <wp:positionH relativeFrom="column">
              <wp:posOffset>-325755</wp:posOffset>
            </wp:positionH>
            <wp:positionV relativeFrom="paragraph">
              <wp:posOffset>4600575</wp:posOffset>
            </wp:positionV>
            <wp:extent cx="3604260" cy="2703195"/>
            <wp:effectExtent l="0" t="0" r="0" b="0"/>
            <wp:wrapSquare wrapText="largest"/>
            <wp:docPr id="4"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
                    <pic:cNvPicPr>
                      <a:picLocks noChangeAspect="1" noChangeArrowheads="1"/>
                    </pic:cNvPicPr>
                  </pic:nvPicPr>
                  <pic:blipFill>
                    <a:blip r:embed="rId5"/>
                    <a:stretch>
                      <a:fillRect/>
                    </a:stretch>
                  </pic:blipFill>
                  <pic:spPr bwMode="auto">
                    <a:xfrm>
                      <a:off x="0" y="0"/>
                      <a:ext cx="3604260" cy="2703195"/>
                    </a:xfrm>
                    <a:prstGeom prst="rect">
                      <a:avLst/>
                    </a:prstGeom>
                    <a:noFill/>
                  </pic:spPr>
                </pic:pic>
              </a:graphicData>
            </a:graphic>
          </wp:anchor>
        </w:drawing>
      </w:r>
      <w:r>
        <w:rPr>
          <w:rFonts w:eastAsia="Times New Roman" w:cs="Times New Roman" w:ascii="Times New Roman" w:hAnsi="Times New Roman"/>
          <w:b/>
          <w:bCs/>
        </w:rPr>
        <w:br/>
      </w:r>
    </w:p>
    <w:p>
      <w:pPr>
        <w:pStyle w:val="Heading2"/>
        <w:spacing w:lineRule="auto" w:line="240" w:before="280" w:after="120"/>
        <w:ind w:hanging="0" w:start="0"/>
        <w:rPr>
          <w:rFonts w:ascii="Times New Roman" w:hAnsi="Times New Roman" w:eastAsia="Times New Roman" w:cs="Times New Roman"/>
          <w:b/>
          <w:bCs/>
        </w:rPr>
      </w:pPr>
      <w:bookmarkStart w:id="13" w:name="_4cesj3plmka6"/>
      <w:bookmarkEnd w:id="13"/>
      <w:r>
        <w:rPr>
          <w:rFonts w:eastAsia="Times New Roman" w:cs="Times New Roman" w:ascii="Times New Roman" w:hAnsi="Times New Roman"/>
          <w:b/>
          <w:bCs/>
        </w:rPr>
        <w:t>Conclusion:</w:t>
        <w:br/>
      </w:r>
      <w:r>
        <w:rPr>
          <w:rFonts w:eastAsia="Times New Roman" w:cs="Times New Roman" w:ascii="Times New Roman" w:hAnsi="Times New Roman"/>
          <w:sz w:val="24"/>
          <w:szCs w:val="24"/>
        </w:rPr>
        <w:t>In</w:t>
      </w:r>
      <w:r>
        <w:rPr>
          <w:rFonts w:eastAsia="Times New Roman" w:cs="Times New Roman" w:ascii="Times New Roman" w:hAnsi="Times New Roman"/>
          <w:sz w:val="24"/>
          <w:szCs w:val="24"/>
        </w:rPr>
        <w:t xml:space="preserve"> this experiment, a Simple Recurrent Neural Network (RNN) model was successfully built and trained for text classification using word embeddings. The embedding layer converted words into dense vector representations, enabling the model to capture semantic meaning. The RNN effectively processed sequential text data by maintaining contextual information through hidden states. The model achieved satisfactory training and validation performance on the dataset. This experiment demonstrates how RNNs can be applied to Natural Language Processing tasks and highlights the importance of embeddings and sequential modeling in text classification problems.</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ind w:hanging="0" w:start="450"/>
        <w:rPr>
          <w:rFonts w:ascii="Times New Roman" w:hAnsi="Times New Roman" w:eastAsia="Times New Roman" w:cs="Times New Roman"/>
          <w:b/>
          <w:bCs/>
          <w:sz w:val="32"/>
          <w:szCs w:val="32"/>
        </w:rPr>
      </w:pPr>
      <w:r>
        <w:rPr>
          <w:rFonts w:eastAsia="Times New Roman" w:cs="Times New Roman" w:ascii="Times New Roman" w:hAnsi="Times New Roman"/>
          <w:b/>
          <w:bCs/>
          <w:sz w:val="32"/>
          <w:szCs w:val="32"/>
        </w:rPr>
        <w:t>References:</w:t>
      </w:r>
    </w:p>
    <w:p>
      <w:pPr>
        <w:pStyle w:val="normal1"/>
        <w:spacing w:lineRule="auto" w:line="240" w:before="240" w:after="240"/>
        <w:ind w:hanging="0" w:start="1440"/>
        <w:rPr>
          <w:rFonts w:ascii="Times New Roman" w:hAnsi="Times New Roman" w:eastAsia="Times New Roman" w:cs="Times New Roman"/>
          <w:sz w:val="24"/>
          <w:szCs w:val="24"/>
        </w:rPr>
      </w:pPr>
      <w:hyperlink r:id="rId6">
        <w:r>
          <w:rPr>
            <w:rStyle w:val="Style3"/>
            <w:rFonts w:eastAsia="Times New Roman" w:cs="Times New Roman" w:ascii="Times New Roman" w:hAnsi="Times New Roman"/>
            <w:sz w:val="24"/>
            <w:szCs w:val="24"/>
          </w:rPr>
          <w:t>https://www.tensorflow.org/text</w:t>
          <w:br/>
        </w:r>
      </w:hyperlink>
      <w:hyperlink r:id="rId7">
        <w:r>
          <w:rPr>
            <w:rStyle w:val="Style3"/>
            <w:rFonts w:eastAsia="Times New Roman" w:cs="Times New Roman" w:ascii="Times New Roman" w:hAnsi="Times New Roman"/>
            <w:sz w:val="24"/>
            <w:szCs w:val="24"/>
          </w:rPr>
          <w:t>https://keras.io/api/layers/recurrent_layers/simple_rnn/</w:t>
          <w:br/>
        </w:r>
      </w:hyperlink>
      <w:hyperlink r:id="rId8">
        <w:r>
          <w:rPr>
            <w:rStyle w:val="Style3"/>
            <w:rFonts w:eastAsia="Times New Roman" w:cs="Times New Roman" w:ascii="Times New Roman" w:hAnsi="Times New Roman"/>
            <w:sz w:val="24"/>
            <w:szCs w:val="24"/>
          </w:rPr>
          <w:t>https://pytorch.org/tutorials/beginner/nlp/</w:t>
        </w:r>
      </w:hyperlink>
      <w:r>
        <w:rPr>
          <w:rFonts w:eastAsia="Times New Roman" w:cs="Times New Roman" w:ascii="Times New Roman" w:hAnsi="Times New Roman"/>
          <w:sz w:val="24"/>
          <w:szCs w:val="24"/>
        </w:rPr>
        <w:br/>
      </w:r>
      <w:hyperlink r:id="rId9">
        <w:r>
          <w:rPr>
            <w:rStyle w:val="Style3"/>
            <w:rFonts w:eastAsia="Times New Roman" w:cs="Times New Roman" w:ascii="Times New Roman" w:hAnsi="Times New Roman"/>
            <w:sz w:val="24"/>
            <w:szCs w:val="24"/>
          </w:rPr>
          <w:t>https://www.analyticsvidhya.com/blog/2021/12/complete-guide-to-rnn/</w:t>
        </w:r>
      </w:hyperlink>
      <w:r>
        <w:rPr>
          <w:rFonts w:eastAsia="Times New Roman" w:cs="Times New Roman" w:ascii="Times New Roman" w:hAnsi="Times New Roman"/>
          <w:sz w:val="24"/>
          <w:szCs w:val="24"/>
        </w:rPr>
        <w:br/>
      </w:r>
      <w:hyperlink r:id="rId10">
        <w:r>
          <w:rPr>
            <w:rStyle w:val="Style3"/>
            <w:rFonts w:eastAsia="Times New Roman" w:cs="Times New Roman" w:ascii="Times New Roman" w:hAnsi="Times New Roman"/>
            <w:sz w:val="24"/>
            <w:szCs w:val="24"/>
          </w:rPr>
          <w:t>https://www.coursera.org/learn/nlp-sequence-models</w:t>
        </w:r>
      </w:hyperlink>
    </w:p>
    <w:p>
      <w:pPr>
        <w:pStyle w:val="normal1"/>
        <w:ind w:hanging="0" w:start="450"/>
        <w:rPr>
          <w:rFonts w:ascii="Times New Roman" w:hAnsi="Times New Roman" w:eastAsia="Times New Roman" w:cs="Times New Roman"/>
          <w:b/>
          <w:bCs/>
          <w:sz w:val="32"/>
          <w:szCs w:val="32"/>
        </w:rPr>
      </w:pPr>
      <w:r>
        <w:rPr>
          <w:rFonts w:eastAsia="Times New Roman" w:cs="Times New Roman" w:ascii="Times New Roman" w:hAnsi="Times New Roman"/>
          <w:b/>
          <w:bCs/>
          <w:sz w:val="32"/>
          <w:szCs w:val="32"/>
        </w:rPr>
      </w:r>
    </w:p>
    <w:p>
      <w:pPr>
        <w:pStyle w:val="normal1"/>
        <w:ind w:hanging="0" w:start="450"/>
        <w:rPr/>
      </w:pPr>
      <w:r>
        <w:rPr/>
      </w:r>
    </w:p>
    <w:p>
      <w:pPr>
        <w:pStyle w:val="Heading3"/>
        <w:keepNext w:val="false"/>
        <w:keepLines w:val="false"/>
        <w:spacing w:lineRule="auto" w:line="240" w:before="280" w:after="80"/>
        <w:ind w:hanging="0" w:start="1890"/>
        <w:rPr/>
      </w:pPr>
      <w:r>
        <w:rPr/>
      </w:r>
      <w:bookmarkStart w:id="14" w:name="_mz0bswz9s65l"/>
      <w:bookmarkStart w:id="15" w:name="_mz0bswz9s65l"/>
      <w:bookmarkEnd w:id="15"/>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sectPr>
      <w:type w:val="nextPage"/>
      <w:pgSz w:w="12240" w:h="15840"/>
      <w:pgMar w:left="1440" w:right="1440" w:gutter="0" w:header="0" w:top="1440" w:footer="0"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Arial">
    <w:charset w:val="01" w:characterSet="utf-8"/>
    <w:family w:val="roman"/>
    <w:pitch w:val="variable"/>
  </w:font>
  <w:font w:name="Liberation Sans">
    <w:altName w:val="Arial"/>
    <w:charset w:val="01" w:characterSet="utf-8"/>
    <w:family w:val="swiss"/>
    <w:pitch w:val="variable"/>
    <w:embedRegular r:id="rId5" w:fontKey="{05014A78-CABC-4EF0-12AC-5CD89AEFDE05}"/>
    <w:embedBold r:id="rId6" w:fontKey="{06014A78-CABC-4EF0-12AC-5CD89AEFDE06}"/>
    <w:embedItalic r:id="rId7" w:fontKey="{07014A78-CABC-4EF0-12AC-5CD89AEFDE07}"/>
    <w:embedBoldItalic r:id="rId8" w:fontKey="{08014A78-CABC-4EF0-12AC-5CD89AEFDE08}"/>
  </w:font>
  <w:font w:name="Times New Roman">
    <w:charset w:val="01" w:characterSet="utf-8"/>
    <w:family w:val="roman"/>
    <w:pitch w:val="variable"/>
  </w:font>
  <w:font w:name="Wingdings">
    <w:charset w:val="02"/>
    <w:family w:val="auto"/>
    <w:pitch w:val="default"/>
  </w:font>
  <w:font w:name="Wingdings 2">
    <w:charset w:val="02"/>
    <w:family w:val="auto"/>
    <w:pitch w:val="default"/>
  </w:font>
  <w:font w:name="OpenSymbol">
    <w:altName w:val="Arial Unicode MS"/>
    <w:charset w:val="01"/>
    <w:family w:val="auto"/>
    <w:pitch w:val="default"/>
    <w:embedRegular r:id="rId9" w:fontKey="{09014A78-CABC-4EF0-12AC-5CD89AEFDE09}"/>
    <w:embedBold r:id="rId10" w:fontKey="{0A014A78-CABC-4EF0-12AC-5CD89AEFDE0A}"/>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1440" w:hanging="360"/>
      </w:pPr>
      <w:rPr>
        <w:rFonts w:ascii="Wingdings" w:hAnsi="Wingdings" w:cs="Wingdings" w:hint="default"/>
        <w:u w:val="none"/>
      </w:rPr>
    </w:lvl>
    <w:lvl w:ilvl="1">
      <w:start w:val="1"/>
      <w:numFmt w:val="bullet"/>
      <w:lvlText w:val=""/>
      <w:lvlJc w:val="start"/>
      <w:pPr>
        <w:tabs>
          <w:tab w:val="num" w:pos="0"/>
        </w:tabs>
        <w:ind w:start="2160" w:hanging="360"/>
      </w:pPr>
      <w:rPr>
        <w:rFonts w:ascii="Wingdings 2" w:hAnsi="Wingdings 2" w:cs="Wingdings 2" w:hint="default"/>
        <w:u w:val="none"/>
      </w:rPr>
    </w:lvl>
    <w:lvl w:ilvl="2">
      <w:start w:val="1"/>
      <w:numFmt w:val="bullet"/>
      <w:lvlText w:val="■"/>
      <w:lvlJc w:val="start"/>
      <w:pPr>
        <w:tabs>
          <w:tab w:val="num" w:pos="0"/>
        </w:tabs>
        <w:ind w:start="2880" w:hanging="360"/>
      </w:pPr>
      <w:rPr>
        <w:rFonts w:ascii="OpenSymbol" w:hAnsi="OpenSymbol" w:cs="OpenSymbol" w:hint="default"/>
        <w:u w:val="none"/>
      </w:rPr>
    </w:lvl>
    <w:lvl w:ilvl="3">
      <w:start w:val="1"/>
      <w:numFmt w:val="bullet"/>
      <w:lvlText w:val=""/>
      <w:lvlJc w:val="start"/>
      <w:pPr>
        <w:tabs>
          <w:tab w:val="num" w:pos="0"/>
        </w:tabs>
        <w:ind w:start="3600" w:hanging="360"/>
      </w:pPr>
      <w:rPr>
        <w:rFonts w:ascii="Wingdings" w:hAnsi="Wingdings" w:cs="Wingdings" w:hint="default"/>
        <w:u w:val="none"/>
      </w:rPr>
    </w:lvl>
    <w:lvl w:ilvl="4">
      <w:start w:val="1"/>
      <w:numFmt w:val="bullet"/>
      <w:lvlText w:val=""/>
      <w:lvlJc w:val="start"/>
      <w:pPr>
        <w:tabs>
          <w:tab w:val="num" w:pos="0"/>
        </w:tabs>
        <w:ind w:start="4320" w:hanging="360"/>
      </w:pPr>
      <w:rPr>
        <w:rFonts w:ascii="Wingdings 2" w:hAnsi="Wingdings 2" w:cs="Wingdings 2" w:hint="default"/>
        <w:u w:val="none"/>
      </w:rPr>
    </w:lvl>
    <w:lvl w:ilvl="5">
      <w:start w:val="1"/>
      <w:numFmt w:val="bullet"/>
      <w:lvlText w:val="■"/>
      <w:lvlJc w:val="start"/>
      <w:pPr>
        <w:tabs>
          <w:tab w:val="num" w:pos="0"/>
        </w:tabs>
        <w:ind w:start="5040" w:hanging="360"/>
      </w:pPr>
      <w:rPr>
        <w:rFonts w:ascii="OpenSymbol" w:hAnsi="OpenSymbol" w:cs="OpenSymbol" w:hint="default"/>
        <w:u w:val="none"/>
      </w:rPr>
    </w:lvl>
    <w:lvl w:ilvl="6">
      <w:start w:val="1"/>
      <w:numFmt w:val="bullet"/>
      <w:lvlText w:val=""/>
      <w:lvlJc w:val="start"/>
      <w:pPr>
        <w:tabs>
          <w:tab w:val="num" w:pos="0"/>
        </w:tabs>
        <w:ind w:start="5760" w:hanging="360"/>
      </w:pPr>
      <w:rPr>
        <w:rFonts w:ascii="Wingdings" w:hAnsi="Wingdings" w:cs="Wingdings" w:hint="default"/>
        <w:u w:val="none"/>
      </w:rPr>
    </w:lvl>
    <w:lvl w:ilvl="7">
      <w:start w:val="1"/>
      <w:numFmt w:val="bullet"/>
      <w:lvlText w:val=""/>
      <w:lvlJc w:val="start"/>
      <w:pPr>
        <w:tabs>
          <w:tab w:val="num" w:pos="0"/>
        </w:tabs>
        <w:ind w:start="6480" w:hanging="360"/>
      </w:pPr>
      <w:rPr>
        <w:rFonts w:ascii="Wingdings 2" w:hAnsi="Wingdings 2" w:cs="Wingdings 2" w:hint="default"/>
        <w:u w:val="none"/>
      </w:rPr>
    </w:lvl>
    <w:lvl w:ilvl="8">
      <w:start w:val="1"/>
      <w:numFmt w:val="bullet"/>
      <w:lvlText w:val="■"/>
      <w:lvlJc w:val="start"/>
      <w:pPr>
        <w:tabs>
          <w:tab w:val="num" w:pos="0"/>
        </w:tabs>
        <w:ind w:start="7200" w:hanging="360"/>
      </w:pPr>
      <w:rPr>
        <w:rFonts w:ascii="OpenSymbol" w:hAnsi="OpenSymbol" w:cs="OpenSymbol" w:hint="default"/>
        <w:u w:val="none"/>
      </w:rPr>
    </w:lvl>
  </w:abstractNum>
  <w:abstractNum w:abstractNumId="2">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embedTrueTypeFonts/>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lineRule="auto" w:line="276" w:before="0" w:after="0"/>
      <w:jc w:val="start"/>
    </w:pPr>
    <w:rPr>
      <w:rFonts w:ascii="Arial" w:hAnsi="Arial" w:eastAsia="Arial" w:cs="Arial"/>
      <w:color w:val="auto"/>
      <w:kern w:val="0"/>
      <w:sz w:val="22"/>
      <w:szCs w:val="22"/>
      <w:lang w:val="en-US"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bCs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bCs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iCs/>
      <w:color w:val="666666"/>
      <w:sz w:val="22"/>
      <w:szCs w:val="22"/>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normal1" w:default="1">
    <w:name w:val="normal1"/>
    <w:qFormat/>
    <w:pPr>
      <w:widowControl/>
      <w:bidi w:val="0"/>
      <w:spacing w:lineRule="auto" w:line="276" w:before="0" w:after="0"/>
      <w:jc w:val="start"/>
    </w:pPr>
    <w:rPr>
      <w:rFonts w:ascii="Arial" w:hAnsi="Arial" w:eastAsia="Arial" w:cs="Arial"/>
      <w:color w:val="auto"/>
      <w:kern w:val="0"/>
      <w:sz w:val="22"/>
      <w:szCs w:val="22"/>
      <w:lang w:val="en-US"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iCs w:val="false"/>
      <w:color w:val="666666"/>
      <w:sz w:val="30"/>
      <w:szCs w:val="30"/>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hyperlink" Target="https://www.tensorflow.org/text" TargetMode="External"/><Relationship Id="rId7" Type="http://schemas.openxmlformats.org/officeDocument/2006/relationships/hyperlink" Target="https://keras.io/api/layers/recurrent_layers/simple_rnn/" TargetMode="External"/><Relationship Id="rId8" Type="http://schemas.openxmlformats.org/officeDocument/2006/relationships/hyperlink" Target="https://pytorch.org/tutorials/beginner/nlp/" TargetMode="External"/><Relationship Id="rId9" Type="http://schemas.openxmlformats.org/officeDocument/2006/relationships/hyperlink" Target="https://www.analyticsvidhya.com/blog/2021/12/complete-guide-to-rnn/" TargetMode="External"/><Relationship Id="rId10" Type="http://schemas.openxmlformats.org/officeDocument/2006/relationships/hyperlink" Target="https://www.coursera.org/learn/nlp-sequence-models" TargetMode="External"/><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LibreOffice/25.8.5.2$Linux_X86_64 LibreOffice_project/580$Build-2</Application>
  <AppVersion>15.0000</AppVersion>
  <Pages>5</Pages>
  <Words>789</Words>
  <Characters>4822</Characters>
  <CharactersWithSpaces>5625</CharactersWithSpaces>
  <Paragraphs>47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en-IN</dc:language>
  <cp:lastModifiedBy/>
  <cp:lastPrinted>2026-03-04T10:33:04Z</cp:lastPrinted>
  <dcterms:modified xsi:type="dcterms:W3CDTF">2026-03-04T10:33:08Z</dcterms:modified>
  <cp:revision>1</cp:revision>
  <dc:subject/>
  <dc:title/>
</cp:coreProperties>
</file>