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4FF26" w14:textId="56ACD006" w:rsidR="003D3FC5" w:rsidRPr="003D3FC5" w:rsidRDefault="003D3FC5" w:rsidP="003D3FC5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42"/>
          <w:szCs w:val="42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b/>
          <w:bCs/>
          <w:color w:val="000000"/>
          <w:kern w:val="0"/>
          <w:sz w:val="42"/>
          <w:szCs w:val="42"/>
          <w:lang w:eastAsia="de-DE"/>
          <w14:ligatures w14:val="none"/>
        </w:rPr>
        <w:t>Aufgabe zur Optimierung der Lagerhaltung</w:t>
      </w:r>
    </w:p>
    <w:p w14:paraId="28DD395C" w14:textId="77777777" w:rsidR="003D3FC5" w:rsidRPr="003D3FC5" w:rsidRDefault="003D3FC5" w:rsidP="003D3FC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de-DE"/>
          <w14:ligatures w14:val="none"/>
        </w:rPr>
        <w:t>1.</w:t>
      </w:r>
    </w:p>
    <w:p w14:paraId="49EE4F1F" w14:textId="761675A9" w:rsidR="003D3FC5" w:rsidRPr="003D3FC5" w:rsidRDefault="003D3FC5" w:rsidP="003D3FC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noProof/>
          <w:color w:val="333333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5513F303" wp14:editId="527F365F">
            <wp:extent cx="2655472" cy="7741920"/>
            <wp:effectExtent l="0" t="0" r="0" b="0"/>
            <wp:docPr id="1" name="Bild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87" cy="776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23CA" w14:textId="77777777" w:rsidR="003D3FC5" w:rsidRPr="003D3FC5" w:rsidRDefault="003D3FC5" w:rsidP="003D3FC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de-DE"/>
          <w14:ligatures w14:val="none"/>
        </w:rPr>
        <w:lastRenderedPageBreak/>
        <w:t>2.</w:t>
      </w:r>
    </w:p>
    <w:p w14:paraId="748FD9D1" w14:textId="77777777" w:rsidR="003D3FC5" w:rsidRPr="003D3FC5" w:rsidRDefault="003D3FC5" w:rsidP="003D3FC5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:lang w:eastAsia="de-DE"/>
          <w14:ligatures w14:val="none"/>
        </w:rPr>
        <w:t>a)</w:t>
      </w:r>
    </w:p>
    <w:p w14:paraId="4DA4142C" w14:textId="77777777" w:rsidR="003D3FC5" w:rsidRPr="003D3FC5" w:rsidRDefault="003D3FC5" w:rsidP="003D3FC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(StundenSatz * Dauer) + Sensoren</w:t>
      </w: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br/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(50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40)+10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20=2200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(50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40)+10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20=2200</w:t>
      </w:r>
    </w:p>
    <w:p w14:paraId="2AA6AF88" w14:textId="77777777" w:rsidR="003D3FC5" w:rsidRPr="003D3FC5" w:rsidRDefault="003D3FC5" w:rsidP="003D3FC5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:lang w:eastAsia="de-DE"/>
          <w14:ligatures w14:val="none"/>
        </w:rPr>
        <w:t>b)</w:t>
      </w:r>
    </w:p>
    <w:p w14:paraId="57A8BC30" w14:textId="77777777" w:rsidR="003D3FC5" w:rsidRPr="003D3FC5" w:rsidRDefault="003D3FC5" w:rsidP="003D3FC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Fixkosten = (StundenSatz * Dauer) + Sensoren</w:t>
      </w: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br/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(50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40)+10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20=2200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(50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40)+10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20=2200</w:t>
      </w:r>
    </w:p>
    <w:p w14:paraId="7F4857B9" w14:textId="77777777" w:rsidR="003D3FC5" w:rsidRPr="003D3FC5" w:rsidRDefault="003D3FC5" w:rsidP="003D3FC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Kosten (Kein RFID) = StundenSatz * InventurDauer_1Mon</w:t>
      </w: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br/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50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40=2000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50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40=2000</w:t>
      </w:r>
    </w:p>
    <w:p w14:paraId="155A4FB1" w14:textId="77777777" w:rsidR="003D3FC5" w:rsidRPr="003D3FC5" w:rsidRDefault="003D3FC5" w:rsidP="003D3FC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Kosten (Mit RFID) = (StundenSatz * (InventurDauer_2Mon / 2)) + monatlicher_Wareneingang * Kosten_pro_RFID</w:t>
      </w: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br/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(50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(82))+10000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0.14=1600.0</w:t>
      </w:r>
      <w:r w:rsidRPr="003D3FC5">
        <w:rPr>
          <w:rFonts w:ascii="KaTeX_Size1" w:eastAsia="Times New Roman" w:hAnsi="KaTeX_Size1" w:cs="Times New Roman"/>
          <w:color w:val="333333"/>
          <w:kern w:val="0"/>
          <w:sz w:val="29"/>
          <w:szCs w:val="29"/>
          <w:lang w:eastAsia="de-DE"/>
          <w14:ligatures w14:val="none"/>
        </w:rPr>
        <w:t>(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50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lang w:eastAsia="de-DE"/>
          <w14:ligatures w14:val="none"/>
        </w:rPr>
        <w:t>⋅</w:t>
      </w:r>
      <w:r w:rsidRPr="003D3FC5">
        <w:rPr>
          <w:rFonts w:ascii="KaTeX_Size1" w:eastAsia="Times New Roman" w:hAnsi="KaTeX_Size1" w:cs="Times New Roman"/>
          <w:color w:val="333333"/>
          <w:kern w:val="0"/>
          <w:sz w:val="29"/>
          <w:szCs w:val="29"/>
          <w:lang w:eastAsia="de-DE"/>
          <w14:ligatures w14:val="none"/>
        </w:rPr>
        <w:t>(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de-DE"/>
          <w14:ligatures w14:val="none"/>
        </w:rPr>
        <w:t>28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:lang w:eastAsia="de-DE"/>
          <w14:ligatures w14:val="none"/>
        </w:rPr>
        <w:t>​</w:t>
      </w:r>
      <w:r w:rsidRPr="003D3FC5">
        <w:rPr>
          <w:rFonts w:ascii="KaTeX_Size1" w:eastAsia="Times New Roman" w:hAnsi="KaTeX_Size1" w:cs="Times New Roman"/>
          <w:color w:val="333333"/>
          <w:kern w:val="0"/>
          <w:sz w:val="29"/>
          <w:szCs w:val="29"/>
          <w:lang w:eastAsia="de-DE"/>
          <w14:ligatures w14:val="none"/>
        </w:rPr>
        <w:t>))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+10000</w:t>
      </w:r>
      <w:r w:rsidRPr="003D3FC5">
        <w:rPr>
          <w:rFonts w:ascii="Cambria Math" w:eastAsia="Times New Roman" w:hAnsi="Cambria Math" w:cs="Cambria Math"/>
          <w:color w:val="333333"/>
          <w:kern w:val="0"/>
          <w:sz w:val="29"/>
          <w:szCs w:val="29"/>
          <w:lang w:eastAsia="de-DE"/>
          <w14:ligatures w14:val="none"/>
        </w:rPr>
        <w:t>⋅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0.14=1600.0</w:t>
      </w:r>
    </w:p>
    <w:p w14:paraId="44AFF9F7" w14:textId="77777777" w:rsidR="003D3FC5" w:rsidRPr="003D3FC5" w:rsidRDefault="003D3FC5" w:rsidP="003D3FC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Amortisation = Fixkosten / (Kosten (Kein RFID) - Kosten (Mit RFID))</w:t>
      </w: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br/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bdr w:val="none" w:sz="0" w:space="0" w:color="auto" w:frame="1"/>
          <w:lang w:eastAsia="de-DE"/>
          <w14:ligatures w14:val="none"/>
        </w:rPr>
        <w:t>2200(2000−1600)=5.5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de-DE"/>
          <w14:ligatures w14:val="none"/>
        </w:rPr>
        <w:t>(2000−1600)2200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:lang w:eastAsia="de-DE"/>
          <w14:ligatures w14:val="none"/>
        </w:rPr>
        <w:t>​</w:t>
      </w:r>
      <w:r w:rsidRPr="003D3FC5">
        <w:rPr>
          <w:rFonts w:ascii="Times New Roman" w:eastAsia="Times New Roman" w:hAnsi="Times New Roman" w:cs="Times New Roman"/>
          <w:color w:val="333333"/>
          <w:kern w:val="0"/>
          <w:sz w:val="29"/>
          <w:szCs w:val="29"/>
          <w:lang w:eastAsia="de-DE"/>
          <w14:ligatures w14:val="none"/>
        </w:rPr>
        <w:t>=5.5</w:t>
      </w:r>
    </w:p>
    <w:p w14:paraId="2E154934" w14:textId="77777777" w:rsidR="003D3FC5" w:rsidRPr="003D3FC5" w:rsidRDefault="003D3FC5" w:rsidP="003D3FC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de-DE"/>
          <w14:ligatures w14:val="none"/>
        </w:rPr>
        <w:t>3.</w:t>
      </w:r>
    </w:p>
    <w:p w14:paraId="01A62CE1" w14:textId="77777777" w:rsidR="003D3FC5" w:rsidRPr="003D3FC5" w:rsidRDefault="003D3FC5" w:rsidP="003D3FC5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:lang w:eastAsia="de-DE"/>
          <w14:ligatures w14:val="none"/>
        </w:rPr>
        <w:t>a)</w:t>
      </w:r>
    </w:p>
    <w:p w14:paraId="5F14772C" w14:textId="77777777" w:rsidR="003D3FC5" w:rsidRPr="003D3FC5" w:rsidRDefault="003D3FC5" w:rsidP="003D3F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Alternativen heraussuchen</w:t>
      </w:r>
    </w:p>
    <w:p w14:paraId="2F2CBF1C" w14:textId="77777777" w:rsidR="003D3FC5" w:rsidRPr="003D3FC5" w:rsidRDefault="003D3FC5" w:rsidP="003D3F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Kriterien festlegen</w:t>
      </w:r>
    </w:p>
    <w:p w14:paraId="62AC583B" w14:textId="77777777" w:rsidR="003D3FC5" w:rsidRPr="003D3FC5" w:rsidRDefault="003D3FC5" w:rsidP="003D3F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Kriterien gewichten</w:t>
      </w:r>
    </w:p>
    <w:p w14:paraId="08C1BF15" w14:textId="77777777" w:rsidR="003D3FC5" w:rsidRPr="003D3FC5" w:rsidRDefault="003D3FC5" w:rsidP="003D3F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Kriterien bewerten</w:t>
      </w:r>
    </w:p>
    <w:p w14:paraId="0BCC2E79" w14:textId="77777777" w:rsidR="003D3FC5" w:rsidRPr="003D3FC5" w:rsidRDefault="003D3FC5" w:rsidP="003D3FC5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b/>
          <w:bCs/>
          <w:color w:val="000000"/>
          <w:kern w:val="0"/>
          <w:sz w:val="30"/>
          <w:szCs w:val="30"/>
          <w:lang w:eastAsia="de-DE"/>
          <w14:ligatures w14:val="none"/>
        </w:rPr>
        <w:t>b)</w:t>
      </w:r>
    </w:p>
    <w:p w14:paraId="331F8105" w14:textId="77777777" w:rsidR="003D3FC5" w:rsidRPr="003D3FC5" w:rsidRDefault="003D3FC5" w:rsidP="003D3FC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Kosten</w:t>
      </w:r>
    </w:p>
    <w:p w14:paraId="5AA564F9" w14:textId="77777777" w:rsidR="003D3FC5" w:rsidRPr="003D3FC5" w:rsidRDefault="003D3FC5" w:rsidP="003D3FC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Arbeitsaufwand</w:t>
      </w:r>
    </w:p>
    <w:p w14:paraId="161F7B3A" w14:textId="77777777" w:rsidR="003D3FC5" w:rsidRPr="003D3FC5" w:rsidRDefault="003D3FC5" w:rsidP="003D3FC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Einführungsdauer</w:t>
      </w:r>
    </w:p>
    <w:p w14:paraId="50C72095" w14:textId="77777777" w:rsidR="003D3FC5" w:rsidRPr="003D3FC5" w:rsidRDefault="003D3FC5" w:rsidP="003D3FC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Support/Wartung</w:t>
      </w:r>
    </w:p>
    <w:p w14:paraId="0239DD08" w14:textId="77777777" w:rsidR="003D3FC5" w:rsidRPr="003D3FC5" w:rsidRDefault="003D3FC5" w:rsidP="003D3FC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GUI</w:t>
      </w:r>
    </w:p>
    <w:p w14:paraId="00E13AC6" w14:textId="77777777" w:rsidR="003D3FC5" w:rsidRPr="003D3FC5" w:rsidRDefault="003D3FC5" w:rsidP="003D3FC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Performance</w:t>
      </w:r>
    </w:p>
    <w:p w14:paraId="5B98809E" w14:textId="77777777" w:rsidR="003D3FC5" w:rsidRPr="003D3FC5" w:rsidRDefault="003D3FC5" w:rsidP="003D3FC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de-DE"/>
          <w14:ligatures w14:val="none"/>
        </w:rPr>
        <w:t>4.</w:t>
      </w:r>
    </w:p>
    <w:p w14:paraId="048B1133" w14:textId="77777777" w:rsidR="003D3FC5" w:rsidRPr="003D3FC5" w:rsidRDefault="003D3FC5" w:rsidP="003D3FC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Kranken-/Pflegeversicherung</w:t>
      </w:r>
    </w:p>
    <w:p w14:paraId="661F9629" w14:textId="77777777" w:rsidR="003D3FC5" w:rsidRPr="003D3FC5" w:rsidRDefault="003D3FC5" w:rsidP="003D3FC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Rentenversicherung</w:t>
      </w:r>
    </w:p>
    <w:p w14:paraId="64D08B6B" w14:textId="77777777" w:rsidR="003D3FC5" w:rsidRPr="003D3FC5" w:rsidRDefault="003D3FC5" w:rsidP="003D3FC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Arbeitslosenversicherung</w:t>
      </w:r>
    </w:p>
    <w:p w14:paraId="2F81709F" w14:textId="77777777" w:rsidR="003D3FC5" w:rsidRPr="003D3FC5" w:rsidRDefault="003D3FC5" w:rsidP="003D3FC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Kirchensteuer</w:t>
      </w:r>
    </w:p>
    <w:p w14:paraId="13CA5B0E" w14:textId="77777777" w:rsidR="003D3FC5" w:rsidRPr="003D3FC5" w:rsidRDefault="003D3FC5" w:rsidP="003D3FC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D3FC5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weitere vertragliche Leistungen</w:t>
      </w:r>
    </w:p>
    <w:p w14:paraId="5236C914" w14:textId="77777777" w:rsidR="00180197" w:rsidRDefault="00180197"/>
    <w:sectPr w:rsidR="00180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6F11"/>
    <w:multiLevelType w:val="multilevel"/>
    <w:tmpl w:val="65A6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764D3"/>
    <w:multiLevelType w:val="multilevel"/>
    <w:tmpl w:val="811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6F0360"/>
    <w:multiLevelType w:val="multilevel"/>
    <w:tmpl w:val="47F0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420465">
    <w:abstractNumId w:val="2"/>
  </w:num>
  <w:num w:numId="2" w16cid:durableId="895971956">
    <w:abstractNumId w:val="1"/>
  </w:num>
  <w:num w:numId="3" w16cid:durableId="3874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C5"/>
    <w:rsid w:val="00180197"/>
    <w:rsid w:val="00321858"/>
    <w:rsid w:val="003D3FC5"/>
    <w:rsid w:val="004C52FC"/>
    <w:rsid w:val="00834714"/>
    <w:rsid w:val="00B12374"/>
    <w:rsid w:val="00C96E6D"/>
    <w:rsid w:val="00CE0E84"/>
    <w:rsid w:val="00F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6156"/>
  <w15:chartTrackingRefBased/>
  <w15:docId w15:val="{15F79EDB-8903-46EF-8B4C-C469C97D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ira Code" w:eastAsiaTheme="minorHAnsi" w:hAnsi="Fira Code" w:cstheme="minorBidi"/>
        <w:kern w:val="2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3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3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3F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3F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3F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3F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3F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3F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3F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3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3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3F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3F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3F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3F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3F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3F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3F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3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3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3F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3F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3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3FC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3F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3F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3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3F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3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725</Characters>
  <Application>Microsoft Office Word</Application>
  <DocSecurity>0</DocSecurity>
  <Lines>6</Lines>
  <Paragraphs>1</Paragraphs>
  <ScaleCrop>false</ScaleCrop>
  <Company>WAGO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Leyser</dc:creator>
  <cp:keywords/>
  <dc:description/>
  <cp:lastModifiedBy>Philipp Leyser</cp:lastModifiedBy>
  <cp:revision>1</cp:revision>
  <dcterms:created xsi:type="dcterms:W3CDTF">2024-09-17T11:45:00Z</dcterms:created>
  <dcterms:modified xsi:type="dcterms:W3CDTF">2024-09-17T11:47:00Z</dcterms:modified>
</cp:coreProperties>
</file>