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48"/>
          <w:szCs w:val="48"/>
        </w:rPr>
        <w:t>员工体检报告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基本信息</w:t>
      </w:r>
      <w:r>
        <w:br/>
      </w:r>
      <w:r>
        <w:t xml:space="preserve">姓名: 李四</w:t>
      </w:r>
      <w:r>
        <w:br/>
      </w:r>
      <w:r>
        <w:t xml:space="preserve">工号: 002</w:t>
      </w:r>
      <w:r>
        <w:br/>
      </w:r>
      <w:r>
        <w:t xml:space="preserve">体脂率: 18.3%</w:t>
      </w:r>
      <w:r>
        <w:br/>
      </w:r>
      <w:r>
        <w:t xml:space="preserve">血压: 115/75</w:t>
      </w:r>
      <w:r>
        <w:br/>
      </w:r>
      <w:r>
        <w:t xml:space="preserve">体重: 65kg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血常规报告</w:t>
      </w:r>
      <w:r>
        <w:br/>
      </w:r>
      <w:r>
        <w:t xml:space="preserve">undefined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尿常规报告</w:t>
      </w:r>
      <w:r>
        <w:br/>
      </w:r>
      <w:r>
        <w:t xml:space="preserve">undefined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生化报告</w:t>
      </w:r>
      <w:r>
        <w:br/>
      </w:r>
      <w:r>
        <w:t xml:space="preserve">undefined</w:t>
      </w:r>
      <w:r>
        <w:br/>
      </w:r>
    </w:p>
    <w:p w:rsidR="00A77427" w:rsidRDefault="007F1D13">
      <w:pPr>
        <w:ind/>
      </w:pPr>
      <w:r>
        <w:rPr>
          <w:b/>
          <w:bCs/>
          <w:sz w:val="32"/>
          <w:szCs w:val="32"/>
        </w:rPr>
        <w:t>AI总结</w:t>
      </w:r>
      <w:r>
        <w:br/>
      </w:r>
      <w:r>
        <w:t xml:space="preserve">无总结内容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2025-11-26T16:08:49Z</dcterms:created>
  <dcterms:modified xsi:type="dcterms:W3CDTF">2025-11-26T16:08:49Z</dcterms:modified>
</cp:coreProperties>
</file>