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7E6F" w14:textId="77777777" w:rsidR="002706C8" w:rsidRPr="002706C8" w:rsidRDefault="002706C8" w:rsidP="002706C8">
      <w:r w:rsidRPr="002706C8">
        <w:rPr>
          <w:rFonts w:hint="eastAsia"/>
        </w:rPr>
        <w:t>存在问题</w:t>
      </w:r>
    </w:p>
    <w:p w14:paraId="0426198E" w14:textId="77777777" w:rsidR="002706C8" w:rsidRPr="002706C8" w:rsidRDefault="002706C8" w:rsidP="002706C8">
      <w:pPr>
        <w:numPr>
          <w:ilvl w:val="0"/>
          <w:numId w:val="1"/>
        </w:numPr>
      </w:pPr>
      <w:r w:rsidRPr="002706C8">
        <w:rPr>
          <w:rFonts w:hint="eastAsia"/>
        </w:rPr>
        <w:t>肥胖，BMI28.3,体脂过多，内脏脂肪过多。</w:t>
      </w:r>
    </w:p>
    <w:p w14:paraId="44AF1D06" w14:textId="77777777" w:rsidR="002706C8" w:rsidRPr="002706C8" w:rsidRDefault="002706C8" w:rsidP="002706C8">
      <w:pPr>
        <w:numPr>
          <w:ilvl w:val="0"/>
          <w:numId w:val="1"/>
        </w:numPr>
      </w:pPr>
      <w:r w:rsidRPr="002706C8">
        <w:rPr>
          <w:rFonts w:hint="eastAsia"/>
        </w:rPr>
        <w:t>提示乙型肝炎病毒感染：乙型肝炎表面抗原定量高</w:t>
      </w:r>
    </w:p>
    <w:p w14:paraId="0CF9511D" w14:textId="77777777" w:rsidR="002706C8" w:rsidRPr="002706C8" w:rsidRDefault="002706C8" w:rsidP="002706C8">
      <w:pPr>
        <w:numPr>
          <w:ilvl w:val="0"/>
          <w:numId w:val="1"/>
        </w:numPr>
      </w:pPr>
      <w:r w:rsidRPr="002706C8">
        <w:rPr>
          <w:rFonts w:hint="eastAsia"/>
        </w:rPr>
        <w:t>血脂异常:甘油三酯高，高密度脂蛋白胆固醇低</w:t>
      </w:r>
    </w:p>
    <w:p w14:paraId="53A98885" w14:textId="77777777" w:rsidR="002706C8" w:rsidRPr="002706C8" w:rsidRDefault="002706C8" w:rsidP="002706C8">
      <w:pPr>
        <w:numPr>
          <w:ilvl w:val="0"/>
          <w:numId w:val="1"/>
        </w:numPr>
      </w:pPr>
      <w:r w:rsidRPr="002706C8">
        <w:rPr>
          <w:rFonts w:hint="eastAsia"/>
        </w:rPr>
        <w:t>糖尿病前期：糖化血红蛋白高</w:t>
      </w:r>
    </w:p>
    <w:p w14:paraId="29E73EFE" w14:textId="77777777" w:rsidR="002706C8" w:rsidRPr="002706C8" w:rsidRDefault="002706C8" w:rsidP="002706C8">
      <w:pPr>
        <w:numPr>
          <w:ilvl w:val="0"/>
          <w:numId w:val="1"/>
        </w:numPr>
      </w:pPr>
      <w:r w:rsidRPr="002706C8">
        <w:rPr>
          <w:rFonts w:hint="eastAsia"/>
        </w:rPr>
        <w:t>尿常规异常：隐血3+ ，泌尿系结石可能</w:t>
      </w:r>
    </w:p>
    <w:p w14:paraId="27686699" w14:textId="77777777" w:rsidR="002706C8" w:rsidRPr="002706C8" w:rsidRDefault="002706C8" w:rsidP="002706C8">
      <w:r w:rsidRPr="002706C8">
        <w:rPr>
          <w:rFonts w:hint="eastAsia"/>
        </w:rPr>
        <w:t> </w:t>
      </w:r>
    </w:p>
    <w:p w14:paraId="6B34CAA1" w14:textId="77777777" w:rsidR="002706C8" w:rsidRPr="002706C8" w:rsidRDefault="002706C8" w:rsidP="002706C8">
      <w:r w:rsidRPr="002706C8">
        <w:rPr>
          <w:rFonts w:hint="eastAsia"/>
        </w:rPr>
        <w:t>建议</w:t>
      </w:r>
    </w:p>
    <w:p w14:paraId="634E7487" w14:textId="77777777" w:rsidR="002706C8" w:rsidRPr="002706C8" w:rsidRDefault="002706C8" w:rsidP="002706C8">
      <w:pPr>
        <w:numPr>
          <w:ilvl w:val="0"/>
          <w:numId w:val="2"/>
        </w:numPr>
      </w:pPr>
      <w:r w:rsidRPr="002706C8">
        <w:rPr>
          <w:rFonts w:hint="eastAsia"/>
        </w:rPr>
        <w:t>建议肝病专科就诊，进一步完善相关检查，以明确诊断.</w:t>
      </w:r>
    </w:p>
    <w:p w14:paraId="53D94A90" w14:textId="77777777" w:rsidR="002706C8" w:rsidRPr="002706C8" w:rsidRDefault="002706C8" w:rsidP="002706C8">
      <w:pPr>
        <w:numPr>
          <w:ilvl w:val="0"/>
          <w:numId w:val="2"/>
        </w:numPr>
      </w:pPr>
      <w:r w:rsidRPr="002706C8">
        <w:rPr>
          <w:rFonts w:hint="eastAsia"/>
        </w:rPr>
        <w:t>建议内分泌科就诊，进一步完善相关检查，以明确诊断.</w:t>
      </w:r>
    </w:p>
    <w:p w14:paraId="520E6940" w14:textId="77777777" w:rsidR="002706C8" w:rsidRPr="002706C8" w:rsidRDefault="002706C8" w:rsidP="002706C8">
      <w:pPr>
        <w:numPr>
          <w:ilvl w:val="0"/>
          <w:numId w:val="2"/>
        </w:numPr>
      </w:pPr>
      <w:r w:rsidRPr="002706C8">
        <w:rPr>
          <w:rFonts w:hint="eastAsia"/>
        </w:rPr>
        <w:t>调整生活方式，减少高热量、高脂肪、高糖食物的摄入，增加蔬菜、全谷物等富含膳食纤维食物的比例。必要时降脂药物治疗。</w:t>
      </w:r>
    </w:p>
    <w:p w14:paraId="0DE8AE85" w14:textId="77777777" w:rsidR="002706C8" w:rsidRPr="002706C8" w:rsidRDefault="002706C8" w:rsidP="002706C8">
      <w:pPr>
        <w:numPr>
          <w:ilvl w:val="0"/>
          <w:numId w:val="2"/>
        </w:numPr>
      </w:pPr>
      <w:r w:rsidRPr="002706C8">
        <w:rPr>
          <w:rFonts w:hint="eastAsia"/>
        </w:rPr>
        <w:t>适量增加运动，每周进行至少150分钟中等强度有氧运动。</w:t>
      </w:r>
    </w:p>
    <w:p w14:paraId="327BD7DE" w14:textId="77777777" w:rsidR="002706C8" w:rsidRPr="002706C8" w:rsidRDefault="002706C8" w:rsidP="002706C8">
      <w:pPr>
        <w:numPr>
          <w:ilvl w:val="0"/>
          <w:numId w:val="2"/>
        </w:numPr>
      </w:pPr>
      <w:r w:rsidRPr="002706C8">
        <w:rPr>
          <w:rFonts w:hint="eastAsia"/>
        </w:rPr>
        <w:t>复查尿常规，进一步完善相关检查，以明确诊断。</w:t>
      </w:r>
    </w:p>
    <w:p w14:paraId="318BBC51" w14:textId="165A3943" w:rsidR="00FF7724" w:rsidRPr="002706C8" w:rsidRDefault="00FF7724" w:rsidP="002706C8">
      <w:pPr>
        <w:rPr>
          <w:rFonts w:hint="eastAsia"/>
        </w:rPr>
      </w:pPr>
    </w:p>
    <w:sectPr w:rsidR="00FF7724" w:rsidRPr="002706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A05BC"/>
    <w:multiLevelType w:val="hybridMultilevel"/>
    <w:tmpl w:val="B45CAE22"/>
    <w:lvl w:ilvl="0" w:tplc="E018B8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C4D8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FE82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01E3F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6DA7C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8AA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E1CBF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1EF7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2468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7E3D44"/>
    <w:multiLevelType w:val="hybridMultilevel"/>
    <w:tmpl w:val="3E98A028"/>
    <w:lvl w:ilvl="0" w:tplc="866EAA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0B93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3831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7125C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6EE7F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B2D0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7CAF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2A4D7D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08A33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078530">
    <w:abstractNumId w:val="0"/>
  </w:num>
  <w:num w:numId="2" w16cid:durableId="746463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D88"/>
    <w:rsid w:val="00222031"/>
    <w:rsid w:val="002315D6"/>
    <w:rsid w:val="002706C8"/>
    <w:rsid w:val="00325757"/>
    <w:rsid w:val="0033329F"/>
    <w:rsid w:val="004229DF"/>
    <w:rsid w:val="007857D0"/>
    <w:rsid w:val="00C37D88"/>
    <w:rsid w:val="00FF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4F41D"/>
  <w15:chartTrackingRefBased/>
  <w15:docId w15:val="{E1FA4652-00FE-4CF9-B838-2A89347D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37D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D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D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D8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D8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D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D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D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7D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7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7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7D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7D8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37D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7D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7D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7D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7D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7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D8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7D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7D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7D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7D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7D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7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7D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7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仕阳 刘</dc:creator>
  <cp:keywords/>
  <dc:description/>
  <cp:lastModifiedBy>仕阳 刘</cp:lastModifiedBy>
  <cp:revision>5</cp:revision>
  <dcterms:created xsi:type="dcterms:W3CDTF">2025-11-26T08:18:00Z</dcterms:created>
  <dcterms:modified xsi:type="dcterms:W3CDTF">2025-11-28T02:07:00Z</dcterms:modified>
</cp:coreProperties>
</file>