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84"/>
          <w:szCs w:val="84"/>
        </w:rPr>
      </w:pPr>
      <w:bookmarkStart w:id="0" w:name="_Toc17325"/>
      <w:bookmarkStart w:id="1" w:name="_Toc8601"/>
    </w:p>
    <w:p>
      <w:pPr>
        <w:pStyle w:val="2"/>
        <w:jc w:val="center"/>
        <w:rPr>
          <w:sz w:val="84"/>
          <w:szCs w:val="84"/>
        </w:rPr>
      </w:pPr>
      <w:bookmarkStart w:id="2" w:name="_Toc11936"/>
      <w:bookmarkStart w:id="3" w:name="_Toc24798"/>
      <w:bookmarkStart w:id="4" w:name="_Toc65"/>
      <w:bookmarkStart w:id="5" w:name="_Toc23857"/>
      <w:r>
        <w:rPr>
          <w:rFonts w:hint="eastAsia"/>
          <w:sz w:val="84"/>
          <w:szCs w:val="84"/>
        </w:rPr>
        <w:t>Code Dream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  <w:jc w:val="center"/>
        <w:rPr>
          <w:sz w:val="36"/>
          <w:szCs w:val="36"/>
        </w:rPr>
      </w:pPr>
      <w:bookmarkStart w:id="6" w:name="_Toc18340"/>
      <w:bookmarkStart w:id="7" w:name="_Toc28921"/>
      <w:bookmarkStart w:id="8" w:name="_Toc15192"/>
      <w:bookmarkStart w:id="9" w:name="_Toc1373"/>
      <w:bookmarkStart w:id="10" w:name="_Toc22592"/>
      <w:bookmarkStart w:id="11" w:name="_Toc18135"/>
      <w:r>
        <w:rPr>
          <w:rFonts w:hint="eastAsia"/>
          <w:sz w:val="36"/>
          <w:szCs w:val="36"/>
        </w:rPr>
        <w:t>一个编程自学网站</w:t>
      </w:r>
      <w:bookmarkEnd w:id="6"/>
      <w:bookmarkEnd w:id="7"/>
      <w:bookmarkEnd w:id="8"/>
      <w:bookmarkEnd w:id="9"/>
      <w:bookmarkEnd w:id="10"/>
      <w:bookmarkEnd w:id="11"/>
    </w:p>
    <w:p>
      <w:pPr>
        <w:pStyle w:val="2"/>
        <w:jc w:val="center"/>
        <w:rPr>
          <w:rFonts w:hint="eastAsia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调研报告</w:t>
      </w:r>
    </w:p>
    <w:p>
      <w:pPr>
        <w:rPr>
          <w:b/>
          <w:sz w:val="84"/>
          <w:szCs w:val="84"/>
        </w:rPr>
      </w:pPr>
    </w:p>
    <w:p>
      <w:pPr>
        <w:rPr>
          <w:b/>
          <w:sz w:val="84"/>
          <w:szCs w:val="84"/>
        </w:rPr>
      </w:pPr>
    </w:p>
    <w:tbl>
      <w:tblPr>
        <w:tblStyle w:val="8"/>
        <w:tblW w:w="4970" w:type="dxa"/>
        <w:jc w:val="center"/>
        <w:tblInd w:w="1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成员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卢彦谚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201630364818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吴潘安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吴志祥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谢旻珊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谢珮爽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谢哲威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201630666035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李林键</w:t>
            </w:r>
          </w:p>
        </w:tc>
        <w:tc>
          <w:tcPr>
            <w:tcW w:w="3950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201630406969</w:t>
            </w:r>
          </w:p>
        </w:tc>
      </w:tr>
    </w:tbl>
    <w:p>
      <w:pPr>
        <w:pStyle w:val="6"/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1调研数据分析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你通常的学习途径是什么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5273040" cy="1977390"/>
            <wp:effectExtent l="0" t="0" r="0" b="381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调研数据表明：目前大部分人学习过程中都会借助教学网站进行学习，大多数教学网站能集中总结知识要点，方便用户学习，所以受到用户的青睐。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遇到编程问题怎么解决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654550" cy="1744980"/>
            <wp:effectExtent l="0" t="0" r="889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调研数据表明：绝大多数人都会通过百度谷歌自己摸索解决遇到不懂的编程问题。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你是否会因为找不到合适且高质量的教学网站而烦恼吗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434840" cy="1663065"/>
            <wp:effectExtent l="0" t="0" r="0" b="1333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调研数据表明：目前很多人还是想通过教学网站进行学习的，但又苦于找不到高质量的教学网站。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你对现在市场上的其他教学网站的界面满意吗（菜鸟教程，W3C等）</w:t>
      </w:r>
      <w:r>
        <w:rPr>
          <w:rFonts w:hint="eastAsia"/>
          <w:lang w:eastAsia="zh-CN"/>
        </w:rPr>
        <w:t>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334510" cy="1625600"/>
            <wp:effectExtent l="0" t="0" r="8890" b="508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调研数据表明：目前市场上的教学网站达不到用户的要求，界面美观程度有待提高。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你觉得在线编译网站有什么缺点</w:t>
      </w:r>
      <w:r>
        <w:rPr>
          <w:rFonts w:hint="eastAsia"/>
          <w:lang w:eastAsia="zh-CN"/>
        </w:rPr>
        <w:t>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3040" cy="1977390"/>
            <wp:effectExtent l="0" t="0" r="0" b="381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调研数据表明：目前很多用户对在线编译网站的功能有或多或少的意见，编译效果查还有调试的能力较弱，无法准确知道报错的原因。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你比较倾向于文字描述还是实例（代码）描述教学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786630" cy="1795145"/>
            <wp:effectExtent l="0" t="0" r="13970" b="317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调研数据表明：用户还是比较热衷于教程文字和实例结合的方式学习，相比于其他来说文字和实例结合学习效率比较高。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你是否渴望得到别人的交流经验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896995" cy="1461135"/>
            <wp:effectExtent l="0" t="0" r="4445" b="190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调研数据表明：用户都喜欢在教学网站上借鉴别人的学习经验，结合自身摸索一套自己的学习方法。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你是否希望在线教学网站记录自己的学习时间，学习进度，学习内容等信息，帮助自己学习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1635" cy="1571625"/>
            <wp:effectExtent l="0" t="0" r="14605" b="1333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调研数据表明：用户在教学网站学习工程中倾向于记录自己学习状态，记录自己的一点一滴，为以后查看提供一种途径，这也是一种好方法。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你是否偶尔在教学网站分享自己的学习技巧，或者问一些问题吗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0075" cy="1653540"/>
            <wp:effectExtent l="0" t="0" r="9525" b="762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调研数据表明：教学网站中用户之间的交流非常重要，这类网站要提供一种用户之间交流学习方法，经验的途径，这一点非常重要。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2调研总结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们处于一个互联网时代，现在很多资料都可以在网上找到，百度谷歌等搜索引擎为各种资料查找提供了一定的平台。现在如今很多在线学习网站，菜鸟教程，W3Cschool教程等等，为很多初学者提供了很多学习教程。最重要的是，这种学习教程并不是完全是课本式灌输知识的教学，在线教程还提供了交互系统，例如网上在线编译器，让用户边学习边实践，更好掌握知识，而且还可以让用户提出疑问，懂的楼主可以帮忙解决，更好解答学习疑问，让用户掌握知识更加透彻。所以这一类学习网站在互联网时代非常重要，它能帮助要学习各种软件编程知识的这一部分人，让他们少走弯路，在最短的时间内学习到更多的知识，引领他们走入这一领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A2329"/>
    <w:rsid w:val="0F992F06"/>
    <w:rsid w:val="276F2962"/>
    <w:rsid w:val="666B7995"/>
    <w:rsid w:val="7C0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祥仔</dc:creator>
  <cp:lastModifiedBy>遗忘沙漏</cp:lastModifiedBy>
  <dcterms:modified xsi:type="dcterms:W3CDTF">2019-01-07T10:20:29Z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