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84"/>
          <w:szCs w:val="84"/>
        </w:rPr>
      </w:pPr>
      <w:bookmarkStart w:id="0" w:name="_Toc17325"/>
      <w:bookmarkStart w:id="1" w:name="_Toc8601"/>
      <w:bookmarkStart w:id="2" w:name="_Toc521466910"/>
    </w:p>
    <w:p>
      <w:pPr>
        <w:pStyle w:val="2"/>
        <w:jc w:val="center"/>
        <w:rPr>
          <w:sz w:val="84"/>
          <w:szCs w:val="84"/>
        </w:rPr>
      </w:pPr>
      <w:bookmarkStart w:id="3" w:name="_Toc65"/>
      <w:bookmarkStart w:id="4" w:name="_Toc11936"/>
      <w:bookmarkStart w:id="5" w:name="_Toc24798"/>
      <w:bookmarkStart w:id="6" w:name="_Toc23857"/>
      <w:r>
        <w:rPr>
          <w:rFonts w:hint="eastAsia"/>
          <w:sz w:val="84"/>
          <w:szCs w:val="84"/>
        </w:rPr>
        <w:t>Code Dream</w:t>
      </w:r>
      <w:bookmarkEnd w:id="0"/>
      <w:bookmarkEnd w:id="1"/>
      <w:bookmarkEnd w:id="3"/>
      <w:bookmarkEnd w:id="4"/>
      <w:bookmarkEnd w:id="5"/>
      <w:bookmarkEnd w:id="6"/>
    </w:p>
    <w:p>
      <w:pPr>
        <w:pStyle w:val="3"/>
        <w:jc w:val="center"/>
        <w:rPr>
          <w:sz w:val="36"/>
          <w:szCs w:val="36"/>
        </w:rPr>
      </w:pPr>
      <w:bookmarkStart w:id="7" w:name="_Toc22592"/>
      <w:bookmarkStart w:id="8" w:name="_Toc18135"/>
      <w:bookmarkStart w:id="9" w:name="_Toc18340"/>
      <w:bookmarkStart w:id="10" w:name="_Toc15192"/>
      <w:bookmarkStart w:id="11" w:name="_Toc1373"/>
      <w:bookmarkStart w:id="12" w:name="_Toc28921"/>
      <w:r>
        <w:rPr>
          <w:rFonts w:hint="eastAsia"/>
          <w:sz w:val="36"/>
          <w:szCs w:val="36"/>
        </w:rPr>
        <w:t>一个编程自学网站</w:t>
      </w:r>
      <w:bookmarkEnd w:id="7"/>
      <w:bookmarkEnd w:id="8"/>
      <w:bookmarkEnd w:id="9"/>
      <w:bookmarkEnd w:id="10"/>
      <w:bookmarkEnd w:id="11"/>
      <w:bookmarkEnd w:id="12"/>
    </w:p>
    <w:p>
      <w:pPr>
        <w:pStyle w:val="2"/>
        <w:jc w:val="center"/>
        <w:rPr>
          <w:rFonts w:hint="eastAsia" w:eastAsia="宋体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部署指南</w:t>
      </w:r>
    </w:p>
    <w:p>
      <w:pPr>
        <w:rPr>
          <w:b/>
          <w:sz w:val="84"/>
          <w:szCs w:val="84"/>
        </w:rPr>
      </w:pPr>
    </w:p>
    <w:p>
      <w:pPr>
        <w:rPr>
          <w:b/>
          <w:sz w:val="84"/>
          <w:szCs w:val="84"/>
        </w:rPr>
      </w:pPr>
    </w:p>
    <w:tbl>
      <w:tblPr>
        <w:tblStyle w:val="6"/>
        <w:tblW w:w="4970" w:type="dxa"/>
        <w:jc w:val="center"/>
        <w:tblInd w:w="15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  <w:b/>
                <w:bCs/>
              </w:rPr>
              <w:t>成员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  <w:b/>
                <w:bCs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卢彦谚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201630364818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吴潘安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吴志祥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谢旻珊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谢珮爽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谢哲威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201630666035</w:t>
            </w:r>
          </w:p>
        </w:tc>
      </w:tr>
    </w:tbl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1硬设备</w:t>
      </w:r>
      <w:bookmarkEnd w:id="2"/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计算机型号：不限；       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主存容量：不限</w:t>
      </w:r>
      <w:r>
        <w:rPr>
          <w:rFonts w:hint="eastAsia"/>
          <w:lang w:eastAsia="zh-CN"/>
        </w:rPr>
        <w:t>；</w:t>
      </w:r>
      <w:r>
        <w:rPr>
          <w:rFonts w:hint="eastAsia"/>
        </w:rPr>
        <w:t>  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外存储器：不限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④媒体：带网络的计算机；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⑤主机类型：标准型S2。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2服务器部署环境</w:t>
      </w:r>
    </w:p>
    <w:p>
      <w:pPr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①操作系统名称：</w:t>
      </w:r>
      <w:r>
        <w:rPr>
          <w:rFonts w:hint="default"/>
          <w:lang w:val="en-US" w:eastAsia="zh-CN"/>
        </w:rPr>
        <w:t>linux centOS7.4系统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t>操作系统也可以是window10)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②Web服务器：</w:t>
      </w:r>
      <w:r>
        <w:rPr>
          <w:rFonts w:hint="default"/>
          <w:lang w:val="en-US" w:eastAsia="zh-CN"/>
        </w:rPr>
        <w:t>Apache2.4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③后台开发语言：PHP7.1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④后台框架：</w:t>
      </w:r>
      <w:r>
        <w:rPr>
          <w:rFonts w:hint="default"/>
          <w:lang w:val="en-US" w:eastAsia="zh-CN"/>
        </w:rPr>
        <w:t>ThinkPHP5.1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⑤数据库管理软件的名称：</w:t>
      </w:r>
      <w:r>
        <w:rPr>
          <w:rFonts w:hint="default"/>
          <w:lang w:val="en-US" w:eastAsia="zh-CN"/>
        </w:rPr>
        <w:t>phpMyAdmin4.8.3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⑥为支持本</w:t>
      </w:r>
      <w:r>
        <w:rPr>
          <w:rFonts w:hint="eastAsia"/>
          <w:lang w:val="en-US" w:eastAsia="zh-CN"/>
        </w:rPr>
        <w:t>网站的运行所需要的数据库：</w:t>
      </w:r>
      <w:r>
        <w:rPr>
          <w:rFonts w:hint="eastAsia"/>
          <w:lang w:val="en-US" w:eastAsia="zh-CN"/>
        </w:rPr>
        <w:t>MYSQL5.7。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3部署代码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model层代码位于“CodeDream代码.zip”解压缩后文件tp5\application\common\model；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view层代码位于“CodeDream代码.zip”解压缩后文件tp5\application\index\view；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controller层代码位于“CodeDream代码.zip”解压缩后文件tp5\application\index\controller；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静态资源文件位于“CodeDream代码.zip”解压缩后文件tp5\public\static。</w:t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BF1C3F"/>
    <w:rsid w:val="5B3456CA"/>
    <w:rsid w:val="620829BD"/>
    <w:rsid w:val="64300B03"/>
    <w:rsid w:val="7B832929"/>
    <w:rsid w:val="7ED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before="0" w:after="0"/>
      <w:ind w:left="0" w:right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祥仔</dc:creator>
  <cp:lastModifiedBy>遗忘沙漏</cp:lastModifiedBy>
  <dcterms:modified xsi:type="dcterms:W3CDTF">2019-01-06T20:04:22Z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