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时间：2021年3月30日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会议内容概述（发言人及内容）：项目优化，内容设计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16E05D7"/>
    <w:rsid w:val="27CA2436"/>
    <w:rsid w:val="2B114800"/>
    <w:rsid w:val="3D90394F"/>
    <w:rsid w:val="4ACC26BB"/>
    <w:rsid w:val="5C9D7015"/>
    <w:rsid w:val="5DCC395D"/>
    <w:rsid w:val="5F241ECF"/>
    <w:rsid w:val="64B1073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2022-03-30T13:21:13Z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