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1C02" w14:textId="5F4E97F6" w:rsidR="00092A51" w:rsidRPr="00092A51" w:rsidRDefault="004C1C20" w:rsidP="001C3784">
      <w:pPr>
        <w:ind w:right="-516"/>
        <w:jc w:val="center"/>
        <w:rPr>
          <w:rFonts w:cs="Arial"/>
          <w:szCs w:val="24"/>
        </w:rPr>
      </w:pPr>
      <w:r>
        <w:rPr>
          <w:rFonts w:cs="Arial"/>
          <w:szCs w:val="24"/>
        </w:rPr>
        <w:t>RES</w:t>
      </w:r>
      <w:r w:rsidR="00380896">
        <w:rPr>
          <w:rFonts w:cs="Arial"/>
          <w:szCs w:val="24"/>
        </w:rPr>
        <w:t>OLUCIÓ</w:t>
      </w:r>
      <w:r>
        <w:rPr>
          <w:rFonts w:cs="Arial"/>
          <w:szCs w:val="24"/>
        </w:rPr>
        <w:t xml:space="preserve">N </w:t>
      </w:r>
      <w:r w:rsidR="00EC1C01">
        <w:rPr>
          <w:rFonts w:cs="Arial"/>
          <w:szCs w:val="24"/>
        </w:rPr>
        <w:t>PS-GJ.1.2.6</w:t>
      </w:r>
      <w:r w:rsidR="00092A51" w:rsidRPr="00092A51">
        <w:rPr>
          <w:rFonts w:cs="Arial"/>
          <w:szCs w:val="24"/>
        </w:rPr>
        <w:t>.</w:t>
      </w:r>
      <w:r w:rsidR="008A42B7" w:rsidRPr="008A42B7">
        <w:rPr>
          <w:rFonts w:cs="Arial"/>
          <w:color w:val="FF0000"/>
          <w:szCs w:val="24"/>
          <w:lang w:val="es-CO"/>
        </w:rPr>
        <w:t xml:space="preserve"> </w:t>
      </w:r>
      <w:r w:rsidR="008A42B7">
        <w:rPr>
          <w:rFonts w:cs="Arial"/>
          <w:color w:val="FF0000"/>
          <w:szCs w:val="24"/>
          <w:lang w:val="es-CO"/>
        </w:rPr>
        <w:t>{{</w:t>
      </w:r>
      <w:r w:rsidR="00BD3881" w:rsidRPr="00BD3881">
        <w:rPr>
          <w:rFonts w:cs="Arial"/>
          <w:color w:val="FF0000"/>
          <w:szCs w:val="24"/>
          <w:lang w:val="es-CO"/>
        </w:rPr>
        <w:t>NumResol</w:t>
      </w:r>
      <w:r w:rsidR="008A42B7">
        <w:rPr>
          <w:rFonts w:cs="Arial"/>
          <w:color w:val="FF0000"/>
          <w:szCs w:val="24"/>
          <w:lang w:val="es-CO"/>
        </w:rPr>
        <w:t>}}</w:t>
      </w:r>
      <w:r w:rsidR="00092A51" w:rsidRPr="00092A51">
        <w:rPr>
          <w:rFonts w:cs="Arial"/>
          <w:szCs w:val="24"/>
        </w:rPr>
        <w:t>. ________________</w:t>
      </w:r>
    </w:p>
    <w:p w14:paraId="70BBEE01" w14:textId="2AC50C09" w:rsidR="00F326C9" w:rsidRDefault="00F326C9" w:rsidP="001C3784">
      <w:pPr>
        <w:tabs>
          <w:tab w:val="left" w:pos="2268"/>
        </w:tabs>
        <w:ind w:right="-516"/>
        <w:jc w:val="center"/>
        <w:rPr>
          <w:rFonts w:cs="Arial"/>
          <w:szCs w:val="24"/>
        </w:rPr>
      </w:pPr>
    </w:p>
    <w:p w14:paraId="646B87C4" w14:textId="77777777" w:rsidR="008D38C0" w:rsidRDefault="008D38C0" w:rsidP="001C3784">
      <w:pPr>
        <w:tabs>
          <w:tab w:val="left" w:pos="2268"/>
        </w:tabs>
        <w:ind w:right="-516"/>
        <w:jc w:val="center"/>
        <w:rPr>
          <w:rFonts w:cs="Arial"/>
          <w:szCs w:val="24"/>
        </w:rPr>
      </w:pPr>
    </w:p>
    <w:p w14:paraId="0E1399DD" w14:textId="77777777" w:rsidR="003C3B52" w:rsidRPr="00363F0F" w:rsidRDefault="003C3B52" w:rsidP="001C3784">
      <w:pPr>
        <w:tabs>
          <w:tab w:val="left" w:pos="2268"/>
        </w:tabs>
        <w:ind w:right="-516"/>
        <w:jc w:val="center"/>
        <w:rPr>
          <w:rFonts w:cs="Arial"/>
          <w:sz w:val="18"/>
          <w:szCs w:val="24"/>
        </w:rPr>
      </w:pPr>
    </w:p>
    <w:p w14:paraId="182D0239" w14:textId="77777777" w:rsidR="00170497" w:rsidRPr="008275EA" w:rsidRDefault="00170497" w:rsidP="001C3784">
      <w:pPr>
        <w:tabs>
          <w:tab w:val="left" w:pos="2268"/>
        </w:tabs>
        <w:ind w:right="-516"/>
        <w:jc w:val="center"/>
        <w:rPr>
          <w:rFonts w:cs="Arial"/>
          <w:sz w:val="2"/>
          <w:szCs w:val="24"/>
        </w:rPr>
      </w:pPr>
    </w:p>
    <w:p w14:paraId="152A41B6" w14:textId="5CD69706" w:rsidR="00092A51" w:rsidRPr="00092A51" w:rsidRDefault="00092A51" w:rsidP="001C3784">
      <w:pPr>
        <w:tabs>
          <w:tab w:val="left" w:pos="2268"/>
        </w:tabs>
        <w:ind w:right="-516"/>
        <w:jc w:val="center"/>
        <w:rPr>
          <w:rFonts w:cs="Arial"/>
          <w:szCs w:val="24"/>
        </w:rPr>
      </w:pPr>
      <w:r w:rsidRPr="00092A51">
        <w:rPr>
          <w:rFonts w:cs="Arial"/>
          <w:szCs w:val="24"/>
        </w:rPr>
        <w:t xml:space="preserve">EXPEDIENTE </w:t>
      </w:r>
      <w:proofErr w:type="gramStart"/>
      <w:r w:rsidRPr="00092A51">
        <w:rPr>
          <w:rFonts w:cs="Arial"/>
          <w:szCs w:val="24"/>
        </w:rPr>
        <w:t>No</w:t>
      </w:r>
      <w:r w:rsidR="00793DB0">
        <w:rPr>
          <w:rFonts w:cs="Arial"/>
          <w:szCs w:val="24"/>
        </w:rPr>
        <w:t xml:space="preserve"> </w:t>
      </w:r>
      <w:r w:rsidRPr="00092A51">
        <w:rPr>
          <w:rFonts w:cs="Arial"/>
          <w:szCs w:val="24"/>
        </w:rPr>
        <w:t>.</w:t>
      </w:r>
      <w:bookmarkStart w:id="0" w:name="_Hlk159405308"/>
      <w:proofErr w:type="gramEnd"/>
      <w:r w:rsidR="008A42B7" w:rsidRPr="008A42B7">
        <w:rPr>
          <w:rFonts w:cs="Arial"/>
          <w:color w:val="FF0000"/>
          <w:szCs w:val="24"/>
          <w:lang w:val="es-CO"/>
        </w:rPr>
        <w:t xml:space="preserve"> </w:t>
      </w:r>
      <w:r w:rsidR="008A42B7">
        <w:rPr>
          <w:rFonts w:cs="Arial"/>
          <w:color w:val="FF0000"/>
          <w:szCs w:val="24"/>
          <w:lang w:val="es-CO"/>
        </w:rPr>
        <w:t>{{</w:t>
      </w:r>
      <w:proofErr w:type="spellStart"/>
      <w:r w:rsidR="008A42B7" w:rsidRPr="00C61F05">
        <w:rPr>
          <w:rFonts w:cs="Arial"/>
          <w:color w:val="FF0000"/>
          <w:szCs w:val="24"/>
          <w:lang w:val="es-CO"/>
        </w:rPr>
        <w:t>NumExp</w:t>
      </w:r>
      <w:proofErr w:type="spellEnd"/>
      <w:r w:rsidR="008A42B7">
        <w:rPr>
          <w:rFonts w:cs="Arial"/>
          <w:color w:val="FF0000"/>
          <w:szCs w:val="24"/>
          <w:lang w:val="es-CO"/>
        </w:rPr>
        <w:t>}}</w:t>
      </w:r>
      <w:bookmarkEnd w:id="0"/>
    </w:p>
    <w:p w14:paraId="716AE0F2" w14:textId="2FF64354" w:rsidR="00363F0F" w:rsidRPr="008D38C0" w:rsidRDefault="00363F0F" w:rsidP="001C3784">
      <w:pPr>
        <w:tabs>
          <w:tab w:val="left" w:pos="2268"/>
        </w:tabs>
        <w:ind w:right="-516"/>
        <w:rPr>
          <w:rFonts w:cs="Arial"/>
          <w:i/>
          <w:sz w:val="36"/>
          <w:szCs w:val="24"/>
        </w:rPr>
      </w:pPr>
    </w:p>
    <w:p w14:paraId="210276A6" w14:textId="77777777" w:rsidR="003C3B52" w:rsidRPr="002B2861" w:rsidRDefault="003C3B52" w:rsidP="001C3784">
      <w:pPr>
        <w:tabs>
          <w:tab w:val="left" w:pos="2268"/>
        </w:tabs>
        <w:ind w:right="-516"/>
        <w:jc w:val="center"/>
        <w:rPr>
          <w:rFonts w:cs="Arial"/>
          <w:i/>
          <w:sz w:val="2"/>
          <w:szCs w:val="24"/>
        </w:rPr>
      </w:pPr>
    </w:p>
    <w:p w14:paraId="7210FE9F" w14:textId="43EF1898" w:rsidR="00823D05" w:rsidRPr="00092A51" w:rsidRDefault="00092A51" w:rsidP="001C3784">
      <w:pPr>
        <w:tabs>
          <w:tab w:val="left" w:pos="284"/>
        </w:tabs>
        <w:ind w:right="-516"/>
        <w:jc w:val="center"/>
        <w:rPr>
          <w:rFonts w:cs="Arial"/>
          <w:i/>
          <w:szCs w:val="24"/>
        </w:rPr>
      </w:pPr>
      <w:r w:rsidRPr="00092A51">
        <w:rPr>
          <w:rFonts w:cs="Arial"/>
          <w:i/>
          <w:szCs w:val="24"/>
        </w:rPr>
        <w:t>“</w:t>
      </w:r>
      <w:r w:rsidRPr="00EF4526">
        <w:rPr>
          <w:rFonts w:cs="Arial"/>
          <w:i/>
          <w:szCs w:val="24"/>
        </w:rPr>
        <w:t xml:space="preserve">POR MEDIO DEL CUAL </w:t>
      </w:r>
      <w:r w:rsidR="00472050" w:rsidRPr="00EF4526">
        <w:rPr>
          <w:rFonts w:cs="Arial"/>
          <w:i/>
          <w:szCs w:val="24"/>
        </w:rPr>
        <w:t>CORMACARENA</w:t>
      </w:r>
      <w:r w:rsidRPr="00EF4526">
        <w:rPr>
          <w:rFonts w:cs="Arial"/>
          <w:i/>
          <w:szCs w:val="24"/>
        </w:rPr>
        <w:t xml:space="preserve"> </w:t>
      </w:r>
      <w:r w:rsidR="004E3508" w:rsidRPr="00EF4526">
        <w:rPr>
          <w:rFonts w:cs="Arial"/>
          <w:i/>
          <w:szCs w:val="24"/>
        </w:rPr>
        <w:t>ACOGE</w:t>
      </w:r>
      <w:r w:rsidR="00472050" w:rsidRPr="00EF4526">
        <w:rPr>
          <w:rFonts w:cs="Arial"/>
          <w:i/>
          <w:szCs w:val="24"/>
        </w:rPr>
        <w:t xml:space="preserve"> EL</w:t>
      </w:r>
      <w:r w:rsidR="004120AD" w:rsidRPr="00EF4526">
        <w:rPr>
          <w:rFonts w:cs="Arial"/>
          <w:i/>
          <w:szCs w:val="24"/>
        </w:rPr>
        <w:t xml:space="preserve"> CONCEPTO TÉ</w:t>
      </w:r>
      <w:r w:rsidR="004E3508" w:rsidRPr="00EF4526">
        <w:rPr>
          <w:rFonts w:cs="Arial"/>
          <w:i/>
          <w:szCs w:val="24"/>
        </w:rPr>
        <w:t xml:space="preserve">CNICO </w:t>
      </w:r>
      <w:r w:rsidR="00EE472A" w:rsidRPr="00EF4526">
        <w:rPr>
          <w:rFonts w:cs="Arial"/>
          <w:i/>
          <w:szCs w:val="24"/>
        </w:rPr>
        <w:t>PM-GA.3.44</w:t>
      </w:r>
      <w:r w:rsidR="004E3508" w:rsidRPr="00EF4526">
        <w:rPr>
          <w:rFonts w:cs="Arial"/>
          <w:i/>
          <w:szCs w:val="24"/>
        </w:rPr>
        <w:t>.</w:t>
      </w:r>
      <w:r w:rsidR="008A42B7" w:rsidRPr="008A42B7">
        <w:rPr>
          <w:rFonts w:cs="Arial"/>
          <w:color w:val="FF0000"/>
          <w:szCs w:val="24"/>
          <w:lang w:val="es-CO"/>
        </w:rPr>
        <w:t xml:space="preserve"> </w:t>
      </w:r>
      <w:r w:rsidR="008A42B7">
        <w:rPr>
          <w:rFonts w:cs="Arial"/>
          <w:color w:val="FF0000"/>
          <w:szCs w:val="24"/>
          <w:lang w:val="es-CO"/>
        </w:rPr>
        <w:t>{{</w:t>
      </w:r>
      <w:proofErr w:type="spellStart"/>
      <w:r w:rsidR="008A42B7" w:rsidRPr="00C61F05">
        <w:rPr>
          <w:rFonts w:cs="Arial"/>
          <w:color w:val="FF0000"/>
          <w:szCs w:val="24"/>
          <w:lang w:val="es-CO"/>
        </w:rPr>
        <w:t>CTecni</w:t>
      </w:r>
      <w:proofErr w:type="spellEnd"/>
      <w:r w:rsidR="008A42B7">
        <w:rPr>
          <w:rFonts w:cs="Arial"/>
          <w:color w:val="FF0000"/>
          <w:szCs w:val="24"/>
          <w:lang w:val="es-CO"/>
        </w:rPr>
        <w:t>}}</w:t>
      </w:r>
      <w:r w:rsidR="004E3508" w:rsidRPr="00793DB0">
        <w:rPr>
          <w:rFonts w:cs="Arial"/>
          <w:i/>
          <w:color w:val="FF0000"/>
          <w:szCs w:val="24"/>
        </w:rPr>
        <w:t xml:space="preserve"> </w:t>
      </w:r>
      <w:r w:rsidR="004E3508" w:rsidRPr="00EF4526">
        <w:rPr>
          <w:rFonts w:cs="Arial"/>
          <w:i/>
          <w:szCs w:val="24"/>
        </w:rPr>
        <w:t xml:space="preserve">DEL </w:t>
      </w:r>
      <w:r w:rsidR="008A42B7" w:rsidRPr="001F307B">
        <w:rPr>
          <w:rFonts w:cs="Arial"/>
          <w:i/>
          <w:color w:val="FF0000"/>
          <w:szCs w:val="24"/>
        </w:rPr>
        <w:t>{{</w:t>
      </w:r>
      <w:proofErr w:type="spellStart"/>
      <w:r w:rsidR="008A42B7" w:rsidRPr="001F307B">
        <w:rPr>
          <w:rFonts w:cs="Arial"/>
          <w:i/>
          <w:color w:val="FF0000"/>
          <w:szCs w:val="24"/>
        </w:rPr>
        <w:t>Date_CTecni</w:t>
      </w:r>
      <w:proofErr w:type="spellEnd"/>
      <w:r w:rsidR="008A42B7" w:rsidRPr="001F307B">
        <w:rPr>
          <w:rFonts w:cs="Arial"/>
          <w:i/>
          <w:color w:val="FF0000"/>
          <w:szCs w:val="24"/>
        </w:rPr>
        <w:t>}}</w:t>
      </w:r>
      <w:r w:rsidR="004E3508" w:rsidRPr="00793DB0">
        <w:rPr>
          <w:rFonts w:cs="Arial"/>
          <w:i/>
          <w:color w:val="FF0000"/>
          <w:szCs w:val="24"/>
        </w:rPr>
        <w:t xml:space="preserve"> </w:t>
      </w:r>
      <w:r w:rsidR="00380896" w:rsidRPr="00EF4526">
        <w:rPr>
          <w:rFonts w:cs="Arial"/>
          <w:i/>
          <w:szCs w:val="24"/>
        </w:rPr>
        <w:t xml:space="preserve">Y ORDENA LA SUSPENSION TEMPORAL </w:t>
      </w:r>
      <w:r w:rsidR="004120AD" w:rsidRPr="00EF4526">
        <w:rPr>
          <w:rFonts w:cs="Arial"/>
          <w:i/>
          <w:szCs w:val="24"/>
        </w:rPr>
        <w:t xml:space="preserve">INMEDIATA </w:t>
      </w:r>
      <w:r w:rsidR="00380896" w:rsidRPr="00EF4526">
        <w:rPr>
          <w:rFonts w:cs="Arial"/>
          <w:i/>
          <w:szCs w:val="24"/>
        </w:rPr>
        <w:t>DE</w:t>
      </w:r>
      <w:r w:rsidR="00A6480D" w:rsidRPr="00EF4526">
        <w:rPr>
          <w:rFonts w:cs="Arial"/>
          <w:i/>
          <w:szCs w:val="24"/>
        </w:rPr>
        <w:t xml:space="preserve"> </w:t>
      </w:r>
      <w:r w:rsidR="00823D05" w:rsidRPr="00EF4526">
        <w:rPr>
          <w:rFonts w:cs="Arial"/>
          <w:i/>
          <w:szCs w:val="24"/>
        </w:rPr>
        <w:t xml:space="preserve">LA LICENCIA AMBIENTAL </w:t>
      </w:r>
      <w:r w:rsidR="00EF4526">
        <w:rPr>
          <w:rFonts w:cs="Arial"/>
          <w:i/>
          <w:szCs w:val="24"/>
        </w:rPr>
        <w:t xml:space="preserve">Y PERMISOS AMBIENTALES DE </w:t>
      </w:r>
      <w:r w:rsidR="008A42B7">
        <w:rPr>
          <w:rFonts w:cs="Arial"/>
          <w:i/>
          <w:color w:val="FF0000"/>
          <w:szCs w:val="24"/>
        </w:rPr>
        <w:t>{{</w:t>
      </w:r>
      <w:proofErr w:type="spellStart"/>
      <w:r w:rsidR="008A42B7" w:rsidRPr="008A42B7">
        <w:rPr>
          <w:rFonts w:cs="Arial"/>
          <w:i/>
          <w:color w:val="FF0000"/>
          <w:szCs w:val="24"/>
        </w:rPr>
        <w:t>Clase_permisos_ambientales</w:t>
      </w:r>
      <w:proofErr w:type="spellEnd"/>
      <w:r w:rsidR="008A42B7">
        <w:rPr>
          <w:rFonts w:cs="Arial"/>
          <w:i/>
          <w:color w:val="FF0000"/>
          <w:szCs w:val="24"/>
        </w:rPr>
        <w:t>}}</w:t>
      </w:r>
      <w:r w:rsidR="00EF4526">
        <w:rPr>
          <w:rFonts w:cs="Arial"/>
          <w:i/>
          <w:szCs w:val="24"/>
        </w:rPr>
        <w:t xml:space="preserve">, </w:t>
      </w:r>
      <w:r w:rsidR="00823D05" w:rsidRPr="00EF4526">
        <w:rPr>
          <w:rFonts w:cs="Arial"/>
          <w:i/>
          <w:szCs w:val="24"/>
        </w:rPr>
        <w:t>OTORG</w:t>
      </w:r>
      <w:r w:rsidR="00820DA5">
        <w:rPr>
          <w:rFonts w:cs="Arial"/>
          <w:i/>
          <w:szCs w:val="24"/>
        </w:rPr>
        <w:t>ADOS</w:t>
      </w:r>
      <w:r w:rsidR="00823D05" w:rsidRPr="00EF4526">
        <w:rPr>
          <w:rFonts w:cs="Arial"/>
          <w:i/>
          <w:szCs w:val="24"/>
        </w:rPr>
        <w:t xml:space="preserve"> </w:t>
      </w:r>
      <w:r w:rsidR="00380896" w:rsidRPr="00EF4526">
        <w:rPr>
          <w:rFonts w:cs="Arial"/>
          <w:i/>
          <w:szCs w:val="24"/>
        </w:rPr>
        <w:t>MEDIANTE</w:t>
      </w:r>
      <w:r w:rsidR="008403E5" w:rsidRPr="00EF4526">
        <w:rPr>
          <w:rFonts w:cs="Arial"/>
          <w:i/>
          <w:szCs w:val="24"/>
        </w:rPr>
        <w:t xml:space="preserve"> </w:t>
      </w:r>
      <w:r w:rsidR="00823D05" w:rsidRPr="00EF4526">
        <w:rPr>
          <w:rFonts w:cs="Arial"/>
          <w:i/>
          <w:szCs w:val="24"/>
        </w:rPr>
        <w:t xml:space="preserve">RESOLUCIÓN </w:t>
      </w:r>
      <w:r w:rsidR="008A42B7">
        <w:rPr>
          <w:rFonts w:cs="Arial"/>
          <w:i/>
          <w:color w:val="FF0000"/>
          <w:szCs w:val="24"/>
        </w:rPr>
        <w:t>{{</w:t>
      </w:r>
      <w:proofErr w:type="spellStart"/>
      <w:r w:rsidR="008A42B7" w:rsidRPr="008A42B7">
        <w:rPr>
          <w:rFonts w:cs="Arial"/>
          <w:i/>
          <w:color w:val="FF0000"/>
          <w:szCs w:val="24"/>
        </w:rPr>
        <w:t>Num_Resolucion</w:t>
      </w:r>
      <w:proofErr w:type="spellEnd"/>
      <w:r w:rsidR="008A42B7">
        <w:rPr>
          <w:rFonts w:cs="Arial"/>
          <w:i/>
          <w:color w:val="FF0000"/>
          <w:szCs w:val="24"/>
        </w:rPr>
        <w:t>}}</w:t>
      </w:r>
      <w:r w:rsidR="00793DB0">
        <w:rPr>
          <w:rFonts w:cs="Arial"/>
          <w:i/>
          <w:color w:val="FF0000"/>
          <w:szCs w:val="24"/>
        </w:rPr>
        <w:t xml:space="preserve"> </w:t>
      </w:r>
      <w:r w:rsidR="00823D05" w:rsidRPr="00793DB0">
        <w:rPr>
          <w:rFonts w:cs="Arial"/>
          <w:i/>
          <w:color w:val="FF0000"/>
          <w:szCs w:val="24"/>
        </w:rPr>
        <w:t xml:space="preserve"> </w:t>
      </w:r>
      <w:r w:rsidR="0030507C" w:rsidRPr="00EF4526">
        <w:rPr>
          <w:rFonts w:cs="Arial"/>
          <w:i/>
          <w:szCs w:val="24"/>
        </w:rPr>
        <w:t>A</w:t>
      </w:r>
      <w:r w:rsidR="008403E5" w:rsidRPr="00EF4526">
        <w:rPr>
          <w:rFonts w:cs="Arial"/>
          <w:i/>
          <w:szCs w:val="24"/>
        </w:rPr>
        <w:t xml:space="preserve"> FAVOR </w:t>
      </w:r>
      <w:r w:rsidR="004120AD" w:rsidRPr="00EF4526">
        <w:rPr>
          <w:rFonts w:cs="Arial"/>
          <w:i/>
          <w:szCs w:val="24"/>
        </w:rPr>
        <w:t>DE</w:t>
      </w:r>
      <w:r w:rsidR="002C2A2D" w:rsidRPr="00EF4526">
        <w:rPr>
          <w:rFonts w:cs="Arial"/>
          <w:i/>
          <w:szCs w:val="24"/>
        </w:rPr>
        <w:t>L</w:t>
      </w:r>
      <w:r w:rsidR="00793DB0">
        <w:rPr>
          <w:rFonts w:cs="Arial"/>
          <w:i/>
          <w:szCs w:val="24"/>
        </w:rPr>
        <w:t xml:space="preserve"> SEÑOR</w:t>
      </w:r>
      <w:r w:rsidR="002C2A2D" w:rsidRPr="00EF4526">
        <w:rPr>
          <w:rFonts w:cs="Arial"/>
          <w:i/>
          <w:szCs w:val="24"/>
        </w:rPr>
        <w:t xml:space="preserve"> </w:t>
      </w:r>
      <w:r w:rsidR="008A42B7">
        <w:rPr>
          <w:rFonts w:cs="Arial"/>
          <w:i/>
          <w:color w:val="FF0000"/>
          <w:szCs w:val="24"/>
        </w:rPr>
        <w:t>{{</w:t>
      </w:r>
      <w:r w:rsidR="008A42B7" w:rsidRPr="008A42B7">
        <w:rPr>
          <w:rFonts w:cs="Arial"/>
          <w:i/>
          <w:color w:val="FF0000"/>
          <w:szCs w:val="24"/>
        </w:rPr>
        <w:t>N</w:t>
      </w:r>
      <w:r w:rsidR="008A42B7">
        <w:rPr>
          <w:rFonts w:cs="Arial"/>
          <w:i/>
          <w:color w:val="FF0000"/>
          <w:szCs w:val="24"/>
        </w:rPr>
        <w:t>ombre}}</w:t>
      </w:r>
      <w:r w:rsidR="00D45A92" w:rsidRPr="00793DB0">
        <w:rPr>
          <w:rFonts w:cs="Arial"/>
          <w:i/>
          <w:color w:val="FF0000"/>
          <w:szCs w:val="24"/>
        </w:rPr>
        <w:t xml:space="preserve"> </w:t>
      </w:r>
      <w:r w:rsidR="008E0F9B" w:rsidRPr="00EF4526">
        <w:rPr>
          <w:rFonts w:cs="Arial"/>
          <w:i/>
          <w:szCs w:val="24"/>
        </w:rPr>
        <w:t xml:space="preserve">EN VIRTUD </w:t>
      </w:r>
      <w:r w:rsidR="00DA3D28" w:rsidRPr="00EF4526">
        <w:rPr>
          <w:rFonts w:cs="Arial"/>
          <w:i/>
          <w:szCs w:val="24"/>
        </w:rPr>
        <w:t xml:space="preserve">DEL </w:t>
      </w:r>
      <w:r w:rsidR="008A42B7">
        <w:rPr>
          <w:rFonts w:cs="Arial"/>
          <w:i/>
          <w:color w:val="FF0000"/>
          <w:szCs w:val="24"/>
        </w:rPr>
        <w:t>{{</w:t>
      </w:r>
      <w:proofErr w:type="spellStart"/>
      <w:r w:rsidR="008A42B7" w:rsidRPr="008A42B7">
        <w:rPr>
          <w:rFonts w:cs="Arial"/>
          <w:i/>
          <w:color w:val="FF0000"/>
          <w:szCs w:val="24"/>
        </w:rPr>
        <w:t>number_contrato_consecion</w:t>
      </w:r>
      <w:proofErr w:type="spellEnd"/>
      <w:r w:rsidR="008A42B7">
        <w:rPr>
          <w:rFonts w:cs="Arial"/>
          <w:i/>
          <w:color w:val="FF0000"/>
          <w:szCs w:val="24"/>
        </w:rPr>
        <w:t>}}</w:t>
      </w:r>
      <w:r w:rsidR="00CE2314" w:rsidRPr="00EF4526">
        <w:rPr>
          <w:rFonts w:cs="Arial"/>
          <w:i/>
          <w:szCs w:val="24"/>
        </w:rPr>
        <w:t>,</w:t>
      </w:r>
      <w:r w:rsidR="008E0F9B" w:rsidRPr="00EF4526">
        <w:rPr>
          <w:rFonts w:cs="Arial"/>
          <w:i/>
          <w:szCs w:val="24"/>
        </w:rPr>
        <w:t xml:space="preserve"> </w:t>
      </w:r>
      <w:r w:rsidR="00823D05" w:rsidRPr="00EF4526">
        <w:rPr>
          <w:rFonts w:cs="Arial"/>
          <w:i/>
          <w:szCs w:val="24"/>
        </w:rPr>
        <w:t xml:space="preserve">PARA </w:t>
      </w:r>
      <w:r w:rsidR="008A42B7">
        <w:rPr>
          <w:rFonts w:cs="Arial"/>
          <w:i/>
          <w:color w:val="FF0000"/>
          <w:szCs w:val="24"/>
        </w:rPr>
        <w:t>{{</w:t>
      </w:r>
      <w:proofErr w:type="spellStart"/>
      <w:r w:rsidR="008A42B7" w:rsidRPr="008A42B7">
        <w:rPr>
          <w:rFonts w:cs="Arial"/>
          <w:i/>
          <w:color w:val="FF0000"/>
          <w:szCs w:val="24"/>
        </w:rPr>
        <w:t>Actividades_realizar</w:t>
      </w:r>
      <w:proofErr w:type="spellEnd"/>
      <w:r w:rsidR="008A42B7">
        <w:rPr>
          <w:rFonts w:cs="Arial"/>
          <w:i/>
          <w:color w:val="FF0000"/>
          <w:szCs w:val="24"/>
        </w:rPr>
        <w:t>}}</w:t>
      </w:r>
      <w:r w:rsidR="0005606A" w:rsidRPr="00EF4526">
        <w:rPr>
          <w:rFonts w:cs="Arial"/>
          <w:i/>
          <w:szCs w:val="24"/>
        </w:rPr>
        <w:t xml:space="preserve"> </w:t>
      </w:r>
      <w:r w:rsidR="00EF4526" w:rsidRPr="00EF4526">
        <w:rPr>
          <w:rFonts w:cs="Arial"/>
          <w:i/>
          <w:szCs w:val="24"/>
        </w:rPr>
        <w:t xml:space="preserve">EN EL RÍO </w:t>
      </w:r>
      <w:r w:rsidR="007066F6">
        <w:rPr>
          <w:rFonts w:cs="Arial"/>
          <w:i/>
          <w:color w:val="FF0000"/>
          <w:szCs w:val="24"/>
        </w:rPr>
        <w:t>{{</w:t>
      </w:r>
      <w:proofErr w:type="spellStart"/>
      <w:r w:rsidR="007066F6" w:rsidRPr="007066F6">
        <w:rPr>
          <w:rFonts w:cs="Arial"/>
          <w:i/>
          <w:color w:val="FF0000"/>
          <w:szCs w:val="24"/>
        </w:rPr>
        <w:t>Name_fuente_hidrica</w:t>
      </w:r>
      <w:proofErr w:type="spellEnd"/>
      <w:r w:rsidR="007066F6">
        <w:rPr>
          <w:rFonts w:cs="Arial"/>
          <w:i/>
          <w:color w:val="FF0000"/>
          <w:szCs w:val="24"/>
        </w:rPr>
        <w:t>}}</w:t>
      </w:r>
      <w:r w:rsidR="0005606A" w:rsidRPr="00EF4526">
        <w:rPr>
          <w:rFonts w:cs="Arial"/>
          <w:i/>
          <w:szCs w:val="24"/>
        </w:rPr>
        <w:t xml:space="preserve"> VEREDA </w:t>
      </w:r>
      <w:r w:rsidR="007066F6">
        <w:rPr>
          <w:rFonts w:cs="Arial"/>
          <w:i/>
          <w:color w:val="FF0000"/>
          <w:szCs w:val="24"/>
        </w:rPr>
        <w:t>{{</w:t>
      </w:r>
      <w:proofErr w:type="spellStart"/>
      <w:r w:rsidR="007066F6">
        <w:rPr>
          <w:rFonts w:cs="Arial"/>
          <w:i/>
          <w:color w:val="FF0000"/>
          <w:szCs w:val="24"/>
        </w:rPr>
        <w:t>Zon</w:t>
      </w:r>
      <w:proofErr w:type="spellEnd"/>
      <w:r w:rsidR="007066F6">
        <w:rPr>
          <w:rFonts w:cs="Arial"/>
          <w:i/>
          <w:color w:val="FF0000"/>
          <w:szCs w:val="24"/>
        </w:rPr>
        <w:t>}} {{</w:t>
      </w:r>
      <w:proofErr w:type="spellStart"/>
      <w:r w:rsidR="007066F6" w:rsidRPr="007066F6">
        <w:rPr>
          <w:rFonts w:cs="Arial"/>
          <w:i/>
          <w:color w:val="FF0000"/>
          <w:szCs w:val="24"/>
        </w:rPr>
        <w:t>Ndivision</w:t>
      </w:r>
      <w:proofErr w:type="spellEnd"/>
      <w:r w:rsidR="007066F6">
        <w:rPr>
          <w:rFonts w:cs="Arial"/>
          <w:i/>
          <w:color w:val="FF0000"/>
          <w:szCs w:val="24"/>
        </w:rPr>
        <w:t>}}</w:t>
      </w:r>
      <w:r w:rsidR="00823D05" w:rsidRPr="00EF4526">
        <w:rPr>
          <w:rFonts w:cs="Arial"/>
          <w:i/>
          <w:szCs w:val="24"/>
        </w:rPr>
        <w:t xml:space="preserve">, JURISDICCIÓN DEL MUNICIPIO DE </w:t>
      </w:r>
      <w:r w:rsidR="007066F6">
        <w:rPr>
          <w:rFonts w:cs="Arial"/>
          <w:i/>
          <w:szCs w:val="24"/>
        </w:rPr>
        <w:t>{{</w:t>
      </w:r>
      <w:proofErr w:type="spellStart"/>
      <w:r w:rsidR="007066F6" w:rsidRPr="007066F6">
        <w:rPr>
          <w:rFonts w:cs="Arial"/>
          <w:i/>
          <w:szCs w:val="24"/>
        </w:rPr>
        <w:t>MunPredio</w:t>
      </w:r>
      <w:proofErr w:type="spellEnd"/>
      <w:r w:rsidR="007066F6">
        <w:rPr>
          <w:rFonts w:cs="Arial"/>
          <w:i/>
          <w:szCs w:val="24"/>
        </w:rPr>
        <w:t xml:space="preserve">}} </w:t>
      </w:r>
      <w:r w:rsidR="00F5257F" w:rsidRPr="00EF4526">
        <w:rPr>
          <w:rFonts w:cs="Arial"/>
          <w:i/>
          <w:szCs w:val="24"/>
        </w:rPr>
        <w:t xml:space="preserve">DEPARTAMENTO DEL META, </w:t>
      </w:r>
      <w:r w:rsidR="00472050" w:rsidRPr="00EF4526">
        <w:rPr>
          <w:rFonts w:cs="Arial"/>
          <w:i/>
          <w:szCs w:val="24"/>
        </w:rPr>
        <w:t>FORMULA UN</w:t>
      </w:r>
      <w:r w:rsidR="00E07DF3" w:rsidRPr="00EF4526">
        <w:rPr>
          <w:rFonts w:cs="Arial"/>
          <w:i/>
          <w:szCs w:val="24"/>
        </w:rPr>
        <w:t>O</w:t>
      </w:r>
      <w:r w:rsidR="00472050" w:rsidRPr="00EF4526">
        <w:rPr>
          <w:rFonts w:cs="Arial"/>
          <w:i/>
          <w:szCs w:val="24"/>
        </w:rPr>
        <w:t>S REQUERIMIENTOS</w:t>
      </w:r>
      <w:r w:rsidR="00823D05" w:rsidRPr="00EF4526">
        <w:rPr>
          <w:rFonts w:cs="Arial"/>
          <w:i/>
          <w:szCs w:val="24"/>
        </w:rPr>
        <w:t xml:space="preserve"> </w:t>
      </w:r>
      <w:r w:rsidR="00E07DF3" w:rsidRPr="00EF4526">
        <w:rPr>
          <w:rFonts w:cs="Arial"/>
          <w:i/>
          <w:szCs w:val="24"/>
        </w:rPr>
        <w:t xml:space="preserve">Y </w:t>
      </w:r>
      <w:r w:rsidR="00823D05" w:rsidRPr="00EF4526">
        <w:rPr>
          <w:rFonts w:cs="Arial"/>
          <w:i/>
          <w:szCs w:val="24"/>
        </w:rPr>
        <w:t>SE DICTAN OTRAS DISPOSICIONES”.</w:t>
      </w:r>
    </w:p>
    <w:p w14:paraId="36505C53" w14:textId="47F9F660" w:rsidR="00092A51" w:rsidRPr="008D38C0" w:rsidRDefault="00092A51" w:rsidP="001C3784">
      <w:pPr>
        <w:tabs>
          <w:tab w:val="left" w:pos="284"/>
        </w:tabs>
        <w:ind w:right="-516"/>
        <w:jc w:val="center"/>
        <w:rPr>
          <w:rFonts w:cs="Arial"/>
          <w:i/>
          <w:sz w:val="16"/>
          <w:szCs w:val="24"/>
        </w:rPr>
      </w:pPr>
    </w:p>
    <w:p w14:paraId="43F2A2CF" w14:textId="2469416E" w:rsidR="00092A51" w:rsidRDefault="00092A51" w:rsidP="001C3784">
      <w:pPr>
        <w:tabs>
          <w:tab w:val="left" w:pos="284"/>
        </w:tabs>
        <w:ind w:right="-516"/>
        <w:jc w:val="center"/>
        <w:rPr>
          <w:rFonts w:cs="Arial"/>
          <w:bCs/>
          <w:sz w:val="10"/>
          <w:szCs w:val="24"/>
        </w:rPr>
      </w:pPr>
    </w:p>
    <w:p w14:paraId="74FFD1D4" w14:textId="77777777" w:rsidR="00363F0F" w:rsidRPr="00031E8C" w:rsidRDefault="00363F0F" w:rsidP="001C3784">
      <w:pPr>
        <w:tabs>
          <w:tab w:val="left" w:pos="284"/>
        </w:tabs>
        <w:ind w:right="-516"/>
        <w:jc w:val="center"/>
        <w:rPr>
          <w:rFonts w:cs="Arial"/>
          <w:bCs/>
          <w:sz w:val="10"/>
          <w:szCs w:val="24"/>
        </w:rPr>
      </w:pPr>
    </w:p>
    <w:p w14:paraId="455E1ACF" w14:textId="77777777" w:rsidR="00A879DD" w:rsidRPr="00823D05" w:rsidRDefault="00A879DD" w:rsidP="001C3784">
      <w:pPr>
        <w:ind w:right="-516"/>
        <w:jc w:val="center"/>
        <w:rPr>
          <w:rFonts w:cs="Arial"/>
          <w:sz w:val="2"/>
          <w:szCs w:val="24"/>
        </w:rPr>
      </w:pPr>
    </w:p>
    <w:p w14:paraId="768E7D17" w14:textId="77777777" w:rsidR="003C3B52" w:rsidRPr="002B2861" w:rsidRDefault="003C3B52" w:rsidP="001C3784">
      <w:pPr>
        <w:ind w:right="-516"/>
        <w:jc w:val="center"/>
        <w:rPr>
          <w:rFonts w:cs="Arial"/>
          <w:sz w:val="2"/>
          <w:szCs w:val="24"/>
        </w:rPr>
      </w:pPr>
    </w:p>
    <w:p w14:paraId="34F5ADC1" w14:textId="7F4AC5B6" w:rsidR="0089263C" w:rsidRPr="00D87D96" w:rsidRDefault="00380896" w:rsidP="001C3784">
      <w:pPr>
        <w:ind w:right="-516"/>
        <w:jc w:val="both"/>
        <w:rPr>
          <w:rFonts w:cs="Arial"/>
          <w:color w:val="000000" w:themeColor="text1"/>
          <w:szCs w:val="24"/>
          <w:lang w:val="es-CO"/>
        </w:rPr>
      </w:pPr>
      <w:r w:rsidRPr="00A935FB">
        <w:rPr>
          <w:bCs/>
          <w:iCs/>
        </w:rPr>
        <w:t>El Director de la Corporación Para el Desarrollo Sostenible del Área de Manejo Especial la Macarena “CORMACARENA”, en ejercicio de sus funciones legales y las conferidas en la ley 99 de 1993, el Decreto 2811 de 1974 y Decreto 1076 de 2015 y</w:t>
      </w:r>
      <w:r w:rsidR="0089263C" w:rsidRPr="00D87D96">
        <w:rPr>
          <w:rFonts w:cs="Arial"/>
          <w:color w:val="000000" w:themeColor="text1"/>
          <w:szCs w:val="24"/>
          <w:lang w:val="es-CO"/>
        </w:rPr>
        <w:t>,</w:t>
      </w:r>
    </w:p>
    <w:p w14:paraId="173E33EE" w14:textId="5ED6740D" w:rsidR="00B41907" w:rsidRPr="008D38C0" w:rsidRDefault="00B41907" w:rsidP="001C3784">
      <w:pPr>
        <w:ind w:right="-516"/>
        <w:jc w:val="both"/>
        <w:rPr>
          <w:rFonts w:cs="Arial"/>
          <w:color w:val="000000" w:themeColor="text1"/>
          <w:sz w:val="32"/>
          <w:szCs w:val="24"/>
          <w:lang w:val="es-CO"/>
        </w:rPr>
      </w:pPr>
    </w:p>
    <w:p w14:paraId="1A23C1AC" w14:textId="77777777" w:rsidR="007F6A0C" w:rsidRPr="002B2861" w:rsidRDefault="007F6A0C" w:rsidP="001C3784">
      <w:pPr>
        <w:ind w:right="-516"/>
        <w:rPr>
          <w:rFonts w:cs="Arial"/>
          <w:sz w:val="2"/>
          <w:szCs w:val="24"/>
          <w:lang w:val="es-CO"/>
        </w:rPr>
      </w:pPr>
    </w:p>
    <w:p w14:paraId="09B7E300" w14:textId="77777777" w:rsidR="003C3B52" w:rsidRPr="002B2861" w:rsidRDefault="003C3B52" w:rsidP="001C3784">
      <w:pPr>
        <w:ind w:right="-516"/>
        <w:rPr>
          <w:rFonts w:cs="Arial"/>
          <w:sz w:val="2"/>
          <w:szCs w:val="24"/>
          <w:lang w:val="es-ES_tradnl"/>
        </w:rPr>
      </w:pPr>
    </w:p>
    <w:p w14:paraId="57DA134B" w14:textId="77777777" w:rsidR="00092A51" w:rsidRPr="00BD0ECE" w:rsidRDefault="00092A51" w:rsidP="001C3784">
      <w:pPr>
        <w:ind w:right="-516"/>
        <w:rPr>
          <w:rFonts w:cs="Arial"/>
          <w:sz w:val="2"/>
          <w:szCs w:val="24"/>
          <w:lang w:val="es-ES_tradnl"/>
        </w:rPr>
      </w:pPr>
    </w:p>
    <w:p w14:paraId="642305A7" w14:textId="602166DE" w:rsidR="00092A51" w:rsidRPr="00092A51" w:rsidRDefault="00793DB0" w:rsidP="001C3784">
      <w:pPr>
        <w:ind w:right="-516"/>
        <w:jc w:val="center"/>
        <w:rPr>
          <w:rFonts w:cs="Arial"/>
          <w:szCs w:val="24"/>
        </w:rPr>
      </w:pPr>
      <w:r>
        <w:rPr>
          <w:rFonts w:cs="Arial"/>
          <w:szCs w:val="24"/>
        </w:rPr>
        <w:t>ANTECEDENTES</w:t>
      </w:r>
      <w:r w:rsidR="002875AC">
        <w:rPr>
          <w:rFonts w:cs="Arial"/>
          <w:szCs w:val="24"/>
        </w:rPr>
        <w:t>.</w:t>
      </w:r>
    </w:p>
    <w:p w14:paraId="2E9CB69A" w14:textId="77777777" w:rsidR="00092A51" w:rsidRPr="0058609D" w:rsidRDefault="00092A51" w:rsidP="001C3784">
      <w:pPr>
        <w:ind w:right="-516"/>
        <w:jc w:val="both"/>
        <w:rPr>
          <w:rFonts w:cs="Arial"/>
          <w:sz w:val="2"/>
          <w:szCs w:val="24"/>
        </w:rPr>
      </w:pPr>
    </w:p>
    <w:p w14:paraId="5361E3CD" w14:textId="77777777" w:rsidR="003C3B52" w:rsidRDefault="003C3B52" w:rsidP="001C3784">
      <w:pPr>
        <w:ind w:right="-516"/>
        <w:jc w:val="both"/>
        <w:rPr>
          <w:rFonts w:cs="Arial"/>
          <w:sz w:val="6"/>
          <w:szCs w:val="24"/>
        </w:rPr>
      </w:pPr>
    </w:p>
    <w:p w14:paraId="6D6D0078" w14:textId="77777777" w:rsidR="003C3B52" w:rsidRPr="00363F0F" w:rsidRDefault="003C3B52" w:rsidP="001C3784">
      <w:pPr>
        <w:ind w:right="-516"/>
        <w:jc w:val="both"/>
        <w:rPr>
          <w:rFonts w:cs="Arial"/>
          <w:sz w:val="10"/>
          <w:szCs w:val="24"/>
        </w:rPr>
      </w:pPr>
    </w:p>
    <w:p w14:paraId="539ED64C" w14:textId="77777777" w:rsidR="002A482A" w:rsidRPr="00BD0ECE" w:rsidRDefault="002A482A" w:rsidP="001C3784">
      <w:pPr>
        <w:ind w:right="-516"/>
        <w:jc w:val="both"/>
        <w:rPr>
          <w:rFonts w:cs="Arial"/>
          <w:sz w:val="10"/>
          <w:szCs w:val="24"/>
        </w:rPr>
      </w:pPr>
    </w:p>
    <w:p w14:paraId="2126248D" w14:textId="072F03B9" w:rsidR="008F7A8D" w:rsidRPr="001E54E3" w:rsidRDefault="008F7A8D" w:rsidP="008F7A8D">
      <w:pPr>
        <w:ind w:right="-518"/>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QUE EXISTA DE LA </w:t>
      </w:r>
      <w:r w:rsidR="00713A76">
        <w:rPr>
          <w:color w:val="FF0000"/>
        </w:rPr>
        <w:t>SUSPENSIÓN TEMPORAL</w:t>
      </w:r>
      <w:r>
        <w:rPr>
          <w:color w:val="FF0000"/>
        </w:rPr>
        <w:t xml:space="preserve"> DE DERECHOS Y OBLIGACIONES</w:t>
      </w:r>
      <w:r w:rsidRPr="001E54E3">
        <w:rPr>
          <w:color w:val="FF0000"/>
        </w:rPr>
        <w:t xml:space="preserve"> </w:t>
      </w:r>
      <w:r>
        <w:rPr>
          <w:color w:val="FF0000"/>
        </w:rPr>
        <w:t xml:space="preserve">  QUE EXISTA EN </w:t>
      </w:r>
      <w:r w:rsidRPr="001E54E3">
        <w:rPr>
          <w:color w:val="FF0000"/>
        </w:rPr>
        <w:t>EL EXPEDIENTE</w:t>
      </w:r>
    </w:p>
    <w:p w14:paraId="4F54EB65" w14:textId="77777777" w:rsidR="008F7A8D" w:rsidRPr="00745925" w:rsidRDefault="008F7A8D" w:rsidP="008F7A8D">
      <w:pPr>
        <w:ind w:right="-518"/>
        <w:jc w:val="both"/>
        <w:rPr>
          <w:rFonts w:cs="Arial"/>
          <w:szCs w:val="24"/>
          <w:lang w:val="es-CO"/>
        </w:rPr>
      </w:pPr>
    </w:p>
    <w:p w14:paraId="07D7680C" w14:textId="77777777" w:rsidR="008F7A8D" w:rsidRPr="009A01A0" w:rsidRDefault="008F7A8D" w:rsidP="008F7A8D">
      <w:pPr>
        <w:ind w:right="-518"/>
        <w:jc w:val="both"/>
        <w:rPr>
          <w:rFonts w:cs="Arial"/>
          <w:sz w:val="2"/>
          <w:szCs w:val="24"/>
          <w:lang w:val="es-CO"/>
        </w:rPr>
      </w:pPr>
    </w:p>
    <w:p w14:paraId="6DBF4C7A" w14:textId="77777777" w:rsidR="008F7A8D" w:rsidRDefault="008F7A8D" w:rsidP="008F7A8D">
      <w:pPr>
        <w:ind w:right="-518"/>
        <w:jc w:val="both"/>
        <w:rPr>
          <w:rFonts w:cs="Arial"/>
          <w:szCs w:val="24"/>
          <w:lang w:val="es-CO"/>
        </w:rPr>
      </w:pPr>
      <w:r>
        <w:rPr>
          <w:rFonts w:cs="Arial"/>
          <w:szCs w:val="24"/>
          <w:lang w:val="es-CO"/>
        </w:rPr>
        <w:t>Abro comillas “[…]</w:t>
      </w:r>
    </w:p>
    <w:p w14:paraId="5EE5E665" w14:textId="77777777" w:rsidR="008F7A8D" w:rsidRPr="00944D5C" w:rsidRDefault="008F7A8D" w:rsidP="008F7A8D">
      <w:pPr>
        <w:ind w:right="-518"/>
        <w:rPr>
          <w:rFonts w:cs="Arial"/>
          <w:sz w:val="12"/>
          <w:szCs w:val="24"/>
          <w:lang w:val="es-CO"/>
        </w:rPr>
      </w:pPr>
    </w:p>
    <w:p w14:paraId="34C4971F" w14:textId="77777777" w:rsidR="008F7A8D" w:rsidRDefault="008F7A8D" w:rsidP="008F7A8D">
      <w:pPr>
        <w:ind w:left="567" w:right="-518"/>
        <w:jc w:val="center"/>
        <w:rPr>
          <w:rFonts w:cs="Arial"/>
          <w:i/>
          <w:sz w:val="20"/>
          <w:lang w:val="es-CO"/>
        </w:rPr>
      </w:pPr>
    </w:p>
    <w:p w14:paraId="74E63F59" w14:textId="14180E01" w:rsidR="008F7A8D" w:rsidRPr="00301DF8" w:rsidRDefault="008F7A8D" w:rsidP="008F7A8D">
      <w:pPr>
        <w:ind w:left="567" w:right="-518"/>
        <w:jc w:val="center"/>
        <w:rPr>
          <w:rFonts w:cs="Arial"/>
          <w:i/>
          <w:color w:val="FF0000"/>
          <w:sz w:val="20"/>
          <w:lang w:val="es-CO"/>
        </w:rPr>
      </w:pPr>
      <w:r>
        <w:rPr>
          <w:rFonts w:cs="Arial"/>
          <w:i/>
          <w:sz w:val="20"/>
          <w:lang w:val="es-CO"/>
        </w:rPr>
        <w:t>CONCEPTO TÉCNICO PM-GA.3.44.</w:t>
      </w:r>
      <w:r w:rsidRPr="00C25B85">
        <w:rPr>
          <w:rFonts w:cs="Arial"/>
          <w:i/>
          <w:sz w:val="20"/>
          <w:lang w:val="es-CO"/>
        </w:rPr>
        <w:t>2</w:t>
      </w:r>
      <w:r>
        <w:rPr>
          <w:rFonts w:cs="Arial"/>
          <w:i/>
          <w:sz w:val="20"/>
          <w:lang w:val="es-CO"/>
        </w:rPr>
        <w:t>3</w:t>
      </w:r>
      <w:r w:rsidRPr="00C25B85">
        <w:rPr>
          <w:rFonts w:cs="Arial"/>
          <w:i/>
          <w:sz w:val="20"/>
          <w:lang w:val="es-CO"/>
        </w:rPr>
        <w:t>.</w:t>
      </w:r>
      <w:r>
        <w:rPr>
          <w:rFonts w:cs="Arial"/>
          <w:i/>
          <w:sz w:val="20"/>
          <w:lang w:val="es-CO"/>
        </w:rPr>
        <w:t xml:space="preserve"> </w:t>
      </w:r>
      <w:r w:rsidR="007066F6">
        <w:rPr>
          <w:rFonts w:cs="Arial"/>
          <w:color w:val="FF0000"/>
          <w:szCs w:val="24"/>
          <w:lang w:val="es-CO"/>
        </w:rPr>
        <w:t>{{</w:t>
      </w:r>
      <w:proofErr w:type="spellStart"/>
      <w:r w:rsidR="007066F6" w:rsidRPr="00C61F05">
        <w:rPr>
          <w:rFonts w:cs="Arial"/>
          <w:color w:val="FF0000"/>
          <w:szCs w:val="24"/>
          <w:lang w:val="es-CO"/>
        </w:rPr>
        <w:t>CTecni</w:t>
      </w:r>
      <w:proofErr w:type="spellEnd"/>
      <w:r w:rsidR="007066F6">
        <w:rPr>
          <w:rFonts w:cs="Arial"/>
          <w:color w:val="FF0000"/>
          <w:szCs w:val="24"/>
          <w:lang w:val="es-CO"/>
        </w:rPr>
        <w:t xml:space="preserve">}} </w:t>
      </w:r>
      <w:r w:rsidR="007066F6" w:rsidRPr="00C25B85">
        <w:rPr>
          <w:rFonts w:cs="Arial"/>
          <w:i/>
          <w:sz w:val="20"/>
          <w:lang w:val="es-CO"/>
        </w:rPr>
        <w:t xml:space="preserve">DEL </w:t>
      </w:r>
      <w:bookmarkStart w:id="1" w:name="_Hlk159407539"/>
      <w:r w:rsidR="007066F6">
        <w:rPr>
          <w:rFonts w:cs="Arial"/>
          <w:i/>
          <w:color w:val="FF0000"/>
          <w:sz w:val="20"/>
          <w:lang w:val="es-CO"/>
        </w:rPr>
        <w:t>{{</w:t>
      </w:r>
      <w:proofErr w:type="spellStart"/>
      <w:r w:rsidR="007066F6" w:rsidRPr="00C61F05">
        <w:rPr>
          <w:rFonts w:cs="Arial"/>
          <w:i/>
          <w:color w:val="FF0000"/>
          <w:sz w:val="20"/>
          <w:lang w:val="es-CO"/>
        </w:rPr>
        <w:t>Date_CTecni</w:t>
      </w:r>
      <w:proofErr w:type="spellEnd"/>
      <w:r w:rsidR="007066F6">
        <w:rPr>
          <w:rFonts w:cs="Arial"/>
          <w:i/>
          <w:color w:val="FF0000"/>
          <w:sz w:val="20"/>
          <w:lang w:val="es-CO"/>
        </w:rPr>
        <w:t>}}</w:t>
      </w:r>
      <w:bookmarkEnd w:id="1"/>
    </w:p>
    <w:p w14:paraId="40193749" w14:textId="77777777" w:rsidR="008F7A8D" w:rsidRPr="00301DF8" w:rsidRDefault="008F7A8D" w:rsidP="008F7A8D">
      <w:pPr>
        <w:ind w:left="567" w:right="-518"/>
        <w:jc w:val="center"/>
        <w:rPr>
          <w:rFonts w:cs="Arial"/>
          <w:i/>
          <w:color w:val="FF0000"/>
          <w:sz w:val="20"/>
          <w:lang w:val="es-CO"/>
        </w:rPr>
      </w:pPr>
    </w:p>
    <w:p w14:paraId="226AD266" w14:textId="77777777" w:rsidR="008F7A8D" w:rsidRPr="001E54E3" w:rsidRDefault="008F7A8D" w:rsidP="008F7A8D">
      <w:pPr>
        <w:ind w:right="-518"/>
        <w:jc w:val="both"/>
        <w:rPr>
          <w:rFonts w:cs="Arial"/>
          <w:color w:val="FF0000"/>
          <w:szCs w:val="24"/>
        </w:rPr>
      </w:pPr>
      <w:r w:rsidRPr="001E54E3">
        <w:rPr>
          <w:rFonts w:cs="Arial"/>
          <w:color w:val="FF0000"/>
          <w:szCs w:val="24"/>
        </w:rPr>
        <w:t>INFORMACIÓN REFERENTE AL NUMER</w:t>
      </w:r>
      <w:r>
        <w:rPr>
          <w:rFonts w:cs="Arial"/>
          <w:color w:val="FF0000"/>
          <w:szCs w:val="24"/>
        </w:rPr>
        <w:t>A</w:t>
      </w:r>
      <w:r w:rsidRPr="001E54E3">
        <w:rPr>
          <w:rFonts w:cs="Arial"/>
          <w:color w:val="FF0000"/>
          <w:szCs w:val="24"/>
        </w:rPr>
        <w:t>L</w:t>
      </w:r>
      <w:r>
        <w:rPr>
          <w:rFonts w:cs="Arial"/>
          <w:color w:val="FF0000"/>
          <w:szCs w:val="24"/>
        </w:rPr>
        <w:t xml:space="preserve"> </w:t>
      </w:r>
      <w:r w:rsidRPr="001E54E3">
        <w:rPr>
          <w:rFonts w:cs="Arial"/>
          <w:color w:val="FF0000"/>
          <w:szCs w:val="24"/>
        </w:rPr>
        <w:t>DEL</w:t>
      </w:r>
      <w:r>
        <w:rPr>
          <w:rFonts w:cs="Arial"/>
          <w:color w:val="FF0000"/>
          <w:szCs w:val="24"/>
        </w:rPr>
        <w:t xml:space="preserve"> </w:t>
      </w:r>
      <w:r w:rsidRPr="001E54E3">
        <w:rPr>
          <w:rFonts w:cs="Arial"/>
          <w:color w:val="FF0000"/>
          <w:szCs w:val="24"/>
        </w:rPr>
        <w:t>CONCEPTO TÉCNICO DENOMINADO DE LA MISMA FORMA.</w:t>
      </w:r>
    </w:p>
    <w:p w14:paraId="77165597" w14:textId="77777777" w:rsidR="008F7A8D" w:rsidRDefault="008F7A8D" w:rsidP="008F7A8D">
      <w:pPr>
        <w:ind w:right="-518"/>
        <w:jc w:val="both"/>
        <w:rPr>
          <w:rFonts w:cs="Arial"/>
          <w:sz w:val="6"/>
          <w:szCs w:val="24"/>
        </w:rPr>
      </w:pPr>
    </w:p>
    <w:p w14:paraId="2EDE6716" w14:textId="77777777" w:rsidR="008F7A8D" w:rsidRDefault="008F7A8D" w:rsidP="008F7A8D">
      <w:pPr>
        <w:ind w:right="-518"/>
        <w:jc w:val="both"/>
        <w:rPr>
          <w:rFonts w:cs="Arial"/>
          <w:sz w:val="6"/>
          <w:szCs w:val="24"/>
        </w:rPr>
      </w:pPr>
    </w:p>
    <w:p w14:paraId="252579C1" w14:textId="77777777" w:rsidR="008F7A8D" w:rsidRDefault="008F7A8D" w:rsidP="008F7A8D">
      <w:pPr>
        <w:ind w:right="-518"/>
        <w:jc w:val="both"/>
        <w:rPr>
          <w:rFonts w:cs="Arial"/>
          <w:sz w:val="6"/>
          <w:szCs w:val="24"/>
        </w:rPr>
      </w:pPr>
    </w:p>
    <w:p w14:paraId="29BCB4E3" w14:textId="77777777" w:rsidR="008F7A8D" w:rsidRDefault="008F7A8D" w:rsidP="008F7A8D">
      <w:pPr>
        <w:ind w:right="-518"/>
        <w:jc w:val="both"/>
        <w:rPr>
          <w:rFonts w:cs="Arial"/>
          <w:sz w:val="6"/>
          <w:szCs w:val="24"/>
        </w:rPr>
      </w:pPr>
    </w:p>
    <w:p w14:paraId="47741ECA" w14:textId="77777777" w:rsidR="008F7A8D" w:rsidRPr="001E54E3" w:rsidRDefault="008F7A8D" w:rsidP="008F7A8D">
      <w:pPr>
        <w:ind w:right="-518"/>
        <w:jc w:val="both"/>
        <w:rPr>
          <w:rFonts w:cs="Arial"/>
          <w:szCs w:val="24"/>
        </w:rPr>
      </w:pPr>
      <w:r>
        <w:rPr>
          <w:rFonts w:cs="Arial"/>
          <w:szCs w:val="24"/>
        </w:rPr>
        <w:t>[…]” Cierro comillas</w:t>
      </w:r>
    </w:p>
    <w:p w14:paraId="4CCDF94F" w14:textId="77777777" w:rsidR="008F7A8D" w:rsidRPr="0090238D" w:rsidRDefault="008F7A8D" w:rsidP="008F7A8D">
      <w:pPr>
        <w:ind w:right="-518"/>
        <w:rPr>
          <w:color w:val="000000"/>
          <w:sz w:val="14"/>
          <w:lang w:eastAsia="es-ES_tradnl"/>
        </w:rPr>
      </w:pPr>
    </w:p>
    <w:p w14:paraId="13053A4C" w14:textId="4E5C2A36" w:rsidR="004E3508" w:rsidRDefault="004E3508" w:rsidP="0015304D">
      <w:pPr>
        <w:spacing w:after="200" w:line="276" w:lineRule="auto"/>
        <w:ind w:left="567" w:right="618"/>
        <w:jc w:val="center"/>
        <w:rPr>
          <w:rFonts w:eastAsia="Calibri" w:cs="Arial"/>
          <w:szCs w:val="24"/>
          <w:lang w:val="es-CO"/>
        </w:rPr>
      </w:pPr>
      <w:r w:rsidRPr="00D87D96">
        <w:rPr>
          <w:rFonts w:eastAsia="Calibri" w:cs="Arial"/>
          <w:szCs w:val="24"/>
          <w:lang w:val="es-CO"/>
        </w:rPr>
        <w:t xml:space="preserve">FUNDAMENTOS </w:t>
      </w:r>
      <w:r w:rsidR="00E07DF3">
        <w:rPr>
          <w:rFonts w:eastAsia="Calibri" w:cs="Arial"/>
          <w:szCs w:val="24"/>
          <w:lang w:val="es-CO"/>
        </w:rPr>
        <w:t>JURÍDICOS</w:t>
      </w:r>
    </w:p>
    <w:p w14:paraId="1614FBDD" w14:textId="77777777" w:rsidR="00CD15C6" w:rsidRPr="00D87D96" w:rsidRDefault="00CD15C6" w:rsidP="00CD15C6">
      <w:pPr>
        <w:ind w:right="-516"/>
        <w:rPr>
          <w:rFonts w:eastAsia="Calibri" w:cs="Arial"/>
          <w:szCs w:val="24"/>
          <w:u w:val="single"/>
          <w:lang w:val="es-CO"/>
        </w:rPr>
      </w:pPr>
      <w:r w:rsidRPr="00D87D96">
        <w:rPr>
          <w:rFonts w:eastAsia="Calibri" w:cs="Arial"/>
          <w:szCs w:val="24"/>
          <w:u w:val="single"/>
          <w:lang w:val="es-CO"/>
        </w:rPr>
        <w:t>Fundamentos Constitucionales</w:t>
      </w:r>
    </w:p>
    <w:p w14:paraId="3E0F0B07" w14:textId="77777777" w:rsidR="00CD15C6" w:rsidRPr="001E6281" w:rsidRDefault="00CD15C6" w:rsidP="00CD15C6">
      <w:pPr>
        <w:ind w:right="-516"/>
        <w:jc w:val="both"/>
        <w:rPr>
          <w:rFonts w:eastAsia="Calibri" w:cs="Arial"/>
          <w:szCs w:val="24"/>
          <w:lang w:val="es-CO"/>
        </w:rPr>
      </w:pPr>
    </w:p>
    <w:p w14:paraId="6226D8CB" w14:textId="77777777" w:rsidR="00CD15C6" w:rsidRPr="00D87D96" w:rsidRDefault="00CD15C6" w:rsidP="00CD15C6">
      <w:pPr>
        <w:ind w:right="-516"/>
        <w:jc w:val="both"/>
        <w:rPr>
          <w:rFonts w:eastAsia="Calibri" w:cs="Arial"/>
          <w:szCs w:val="24"/>
          <w:lang w:val="es-CO"/>
        </w:rPr>
      </w:pPr>
      <w:r w:rsidRPr="00D87D96">
        <w:rPr>
          <w:rFonts w:eastAsia="Calibri" w:cs="Arial"/>
          <w:szCs w:val="24"/>
          <w:lang w:val="es-CO"/>
        </w:rPr>
        <w:lastRenderedPageBreak/>
        <w:t>Que el artículo 8 de la Constitución Política señala que es obligación del Estado y de las personas proteger las riquezas culturales y naturales de la Nación.</w:t>
      </w:r>
    </w:p>
    <w:p w14:paraId="0757C801" w14:textId="77777777" w:rsidR="00CD15C6" w:rsidRPr="00D87D96" w:rsidRDefault="00CD15C6" w:rsidP="00CD15C6">
      <w:pPr>
        <w:tabs>
          <w:tab w:val="left" w:pos="2475"/>
        </w:tabs>
        <w:ind w:right="-516"/>
        <w:jc w:val="both"/>
        <w:rPr>
          <w:rFonts w:eastAsia="Calibri" w:cs="Arial"/>
          <w:szCs w:val="24"/>
          <w:lang w:val="es-CO"/>
        </w:rPr>
      </w:pPr>
      <w:r>
        <w:rPr>
          <w:rFonts w:eastAsia="Calibri" w:cs="Arial"/>
          <w:szCs w:val="24"/>
          <w:lang w:val="es-CO"/>
        </w:rPr>
        <w:tab/>
      </w:r>
    </w:p>
    <w:p w14:paraId="4DA08330" w14:textId="77777777" w:rsidR="00CD15C6" w:rsidRPr="00D87D96" w:rsidRDefault="00CD15C6" w:rsidP="00CD15C6">
      <w:pPr>
        <w:ind w:right="-516"/>
        <w:jc w:val="both"/>
        <w:rPr>
          <w:rFonts w:eastAsia="Calibri" w:cs="Arial"/>
          <w:szCs w:val="24"/>
          <w:lang w:val="es-CO"/>
        </w:rPr>
      </w:pPr>
      <w:r w:rsidRPr="00D87D96">
        <w:rPr>
          <w:rFonts w:eastAsia="Calibri" w:cs="Arial"/>
          <w:szCs w:val="24"/>
          <w:lang w:val="es-CO"/>
        </w:rPr>
        <w:t xml:space="preserve">Que el artículo 79 </w:t>
      </w:r>
      <w:r>
        <w:rPr>
          <w:rFonts w:eastAsia="Calibri" w:cs="Arial"/>
          <w:szCs w:val="24"/>
          <w:lang w:val="es-CO"/>
        </w:rPr>
        <w:t>i</w:t>
      </w:r>
      <w:r w:rsidRPr="00D87D96">
        <w:rPr>
          <w:rFonts w:eastAsia="Calibri" w:cs="Arial"/>
          <w:szCs w:val="24"/>
          <w:lang w:val="es-CO"/>
        </w:rPr>
        <w:t>bídem, establece como deber del Estado, proteger la diversidad e integridad del ambiente, conservar las áreas de especial importancia ecológica y fomentar la educación para el logro de estos fines.</w:t>
      </w:r>
    </w:p>
    <w:p w14:paraId="21D5A474" w14:textId="77777777" w:rsidR="00CD15C6" w:rsidRPr="00C528E5" w:rsidRDefault="00CD15C6" w:rsidP="00CD15C6">
      <w:pPr>
        <w:ind w:right="-516"/>
        <w:jc w:val="both"/>
        <w:rPr>
          <w:rFonts w:eastAsia="Calibri" w:cs="Arial"/>
          <w:sz w:val="10"/>
          <w:szCs w:val="24"/>
          <w:lang w:val="es-CO"/>
        </w:rPr>
      </w:pPr>
    </w:p>
    <w:p w14:paraId="1C12ABB8" w14:textId="77777777" w:rsidR="00CD15C6" w:rsidRPr="00D87D96" w:rsidRDefault="00CD15C6" w:rsidP="00CD15C6">
      <w:pPr>
        <w:ind w:right="-516"/>
        <w:jc w:val="both"/>
        <w:rPr>
          <w:rFonts w:eastAsia="Calibri" w:cs="Arial"/>
          <w:szCs w:val="24"/>
          <w:lang w:val="es-CO"/>
        </w:rPr>
      </w:pPr>
      <w:r w:rsidRPr="00D87D96">
        <w:rPr>
          <w:rFonts w:eastAsia="Calibri" w:cs="Arial"/>
          <w:szCs w:val="24"/>
          <w:lang w:val="es-CO"/>
        </w:rPr>
        <w:t>Que el artículo 80 Ibídem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13526074" w14:textId="77777777" w:rsidR="00CD15C6" w:rsidRPr="004E7141" w:rsidRDefault="00CD15C6" w:rsidP="00CD15C6">
      <w:pPr>
        <w:ind w:right="-516"/>
        <w:jc w:val="both"/>
        <w:rPr>
          <w:rFonts w:eastAsia="Calibri" w:cs="Arial"/>
          <w:sz w:val="2"/>
          <w:szCs w:val="24"/>
          <w:lang w:val="es-CO"/>
        </w:rPr>
      </w:pPr>
    </w:p>
    <w:p w14:paraId="5A4AF4DE" w14:textId="77777777" w:rsidR="00CD15C6" w:rsidRPr="001E6281" w:rsidRDefault="00CD15C6" w:rsidP="00CD15C6">
      <w:pPr>
        <w:ind w:right="-516"/>
        <w:jc w:val="both"/>
        <w:rPr>
          <w:rFonts w:eastAsia="Calibri" w:cs="Arial"/>
          <w:sz w:val="22"/>
          <w:szCs w:val="24"/>
          <w:lang w:val="es-CO"/>
        </w:rPr>
      </w:pPr>
    </w:p>
    <w:p w14:paraId="08A0C15E" w14:textId="77777777" w:rsidR="00CD15C6" w:rsidRDefault="00CD15C6" w:rsidP="00CD15C6">
      <w:pPr>
        <w:ind w:right="-516"/>
        <w:jc w:val="both"/>
        <w:rPr>
          <w:rFonts w:eastAsia="Calibri" w:cs="Arial"/>
          <w:szCs w:val="24"/>
          <w:lang w:val="es-CO"/>
        </w:rPr>
      </w:pPr>
      <w:r w:rsidRPr="00D87D96">
        <w:rPr>
          <w:rFonts w:eastAsia="Calibri" w:cs="Arial"/>
          <w:szCs w:val="24"/>
          <w:lang w:val="es-CO"/>
        </w:rPr>
        <w:t>Que el numeral 8 del artículo 95</w:t>
      </w:r>
      <w:r>
        <w:rPr>
          <w:rFonts w:eastAsia="Calibri" w:cs="Arial"/>
          <w:szCs w:val="24"/>
          <w:lang w:val="es-CO"/>
        </w:rPr>
        <w:t>°</w:t>
      </w:r>
      <w:r w:rsidRPr="00D87D96">
        <w:rPr>
          <w:rFonts w:eastAsia="Calibri" w:cs="Arial"/>
          <w:szCs w:val="24"/>
          <w:lang w:val="es-CO"/>
        </w:rPr>
        <w:t xml:space="preserve"> Ibídem prescribe que toda persona debe proteger los recursos culturales y naturales del país y velar por la conservación de un ambiente sano.</w:t>
      </w:r>
    </w:p>
    <w:p w14:paraId="4A9A3260" w14:textId="77777777" w:rsidR="004E3508" w:rsidRPr="0015304D" w:rsidRDefault="004E3508" w:rsidP="004E3508">
      <w:pPr>
        <w:rPr>
          <w:rFonts w:eastAsia="Calibri" w:cs="Arial"/>
          <w:sz w:val="2"/>
          <w:szCs w:val="24"/>
          <w:u w:val="single"/>
          <w:lang w:val="es-CO"/>
        </w:rPr>
      </w:pPr>
    </w:p>
    <w:p w14:paraId="4F089C32" w14:textId="77777777" w:rsidR="00CD15C6" w:rsidRDefault="00CD15C6" w:rsidP="00F900C7">
      <w:pPr>
        <w:ind w:right="-516"/>
        <w:jc w:val="both"/>
        <w:rPr>
          <w:lang w:val="es-CO" w:eastAsia="es-ES_tradnl"/>
        </w:rPr>
      </w:pPr>
      <w:bookmarkStart w:id="2" w:name="_Hlk51265403"/>
    </w:p>
    <w:p w14:paraId="2853F318" w14:textId="193C29EE" w:rsidR="00F900C7" w:rsidRDefault="00CD15C6" w:rsidP="00F900C7">
      <w:pPr>
        <w:ind w:right="-516"/>
        <w:jc w:val="both"/>
        <w:rPr>
          <w:lang w:val="es-CO" w:eastAsia="es-ES_tradnl"/>
        </w:rPr>
      </w:pPr>
      <w:r>
        <w:rPr>
          <w:lang w:val="es-CO" w:eastAsia="es-ES_tradnl"/>
        </w:rPr>
        <w:t>Que e</w:t>
      </w:r>
      <w:r w:rsidR="00F900C7" w:rsidRPr="00D46AD7">
        <w:rPr>
          <w:lang w:val="es-CO" w:eastAsia="es-ES_tradnl"/>
        </w:rPr>
        <w:t xml:space="preserve">n aras de establecer en el plexo </w:t>
      </w:r>
      <w:r w:rsidR="00F900C7">
        <w:rPr>
          <w:lang w:val="es-CO" w:eastAsia="es-ES_tradnl"/>
        </w:rPr>
        <w:t xml:space="preserve">normativo la aplicación </w:t>
      </w:r>
      <w:r w:rsidR="00F900C7" w:rsidRPr="00D46AD7">
        <w:rPr>
          <w:lang w:val="es-CO" w:eastAsia="es-ES_tradnl"/>
        </w:rPr>
        <w:t xml:space="preserve">del debido proceso y sus garantías sustanciales consecuentes, </w:t>
      </w:r>
      <w:r w:rsidR="00F900C7">
        <w:rPr>
          <w:lang w:val="es-CO" w:eastAsia="es-ES_tradnl"/>
        </w:rPr>
        <w:t xml:space="preserve">en el caso sub exánime, sobre </w:t>
      </w:r>
      <w:r w:rsidR="00F900C7" w:rsidRPr="00D46AD7">
        <w:rPr>
          <w:lang w:val="es-CO" w:eastAsia="es-ES_tradnl"/>
        </w:rPr>
        <w:t xml:space="preserve">la presunta responsabilidad por infracción a la normatividad ambiental </w:t>
      </w:r>
      <w:r w:rsidR="00355A2E">
        <w:rPr>
          <w:lang w:val="es-CO" w:eastAsia="es-ES_tradnl"/>
        </w:rPr>
        <w:t xml:space="preserve">derivada de la acción u omisión </w:t>
      </w:r>
      <w:r w:rsidR="00F900C7" w:rsidRPr="00D46AD7">
        <w:rPr>
          <w:lang w:val="es-CO" w:eastAsia="es-ES_tradnl"/>
        </w:rPr>
        <w:t xml:space="preserve">por parte </w:t>
      </w:r>
      <w:r w:rsidR="001C3784">
        <w:rPr>
          <w:lang w:val="es-CO" w:eastAsia="es-ES_tradnl"/>
        </w:rPr>
        <w:t xml:space="preserve">de </w:t>
      </w:r>
      <w:r w:rsidR="00CE3E2B">
        <w:rPr>
          <w:lang w:val="es-CO" w:eastAsia="es-ES_tradnl"/>
        </w:rPr>
        <w:t>Los señores Bernardo Arboleda Carbonell y Luzmila Garzón de Arboleda</w:t>
      </w:r>
      <w:r w:rsidR="00355A2E">
        <w:rPr>
          <w:lang w:val="es-CO" w:eastAsia="es-ES_tradnl"/>
        </w:rPr>
        <w:t>,</w:t>
      </w:r>
      <w:r w:rsidR="00F900C7" w:rsidRPr="00D46AD7">
        <w:rPr>
          <w:lang w:val="es-CO" w:eastAsia="es-ES_tradnl"/>
        </w:rPr>
        <w:t xml:space="preserve"> </w:t>
      </w:r>
      <w:r w:rsidR="00F900C7">
        <w:rPr>
          <w:lang w:val="es-CO" w:eastAsia="es-ES_tradnl"/>
        </w:rPr>
        <w:t>se</w:t>
      </w:r>
      <w:r w:rsidR="00F900C7" w:rsidRPr="00D46AD7">
        <w:rPr>
          <w:lang w:val="es-CO" w:eastAsia="es-ES_tradnl"/>
        </w:rPr>
        <w:t xml:space="preserve"> entra a dilucidar los principales fundamentos de orden constitucional, legal y reglamentario, sobre los</w:t>
      </w:r>
      <w:r w:rsidR="00F900C7">
        <w:rPr>
          <w:lang w:val="es-CO" w:eastAsia="es-ES_tradnl"/>
        </w:rPr>
        <w:t xml:space="preserve"> cuales se cimenta el presente Acto A</w:t>
      </w:r>
      <w:r w:rsidR="00F900C7" w:rsidRPr="00D46AD7">
        <w:rPr>
          <w:lang w:val="es-CO" w:eastAsia="es-ES_tradnl"/>
        </w:rPr>
        <w:t>dministrativo:</w:t>
      </w:r>
    </w:p>
    <w:p w14:paraId="37A1B7E9" w14:textId="77777777" w:rsidR="00F900C7" w:rsidRPr="00C161D8" w:rsidRDefault="00F900C7" w:rsidP="00F900C7">
      <w:pPr>
        <w:ind w:right="-516"/>
        <w:rPr>
          <w:sz w:val="14"/>
          <w:lang w:val="es-CO" w:eastAsia="es-ES_tradnl"/>
        </w:rPr>
      </w:pPr>
    </w:p>
    <w:p w14:paraId="52193777" w14:textId="01440DD5" w:rsidR="00F900C7" w:rsidRDefault="00F900C7" w:rsidP="00F900C7">
      <w:pPr>
        <w:ind w:right="-516"/>
        <w:jc w:val="both"/>
        <w:rPr>
          <w:lang w:val="es-CO" w:eastAsia="es-ES_tradnl"/>
        </w:rPr>
      </w:pPr>
      <w:r>
        <w:rPr>
          <w:lang w:val="es-CO" w:eastAsia="es-ES_tradnl"/>
        </w:rPr>
        <w:t xml:space="preserve">En tal sentido se ha de </w:t>
      </w:r>
      <w:r w:rsidR="00355A2E">
        <w:rPr>
          <w:lang w:val="es-CO" w:eastAsia="es-ES_tradnl"/>
        </w:rPr>
        <w:t>precisar</w:t>
      </w:r>
      <w:r>
        <w:rPr>
          <w:lang w:val="es-CO" w:eastAsia="es-ES_tradnl"/>
        </w:rPr>
        <w:t xml:space="preserve"> que La Corte Constitucional se ha referido a nuestra Carta Política como una Constitución ecológica o Constitución verde, en razón a las numerosas disposiciones normativas en ella incluidas, que buscan salvaguardar el medio ambiente, al cual conciben como un bien jurídico de especial protección, de lo que</w:t>
      </w:r>
      <w:r w:rsidR="00355A2E">
        <w:rPr>
          <w:lang w:val="es-CO" w:eastAsia="es-ES_tradnl"/>
        </w:rPr>
        <w:t xml:space="preserve"> el máximo T</w:t>
      </w:r>
      <w:r>
        <w:rPr>
          <w:lang w:val="es-CO" w:eastAsia="es-ES_tradnl"/>
        </w:rPr>
        <w:t>ribunal Constitucional, expresó en providencia C125/98.</w:t>
      </w:r>
    </w:p>
    <w:p w14:paraId="2C71B78F" w14:textId="77777777" w:rsidR="00F900C7" w:rsidRDefault="00F900C7" w:rsidP="00F900C7">
      <w:pPr>
        <w:ind w:right="-516"/>
        <w:jc w:val="both"/>
        <w:rPr>
          <w:lang w:val="es-CO" w:eastAsia="es-ES_tradnl"/>
        </w:rPr>
      </w:pPr>
      <w:r>
        <w:rPr>
          <w:lang w:val="es-CO" w:eastAsia="es-ES_tradnl"/>
        </w:rPr>
        <w:t xml:space="preserve"> </w:t>
      </w:r>
    </w:p>
    <w:p w14:paraId="219BAEEF" w14:textId="734C1E8D" w:rsidR="00F900C7" w:rsidRPr="00355A2E" w:rsidRDefault="00F900C7" w:rsidP="00355A2E">
      <w:pPr>
        <w:ind w:left="567" w:right="618"/>
        <w:jc w:val="both"/>
        <w:rPr>
          <w:i/>
          <w:iCs/>
          <w:sz w:val="20"/>
          <w:lang w:val="es-CO" w:eastAsia="es-ES_tradnl"/>
        </w:rPr>
      </w:pPr>
      <w:r w:rsidRPr="00355A2E">
        <w:rPr>
          <w:i/>
          <w:sz w:val="20"/>
          <w:lang w:val="es-CO" w:eastAsia="es-ES_tradnl"/>
        </w:rPr>
        <w:t>“</w:t>
      </w:r>
      <w:r w:rsidRPr="00355A2E">
        <w:rPr>
          <w:i/>
          <w:iCs/>
          <w:sz w:val="20"/>
          <w:lang w:val="es-CO" w:eastAsia="es-ES_tradnl"/>
        </w:rPr>
        <w:t>la Constitución del 91 modificó profundamente la relación normativa de la sociedad colombiana con la naturaleza. Por ello esta corporación ha señalado […] que la protección del medio ambiente, ocupa un lugar tan trascendental en el ordenamiento jurídico, que la carta contiene una verdadera constitución ecológica, conformada por todas aquellas disposiciones que regulan la relación de la sociedad con la naturaleza y que buscan proteger el medio ambiente”</w:t>
      </w:r>
    </w:p>
    <w:p w14:paraId="6C92D353" w14:textId="77777777" w:rsidR="00F900C7" w:rsidRPr="00C161D8" w:rsidRDefault="00F900C7" w:rsidP="00F900C7">
      <w:pPr>
        <w:ind w:right="-516"/>
        <w:rPr>
          <w:i/>
          <w:iCs/>
          <w:sz w:val="14"/>
          <w:lang w:val="es-CO" w:eastAsia="es-ES_tradnl"/>
        </w:rPr>
      </w:pPr>
    </w:p>
    <w:p w14:paraId="57C20273" w14:textId="77777777" w:rsidR="00F900C7" w:rsidRDefault="00F900C7" w:rsidP="00F900C7">
      <w:pPr>
        <w:ind w:right="-516"/>
        <w:jc w:val="both"/>
        <w:rPr>
          <w:lang w:val="es-CO" w:eastAsia="es-ES_tradnl"/>
        </w:rPr>
      </w:pPr>
      <w:r w:rsidRPr="00B36BA8">
        <w:rPr>
          <w:lang w:val="es-CO" w:eastAsia="es-ES_tradnl"/>
        </w:rPr>
        <w:t>De igual forma la sentenci</w:t>
      </w:r>
      <w:r>
        <w:rPr>
          <w:lang w:val="es-CO" w:eastAsia="es-ES_tradnl"/>
        </w:rPr>
        <w:t>a C</w:t>
      </w:r>
      <w:r w:rsidRPr="00B36BA8">
        <w:rPr>
          <w:lang w:val="es-CO" w:eastAsia="es-ES_tradnl"/>
        </w:rPr>
        <w:t>443</w:t>
      </w:r>
      <w:r>
        <w:rPr>
          <w:lang w:val="es-CO" w:eastAsia="es-ES_tradnl"/>
        </w:rPr>
        <w:t>/</w:t>
      </w:r>
      <w:r w:rsidRPr="00B36BA8">
        <w:rPr>
          <w:lang w:val="es-CO" w:eastAsia="es-ES_tradnl"/>
        </w:rPr>
        <w:t>09</w:t>
      </w:r>
      <w:r>
        <w:rPr>
          <w:lang w:val="es-CO" w:eastAsia="es-ES_tradnl"/>
        </w:rPr>
        <w:t xml:space="preserve"> de la que fue</w:t>
      </w:r>
      <w:r w:rsidRPr="00B36BA8">
        <w:rPr>
          <w:lang w:val="es-CO" w:eastAsia="es-ES_tradnl"/>
        </w:rPr>
        <w:t xml:space="preserve"> </w:t>
      </w:r>
      <w:r>
        <w:rPr>
          <w:lang w:val="es-CO" w:eastAsia="es-ES_tradnl"/>
        </w:rPr>
        <w:t>M</w:t>
      </w:r>
      <w:r w:rsidRPr="00B36BA8">
        <w:rPr>
          <w:lang w:val="es-CO" w:eastAsia="es-ES_tradnl"/>
        </w:rPr>
        <w:t xml:space="preserve">agistrado </w:t>
      </w:r>
      <w:r>
        <w:rPr>
          <w:lang w:val="es-CO" w:eastAsia="es-ES_tradnl"/>
        </w:rPr>
        <w:t>P</w:t>
      </w:r>
      <w:r w:rsidRPr="00B36BA8">
        <w:rPr>
          <w:lang w:val="es-CO" w:eastAsia="es-ES_tradnl"/>
        </w:rPr>
        <w:t xml:space="preserve">onente </w:t>
      </w:r>
      <w:r>
        <w:rPr>
          <w:lang w:val="es-CO" w:eastAsia="es-ES_tradnl"/>
        </w:rPr>
        <w:t xml:space="preserve">el </w:t>
      </w:r>
      <w:proofErr w:type="spellStart"/>
      <w:r w:rsidRPr="00B36BA8">
        <w:rPr>
          <w:lang w:val="es-CO" w:eastAsia="es-ES_tradnl"/>
        </w:rPr>
        <w:t>Dr</w:t>
      </w:r>
      <w:proofErr w:type="spellEnd"/>
      <w:r w:rsidRPr="00B36BA8">
        <w:rPr>
          <w:lang w:val="es-CO" w:eastAsia="es-ES_tradnl"/>
        </w:rPr>
        <w:t xml:space="preserve"> Humberto Antoni</w:t>
      </w:r>
      <w:r>
        <w:rPr>
          <w:lang w:val="es-CO" w:eastAsia="es-ES_tradnl"/>
        </w:rPr>
        <w:t>o</w:t>
      </w:r>
      <w:r w:rsidRPr="00B36BA8">
        <w:rPr>
          <w:lang w:val="es-CO" w:eastAsia="es-ES_tradnl"/>
        </w:rPr>
        <w:t xml:space="preserve"> </w:t>
      </w:r>
      <w:r>
        <w:rPr>
          <w:lang w:val="es-CO" w:eastAsia="es-ES_tradnl"/>
        </w:rPr>
        <w:t>Sierra P</w:t>
      </w:r>
      <w:r w:rsidRPr="00B36BA8">
        <w:rPr>
          <w:lang w:val="es-CO" w:eastAsia="es-ES_tradnl"/>
        </w:rPr>
        <w:t>orto</w:t>
      </w:r>
      <w:r>
        <w:rPr>
          <w:lang w:val="es-CO" w:eastAsia="es-ES_tradnl"/>
        </w:rPr>
        <w:t>,</w:t>
      </w:r>
      <w:r w:rsidRPr="00B36BA8">
        <w:rPr>
          <w:lang w:val="es-CO" w:eastAsia="es-ES_tradnl"/>
        </w:rPr>
        <w:t xml:space="preserve"> en lo relacionado con este bien jurídico de interés colectivo ha </w:t>
      </w:r>
      <w:r>
        <w:rPr>
          <w:lang w:val="es-CO" w:eastAsia="es-ES_tradnl"/>
        </w:rPr>
        <w:t>manifestado:</w:t>
      </w:r>
    </w:p>
    <w:p w14:paraId="0D9EAAD5" w14:textId="6C12A5B3" w:rsidR="00F900C7" w:rsidRPr="005B0492" w:rsidRDefault="00F900C7" w:rsidP="005B0492">
      <w:pPr>
        <w:ind w:right="-516"/>
        <w:jc w:val="both"/>
        <w:rPr>
          <w:i/>
          <w:iCs/>
          <w:lang w:val="es-CO" w:eastAsia="es-ES_tradnl"/>
        </w:rPr>
      </w:pPr>
      <w:r>
        <w:rPr>
          <w:lang w:val="es-CO" w:eastAsia="es-ES_tradnl"/>
        </w:rPr>
        <w:t xml:space="preserve">                                                                                                                                                                                                                                                                                                                                                                                                                                                                                                                                                                                                                                                                                                                                                                                                                                                                                                                                                                                                                                                                                                                                                     </w:t>
      </w:r>
    </w:p>
    <w:p w14:paraId="1B0C5FCF" w14:textId="77777777" w:rsidR="00F900C7" w:rsidRPr="00355A2E" w:rsidRDefault="00F900C7" w:rsidP="00355A2E">
      <w:pPr>
        <w:ind w:left="567" w:right="618"/>
        <w:jc w:val="both"/>
        <w:rPr>
          <w:i/>
          <w:iCs/>
          <w:sz w:val="20"/>
          <w:lang w:val="es-CO" w:eastAsia="es-ES_tradnl"/>
        </w:rPr>
      </w:pPr>
      <w:r w:rsidRPr="00355A2E">
        <w:rPr>
          <w:i/>
          <w:iCs/>
          <w:sz w:val="20"/>
          <w:lang w:val="es-CO" w:eastAsia="es-ES_tradnl"/>
        </w:rPr>
        <w:t xml:space="preserve">“Se puede afirmar entonces que la constitución traza lineamientos claros en relación con la protección del medio ambiente: el aprovechamiento de los recursos naturales no puede generar un daño o deterioro que atente contra su diversidad e integridad. Así los principios de desarrollo sostenible, conservación restauración y sustitución hacen parte de las garantías contenidas en nuestra constitución para que las actividades </w:t>
      </w:r>
      <w:r w:rsidRPr="00355A2E">
        <w:rPr>
          <w:i/>
          <w:iCs/>
          <w:sz w:val="20"/>
          <w:lang w:val="es-CO" w:eastAsia="es-ES_tradnl"/>
        </w:rPr>
        <w:lastRenderedPageBreak/>
        <w:t>económicas se desarrollen en armonía y no a costa o en perjuicio de la naturaleza 332, 333, 334, y 336 Constitución Política).</w:t>
      </w:r>
    </w:p>
    <w:p w14:paraId="44C4450B" w14:textId="77777777" w:rsidR="00F900C7" w:rsidRPr="00C161D8" w:rsidRDefault="00F900C7" w:rsidP="00F900C7">
      <w:pPr>
        <w:ind w:right="-516"/>
        <w:jc w:val="both"/>
        <w:rPr>
          <w:color w:val="000000"/>
          <w:sz w:val="10"/>
          <w:lang w:val="es-CO" w:eastAsia="es-ES_tradnl"/>
        </w:rPr>
      </w:pPr>
    </w:p>
    <w:p w14:paraId="38997D5B" w14:textId="64CB47CF" w:rsidR="00F900C7" w:rsidRDefault="00F900C7" w:rsidP="00F900C7">
      <w:pPr>
        <w:ind w:right="-516"/>
        <w:jc w:val="both"/>
        <w:rPr>
          <w:color w:val="000000"/>
          <w:lang w:val="es-CO" w:eastAsia="es-ES_tradnl"/>
        </w:rPr>
      </w:pPr>
      <w:r>
        <w:rPr>
          <w:color w:val="000000"/>
          <w:lang w:val="es-CO" w:eastAsia="es-ES_tradnl"/>
        </w:rPr>
        <w:t>En línea seguida, se observa que l</w:t>
      </w:r>
      <w:r w:rsidRPr="0064254F">
        <w:rPr>
          <w:color w:val="000000"/>
          <w:lang w:val="es-CO" w:eastAsia="es-ES_tradnl"/>
        </w:rPr>
        <w:t>a Constitución Política</w:t>
      </w:r>
      <w:r>
        <w:rPr>
          <w:color w:val="000000"/>
          <w:lang w:val="es-CO" w:eastAsia="es-ES_tradnl"/>
        </w:rPr>
        <w:t>,</w:t>
      </w:r>
      <w:r w:rsidRPr="0064254F">
        <w:rPr>
          <w:color w:val="000000"/>
          <w:lang w:val="es-CO" w:eastAsia="es-ES_tradnl"/>
        </w:rPr>
        <w:t xml:space="preserve"> en los artículos 70</w:t>
      </w:r>
      <w:r w:rsidR="005B0492">
        <w:rPr>
          <w:color w:val="000000"/>
          <w:lang w:val="es-CO" w:eastAsia="es-ES_tradnl"/>
        </w:rPr>
        <w:t>°</w:t>
      </w:r>
      <w:r w:rsidRPr="0064254F">
        <w:rPr>
          <w:color w:val="000000"/>
          <w:lang w:val="es-CO" w:eastAsia="es-ES_tradnl"/>
        </w:rPr>
        <w:t xml:space="preserve"> y 80</w:t>
      </w:r>
      <w:r w:rsidR="005B0492">
        <w:rPr>
          <w:color w:val="000000"/>
          <w:lang w:val="es-CO" w:eastAsia="es-ES_tradnl"/>
        </w:rPr>
        <w:t>°</w:t>
      </w:r>
      <w:r>
        <w:rPr>
          <w:color w:val="000000"/>
          <w:lang w:val="es-CO" w:eastAsia="es-ES_tradnl"/>
        </w:rPr>
        <w:t>,</w:t>
      </w:r>
      <w:r w:rsidRPr="0064254F">
        <w:rPr>
          <w:color w:val="000000"/>
          <w:lang w:val="es-CO" w:eastAsia="es-ES_tradnl"/>
        </w:rPr>
        <w:t xml:space="preserve"> establece </w:t>
      </w:r>
      <w:r>
        <w:rPr>
          <w:color w:val="000000"/>
          <w:lang w:val="es-CO" w:eastAsia="es-ES_tradnl"/>
        </w:rPr>
        <w:t xml:space="preserve">de igual manera, un fundamento básico, para la expedición de normas y reglamentos en materia ambiental, al disponer que el Estado planifique el manejo y aprovechamiento de los recursos naturales, para garantizar su desarrollo sostenible, conservación, restauración, y sustitución; desde esta arista </w:t>
      </w:r>
      <w:r w:rsidR="00DA4348">
        <w:rPr>
          <w:color w:val="000000"/>
          <w:lang w:val="es-CO" w:eastAsia="es-ES_tradnl"/>
        </w:rPr>
        <w:t xml:space="preserve">se </w:t>
      </w:r>
      <w:r>
        <w:rPr>
          <w:color w:val="000000"/>
          <w:lang w:val="es-CO" w:eastAsia="es-ES_tradnl"/>
        </w:rPr>
        <w:t>deberá entonces, prevenir y controlar los factores de deterioro ambiental, imponer sanciones legales, y exigir la reparación de los daños causados</w:t>
      </w:r>
      <w:r w:rsidR="00DA4348">
        <w:rPr>
          <w:color w:val="000000"/>
          <w:lang w:val="es-CO" w:eastAsia="es-ES_tradnl"/>
        </w:rPr>
        <w:t>,</w:t>
      </w:r>
      <w:r>
        <w:rPr>
          <w:color w:val="000000"/>
          <w:lang w:val="es-CO" w:eastAsia="es-ES_tradnl"/>
        </w:rPr>
        <w:t xml:space="preserve"> </w:t>
      </w:r>
      <w:r w:rsidR="00DA4348">
        <w:rPr>
          <w:color w:val="000000"/>
          <w:lang w:val="es-CO" w:eastAsia="es-ES_tradnl"/>
        </w:rPr>
        <w:t xml:space="preserve">prevaleciendo </w:t>
      </w:r>
      <w:r w:rsidRPr="0064254F">
        <w:rPr>
          <w:color w:val="000000"/>
          <w:lang w:val="es-CO" w:eastAsia="es-ES_tradnl"/>
        </w:rPr>
        <w:t>el derecho de las personas</w:t>
      </w:r>
      <w:r>
        <w:rPr>
          <w:color w:val="000000"/>
          <w:lang w:val="es-CO" w:eastAsia="es-ES_tradnl"/>
        </w:rPr>
        <w:t>,</w:t>
      </w:r>
      <w:r w:rsidRPr="0064254F">
        <w:rPr>
          <w:color w:val="000000"/>
          <w:lang w:val="es-CO" w:eastAsia="es-ES_tradnl"/>
        </w:rPr>
        <w:t xml:space="preserve"> a gozar de un ambiente sano.</w:t>
      </w:r>
    </w:p>
    <w:p w14:paraId="736AD509" w14:textId="77777777" w:rsidR="00F900C7" w:rsidRPr="00C161D8" w:rsidRDefault="00F900C7" w:rsidP="00F900C7">
      <w:pPr>
        <w:ind w:right="-516"/>
        <w:jc w:val="both"/>
        <w:rPr>
          <w:color w:val="000000"/>
          <w:sz w:val="8"/>
          <w:lang w:val="es-CO" w:eastAsia="es-ES_tradnl"/>
        </w:rPr>
      </w:pPr>
    </w:p>
    <w:p w14:paraId="739D4579" w14:textId="73C87563" w:rsidR="001C3784" w:rsidRDefault="001C3784" w:rsidP="00F900C7">
      <w:pPr>
        <w:ind w:right="-516"/>
        <w:jc w:val="both"/>
        <w:rPr>
          <w:color w:val="000000"/>
          <w:lang w:val="es-CO" w:eastAsia="es-ES_tradnl"/>
        </w:rPr>
      </w:pPr>
    </w:p>
    <w:p w14:paraId="6C4C3A2B" w14:textId="7CE99B1C" w:rsidR="00CD15C6" w:rsidRPr="00CD15C6" w:rsidRDefault="00CD15C6" w:rsidP="00F900C7">
      <w:pPr>
        <w:ind w:right="-516"/>
        <w:jc w:val="both"/>
        <w:rPr>
          <w:color w:val="000000"/>
          <w:u w:val="single"/>
          <w:lang w:val="es-CO" w:eastAsia="es-ES_tradnl"/>
        </w:rPr>
      </w:pPr>
      <w:r w:rsidRPr="00CD15C6">
        <w:rPr>
          <w:color w:val="000000"/>
          <w:u w:val="single"/>
          <w:lang w:val="es-CO" w:eastAsia="es-ES_tradnl"/>
        </w:rPr>
        <w:t>Fundamento legales y Reglamentarios</w:t>
      </w:r>
    </w:p>
    <w:p w14:paraId="28F08EA3" w14:textId="77777777" w:rsidR="00CD15C6" w:rsidRDefault="00CD15C6" w:rsidP="00F900C7">
      <w:pPr>
        <w:ind w:right="-516"/>
        <w:jc w:val="both"/>
        <w:rPr>
          <w:color w:val="000000"/>
          <w:lang w:val="es-CO" w:eastAsia="es-ES_tradnl"/>
        </w:rPr>
      </w:pPr>
    </w:p>
    <w:p w14:paraId="7A9FC69C" w14:textId="35A5731F" w:rsidR="00DA4348" w:rsidRDefault="00CD15C6" w:rsidP="00F900C7">
      <w:pPr>
        <w:ind w:right="-516"/>
        <w:jc w:val="both"/>
        <w:rPr>
          <w:color w:val="000000"/>
          <w:lang w:val="es-CO" w:eastAsia="es-ES_tradnl"/>
        </w:rPr>
      </w:pPr>
      <w:r>
        <w:rPr>
          <w:color w:val="000000"/>
          <w:lang w:val="es-CO" w:eastAsia="es-ES_tradnl"/>
        </w:rPr>
        <w:t>Que</w:t>
      </w:r>
      <w:r w:rsidR="00F900C7">
        <w:rPr>
          <w:color w:val="000000"/>
          <w:lang w:val="es-CO" w:eastAsia="es-ES_tradnl"/>
        </w:rPr>
        <w:t xml:space="preserve"> el artículo 1° del decreto 2811 de 1974 proclama que el ambiente es patrimonio común. El Estado y los particulares deben participar en su preservación y manejo, que son de utilidad pública e interés social; de igual manera el artículo 2° del mencionado estatuto reza </w:t>
      </w:r>
    </w:p>
    <w:p w14:paraId="5F3BD1AB" w14:textId="77777777" w:rsidR="00DA4348" w:rsidRDefault="00DA4348" w:rsidP="00F900C7">
      <w:pPr>
        <w:ind w:right="-516"/>
        <w:jc w:val="both"/>
        <w:rPr>
          <w:color w:val="000000"/>
          <w:lang w:val="es-CO" w:eastAsia="es-ES_tradnl"/>
        </w:rPr>
      </w:pPr>
    </w:p>
    <w:p w14:paraId="647BB753" w14:textId="324823A2" w:rsidR="00F900C7" w:rsidRDefault="0015393D" w:rsidP="00DA4348">
      <w:pPr>
        <w:ind w:left="567" w:right="618"/>
        <w:jc w:val="both"/>
        <w:rPr>
          <w:color w:val="000000"/>
          <w:lang w:val="es-CO" w:eastAsia="es-ES_tradnl"/>
        </w:rPr>
      </w:pPr>
      <w:r>
        <w:rPr>
          <w:i/>
          <w:color w:val="000000"/>
          <w:sz w:val="20"/>
          <w:lang w:val="es-CO" w:eastAsia="es-ES_tradnl"/>
        </w:rPr>
        <w:t>“</w:t>
      </w:r>
      <w:r w:rsidR="00F900C7" w:rsidRPr="00DA4348">
        <w:rPr>
          <w:i/>
          <w:color w:val="000000"/>
          <w:sz w:val="20"/>
          <w:lang w:val="es-CO" w:eastAsia="es-ES_tradnl"/>
        </w:rPr>
        <w:t>el ambiente es patrimonio común de la humanidad y necesario para la supervivencia y el desarrollo económico social de los pueblos</w:t>
      </w:r>
      <w:r>
        <w:rPr>
          <w:i/>
          <w:color w:val="000000"/>
          <w:sz w:val="20"/>
          <w:lang w:val="es-CO" w:eastAsia="es-ES_tradnl"/>
        </w:rPr>
        <w:t>”</w:t>
      </w:r>
      <w:r w:rsidR="00F900C7">
        <w:rPr>
          <w:color w:val="000000"/>
          <w:lang w:val="es-CO" w:eastAsia="es-ES_tradnl"/>
        </w:rPr>
        <w:t>.</w:t>
      </w:r>
    </w:p>
    <w:p w14:paraId="7934CB22" w14:textId="77777777" w:rsidR="00F900C7" w:rsidRPr="00C161D8" w:rsidRDefault="00F900C7" w:rsidP="00F900C7">
      <w:pPr>
        <w:ind w:right="-516"/>
        <w:jc w:val="both"/>
        <w:rPr>
          <w:color w:val="000000"/>
          <w:sz w:val="10"/>
          <w:lang w:val="es-CO" w:eastAsia="es-ES_tradnl"/>
        </w:rPr>
      </w:pPr>
    </w:p>
    <w:p w14:paraId="7961CB56" w14:textId="02A0952A" w:rsidR="00F900C7" w:rsidRDefault="00F900C7" w:rsidP="00F900C7">
      <w:pPr>
        <w:ind w:right="-516"/>
        <w:jc w:val="both"/>
        <w:rPr>
          <w:color w:val="000000"/>
          <w:lang w:val="es-CO" w:eastAsia="es-ES_tradnl"/>
        </w:rPr>
      </w:pPr>
      <w:r>
        <w:rPr>
          <w:color w:val="000000"/>
          <w:lang w:val="es-CO" w:eastAsia="es-ES_tradnl"/>
        </w:rPr>
        <w:t xml:space="preserve">En consonancia con las obligaciones jurídicas del Estado, </w:t>
      </w:r>
      <w:r w:rsidR="00DA4348">
        <w:rPr>
          <w:color w:val="000000"/>
          <w:lang w:val="es-CO" w:eastAsia="es-ES_tradnl"/>
        </w:rPr>
        <w:t xml:space="preserve">y </w:t>
      </w:r>
      <w:r>
        <w:rPr>
          <w:color w:val="000000"/>
          <w:lang w:val="es-CO" w:eastAsia="es-ES_tradnl"/>
        </w:rPr>
        <w:t>la preservación de la diversidad e integridad del ambiente, el legislador decidió convertir a la administración pública, en titular del “</w:t>
      </w:r>
      <w:r w:rsidRPr="00472D3E">
        <w:rPr>
          <w:i/>
          <w:color w:val="000000"/>
          <w:lang w:val="es-CO" w:eastAsia="es-ES_tradnl"/>
        </w:rPr>
        <w:t xml:space="preserve">Ius </w:t>
      </w:r>
      <w:proofErr w:type="spellStart"/>
      <w:r w:rsidRPr="00472D3E">
        <w:rPr>
          <w:i/>
          <w:color w:val="000000"/>
          <w:lang w:val="es-CO" w:eastAsia="es-ES_tradnl"/>
        </w:rPr>
        <w:t>Punuiendi</w:t>
      </w:r>
      <w:proofErr w:type="spellEnd"/>
      <w:r>
        <w:rPr>
          <w:color w:val="000000"/>
          <w:lang w:val="es-CO" w:eastAsia="es-ES_tradnl"/>
        </w:rPr>
        <w:t xml:space="preserve">” a través de la Ley 1333 de 2009, que actualmente regula todo procedimiento sancionatorio ambiental; así el artículo 1° de dicha norma consagra  </w:t>
      </w:r>
    </w:p>
    <w:p w14:paraId="37C2A957" w14:textId="77777777" w:rsidR="00F900C7" w:rsidRPr="00C161D8" w:rsidRDefault="00F900C7" w:rsidP="00F900C7">
      <w:pPr>
        <w:ind w:right="-516"/>
        <w:jc w:val="both"/>
        <w:rPr>
          <w:color w:val="000000"/>
          <w:sz w:val="22"/>
          <w:lang w:val="es-CO" w:eastAsia="es-ES_tradnl"/>
        </w:rPr>
      </w:pPr>
    </w:p>
    <w:p w14:paraId="41E73543" w14:textId="782EEE4D" w:rsidR="00F900C7" w:rsidRDefault="00F900C7" w:rsidP="00DA4348">
      <w:pPr>
        <w:ind w:left="567" w:right="618"/>
        <w:jc w:val="both"/>
        <w:rPr>
          <w:color w:val="000000"/>
          <w:lang w:val="es-CO" w:eastAsia="es-ES_tradnl"/>
        </w:rPr>
      </w:pPr>
      <w:r w:rsidRPr="00BA1E94">
        <w:rPr>
          <w:i/>
          <w:iCs/>
          <w:color w:val="000000"/>
          <w:sz w:val="20"/>
          <w:lang w:val="es-CO" w:eastAsia="es-ES_tradnl"/>
        </w:rPr>
        <w:t xml:space="preserve">“ </w:t>
      </w:r>
      <w:r>
        <w:rPr>
          <w:i/>
          <w:iCs/>
          <w:color w:val="000000"/>
          <w:sz w:val="20"/>
          <w:lang w:val="es-CO" w:eastAsia="es-ES_tradnl"/>
        </w:rPr>
        <w:t>E</w:t>
      </w:r>
      <w:r w:rsidRPr="00BA1E94">
        <w:rPr>
          <w:i/>
          <w:iCs/>
          <w:color w:val="000000"/>
          <w:sz w:val="20"/>
          <w:lang w:val="es-CO" w:eastAsia="es-ES_tradnl"/>
        </w:rPr>
        <w:t>l Estado es el titular de la potestad sancionatoria en materia ambiental y la ejerce sin perjuicio de las competencias legales de otras autoridades, a través del Ministerio de Ambiente y Desarrollo Territorial, las corporaciones autónomas regionales</w:t>
      </w:r>
      <w:r>
        <w:rPr>
          <w:i/>
          <w:iCs/>
          <w:color w:val="000000"/>
          <w:sz w:val="20"/>
          <w:lang w:val="es-CO" w:eastAsia="es-ES_tradnl"/>
        </w:rPr>
        <w:t>,</w:t>
      </w:r>
      <w:r w:rsidRPr="00BA1E94">
        <w:rPr>
          <w:i/>
          <w:iCs/>
          <w:color w:val="000000"/>
          <w:sz w:val="20"/>
          <w:lang w:val="es-CO" w:eastAsia="es-ES_tradnl"/>
        </w:rPr>
        <w:t xml:space="preserve"> las de desarrollo sostenible</w:t>
      </w:r>
      <w:r>
        <w:rPr>
          <w:i/>
          <w:iCs/>
          <w:color w:val="000000"/>
          <w:sz w:val="20"/>
          <w:lang w:val="es-CO" w:eastAsia="es-ES_tradnl"/>
        </w:rPr>
        <w:t>,</w:t>
      </w:r>
      <w:r w:rsidRPr="00BA1E94">
        <w:rPr>
          <w:i/>
          <w:iCs/>
          <w:color w:val="000000"/>
          <w:sz w:val="20"/>
          <w:lang w:val="es-CO" w:eastAsia="es-ES_tradnl"/>
        </w:rPr>
        <w:t xml:space="preserve"> las unidades ambientales de los grandes centros urbanos a que se refiere el artículo 66 de la ley 99 de 1993, los establecimiento públicos ambientales a que se refiere el </w:t>
      </w:r>
      <w:r>
        <w:rPr>
          <w:i/>
          <w:iCs/>
          <w:color w:val="000000"/>
          <w:sz w:val="20"/>
          <w:lang w:val="es-CO" w:eastAsia="es-ES_tradnl"/>
        </w:rPr>
        <w:t>artículo 13 de la L</w:t>
      </w:r>
      <w:r w:rsidRPr="00BA1E94">
        <w:rPr>
          <w:i/>
          <w:iCs/>
          <w:color w:val="000000"/>
          <w:sz w:val="20"/>
          <w:lang w:val="es-CO" w:eastAsia="es-ES_tradnl"/>
        </w:rPr>
        <w:t>ey 768 de 2002 y la Unidad Administrativa Especial del sistema de parques Nacionales naturales U</w:t>
      </w:r>
      <w:r>
        <w:rPr>
          <w:i/>
          <w:iCs/>
          <w:color w:val="000000"/>
          <w:sz w:val="20"/>
          <w:lang w:val="es-CO" w:eastAsia="es-ES_tradnl"/>
        </w:rPr>
        <w:t>AESPN</w:t>
      </w:r>
      <w:r w:rsidRPr="00BA1E94">
        <w:rPr>
          <w:i/>
          <w:iCs/>
          <w:color w:val="000000"/>
          <w:sz w:val="20"/>
          <w:lang w:val="es-CO" w:eastAsia="es-ES_tradnl"/>
        </w:rPr>
        <w:t>N</w:t>
      </w:r>
      <w:r>
        <w:rPr>
          <w:color w:val="000000"/>
          <w:lang w:val="es-CO" w:eastAsia="es-ES_tradnl"/>
        </w:rPr>
        <w:t xml:space="preserve"> </w:t>
      </w:r>
      <w:r w:rsidR="00DA4348">
        <w:rPr>
          <w:i/>
          <w:color w:val="000000"/>
          <w:sz w:val="20"/>
          <w:lang w:val="es-CO" w:eastAsia="es-ES_tradnl"/>
        </w:rPr>
        <w:t>de conformidad con las</w:t>
      </w:r>
      <w:r w:rsidRPr="00E850F0">
        <w:rPr>
          <w:i/>
          <w:color w:val="000000"/>
          <w:sz w:val="20"/>
          <w:lang w:val="es-CO" w:eastAsia="es-ES_tradnl"/>
        </w:rPr>
        <w:t xml:space="preserve"> competencias establecidas por la Ley y los reglamentos</w:t>
      </w:r>
      <w:r>
        <w:rPr>
          <w:i/>
          <w:color w:val="000000"/>
          <w:sz w:val="20"/>
          <w:lang w:val="es-CO" w:eastAsia="es-ES_tradnl"/>
        </w:rPr>
        <w:t>”</w:t>
      </w:r>
      <w:r>
        <w:rPr>
          <w:color w:val="000000"/>
          <w:lang w:val="es-CO" w:eastAsia="es-ES_tradnl"/>
        </w:rPr>
        <w:t>.</w:t>
      </w:r>
    </w:p>
    <w:p w14:paraId="5DF33031" w14:textId="77777777" w:rsidR="00F900C7" w:rsidRPr="00C161D8" w:rsidRDefault="00F900C7" w:rsidP="00DA4348">
      <w:pPr>
        <w:ind w:right="-516"/>
        <w:jc w:val="both"/>
        <w:rPr>
          <w:color w:val="000000"/>
          <w:sz w:val="10"/>
          <w:lang w:val="es-CO" w:eastAsia="es-ES_tradnl"/>
        </w:rPr>
      </w:pPr>
      <w:r>
        <w:rPr>
          <w:color w:val="000000"/>
          <w:lang w:val="es-CO" w:eastAsia="es-ES_tradnl"/>
        </w:rPr>
        <w:t xml:space="preserve"> </w:t>
      </w:r>
    </w:p>
    <w:p w14:paraId="558CB45F" w14:textId="5C5CC991" w:rsidR="00F900C7" w:rsidRDefault="00F900C7" w:rsidP="00F900C7">
      <w:pPr>
        <w:ind w:right="-516"/>
        <w:jc w:val="both"/>
        <w:rPr>
          <w:color w:val="000000"/>
          <w:lang w:val="es-CO" w:eastAsia="es-ES_tradnl"/>
        </w:rPr>
      </w:pPr>
      <w:r>
        <w:rPr>
          <w:color w:val="000000"/>
          <w:lang w:val="es-CO" w:eastAsia="es-ES_tradnl"/>
        </w:rPr>
        <w:t>A sí mismo el parágrafo del artículo 2</w:t>
      </w:r>
      <w:r w:rsidR="001C3784">
        <w:rPr>
          <w:color w:val="000000"/>
          <w:lang w:val="es-CO" w:eastAsia="es-ES_tradnl"/>
        </w:rPr>
        <w:t>°</w:t>
      </w:r>
      <w:r>
        <w:rPr>
          <w:color w:val="000000"/>
          <w:lang w:val="es-CO" w:eastAsia="es-ES_tradnl"/>
        </w:rPr>
        <w:t xml:space="preserve"> del referido cuerpo normativo dispone que: </w:t>
      </w:r>
    </w:p>
    <w:p w14:paraId="11F081EC" w14:textId="77777777" w:rsidR="00F900C7" w:rsidRDefault="00F900C7" w:rsidP="00F900C7">
      <w:pPr>
        <w:ind w:left="567" w:right="-516"/>
        <w:jc w:val="both"/>
        <w:rPr>
          <w:color w:val="000000"/>
          <w:lang w:val="es-CO" w:eastAsia="es-ES_tradnl"/>
        </w:rPr>
      </w:pPr>
    </w:p>
    <w:p w14:paraId="52B4F34E" w14:textId="77777777" w:rsidR="00F900C7" w:rsidRDefault="00F900C7" w:rsidP="00F900C7">
      <w:pPr>
        <w:ind w:left="567" w:right="618"/>
        <w:jc w:val="both"/>
        <w:rPr>
          <w:color w:val="000000"/>
          <w:lang w:val="es-CO" w:eastAsia="es-ES_tradnl"/>
        </w:rPr>
      </w:pPr>
      <w:r>
        <w:rPr>
          <w:color w:val="000000"/>
          <w:lang w:val="es-CO" w:eastAsia="es-ES_tradnl"/>
        </w:rPr>
        <w:t>“</w:t>
      </w:r>
      <w:r w:rsidRPr="00E850F0">
        <w:rPr>
          <w:i/>
          <w:color w:val="000000"/>
          <w:sz w:val="20"/>
          <w:lang w:val="es-CO" w:eastAsia="es-ES_tradnl"/>
        </w:rPr>
        <w:t>en todo caso las sanciones solamente podrán ser impuestas por la autoridad competente, para otorgar la respectiva licencia ambiental permiso, concesión y demás autorizaciones ambientales e instrumentos de manejo y control ambiental</w:t>
      </w:r>
      <w:r>
        <w:rPr>
          <w:i/>
          <w:color w:val="000000"/>
          <w:sz w:val="20"/>
          <w:lang w:val="es-CO" w:eastAsia="es-ES_tradnl"/>
        </w:rPr>
        <w:t>”</w:t>
      </w:r>
      <w:r>
        <w:rPr>
          <w:color w:val="000000"/>
          <w:lang w:val="es-CO" w:eastAsia="es-ES_tradnl"/>
        </w:rPr>
        <w:t>.</w:t>
      </w:r>
    </w:p>
    <w:p w14:paraId="02E6D680" w14:textId="77777777" w:rsidR="00F900C7" w:rsidRDefault="00F900C7" w:rsidP="00F900C7">
      <w:pPr>
        <w:ind w:right="-516"/>
        <w:jc w:val="both"/>
        <w:rPr>
          <w:color w:val="000000"/>
          <w:lang w:val="es-CO" w:eastAsia="es-ES_tradnl"/>
        </w:rPr>
      </w:pPr>
    </w:p>
    <w:p w14:paraId="1774D069" w14:textId="77777777" w:rsidR="00DA4348" w:rsidRDefault="00F900C7" w:rsidP="00F900C7">
      <w:pPr>
        <w:ind w:right="-516"/>
        <w:jc w:val="both"/>
        <w:rPr>
          <w:color w:val="000000"/>
          <w:lang w:val="es-CO" w:eastAsia="es-ES_tradnl"/>
        </w:rPr>
      </w:pPr>
      <w:r>
        <w:rPr>
          <w:color w:val="000000"/>
          <w:lang w:val="es-CO" w:eastAsia="es-ES_tradnl"/>
        </w:rPr>
        <w:lastRenderedPageBreak/>
        <w:t xml:space="preserve">Ahora bien, en cuanto a la naturaleza jurídica y determinación de la Autoridad Ambiental, quien tiene la titularidad de dicha potestad sancionatoria; el artículo 23 de la ley 99 de 1993 se encargó de la creación en todo el </w:t>
      </w:r>
      <w:r w:rsidR="00DA4348">
        <w:rPr>
          <w:color w:val="000000"/>
          <w:lang w:val="es-CO" w:eastAsia="es-ES_tradnl"/>
        </w:rPr>
        <w:t>Territorio Nacional de las Corporaciones Autónomas Regionales</w:t>
      </w:r>
      <w:r>
        <w:rPr>
          <w:color w:val="000000"/>
          <w:lang w:val="es-CO" w:eastAsia="es-ES_tradnl"/>
        </w:rPr>
        <w:t xml:space="preserve"> enunciando </w:t>
      </w:r>
    </w:p>
    <w:p w14:paraId="07EAC76D" w14:textId="77777777" w:rsidR="00DA4348" w:rsidRDefault="00DA4348" w:rsidP="00F900C7">
      <w:pPr>
        <w:ind w:right="-516"/>
        <w:jc w:val="both"/>
        <w:rPr>
          <w:color w:val="000000"/>
          <w:lang w:val="es-CO" w:eastAsia="es-ES_tradnl"/>
        </w:rPr>
      </w:pPr>
    </w:p>
    <w:p w14:paraId="05D35CE0" w14:textId="415E0F63" w:rsidR="00DA4348" w:rsidRPr="00DA4348" w:rsidRDefault="0015393D" w:rsidP="00DA4348">
      <w:pPr>
        <w:ind w:left="567" w:right="618"/>
        <w:jc w:val="both"/>
        <w:rPr>
          <w:color w:val="000000"/>
          <w:sz w:val="20"/>
          <w:lang w:val="es-CO" w:eastAsia="es-ES_tradnl"/>
        </w:rPr>
      </w:pPr>
      <w:r>
        <w:rPr>
          <w:i/>
          <w:color w:val="000000"/>
          <w:sz w:val="20"/>
          <w:lang w:val="es-CO" w:eastAsia="es-ES_tradnl"/>
        </w:rPr>
        <w:t>“</w:t>
      </w:r>
      <w:r w:rsidR="00F900C7" w:rsidRPr="00DA4348">
        <w:rPr>
          <w:i/>
          <w:color w:val="000000"/>
          <w:sz w:val="20"/>
          <w:lang w:val="es-CO" w:eastAsia="es-ES_tradnl"/>
        </w:rPr>
        <w:t>encargados por la Ley de administrar, dentro del área de su jurisdicción, el medio ambiente y los recursos naturales renovables y propender por su desarrollo sostenible de conformidad con las disposiciones legales y las políticas de Ministerio del Medio Ambiente”</w:t>
      </w:r>
      <w:r>
        <w:rPr>
          <w:color w:val="000000"/>
          <w:sz w:val="20"/>
          <w:lang w:val="es-CO" w:eastAsia="es-ES_tradnl"/>
        </w:rPr>
        <w:t>.</w:t>
      </w:r>
      <w:r w:rsidR="00F900C7" w:rsidRPr="00DA4348">
        <w:rPr>
          <w:color w:val="000000"/>
          <w:sz w:val="20"/>
          <w:lang w:val="es-CO" w:eastAsia="es-ES_tradnl"/>
        </w:rPr>
        <w:t xml:space="preserve"> </w:t>
      </w:r>
    </w:p>
    <w:p w14:paraId="5422B169" w14:textId="3191E133" w:rsidR="00DA4348" w:rsidRPr="00C161D8" w:rsidRDefault="00DA4348" w:rsidP="00F900C7">
      <w:pPr>
        <w:ind w:right="-516"/>
        <w:jc w:val="both"/>
        <w:rPr>
          <w:color w:val="000000"/>
          <w:sz w:val="14"/>
          <w:lang w:val="es-CO" w:eastAsia="es-ES_tradnl"/>
        </w:rPr>
      </w:pPr>
    </w:p>
    <w:p w14:paraId="746E69C4" w14:textId="7C1BAE20" w:rsidR="00C91D4C" w:rsidRDefault="00C91D4C" w:rsidP="00C91D4C">
      <w:pPr>
        <w:ind w:right="-516"/>
        <w:jc w:val="both"/>
        <w:rPr>
          <w:lang w:val="es-CO" w:eastAsia="es-ES_tradnl"/>
        </w:rPr>
      </w:pPr>
      <w:r w:rsidRPr="00985911">
        <w:rPr>
          <w:lang w:val="es-CO" w:eastAsia="es-ES_tradnl"/>
        </w:rPr>
        <w:t>Que según del artículo 31</w:t>
      </w:r>
      <w:r w:rsidR="001C3784">
        <w:rPr>
          <w:lang w:val="es-CO" w:eastAsia="es-ES_tradnl"/>
        </w:rPr>
        <w:t>°</w:t>
      </w:r>
      <w:r w:rsidRPr="00985911">
        <w:rPr>
          <w:lang w:val="es-CO" w:eastAsia="es-ES_tradnl"/>
        </w:rPr>
        <w:t xml:space="preserve"> de la Ley 99 de 1993, les compete a las corporaciones autónomas regionales </w:t>
      </w:r>
    </w:p>
    <w:p w14:paraId="4ADC896D" w14:textId="77777777" w:rsidR="00C91D4C" w:rsidRPr="00C161D8" w:rsidRDefault="00C91D4C" w:rsidP="00C91D4C">
      <w:pPr>
        <w:ind w:right="-516"/>
        <w:jc w:val="both"/>
        <w:rPr>
          <w:sz w:val="14"/>
          <w:lang w:val="es-CO" w:eastAsia="es-ES_tradnl"/>
        </w:rPr>
      </w:pPr>
    </w:p>
    <w:p w14:paraId="0990F2F1" w14:textId="77777777" w:rsidR="00C91D4C" w:rsidRPr="00F900C7" w:rsidRDefault="00C91D4C" w:rsidP="00C91D4C">
      <w:pPr>
        <w:ind w:left="567" w:right="760"/>
        <w:jc w:val="both"/>
        <w:rPr>
          <w:i/>
          <w:iCs/>
          <w:sz w:val="20"/>
          <w:lang w:val="es-CO" w:eastAsia="es-ES_tradnl"/>
        </w:rPr>
      </w:pPr>
      <w:r w:rsidRPr="00F900C7">
        <w:rPr>
          <w:i/>
          <w:iCs/>
          <w:sz w:val="20"/>
          <w:lang w:val="es-CO" w:eastAsia="es-ES_tradnl"/>
        </w:rPr>
        <w:t>“</w:t>
      </w:r>
      <w:r w:rsidRPr="00F900C7">
        <w:rPr>
          <w:i/>
          <w:sz w:val="20"/>
          <w:lang w:val="es-CO" w:eastAsia="es-ES_tradnl"/>
        </w:rPr>
        <w:t>numeral segundo</w:t>
      </w:r>
      <w:r w:rsidRPr="00F900C7">
        <w:rPr>
          <w:i/>
          <w:iCs/>
          <w:sz w:val="20"/>
          <w:lang w:val="es-CO" w:eastAsia="es-ES_tradnl"/>
        </w:rPr>
        <w:t>, ejercer la función de máxima autoridad ambiental en el área de su jurisdicción, de acuerdo con las normas de carácter superior y conforme a los criterios y directrices trazadas por el Ministerio del Medio Ambiente”.</w:t>
      </w:r>
    </w:p>
    <w:p w14:paraId="18C4C0F3" w14:textId="77777777" w:rsidR="00C91D4C" w:rsidRPr="00C161D8" w:rsidRDefault="00C91D4C" w:rsidP="00C91D4C">
      <w:pPr>
        <w:ind w:left="567" w:right="760"/>
        <w:contextualSpacing/>
        <w:jc w:val="both"/>
        <w:rPr>
          <w:rFonts w:eastAsia="Calibri"/>
          <w:i/>
          <w:sz w:val="10"/>
          <w:lang w:val="es-CO" w:eastAsia="en-US"/>
        </w:rPr>
      </w:pPr>
    </w:p>
    <w:p w14:paraId="4F2AE2FF" w14:textId="77777777" w:rsidR="00C91D4C" w:rsidRPr="00F900C7" w:rsidRDefault="00C91D4C" w:rsidP="00C91D4C">
      <w:pPr>
        <w:ind w:left="567" w:right="760"/>
        <w:contextualSpacing/>
        <w:jc w:val="both"/>
        <w:rPr>
          <w:rFonts w:eastAsia="Calibri"/>
          <w:i/>
          <w:sz w:val="20"/>
          <w:lang w:val="es-CO" w:eastAsia="en-US"/>
        </w:rPr>
      </w:pPr>
      <w:r w:rsidRPr="00F900C7">
        <w:rPr>
          <w:rFonts w:eastAsia="Calibri"/>
          <w:i/>
          <w:sz w:val="20"/>
          <w:lang w:val="es-CO" w:eastAsia="en-US"/>
        </w:rPr>
        <w:t>Numeral 9. Otorgar concesiones, permisos, autorizaciones y licencias ambientales requeridas por la ley para el uso, aprovechamiento o movilización de los recursos naturales renovables o para el desarrollo de actividades que afecten o puedan afectar el medio ambiente.</w:t>
      </w:r>
    </w:p>
    <w:p w14:paraId="3B533DBC" w14:textId="77777777" w:rsidR="00C91D4C" w:rsidRPr="00C161D8" w:rsidRDefault="00C91D4C" w:rsidP="00C91D4C">
      <w:pPr>
        <w:ind w:left="567" w:right="760"/>
        <w:jc w:val="both"/>
        <w:rPr>
          <w:rFonts w:eastAsia="Calibri"/>
          <w:i/>
          <w:sz w:val="10"/>
          <w:lang w:val="es-CO" w:eastAsia="en-US"/>
        </w:rPr>
      </w:pPr>
    </w:p>
    <w:p w14:paraId="03741AC2" w14:textId="77777777" w:rsidR="00C91D4C" w:rsidRPr="00F900C7" w:rsidRDefault="00C91D4C" w:rsidP="00C91D4C">
      <w:pPr>
        <w:ind w:left="567" w:right="760"/>
        <w:contextualSpacing/>
        <w:jc w:val="both"/>
        <w:rPr>
          <w:rFonts w:eastAsia="Calibri"/>
          <w:i/>
          <w:sz w:val="20"/>
          <w:lang w:val="es-CO" w:eastAsia="en-US"/>
        </w:rPr>
      </w:pPr>
      <w:r w:rsidRPr="00F900C7">
        <w:rPr>
          <w:rFonts w:eastAsia="Calibri"/>
          <w:i/>
          <w:sz w:val="20"/>
          <w:lang w:val="es-CO" w:eastAsia="en-US"/>
        </w:rPr>
        <w:t>Numeral 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44792124" w14:textId="77777777" w:rsidR="00C91D4C" w:rsidRPr="00C161D8" w:rsidRDefault="00C91D4C" w:rsidP="00F900C7">
      <w:pPr>
        <w:ind w:right="-516"/>
        <w:jc w:val="both"/>
        <w:rPr>
          <w:color w:val="000000"/>
          <w:sz w:val="8"/>
          <w:lang w:val="es-CO" w:eastAsia="es-ES_tradnl"/>
        </w:rPr>
      </w:pPr>
    </w:p>
    <w:p w14:paraId="265BCEF5" w14:textId="77777777" w:rsidR="00F900C7" w:rsidRDefault="00F900C7" w:rsidP="00F900C7">
      <w:pPr>
        <w:ind w:right="-516"/>
        <w:jc w:val="both"/>
        <w:rPr>
          <w:color w:val="000000"/>
          <w:lang w:val="es-CO" w:eastAsia="es-ES_tradnl"/>
        </w:rPr>
      </w:pPr>
      <w:r>
        <w:rPr>
          <w:color w:val="000000"/>
          <w:lang w:val="es-CO" w:eastAsia="es-ES_tradnl"/>
        </w:rPr>
        <w:t xml:space="preserve">Respecto al origen y jurisdicción de esta Autoridad Ambiental en particular, la Ley 1938 del 21 de septiembre de 2018 en su artículo 2°, ha modificado parcialmente lo establecido en el inciso segundo del artículo 38 de la ley 99 de 1993, de la siguiente manera: </w:t>
      </w:r>
    </w:p>
    <w:p w14:paraId="2B1F42CE" w14:textId="77777777" w:rsidR="00F900C7" w:rsidRPr="00C161D8" w:rsidRDefault="00F900C7" w:rsidP="00F900C7">
      <w:pPr>
        <w:ind w:right="-516"/>
        <w:jc w:val="both"/>
        <w:rPr>
          <w:color w:val="000000"/>
          <w:sz w:val="10"/>
          <w:lang w:val="es-CO" w:eastAsia="es-ES_tradnl"/>
        </w:rPr>
      </w:pPr>
    </w:p>
    <w:p w14:paraId="69529C58" w14:textId="77777777" w:rsidR="00F900C7" w:rsidRDefault="00F900C7" w:rsidP="00F900C7">
      <w:pPr>
        <w:ind w:left="567" w:right="618"/>
        <w:jc w:val="both"/>
        <w:rPr>
          <w:color w:val="000000"/>
          <w:lang w:val="es-CO" w:eastAsia="es-ES_tradnl"/>
        </w:rPr>
      </w:pPr>
      <w:r>
        <w:rPr>
          <w:color w:val="000000"/>
          <w:lang w:val="es-CO" w:eastAsia="es-ES_tradnl"/>
        </w:rPr>
        <w:t>“</w:t>
      </w:r>
      <w:r w:rsidRPr="004347D7">
        <w:rPr>
          <w:i/>
          <w:color w:val="000000"/>
          <w:sz w:val="20"/>
          <w:lang w:val="es-CO" w:eastAsia="es-ES_tradnl"/>
        </w:rPr>
        <w:t>la jurisdicción de Cormacarena comprenderá todo el territorio del Departamento del M</w:t>
      </w:r>
      <w:r>
        <w:rPr>
          <w:i/>
          <w:color w:val="000000"/>
          <w:sz w:val="20"/>
          <w:lang w:val="es-CO" w:eastAsia="es-ES_tradnl"/>
        </w:rPr>
        <w:t>eta incluido</w:t>
      </w:r>
      <w:r w:rsidRPr="004347D7">
        <w:rPr>
          <w:i/>
          <w:color w:val="000000"/>
          <w:sz w:val="20"/>
          <w:lang w:val="es-CO" w:eastAsia="es-ES_tradnl"/>
        </w:rPr>
        <w:t xml:space="preserve"> el </w:t>
      </w:r>
      <w:r>
        <w:rPr>
          <w:i/>
          <w:color w:val="000000"/>
          <w:sz w:val="20"/>
          <w:lang w:val="es-CO" w:eastAsia="es-ES_tradnl"/>
        </w:rPr>
        <w:t>Área d</w:t>
      </w:r>
      <w:r w:rsidRPr="004347D7">
        <w:rPr>
          <w:i/>
          <w:color w:val="000000"/>
          <w:sz w:val="20"/>
          <w:lang w:val="es-CO" w:eastAsia="es-ES_tradnl"/>
        </w:rPr>
        <w:t>e Man</w:t>
      </w:r>
      <w:r>
        <w:rPr>
          <w:i/>
          <w:color w:val="000000"/>
          <w:sz w:val="20"/>
          <w:lang w:val="es-CO" w:eastAsia="es-ES_tradnl"/>
        </w:rPr>
        <w:t>ejo Especial la M</w:t>
      </w:r>
      <w:r w:rsidRPr="004347D7">
        <w:rPr>
          <w:i/>
          <w:color w:val="000000"/>
          <w:sz w:val="20"/>
          <w:lang w:val="es-CO" w:eastAsia="es-ES_tradnl"/>
        </w:rPr>
        <w:t>acarena delimitado en el decreto 1989 de 1989</w:t>
      </w:r>
      <w:r>
        <w:rPr>
          <w:color w:val="000000"/>
          <w:lang w:val="es-CO" w:eastAsia="es-ES_tradnl"/>
        </w:rPr>
        <w:t>”.</w:t>
      </w:r>
    </w:p>
    <w:p w14:paraId="2144CF10" w14:textId="77777777" w:rsidR="00F900C7" w:rsidRPr="00C161D8" w:rsidRDefault="00F900C7" w:rsidP="00F900C7">
      <w:pPr>
        <w:ind w:right="618"/>
        <w:jc w:val="both"/>
        <w:rPr>
          <w:color w:val="000000"/>
          <w:sz w:val="10"/>
          <w:lang w:val="es-CO" w:eastAsia="es-ES_tradnl"/>
        </w:rPr>
      </w:pPr>
    </w:p>
    <w:p w14:paraId="67C84C49" w14:textId="7251670E" w:rsidR="00F900C7" w:rsidRDefault="00DA4348" w:rsidP="00F900C7">
      <w:pPr>
        <w:ind w:right="-516"/>
        <w:jc w:val="both"/>
        <w:rPr>
          <w:color w:val="000000"/>
          <w:lang w:val="es-CO" w:eastAsia="es-ES_tradnl"/>
        </w:rPr>
      </w:pPr>
      <w:r>
        <w:rPr>
          <w:color w:val="000000"/>
          <w:lang w:val="es-CO" w:eastAsia="es-ES_tradnl"/>
        </w:rPr>
        <w:t>Retomando el precitado</w:t>
      </w:r>
      <w:r w:rsidR="00F900C7">
        <w:rPr>
          <w:color w:val="000000"/>
          <w:lang w:val="es-CO" w:eastAsia="es-ES_tradnl"/>
        </w:rPr>
        <w:t xml:space="preserve"> contexto</w:t>
      </w:r>
      <w:r>
        <w:rPr>
          <w:color w:val="000000"/>
          <w:lang w:val="es-CO" w:eastAsia="es-ES_tradnl"/>
        </w:rPr>
        <w:t>,</w:t>
      </w:r>
      <w:r w:rsidR="00F900C7">
        <w:rPr>
          <w:color w:val="000000"/>
          <w:lang w:val="es-CO" w:eastAsia="es-ES_tradnl"/>
        </w:rPr>
        <w:t xml:space="preserve"> el artículo 5° de la ley 1333 de 2009 define la infracción en material ambiental como toda acción u omisión que constituya violación de las normas contenidas en el código de recursos naturales renovables, Decreto ley 2811 de 1974, en la ley 99 de 1993, en la ley 165 de 1994; y en las demás disposiciones ambientales vigentes; en las que se sustituyan o modifiquen y en todos los actos administrativos emanados </w:t>
      </w:r>
      <w:r w:rsidR="00C91D4C">
        <w:rPr>
          <w:color w:val="000000"/>
          <w:lang w:val="es-CO" w:eastAsia="es-ES_tradnl"/>
        </w:rPr>
        <w:t xml:space="preserve">en virtud de las facultades regladas y discrecionales </w:t>
      </w:r>
      <w:r w:rsidR="00F900C7">
        <w:rPr>
          <w:color w:val="000000"/>
          <w:lang w:val="es-CO" w:eastAsia="es-ES_tradnl"/>
        </w:rPr>
        <w:t xml:space="preserve">de la </w:t>
      </w:r>
      <w:r w:rsidR="00C91D4C">
        <w:rPr>
          <w:color w:val="000000"/>
          <w:lang w:val="es-CO" w:eastAsia="es-ES_tradnl"/>
        </w:rPr>
        <w:t>Autoridad Ambiental Competente</w:t>
      </w:r>
      <w:r w:rsidR="00F900C7">
        <w:rPr>
          <w:color w:val="000000"/>
          <w:lang w:val="es-CO" w:eastAsia="es-ES_tradnl"/>
        </w:rPr>
        <w:t>.</w:t>
      </w:r>
    </w:p>
    <w:p w14:paraId="0A23848F" w14:textId="77777777" w:rsidR="00F900C7" w:rsidRDefault="00F900C7" w:rsidP="00F900C7">
      <w:pPr>
        <w:ind w:right="-516"/>
        <w:jc w:val="both"/>
        <w:rPr>
          <w:color w:val="000000"/>
          <w:lang w:val="es-CO" w:eastAsia="es-ES_tradnl"/>
        </w:rPr>
      </w:pPr>
    </w:p>
    <w:p w14:paraId="69463D87" w14:textId="5CC09979" w:rsidR="00F900C7" w:rsidRDefault="00F900C7" w:rsidP="00F900C7">
      <w:pPr>
        <w:ind w:right="-516"/>
        <w:jc w:val="both"/>
        <w:rPr>
          <w:color w:val="000000"/>
          <w:lang w:val="es-CO" w:eastAsia="es-ES_tradnl"/>
        </w:rPr>
      </w:pPr>
      <w:r>
        <w:rPr>
          <w:color w:val="000000"/>
          <w:lang w:val="es-CO" w:eastAsia="es-ES_tradnl"/>
        </w:rPr>
        <w:lastRenderedPageBreak/>
        <w:t>Será también constitutivo de infracción ambiental:</w:t>
      </w:r>
    </w:p>
    <w:p w14:paraId="63CCA04E" w14:textId="77777777" w:rsidR="00F900C7" w:rsidRPr="00C161D8" w:rsidRDefault="00F900C7" w:rsidP="00F900C7">
      <w:pPr>
        <w:ind w:right="-516"/>
        <w:jc w:val="both"/>
        <w:rPr>
          <w:color w:val="000000"/>
          <w:sz w:val="14"/>
          <w:lang w:val="es-CO" w:eastAsia="es-ES_tradnl"/>
        </w:rPr>
      </w:pPr>
    </w:p>
    <w:p w14:paraId="0FA114FB" w14:textId="5E20B221" w:rsidR="00F900C7" w:rsidRDefault="00F900C7" w:rsidP="00F900C7">
      <w:pPr>
        <w:ind w:left="567" w:right="618"/>
        <w:jc w:val="both"/>
        <w:rPr>
          <w:color w:val="000000"/>
          <w:lang w:val="es-CO" w:eastAsia="es-ES_tradnl"/>
        </w:rPr>
      </w:pPr>
      <w:r w:rsidRPr="00F900C7">
        <w:rPr>
          <w:i/>
          <w:color w:val="000000"/>
          <w:sz w:val="20"/>
          <w:lang w:val="es-CO" w:eastAsia="es-ES_tradnl"/>
        </w:rPr>
        <w:t xml:space="preserve"> “la comisión de un daño al medio ambiente, con las mismas condiciones que para configurar la responsabilidad civil extracontractual establece el código civil y la legislación complementaria; a saber: el daño, el hecho generador con culpa o dolo y el vínculo causal entre los dos. Cuando estos elementos se configuran darán lugar a una sanción administrativa ambiental sin perjuicio de la responsabilidad que para terceros pueda generar el hecho en materia civil</w:t>
      </w:r>
      <w:r w:rsidRPr="004347D7">
        <w:rPr>
          <w:color w:val="000000"/>
          <w:lang w:val="es-CO" w:eastAsia="es-ES_tradnl"/>
        </w:rPr>
        <w:t>”</w:t>
      </w:r>
      <w:r>
        <w:rPr>
          <w:color w:val="000000"/>
          <w:lang w:val="es-CO" w:eastAsia="es-ES_tradnl"/>
        </w:rPr>
        <w:t>.</w:t>
      </w:r>
    </w:p>
    <w:p w14:paraId="31AE890C" w14:textId="77777777" w:rsidR="00F900C7" w:rsidRPr="00C161D8" w:rsidRDefault="00F900C7" w:rsidP="00F900C7">
      <w:pPr>
        <w:ind w:right="-516"/>
        <w:jc w:val="both"/>
        <w:rPr>
          <w:color w:val="000000"/>
          <w:sz w:val="8"/>
          <w:lang w:val="es-CO" w:eastAsia="es-ES_tradnl"/>
        </w:rPr>
      </w:pPr>
    </w:p>
    <w:p w14:paraId="0FCC5D1D" w14:textId="17763989" w:rsidR="00F900C7" w:rsidRDefault="00F900C7" w:rsidP="00F900C7">
      <w:pPr>
        <w:ind w:right="-516"/>
        <w:jc w:val="both"/>
        <w:rPr>
          <w:color w:val="000000"/>
          <w:lang w:val="es-CO" w:eastAsia="es-ES_tradnl"/>
        </w:rPr>
      </w:pPr>
      <w:r>
        <w:rPr>
          <w:color w:val="000000"/>
          <w:lang w:val="es-CO" w:eastAsia="es-ES_tradnl"/>
        </w:rPr>
        <w:t xml:space="preserve">En consecuencia, la comisión de una o varias infracciones conllevan necesariamente la aplicación de una sanción, revestida de una finalidad preventiva, que como se ha venido </w:t>
      </w:r>
      <w:r w:rsidR="00C91D4C">
        <w:rPr>
          <w:color w:val="000000"/>
          <w:lang w:val="es-CO" w:eastAsia="es-ES_tradnl"/>
        </w:rPr>
        <w:t xml:space="preserve">precisando </w:t>
      </w:r>
      <w:r>
        <w:rPr>
          <w:color w:val="000000"/>
          <w:lang w:val="es-CO" w:eastAsia="es-ES_tradnl"/>
        </w:rPr>
        <w:t>reiteradamente, significa la materialización de la potestad punitiva del Estado representado por la Administración. Al tenor de lo cual, la Corte Constitucional sostuvo en sentencia C595/21</w:t>
      </w:r>
    </w:p>
    <w:p w14:paraId="2E1CED84" w14:textId="77777777" w:rsidR="00F900C7" w:rsidRPr="00C161D8" w:rsidRDefault="00F900C7" w:rsidP="00F900C7">
      <w:pPr>
        <w:ind w:right="-516"/>
        <w:jc w:val="both"/>
        <w:rPr>
          <w:color w:val="000000"/>
          <w:sz w:val="14"/>
          <w:lang w:val="es-CO" w:eastAsia="es-ES_tradnl"/>
        </w:rPr>
      </w:pPr>
    </w:p>
    <w:p w14:paraId="26D09B79" w14:textId="77777777" w:rsidR="00F900C7" w:rsidRPr="00F900C7" w:rsidRDefault="00F900C7" w:rsidP="00F900C7">
      <w:pPr>
        <w:ind w:left="567" w:right="618"/>
        <w:jc w:val="both"/>
        <w:rPr>
          <w:rFonts w:eastAsia="Calibri"/>
          <w:i/>
          <w:iCs/>
          <w:sz w:val="20"/>
          <w:lang w:val="es-CO" w:eastAsia="en-US"/>
        </w:rPr>
      </w:pPr>
      <w:r w:rsidRPr="00F900C7">
        <w:rPr>
          <w:rFonts w:eastAsia="Calibri"/>
          <w:i/>
          <w:iCs/>
          <w:sz w:val="20"/>
          <w:lang w:val="es-CO" w:eastAsia="en-US"/>
        </w:rPr>
        <w:t>“Que la finalidad sancionatoria de la administración pública se distingue de las demás ramas del derecho sancionador especialmente por los siguientes factores: la actividad sancionatoria de la administración persigue la materialización de los principios constitucionales que gobiernan la función pública a los que alude el artículo 209 de la carta”.</w:t>
      </w:r>
    </w:p>
    <w:p w14:paraId="2BE9457A" w14:textId="77777777" w:rsidR="00F900C7" w:rsidRPr="00C161D8" w:rsidRDefault="00F900C7" w:rsidP="00F900C7">
      <w:pPr>
        <w:ind w:left="567" w:right="618"/>
        <w:jc w:val="both"/>
        <w:rPr>
          <w:rFonts w:eastAsia="Calibri"/>
          <w:i/>
          <w:iCs/>
          <w:sz w:val="10"/>
          <w:lang w:val="es-CO" w:eastAsia="en-US"/>
        </w:rPr>
      </w:pPr>
    </w:p>
    <w:p w14:paraId="2F1B2EF7" w14:textId="77777777" w:rsidR="00F900C7" w:rsidRPr="00F900C7" w:rsidRDefault="00F900C7" w:rsidP="00F900C7">
      <w:pPr>
        <w:ind w:left="567" w:right="618"/>
        <w:jc w:val="both"/>
        <w:rPr>
          <w:rFonts w:eastAsia="Calibri"/>
          <w:i/>
          <w:iCs/>
          <w:sz w:val="20"/>
          <w:lang w:val="es-CO" w:eastAsia="en-US"/>
        </w:rPr>
      </w:pPr>
      <w:r w:rsidRPr="00F900C7">
        <w:rPr>
          <w:rFonts w:eastAsia="Calibri"/>
          <w:i/>
          <w:iCs/>
          <w:sz w:val="20"/>
          <w:lang w:val="es-CO" w:eastAsia="en-US"/>
        </w:rPr>
        <w:t>La sanción administrativa constituye la oportuna respuesta del Estado, a la inobservancia por parte de los administrados, a las obligaciones deberes y mandatos generales o específicos que se han ideado para el adecuado funcionamiento y marcha de la administración.</w:t>
      </w:r>
    </w:p>
    <w:p w14:paraId="40E584CF" w14:textId="77777777" w:rsidR="00F900C7" w:rsidRPr="00C161D8" w:rsidRDefault="00F900C7" w:rsidP="00F900C7">
      <w:pPr>
        <w:ind w:left="567" w:right="618"/>
        <w:jc w:val="both"/>
        <w:rPr>
          <w:rFonts w:eastAsia="Calibri"/>
          <w:i/>
          <w:iCs/>
          <w:sz w:val="12"/>
          <w:lang w:val="es-CO" w:eastAsia="en-US"/>
        </w:rPr>
      </w:pPr>
    </w:p>
    <w:p w14:paraId="3EF3DDBB" w14:textId="309C5BA2" w:rsidR="00F900C7" w:rsidRPr="00C91D4C" w:rsidRDefault="00F900C7" w:rsidP="00C91D4C">
      <w:pPr>
        <w:ind w:left="567" w:right="618"/>
        <w:jc w:val="both"/>
        <w:rPr>
          <w:rFonts w:eastAsia="Calibri"/>
          <w:i/>
          <w:iCs/>
          <w:sz w:val="20"/>
          <w:lang w:val="es-CO" w:eastAsia="en-US"/>
        </w:rPr>
      </w:pPr>
      <w:r w:rsidRPr="00F900C7">
        <w:rPr>
          <w:rFonts w:eastAsia="Calibri"/>
          <w:i/>
          <w:iCs/>
          <w:sz w:val="20"/>
          <w:lang w:val="es-CO" w:eastAsia="en-US"/>
        </w:rPr>
        <w:t xml:space="preserve">Dicha potestad se ejerce a partir de la vulneración o perturbación de las reglas preestablecidas, pero no obstante ese contenido represivo persigue una cierta finalidad preventiva, en el simple hecho de proponer, un cuadro sancionador junto al conjunto de prescripciones de una norma lo cual implica una amenaza latente para </w:t>
      </w:r>
      <w:r w:rsidR="00C91D4C" w:rsidRPr="00F900C7">
        <w:rPr>
          <w:rFonts w:eastAsia="Calibri"/>
          <w:i/>
          <w:iCs/>
          <w:sz w:val="20"/>
          <w:lang w:val="es-CO" w:eastAsia="en-US"/>
        </w:rPr>
        <w:t>quien,</w:t>
      </w:r>
      <w:r w:rsidRPr="00F900C7">
        <w:rPr>
          <w:rFonts w:eastAsia="Calibri"/>
          <w:i/>
          <w:iCs/>
          <w:sz w:val="20"/>
          <w:lang w:val="es-CO" w:eastAsia="en-US"/>
        </w:rPr>
        <w:t xml:space="preserve"> si</w:t>
      </w:r>
      <w:r w:rsidR="00C91D4C">
        <w:rPr>
          <w:rFonts w:eastAsia="Calibri"/>
          <w:i/>
          <w:iCs/>
          <w:sz w:val="20"/>
          <w:lang w:val="es-CO" w:eastAsia="en-US"/>
        </w:rPr>
        <w:t>n</w:t>
      </w:r>
      <w:r w:rsidRPr="00F900C7">
        <w:rPr>
          <w:rFonts w:eastAsia="Calibri"/>
          <w:i/>
          <w:iCs/>
          <w:sz w:val="20"/>
          <w:lang w:val="es-CO" w:eastAsia="en-US"/>
        </w:rPr>
        <w:t xml:space="preserve"> atender pacífica y voluntariamente al cumplimiento de tales prescripciones</w:t>
      </w:r>
      <w:r w:rsidR="00C91D4C">
        <w:rPr>
          <w:rFonts w:eastAsia="Calibri"/>
          <w:i/>
          <w:iCs/>
          <w:sz w:val="20"/>
          <w:lang w:val="es-CO" w:eastAsia="en-US"/>
        </w:rPr>
        <w:t>,</w:t>
      </w:r>
      <w:r w:rsidRPr="00F900C7">
        <w:rPr>
          <w:rFonts w:eastAsia="Calibri"/>
          <w:i/>
          <w:iCs/>
          <w:sz w:val="20"/>
          <w:lang w:val="es-CO" w:eastAsia="en-US"/>
        </w:rPr>
        <w:t xml:space="preserve"> las infringe deliberadamente.</w:t>
      </w:r>
    </w:p>
    <w:p w14:paraId="2C8E34D6" w14:textId="77777777" w:rsidR="00F900C7" w:rsidRPr="00C161D8" w:rsidRDefault="00F900C7" w:rsidP="00F900C7">
      <w:pPr>
        <w:ind w:right="760"/>
        <w:jc w:val="both"/>
        <w:rPr>
          <w:rFonts w:eastAsia="Calibri"/>
          <w:sz w:val="8"/>
          <w:lang w:eastAsia="en-US"/>
        </w:rPr>
      </w:pPr>
    </w:p>
    <w:p w14:paraId="668DD0C7" w14:textId="5FD0BECD" w:rsidR="00F900C7" w:rsidRDefault="00C91D4C" w:rsidP="00F900C7">
      <w:pPr>
        <w:ind w:right="-516"/>
        <w:jc w:val="both"/>
        <w:rPr>
          <w:rFonts w:eastAsia="Calibri"/>
          <w:lang w:eastAsia="en-US"/>
        </w:rPr>
      </w:pPr>
      <w:r w:rsidRPr="00196E57">
        <w:rPr>
          <w:rFonts w:eastAsia="Calibri"/>
          <w:lang w:eastAsia="en-US"/>
        </w:rPr>
        <w:t>Que</w:t>
      </w:r>
      <w:r>
        <w:rPr>
          <w:rFonts w:eastAsia="Calibri"/>
          <w:lang w:eastAsia="en-US"/>
        </w:rPr>
        <w:t>,</w:t>
      </w:r>
      <w:r w:rsidRPr="00196E57">
        <w:rPr>
          <w:rFonts w:eastAsia="Calibri"/>
          <w:lang w:eastAsia="en-US"/>
        </w:rPr>
        <w:t xml:space="preserve"> así como estas</w:t>
      </w:r>
      <w:r w:rsidR="00446702">
        <w:rPr>
          <w:rFonts w:eastAsia="Calibri"/>
          <w:lang w:eastAsia="en-US"/>
        </w:rPr>
        <w:t xml:space="preserve"> </w:t>
      </w:r>
      <w:r w:rsidR="00F900C7" w:rsidRPr="00196E57">
        <w:rPr>
          <w:rFonts w:eastAsia="Calibri"/>
          <w:lang w:eastAsia="en-US"/>
        </w:rPr>
        <w:t xml:space="preserve">entidades del </w:t>
      </w:r>
      <w:r w:rsidR="008D38C0" w:rsidRPr="00196E57">
        <w:rPr>
          <w:rFonts w:eastAsia="Calibri"/>
          <w:lang w:eastAsia="en-US"/>
        </w:rPr>
        <w:t>orden ambiental</w:t>
      </w:r>
      <w:r w:rsidR="008D38C0">
        <w:rPr>
          <w:rFonts w:eastAsia="Calibri"/>
          <w:lang w:eastAsia="en-US"/>
        </w:rPr>
        <w:t>,</w:t>
      </w:r>
      <w:r w:rsidR="008D38C0" w:rsidRPr="00196E57">
        <w:rPr>
          <w:rFonts w:eastAsia="Calibri"/>
          <w:lang w:eastAsia="en-US"/>
        </w:rPr>
        <w:t xml:space="preserve"> pueden</w:t>
      </w:r>
      <w:r w:rsidR="008D38C0">
        <w:rPr>
          <w:rFonts w:eastAsia="Calibri"/>
          <w:lang w:eastAsia="en-US"/>
        </w:rPr>
        <w:t xml:space="preserve"> licenciar</w:t>
      </w:r>
      <w:r w:rsidR="008D38C0" w:rsidRPr="00196E57">
        <w:rPr>
          <w:rFonts w:eastAsia="Calibri"/>
          <w:lang w:eastAsia="en-US"/>
        </w:rPr>
        <w:t xml:space="preserve"> diversas</w:t>
      </w:r>
      <w:r w:rsidR="00F900C7" w:rsidRPr="00196E57">
        <w:rPr>
          <w:rFonts w:eastAsia="Calibri"/>
          <w:lang w:eastAsia="en-US"/>
        </w:rPr>
        <w:t xml:space="preserve"> actividades que involucren intervenci</w:t>
      </w:r>
      <w:r w:rsidR="00F900C7">
        <w:rPr>
          <w:rFonts w:eastAsia="Calibri"/>
          <w:lang w:eastAsia="en-US"/>
        </w:rPr>
        <w:t>ó</w:t>
      </w:r>
      <w:r w:rsidR="00F900C7" w:rsidRPr="00196E57">
        <w:rPr>
          <w:rFonts w:eastAsia="Calibri"/>
          <w:lang w:eastAsia="en-US"/>
        </w:rPr>
        <w:t>n de elementos naturales, también tiene</w:t>
      </w:r>
      <w:r w:rsidR="00F900C7">
        <w:rPr>
          <w:rFonts w:eastAsia="Calibri"/>
          <w:lang w:eastAsia="en-US"/>
        </w:rPr>
        <w:t>n</w:t>
      </w:r>
      <w:r w:rsidR="00F900C7" w:rsidRPr="00196E57">
        <w:rPr>
          <w:rFonts w:eastAsia="Calibri"/>
          <w:lang w:eastAsia="en-US"/>
        </w:rPr>
        <w:t xml:space="preserve"> Ia facultad para revocarlas</w:t>
      </w:r>
      <w:r>
        <w:rPr>
          <w:rFonts w:eastAsia="Calibri"/>
          <w:lang w:eastAsia="en-US"/>
        </w:rPr>
        <w:t xml:space="preserve"> o suspenderlas</w:t>
      </w:r>
      <w:r w:rsidR="00F900C7" w:rsidRPr="00196E57">
        <w:rPr>
          <w:rFonts w:eastAsia="Calibri"/>
          <w:lang w:eastAsia="en-US"/>
        </w:rPr>
        <w:t xml:space="preserve"> cuando las exigencias establecidas no se estén cumpliendo, de esta manera lo predica el artículo 62</w:t>
      </w:r>
      <w:r w:rsidR="001C3784">
        <w:rPr>
          <w:rFonts w:eastAsia="Calibri"/>
          <w:lang w:eastAsia="en-US"/>
        </w:rPr>
        <w:t>°</w:t>
      </w:r>
      <w:r w:rsidR="00F900C7" w:rsidRPr="00196E57">
        <w:rPr>
          <w:rFonts w:eastAsia="Calibri"/>
          <w:lang w:eastAsia="en-US"/>
        </w:rPr>
        <w:t xml:space="preserve"> de Ia Ley 99 de 1993 </w:t>
      </w:r>
    </w:p>
    <w:p w14:paraId="698F56BB" w14:textId="77777777" w:rsidR="00F900C7" w:rsidRPr="00C161D8" w:rsidRDefault="00F900C7" w:rsidP="00F900C7">
      <w:pPr>
        <w:ind w:right="-516"/>
        <w:jc w:val="both"/>
        <w:rPr>
          <w:rFonts w:eastAsia="Calibri"/>
          <w:sz w:val="12"/>
          <w:lang w:eastAsia="en-US"/>
        </w:rPr>
      </w:pPr>
    </w:p>
    <w:p w14:paraId="3AFF281D" w14:textId="03061316" w:rsidR="00F900C7" w:rsidRPr="00F900C7" w:rsidRDefault="00F900C7" w:rsidP="00F900C7">
      <w:pPr>
        <w:ind w:left="851" w:right="618"/>
        <w:jc w:val="both"/>
        <w:rPr>
          <w:rFonts w:eastAsia="Calibri"/>
          <w:i/>
          <w:iCs/>
          <w:sz w:val="20"/>
          <w:lang w:eastAsia="en-US"/>
        </w:rPr>
      </w:pPr>
      <w:r w:rsidRPr="00F900C7">
        <w:rPr>
          <w:rFonts w:eastAsia="Calibri"/>
          <w:i/>
          <w:iCs/>
          <w:sz w:val="20"/>
          <w:lang w:eastAsia="en-US"/>
        </w:rPr>
        <w:t xml:space="preserve">"La autoridad ambiental, salvo los casos de emergencia, podrá mediante resolución motivada, sustentada en concepto técnico, revocar o suspender Ia </w:t>
      </w:r>
      <w:r w:rsidR="00C91D4C">
        <w:rPr>
          <w:rFonts w:eastAsia="Calibri"/>
          <w:i/>
          <w:iCs/>
          <w:sz w:val="20"/>
          <w:lang w:eastAsia="en-US"/>
        </w:rPr>
        <w:t>Licencia Ambiental</w:t>
      </w:r>
      <w:r w:rsidRPr="00F900C7">
        <w:rPr>
          <w:rFonts w:eastAsia="Calibri"/>
          <w:i/>
          <w:iCs/>
          <w:sz w:val="20"/>
          <w:lang w:eastAsia="en-US"/>
        </w:rPr>
        <w:t xml:space="preserve"> </w:t>
      </w:r>
      <w:r w:rsidR="00D75DDB">
        <w:rPr>
          <w:rFonts w:eastAsia="Calibri"/>
          <w:i/>
          <w:iCs/>
          <w:sz w:val="20"/>
          <w:lang w:eastAsia="en-US"/>
        </w:rPr>
        <w:t>los permisos, autorizaciones o</w:t>
      </w:r>
      <w:r w:rsidRPr="00F900C7">
        <w:rPr>
          <w:rFonts w:eastAsia="Calibri"/>
          <w:i/>
          <w:iCs/>
          <w:sz w:val="20"/>
          <w:lang w:eastAsia="en-US"/>
        </w:rPr>
        <w:t xml:space="preserve"> concesiones para   el   uso   o aprovechamiento de los recursos naturales y del media ambiente, cuando quiera que las condiciones y exigencias por ella establecidas no se estén cumpliendo conforme a los términos definidos en el acto de su expedición.</w:t>
      </w:r>
    </w:p>
    <w:p w14:paraId="69B2B4C1" w14:textId="77777777" w:rsidR="00F900C7" w:rsidRPr="00C161D8" w:rsidRDefault="00F900C7" w:rsidP="00F900C7">
      <w:pPr>
        <w:ind w:left="851" w:right="618"/>
        <w:jc w:val="both"/>
        <w:rPr>
          <w:rFonts w:eastAsia="Calibri"/>
          <w:i/>
          <w:iCs/>
          <w:sz w:val="12"/>
          <w:lang w:eastAsia="en-US"/>
        </w:rPr>
      </w:pPr>
    </w:p>
    <w:p w14:paraId="07CD3040" w14:textId="77777777" w:rsidR="00F900C7" w:rsidRPr="00F900C7" w:rsidRDefault="00F900C7" w:rsidP="00F900C7">
      <w:pPr>
        <w:ind w:left="851" w:right="618"/>
        <w:jc w:val="both"/>
        <w:rPr>
          <w:rFonts w:eastAsia="Calibri"/>
          <w:i/>
          <w:iCs/>
          <w:sz w:val="20"/>
          <w:lang w:eastAsia="en-US"/>
        </w:rPr>
      </w:pPr>
      <w:r w:rsidRPr="00F900C7">
        <w:rPr>
          <w:rFonts w:eastAsia="Calibri"/>
          <w:i/>
          <w:iCs/>
          <w:sz w:val="20"/>
          <w:lang w:eastAsia="en-US"/>
        </w:rPr>
        <w:t xml:space="preserve"> Ia revocatoria o suspensión de una Licencia Ambiental no requerirá consentimiento expreso o escrito del beneficiario de Ia misma. </w:t>
      </w:r>
    </w:p>
    <w:p w14:paraId="65C0BC72" w14:textId="77777777" w:rsidR="00F900C7" w:rsidRPr="00C161D8" w:rsidRDefault="00F900C7" w:rsidP="00F900C7">
      <w:pPr>
        <w:ind w:left="851" w:right="618"/>
        <w:jc w:val="both"/>
        <w:rPr>
          <w:rFonts w:eastAsia="Calibri"/>
          <w:i/>
          <w:iCs/>
          <w:sz w:val="8"/>
          <w:lang w:eastAsia="en-US"/>
        </w:rPr>
      </w:pPr>
    </w:p>
    <w:p w14:paraId="2E0A6045" w14:textId="77777777" w:rsidR="00F900C7" w:rsidRPr="00F900C7" w:rsidRDefault="00F900C7" w:rsidP="00F900C7">
      <w:pPr>
        <w:ind w:left="851" w:right="618"/>
        <w:jc w:val="both"/>
        <w:rPr>
          <w:rFonts w:eastAsia="Calibri"/>
          <w:i/>
          <w:iCs/>
          <w:sz w:val="20"/>
          <w:lang w:eastAsia="en-US"/>
        </w:rPr>
      </w:pPr>
      <w:r w:rsidRPr="00F900C7">
        <w:rPr>
          <w:rFonts w:eastAsia="Calibri"/>
          <w:i/>
          <w:iCs/>
          <w:sz w:val="20"/>
          <w:lang w:eastAsia="en-US"/>
        </w:rPr>
        <w:t xml:space="preserve">La suspensión de obras por razones ambientales, en los casos en que lo autoriza. La ley, deberá ser motivada y se ordenará cuando no exista licencia o cuando, </w:t>
      </w:r>
      <w:r w:rsidRPr="00F900C7">
        <w:rPr>
          <w:rFonts w:eastAsia="Calibri"/>
          <w:i/>
          <w:iCs/>
          <w:sz w:val="20"/>
          <w:lang w:eastAsia="en-US"/>
        </w:rPr>
        <w:lastRenderedPageBreak/>
        <w:t>previa verificación del incumplimiento, no se cumplan los requisitos exigidos en Ia Licencia Ambiental correspondiente.”</w:t>
      </w:r>
    </w:p>
    <w:p w14:paraId="4FFB65E5" w14:textId="238D5D18" w:rsidR="00F900C7" w:rsidRPr="00C161D8" w:rsidRDefault="00F900C7" w:rsidP="00F900C7">
      <w:pPr>
        <w:ind w:right="-516"/>
        <w:jc w:val="both"/>
        <w:rPr>
          <w:rFonts w:eastAsia="Calibri"/>
          <w:sz w:val="12"/>
          <w:lang w:eastAsia="en-US"/>
        </w:rPr>
      </w:pPr>
    </w:p>
    <w:p w14:paraId="7A80F008" w14:textId="7368612A" w:rsidR="00F900C7" w:rsidRPr="00196E57" w:rsidRDefault="00F900C7" w:rsidP="00F900C7">
      <w:pPr>
        <w:ind w:right="-516"/>
        <w:jc w:val="both"/>
        <w:rPr>
          <w:rFonts w:eastAsia="Calibri"/>
          <w:lang w:eastAsia="en-US"/>
        </w:rPr>
      </w:pPr>
      <w:r>
        <w:rPr>
          <w:rFonts w:eastAsia="Calibri"/>
          <w:lang w:eastAsia="en-US"/>
        </w:rPr>
        <w:t>Es importante</w:t>
      </w:r>
      <w:r w:rsidRPr="00196E57">
        <w:rPr>
          <w:rFonts w:eastAsia="Calibri"/>
          <w:lang w:eastAsia="en-US"/>
        </w:rPr>
        <w:t xml:space="preserve"> destacar que en el contenido de Ia licencia ambiental, entre otros, se introducen los siguientes aspectos que son el fundamento para que Ia</w:t>
      </w:r>
      <w:r>
        <w:rPr>
          <w:rFonts w:eastAsia="Calibri"/>
          <w:lang w:eastAsia="en-US"/>
        </w:rPr>
        <w:t xml:space="preserve"> </w:t>
      </w:r>
      <w:r w:rsidR="00656673">
        <w:rPr>
          <w:rFonts w:eastAsia="Calibri"/>
          <w:lang w:eastAsia="en-US"/>
        </w:rPr>
        <w:t>Autoridad</w:t>
      </w:r>
      <w:r>
        <w:rPr>
          <w:rFonts w:eastAsia="Calibri"/>
          <w:lang w:eastAsia="en-US"/>
        </w:rPr>
        <w:t xml:space="preserve"> competente</w:t>
      </w:r>
      <w:r w:rsidR="00656673">
        <w:rPr>
          <w:rFonts w:eastAsia="Calibri"/>
          <w:lang w:eastAsia="en-US"/>
        </w:rPr>
        <w:t>,</w:t>
      </w:r>
      <w:r>
        <w:rPr>
          <w:rFonts w:eastAsia="Calibri"/>
          <w:lang w:eastAsia="en-US"/>
        </w:rPr>
        <w:t xml:space="preserve"> ejerza </w:t>
      </w:r>
      <w:r w:rsidRPr="00196E57">
        <w:rPr>
          <w:rFonts w:eastAsia="Calibri"/>
          <w:lang w:eastAsia="en-US"/>
        </w:rPr>
        <w:t>el seguimiento y c</w:t>
      </w:r>
      <w:r>
        <w:rPr>
          <w:rFonts w:eastAsia="Calibri"/>
          <w:lang w:eastAsia="en-US"/>
        </w:rPr>
        <w:t xml:space="preserve">ontrol para los beneficiarios </w:t>
      </w:r>
      <w:r w:rsidRPr="00196E57">
        <w:rPr>
          <w:rFonts w:eastAsia="Calibri"/>
          <w:lang w:eastAsia="en-US"/>
        </w:rPr>
        <w:t>de este instrument</w:t>
      </w:r>
      <w:r>
        <w:rPr>
          <w:rFonts w:eastAsia="Calibri"/>
          <w:lang w:eastAsia="en-US"/>
        </w:rPr>
        <w:t xml:space="preserve">o, constituyéndose </w:t>
      </w:r>
      <w:r w:rsidRPr="00196E57">
        <w:rPr>
          <w:rFonts w:eastAsia="Calibri"/>
          <w:lang w:eastAsia="en-US"/>
        </w:rPr>
        <w:t>así en el “instr</w:t>
      </w:r>
      <w:r>
        <w:rPr>
          <w:rFonts w:eastAsia="Calibri"/>
          <w:lang w:eastAsia="en-US"/>
        </w:rPr>
        <w:t>uctivo” de manejo al cual deben</w:t>
      </w:r>
      <w:r w:rsidRPr="00196E57">
        <w:rPr>
          <w:rFonts w:eastAsia="Calibri"/>
          <w:lang w:eastAsia="en-US"/>
        </w:rPr>
        <w:t xml:space="preserve"> sujetarse</w:t>
      </w:r>
      <w:r>
        <w:rPr>
          <w:rFonts w:eastAsia="Calibri"/>
          <w:lang w:eastAsia="en-US"/>
        </w:rPr>
        <w:t xml:space="preserve"> aquellos,</w:t>
      </w:r>
      <w:r w:rsidRPr="00196E57">
        <w:rPr>
          <w:rFonts w:eastAsia="Calibri"/>
          <w:lang w:eastAsia="en-US"/>
        </w:rPr>
        <w:t xml:space="preserve"> so pena</w:t>
      </w:r>
      <w:r w:rsidR="00656673">
        <w:rPr>
          <w:rFonts w:eastAsia="Calibri"/>
          <w:lang w:eastAsia="en-US"/>
        </w:rPr>
        <w:t>,</w:t>
      </w:r>
      <w:r w:rsidRPr="00196E57">
        <w:rPr>
          <w:rFonts w:eastAsia="Calibri"/>
          <w:lang w:eastAsia="en-US"/>
        </w:rPr>
        <w:t xml:space="preserve"> de que sean revertidos por Ia propia </w:t>
      </w:r>
      <w:r w:rsidR="00656673">
        <w:rPr>
          <w:rFonts w:eastAsia="Calibri"/>
          <w:lang w:eastAsia="en-US"/>
        </w:rPr>
        <w:t>Aut</w:t>
      </w:r>
      <w:r w:rsidR="00446702">
        <w:rPr>
          <w:rFonts w:eastAsia="Calibri"/>
          <w:lang w:eastAsia="en-US"/>
        </w:rPr>
        <w:t>or</w:t>
      </w:r>
      <w:r w:rsidR="00656673">
        <w:rPr>
          <w:rFonts w:eastAsia="Calibri"/>
          <w:lang w:eastAsia="en-US"/>
        </w:rPr>
        <w:t>idad</w:t>
      </w:r>
      <w:r>
        <w:rPr>
          <w:rFonts w:eastAsia="Calibri"/>
          <w:lang w:eastAsia="en-US"/>
        </w:rPr>
        <w:t>,</w:t>
      </w:r>
      <w:r w:rsidRPr="00196E57">
        <w:rPr>
          <w:rFonts w:eastAsia="Calibri"/>
          <w:lang w:eastAsia="en-US"/>
        </w:rPr>
        <w:t xml:space="preserve"> los efectos que implica una aprobación de actividades de tal impacto en el ecosistema cuando no son asumidas por el beneficiario</w:t>
      </w:r>
    </w:p>
    <w:p w14:paraId="3F856E0C" w14:textId="77777777" w:rsidR="00F900C7" w:rsidRPr="00C161D8" w:rsidRDefault="00F900C7" w:rsidP="00F900C7">
      <w:pPr>
        <w:ind w:right="-516"/>
        <w:jc w:val="both"/>
        <w:rPr>
          <w:rFonts w:eastAsia="Calibri"/>
          <w:sz w:val="10"/>
          <w:szCs w:val="22"/>
          <w:lang w:eastAsia="en-US"/>
        </w:rPr>
      </w:pPr>
    </w:p>
    <w:p w14:paraId="7CDBA809" w14:textId="77777777" w:rsidR="00F900C7" w:rsidRDefault="00F900C7" w:rsidP="00F900C7">
      <w:pPr>
        <w:ind w:right="-516"/>
        <w:jc w:val="both"/>
        <w:rPr>
          <w:rFonts w:eastAsia="Calibri"/>
          <w:bCs/>
          <w:lang w:eastAsia="en-US"/>
        </w:rPr>
      </w:pPr>
      <w:r>
        <w:rPr>
          <w:rFonts w:eastAsia="Calibri"/>
          <w:bCs/>
          <w:lang w:eastAsia="en-US"/>
        </w:rPr>
        <w:t xml:space="preserve">Que de lo enunciado se puede afirmar, toda actividad objeto de licenciamiento ambiental cede a Ia facultad de vigilancia y control ejercida por las Autoridades competentes implicando, según el precitado estatuto reglamentario </w:t>
      </w:r>
    </w:p>
    <w:p w14:paraId="11CA4DC5" w14:textId="77777777" w:rsidR="00F900C7" w:rsidRPr="00C161D8" w:rsidRDefault="00F900C7" w:rsidP="00F900C7">
      <w:pPr>
        <w:ind w:right="-516"/>
        <w:jc w:val="both"/>
        <w:rPr>
          <w:rFonts w:eastAsia="Calibri"/>
          <w:bCs/>
          <w:sz w:val="12"/>
          <w:lang w:eastAsia="en-US"/>
        </w:rPr>
      </w:pPr>
    </w:p>
    <w:p w14:paraId="191632A5" w14:textId="77777777" w:rsidR="00F900C7" w:rsidRPr="00F900C7" w:rsidRDefault="00F900C7" w:rsidP="00F900C7">
      <w:pPr>
        <w:ind w:left="567" w:right="618"/>
        <w:jc w:val="both"/>
        <w:rPr>
          <w:rFonts w:eastAsia="Arial Unicode MS"/>
          <w:bCs/>
          <w:i/>
          <w:sz w:val="20"/>
          <w:shd w:val="clear" w:color="auto" w:fill="FFFFFF"/>
          <w:lang w:eastAsia="en-US"/>
        </w:rPr>
      </w:pPr>
      <w:r w:rsidRPr="00F900C7">
        <w:rPr>
          <w:rFonts w:eastAsia="Calibri"/>
          <w:bCs/>
          <w:i/>
          <w:sz w:val="20"/>
          <w:lang w:eastAsia="en-US"/>
        </w:rPr>
        <w:t xml:space="preserve">“artículo </w:t>
      </w:r>
      <w:r w:rsidRPr="00F900C7">
        <w:rPr>
          <w:rFonts w:eastAsia="Calibri"/>
          <w:bCs/>
          <w:i/>
          <w:sz w:val="20"/>
          <w:lang w:val="en-US" w:eastAsia="en-US"/>
        </w:rPr>
        <w:fldChar w:fldCharType="begin" w:fldLock="1"/>
      </w:r>
      <w:r w:rsidRPr="00F900C7">
        <w:rPr>
          <w:rFonts w:eastAsia="Calibri"/>
          <w:bCs/>
          <w:i/>
          <w:sz w:val="20"/>
          <w:lang w:eastAsia="en-US"/>
        </w:rPr>
        <w:instrText xml:space="preserve"> STYLEREF 5 \s </w:instrText>
      </w:r>
      <w:r w:rsidRPr="00F900C7">
        <w:rPr>
          <w:rFonts w:eastAsia="Calibri"/>
          <w:bCs/>
          <w:i/>
          <w:sz w:val="20"/>
          <w:lang w:val="en-US" w:eastAsia="en-US"/>
        </w:rPr>
        <w:fldChar w:fldCharType="separate"/>
      </w:r>
      <w:r w:rsidRPr="00F900C7">
        <w:rPr>
          <w:rFonts w:eastAsia="Calibri"/>
          <w:bCs/>
          <w:i/>
          <w:noProof/>
          <w:sz w:val="20"/>
          <w:lang w:eastAsia="en-US"/>
        </w:rPr>
        <w:t>2.2.2.3.</w:t>
      </w:r>
      <w:r w:rsidRPr="00F900C7">
        <w:rPr>
          <w:rFonts w:eastAsia="Calibri"/>
          <w:bCs/>
          <w:i/>
          <w:sz w:val="20"/>
          <w:lang w:val="en-US" w:eastAsia="en-US"/>
        </w:rPr>
        <w:fldChar w:fldCharType="end"/>
      </w:r>
      <w:r w:rsidRPr="00F900C7">
        <w:rPr>
          <w:rFonts w:eastAsia="Calibri"/>
          <w:bCs/>
          <w:i/>
          <w:sz w:val="20"/>
          <w:lang w:eastAsia="en-US"/>
        </w:rPr>
        <w:t>9.</w:t>
      </w:r>
      <w:r w:rsidRPr="00F900C7">
        <w:rPr>
          <w:rFonts w:eastAsia="Calibri"/>
          <w:bCs/>
          <w:i/>
          <w:sz w:val="20"/>
          <w:lang w:val="en-US" w:eastAsia="en-US"/>
        </w:rPr>
        <w:fldChar w:fldCharType="begin" w:fldLock="1"/>
      </w:r>
      <w:r w:rsidRPr="00F900C7">
        <w:rPr>
          <w:rFonts w:eastAsia="Calibri"/>
          <w:bCs/>
          <w:i/>
          <w:sz w:val="20"/>
          <w:lang w:eastAsia="en-US"/>
        </w:rPr>
        <w:instrText xml:space="preserve"> SEQ ARTICULO \* ARABIC \s 5 </w:instrText>
      </w:r>
      <w:r w:rsidRPr="00F900C7">
        <w:rPr>
          <w:rFonts w:eastAsia="Calibri"/>
          <w:bCs/>
          <w:i/>
          <w:sz w:val="20"/>
          <w:lang w:val="en-US" w:eastAsia="en-US"/>
        </w:rPr>
        <w:fldChar w:fldCharType="separate"/>
      </w:r>
      <w:r w:rsidRPr="00F900C7">
        <w:rPr>
          <w:rFonts w:eastAsia="Calibri"/>
          <w:bCs/>
          <w:i/>
          <w:noProof/>
          <w:sz w:val="20"/>
          <w:lang w:eastAsia="en-US"/>
        </w:rPr>
        <w:t>1</w:t>
      </w:r>
      <w:r w:rsidRPr="00F900C7">
        <w:rPr>
          <w:rFonts w:eastAsia="Calibri"/>
          <w:bCs/>
          <w:i/>
          <w:sz w:val="20"/>
          <w:lang w:val="en-US" w:eastAsia="en-US"/>
        </w:rPr>
        <w:fldChar w:fldCharType="end"/>
      </w:r>
      <w:r w:rsidRPr="00F900C7">
        <w:rPr>
          <w:rFonts w:eastAsia="Calibri"/>
          <w:bCs/>
          <w:i/>
          <w:sz w:val="20"/>
          <w:lang w:eastAsia="en-US"/>
        </w:rPr>
        <w:t xml:space="preserve">, decreto 1076 de 2015: </w:t>
      </w:r>
      <w:r w:rsidRPr="00F900C7">
        <w:rPr>
          <w:rFonts w:eastAsia="Arial Unicode MS"/>
          <w:bCs/>
          <w:i/>
          <w:sz w:val="20"/>
          <w:shd w:val="clear" w:color="auto" w:fill="FFFFFF"/>
          <w:lang w:eastAsia="en-US"/>
        </w:rPr>
        <w:t xml:space="preserve">Control y seguimiento. Los proyectos, obras o actividades sujetos a licencia ambiental o plan de manejo ambiental, serán objeto de control y seguimiento por parte de las autoridades ambientales, con el propósito de: </w:t>
      </w:r>
    </w:p>
    <w:p w14:paraId="03A1A0A3" w14:textId="77777777" w:rsidR="00F900C7" w:rsidRPr="00C161D8" w:rsidRDefault="00F900C7" w:rsidP="00F900C7">
      <w:pPr>
        <w:ind w:left="567" w:right="618"/>
        <w:jc w:val="both"/>
        <w:rPr>
          <w:rFonts w:eastAsia="Arial Unicode MS"/>
          <w:bCs/>
          <w:i/>
          <w:sz w:val="12"/>
          <w:shd w:val="clear" w:color="auto" w:fill="FFFFFF"/>
          <w:lang w:eastAsia="en-US"/>
        </w:rPr>
      </w:pPr>
    </w:p>
    <w:p w14:paraId="6A9C45A2" w14:textId="77777777" w:rsidR="00F900C7" w:rsidRPr="00F900C7" w:rsidRDefault="00F900C7" w:rsidP="00F900C7">
      <w:pPr>
        <w:spacing w:after="200"/>
        <w:ind w:left="567" w:right="618"/>
        <w:contextualSpacing/>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1. Verificar la eficiencia y eficacia de las medidas de manejo implementadas en relación con el plan de manejo ambiental, el programa de seguimiento y monitoreo, el plan de contingencia, así como el plan de desmantelamiento y abandono y el plan de inversión del 1%, si aplican. </w:t>
      </w:r>
    </w:p>
    <w:p w14:paraId="08284F71" w14:textId="77777777" w:rsidR="00F900C7" w:rsidRPr="00C161D8" w:rsidRDefault="00F900C7" w:rsidP="00F900C7">
      <w:pPr>
        <w:ind w:left="567" w:right="618"/>
        <w:jc w:val="both"/>
        <w:rPr>
          <w:rFonts w:eastAsia="Arial Unicode MS"/>
          <w:i/>
          <w:iCs/>
          <w:sz w:val="10"/>
          <w:shd w:val="clear" w:color="auto" w:fill="FFFFFF"/>
          <w:lang w:eastAsia="en-US"/>
        </w:rPr>
      </w:pPr>
    </w:p>
    <w:p w14:paraId="0D7C51A2" w14:textId="77777777" w:rsidR="00F900C7" w:rsidRPr="00F900C7" w:rsidRDefault="00F900C7" w:rsidP="00F900C7">
      <w:pPr>
        <w:ind w:left="567" w:right="618"/>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2. Constatar y exigir el cumplimiento de todos los términos, obligaciones y condiciones que se deriven de la licencia ambiental o plan de manejo ambiental. </w:t>
      </w:r>
    </w:p>
    <w:p w14:paraId="75547470" w14:textId="77777777" w:rsidR="00F900C7" w:rsidRPr="00C161D8" w:rsidRDefault="00F900C7" w:rsidP="00F900C7">
      <w:pPr>
        <w:ind w:left="567" w:right="618"/>
        <w:jc w:val="both"/>
        <w:rPr>
          <w:rFonts w:eastAsia="Arial Unicode MS"/>
          <w:i/>
          <w:iCs/>
          <w:sz w:val="12"/>
          <w:shd w:val="clear" w:color="auto" w:fill="FFFFFF"/>
          <w:lang w:eastAsia="en-US"/>
        </w:rPr>
      </w:pPr>
    </w:p>
    <w:p w14:paraId="4403DC8E" w14:textId="77777777" w:rsidR="00F900C7" w:rsidRPr="00F900C7" w:rsidRDefault="00F900C7" w:rsidP="00F900C7">
      <w:pPr>
        <w:ind w:left="567" w:right="618"/>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3. Corroborar el comportamiento de los medios bióticos, abióticos y socioeconómicos y de los recursos naturales frente al desarrollo del proyecto. </w:t>
      </w:r>
    </w:p>
    <w:p w14:paraId="633114C4" w14:textId="77777777" w:rsidR="00F900C7" w:rsidRPr="00C161D8" w:rsidRDefault="00F900C7" w:rsidP="00F900C7">
      <w:pPr>
        <w:ind w:left="567" w:right="618"/>
        <w:jc w:val="both"/>
        <w:rPr>
          <w:rFonts w:eastAsia="Arial Unicode MS"/>
          <w:i/>
          <w:iCs/>
          <w:sz w:val="12"/>
          <w:shd w:val="clear" w:color="auto" w:fill="FFFFFF"/>
          <w:lang w:eastAsia="en-US"/>
        </w:rPr>
      </w:pPr>
    </w:p>
    <w:p w14:paraId="6CF69398" w14:textId="77777777" w:rsidR="00F900C7" w:rsidRPr="00F900C7" w:rsidRDefault="00F900C7" w:rsidP="00F900C7">
      <w:pPr>
        <w:ind w:left="567" w:right="618"/>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4. Revisar los impactos acumulativos generados por los proyectos, obras o actividades sujetos a licencia ambiental y localizados en una misma área de acuerdo con los estudios que para el efecto exija de sus titulares e imponer a cada uno de los proyectos las restricciones ambientales que considere pertinentes con el fin de disminuir el impacto ambiental en el área. </w:t>
      </w:r>
    </w:p>
    <w:p w14:paraId="4A8919BE" w14:textId="77777777" w:rsidR="00F900C7" w:rsidRPr="00C161D8" w:rsidRDefault="00F900C7" w:rsidP="00F900C7">
      <w:pPr>
        <w:ind w:left="567" w:right="618"/>
        <w:jc w:val="both"/>
        <w:rPr>
          <w:rFonts w:eastAsia="Arial Unicode MS"/>
          <w:i/>
          <w:iCs/>
          <w:sz w:val="12"/>
          <w:shd w:val="clear" w:color="auto" w:fill="FFFFFF"/>
          <w:lang w:eastAsia="en-US"/>
        </w:rPr>
      </w:pPr>
    </w:p>
    <w:p w14:paraId="08AD5AAE" w14:textId="77777777" w:rsidR="00F900C7" w:rsidRPr="00F900C7" w:rsidRDefault="00F900C7" w:rsidP="00F900C7">
      <w:pPr>
        <w:ind w:left="567" w:right="618"/>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5. Verificar el cumplimiento de los permisos, concesiones o autorizaciones ambientales por el uso y/o utilización de los recursos naturales renovables, autorizados en la licencia ambiental. </w:t>
      </w:r>
    </w:p>
    <w:p w14:paraId="7D7C71B7" w14:textId="77777777" w:rsidR="00F900C7" w:rsidRPr="00C161D8" w:rsidRDefault="00F900C7" w:rsidP="00F900C7">
      <w:pPr>
        <w:ind w:left="567" w:right="618"/>
        <w:jc w:val="both"/>
        <w:rPr>
          <w:rFonts w:eastAsia="Arial Unicode MS"/>
          <w:i/>
          <w:iCs/>
          <w:sz w:val="12"/>
          <w:shd w:val="clear" w:color="auto" w:fill="FFFFFF"/>
          <w:lang w:eastAsia="en-US"/>
        </w:rPr>
      </w:pPr>
    </w:p>
    <w:p w14:paraId="2A2375A3" w14:textId="77777777" w:rsidR="00F900C7" w:rsidRPr="00F900C7" w:rsidRDefault="00F900C7" w:rsidP="00F900C7">
      <w:pPr>
        <w:ind w:left="567" w:right="618"/>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6. Verificar el cumplimiento de la normatividad ambiental aplicable al proyecto, obra o actividad. </w:t>
      </w:r>
    </w:p>
    <w:p w14:paraId="2D64C74E" w14:textId="77777777" w:rsidR="00F900C7" w:rsidRPr="00C161D8" w:rsidRDefault="00F900C7" w:rsidP="00F900C7">
      <w:pPr>
        <w:ind w:left="567" w:right="618"/>
        <w:jc w:val="both"/>
        <w:rPr>
          <w:rFonts w:eastAsia="Arial Unicode MS"/>
          <w:i/>
          <w:iCs/>
          <w:sz w:val="12"/>
          <w:shd w:val="clear" w:color="auto" w:fill="FFFFFF"/>
          <w:lang w:eastAsia="en-US"/>
        </w:rPr>
      </w:pPr>
    </w:p>
    <w:p w14:paraId="0E3ED40E" w14:textId="77777777" w:rsidR="00F900C7" w:rsidRPr="00F900C7" w:rsidRDefault="00F900C7" w:rsidP="00F900C7">
      <w:pPr>
        <w:ind w:left="567" w:right="618"/>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7. Verificar los hechos y las medidas ambientales implementadas para corregir las contingencias ambientales ocurridas. </w:t>
      </w:r>
    </w:p>
    <w:p w14:paraId="1B59D2F6" w14:textId="77777777" w:rsidR="00F900C7" w:rsidRPr="00C161D8" w:rsidRDefault="00F900C7" w:rsidP="00F900C7">
      <w:pPr>
        <w:ind w:left="567" w:right="618"/>
        <w:jc w:val="both"/>
        <w:rPr>
          <w:rFonts w:eastAsia="Arial Unicode MS"/>
          <w:i/>
          <w:iCs/>
          <w:sz w:val="12"/>
          <w:shd w:val="clear" w:color="auto" w:fill="FFFFFF"/>
          <w:lang w:eastAsia="en-US"/>
        </w:rPr>
      </w:pPr>
    </w:p>
    <w:p w14:paraId="5FFEF1D8" w14:textId="77777777" w:rsidR="00F900C7" w:rsidRPr="00F900C7" w:rsidRDefault="00F900C7" w:rsidP="00F900C7">
      <w:pPr>
        <w:ind w:left="567" w:right="618"/>
        <w:jc w:val="both"/>
        <w:rPr>
          <w:rFonts w:eastAsia="Arial Unicode MS"/>
          <w:i/>
          <w:iCs/>
          <w:sz w:val="20"/>
          <w:shd w:val="clear" w:color="auto" w:fill="FFFFFF"/>
          <w:lang w:eastAsia="en-US"/>
        </w:rPr>
      </w:pPr>
      <w:r w:rsidRPr="00F900C7">
        <w:rPr>
          <w:rFonts w:eastAsia="Arial Unicode MS"/>
          <w:i/>
          <w:iCs/>
          <w:sz w:val="20"/>
          <w:shd w:val="clear" w:color="auto" w:fill="FFFFFF"/>
          <w:lang w:eastAsia="en-US"/>
        </w:rPr>
        <w:t xml:space="preserve">8. Imponer medidas ambientales adicionales para prevenir, mitigar o corregir impactos ambientales no previstos en los estudios ambientales del proyecto. </w:t>
      </w:r>
    </w:p>
    <w:p w14:paraId="5290DA70" w14:textId="77777777" w:rsidR="00F900C7" w:rsidRPr="00C161D8" w:rsidRDefault="00F900C7" w:rsidP="00F900C7">
      <w:pPr>
        <w:ind w:left="567" w:right="618"/>
        <w:jc w:val="both"/>
        <w:rPr>
          <w:rFonts w:eastAsia="Arial Unicode MS"/>
          <w:i/>
          <w:iCs/>
          <w:sz w:val="8"/>
          <w:shd w:val="clear" w:color="auto" w:fill="FFFFFF"/>
          <w:lang w:eastAsia="en-US"/>
        </w:rPr>
      </w:pPr>
    </w:p>
    <w:p w14:paraId="1A18D4E7" w14:textId="77777777" w:rsidR="00F900C7" w:rsidRPr="00F900C7" w:rsidRDefault="00F900C7" w:rsidP="00F900C7">
      <w:pPr>
        <w:shd w:val="clear" w:color="auto" w:fill="FFFFFF"/>
        <w:ind w:left="567" w:right="618"/>
        <w:jc w:val="both"/>
        <w:rPr>
          <w:i/>
          <w:iCs/>
          <w:color w:val="000000"/>
          <w:sz w:val="20"/>
          <w:lang w:val="es-CO" w:eastAsia="es-CO"/>
        </w:rPr>
      </w:pPr>
      <w:r w:rsidRPr="00F900C7">
        <w:rPr>
          <w:i/>
          <w:iCs/>
          <w:color w:val="000000"/>
          <w:sz w:val="20"/>
          <w:lang w:val="es-CO" w:eastAsia="es-CO"/>
        </w:rPr>
        <w:t xml:space="preserve">En el desarrollo de dicha gestión, la autoridad ambiental podrá realizar entre otras actividades, visitas al lugar donde se desarrolla el proyecto, hacer requerimientos, imponer obligaciones ambientales, corroborar técnicamente o a través de pruebas los </w:t>
      </w:r>
      <w:r w:rsidRPr="00F900C7">
        <w:rPr>
          <w:i/>
          <w:iCs/>
          <w:color w:val="000000"/>
          <w:sz w:val="20"/>
          <w:lang w:val="es-CO" w:eastAsia="es-CO"/>
        </w:rPr>
        <w:lastRenderedPageBreak/>
        <w:t>resultados de los monitoreos realizados por el beneficiario de la licencia ambiental o plan de manejo ambiental.</w:t>
      </w:r>
    </w:p>
    <w:p w14:paraId="45AC7011" w14:textId="77777777" w:rsidR="00F900C7" w:rsidRPr="00C161D8" w:rsidRDefault="00F900C7" w:rsidP="00F900C7">
      <w:pPr>
        <w:shd w:val="clear" w:color="auto" w:fill="FFFFFF"/>
        <w:ind w:left="567" w:right="618"/>
        <w:jc w:val="both"/>
        <w:rPr>
          <w:i/>
          <w:iCs/>
          <w:color w:val="000000"/>
          <w:sz w:val="10"/>
          <w:lang w:val="es-CO" w:eastAsia="es-CO"/>
        </w:rPr>
      </w:pPr>
    </w:p>
    <w:p w14:paraId="03542754" w14:textId="77777777" w:rsidR="00F900C7" w:rsidRPr="00F900C7" w:rsidRDefault="00F900C7" w:rsidP="00F900C7">
      <w:pPr>
        <w:shd w:val="clear" w:color="auto" w:fill="FFFFFF"/>
        <w:ind w:left="567" w:right="618"/>
        <w:jc w:val="both"/>
        <w:rPr>
          <w:i/>
          <w:iCs/>
          <w:color w:val="000000"/>
          <w:sz w:val="20"/>
          <w:lang w:val="es-CO" w:eastAsia="es-CO"/>
        </w:rPr>
      </w:pPr>
      <w:r w:rsidRPr="00F900C7">
        <w:rPr>
          <w:i/>
          <w:iCs/>
          <w:color w:val="000000"/>
          <w:sz w:val="20"/>
          <w:lang w:val="es-CO" w:eastAsia="es-CO"/>
        </w:rPr>
        <w:t>9. Allegados los Informes de Cumplimiento Ambiental (ICAS) la autoridad ambiental competente deberá pronunciarse sobre los mismos en un término no mayor a tres (3) meses</w:t>
      </w:r>
    </w:p>
    <w:p w14:paraId="4E756B40" w14:textId="77777777" w:rsidR="00F900C7" w:rsidRPr="00C161D8" w:rsidRDefault="00F900C7" w:rsidP="00F900C7">
      <w:pPr>
        <w:shd w:val="clear" w:color="auto" w:fill="FFFFFF"/>
        <w:ind w:left="567" w:right="618"/>
        <w:jc w:val="both"/>
        <w:rPr>
          <w:i/>
          <w:color w:val="000000"/>
          <w:sz w:val="6"/>
          <w:lang w:val="es-CO" w:eastAsia="es-CO"/>
        </w:rPr>
      </w:pPr>
    </w:p>
    <w:p w14:paraId="09A056C3" w14:textId="77777777" w:rsidR="00F900C7" w:rsidRPr="00F900C7" w:rsidRDefault="00F900C7" w:rsidP="00F900C7">
      <w:pPr>
        <w:shd w:val="clear" w:color="auto" w:fill="FFFFFF"/>
        <w:ind w:left="567" w:right="618"/>
        <w:jc w:val="both"/>
        <w:rPr>
          <w:i/>
          <w:iCs/>
          <w:color w:val="000000"/>
          <w:sz w:val="20"/>
          <w:lang w:val="es-CO" w:eastAsia="es-CO"/>
        </w:rPr>
      </w:pPr>
      <w:r w:rsidRPr="00F900C7">
        <w:rPr>
          <w:bCs/>
          <w:i/>
          <w:iCs/>
          <w:color w:val="000000"/>
          <w:sz w:val="20"/>
          <w:lang w:val="es-CO" w:eastAsia="es-CO"/>
        </w:rPr>
        <w:t>Parágrafo 1º. </w:t>
      </w:r>
      <w:r w:rsidRPr="00F900C7">
        <w:rPr>
          <w:i/>
          <w:iCs/>
          <w:color w:val="000000"/>
          <w:sz w:val="20"/>
          <w:lang w:val="es-CO" w:eastAsia="es-CO"/>
        </w:rPr>
        <w:t>La autoridad ambiental que otorgó la licencia ambiental o estableció el plan de manejo ambiental respectivo, será la encargada de efectuar el control y seguimiento a los proyectos, obras o actividades autorizadas”</w:t>
      </w:r>
    </w:p>
    <w:p w14:paraId="672D3F85" w14:textId="77777777" w:rsidR="00F900C7" w:rsidRPr="00C161D8" w:rsidRDefault="00F900C7" w:rsidP="00F900C7">
      <w:pPr>
        <w:shd w:val="clear" w:color="auto" w:fill="FFFFFF"/>
        <w:ind w:right="-516"/>
        <w:jc w:val="both"/>
        <w:rPr>
          <w:color w:val="000000"/>
          <w:sz w:val="10"/>
          <w:lang w:val="es-CO" w:eastAsia="es-CO"/>
        </w:rPr>
      </w:pPr>
    </w:p>
    <w:p w14:paraId="4DEAB27F" w14:textId="7CDC90F6" w:rsidR="00F900C7" w:rsidRPr="00441F9B" w:rsidRDefault="00F900C7" w:rsidP="00F900C7">
      <w:pPr>
        <w:shd w:val="clear" w:color="auto" w:fill="FFFFFF"/>
        <w:ind w:right="-516"/>
        <w:jc w:val="both"/>
        <w:rPr>
          <w:color w:val="000000"/>
          <w:lang w:val="es-CO" w:eastAsia="es-CO"/>
        </w:rPr>
      </w:pPr>
      <w:r w:rsidRPr="00441F9B">
        <w:rPr>
          <w:color w:val="000000"/>
          <w:lang w:val="es-CO" w:eastAsia="es-CO"/>
        </w:rPr>
        <w:t xml:space="preserve">Con el fin de dar cumplimiento a lo dispuesto en el </w:t>
      </w:r>
      <w:r>
        <w:rPr>
          <w:color w:val="000000"/>
          <w:lang w:val="es-CO" w:eastAsia="es-CO"/>
        </w:rPr>
        <w:t>anterior</w:t>
      </w:r>
      <w:r w:rsidRPr="00441F9B">
        <w:rPr>
          <w:color w:val="000000"/>
          <w:lang w:val="es-CO" w:eastAsia="es-CO"/>
        </w:rPr>
        <w:t xml:space="preserve"> parágrafo</w:t>
      </w:r>
      <w:r>
        <w:rPr>
          <w:color w:val="000000"/>
          <w:lang w:val="es-CO" w:eastAsia="es-CO"/>
        </w:rPr>
        <w:t xml:space="preserve">, las </w:t>
      </w:r>
      <w:r w:rsidR="001E4456">
        <w:rPr>
          <w:color w:val="000000"/>
          <w:lang w:val="es-CO" w:eastAsia="es-CO"/>
        </w:rPr>
        <w:t>Autoridades Ambientales</w:t>
      </w:r>
      <w:r>
        <w:rPr>
          <w:color w:val="000000"/>
          <w:lang w:val="es-CO" w:eastAsia="es-CO"/>
        </w:rPr>
        <w:t xml:space="preserve"> deberán procurar,</w:t>
      </w:r>
      <w:r w:rsidRPr="00441F9B">
        <w:rPr>
          <w:color w:val="000000"/>
          <w:lang w:val="es-CO" w:eastAsia="es-CO"/>
        </w:rPr>
        <w:t xml:space="preserve"> </w:t>
      </w:r>
      <w:r>
        <w:rPr>
          <w:color w:val="000000"/>
          <w:lang w:val="es-CO" w:eastAsia="es-CO"/>
        </w:rPr>
        <w:t>el fortalecimiento de</w:t>
      </w:r>
      <w:r w:rsidRPr="00441F9B">
        <w:rPr>
          <w:color w:val="000000"/>
          <w:lang w:val="es-CO" w:eastAsia="es-CO"/>
        </w:rPr>
        <w:t xml:space="preserve"> su capacidad técnica, administrativa y operativa.</w:t>
      </w:r>
    </w:p>
    <w:p w14:paraId="3FCEA288" w14:textId="77777777" w:rsidR="00F900C7" w:rsidRPr="00C161D8" w:rsidRDefault="00F900C7" w:rsidP="00F900C7">
      <w:pPr>
        <w:ind w:right="-516"/>
        <w:jc w:val="both"/>
        <w:rPr>
          <w:sz w:val="6"/>
          <w:lang w:val="es-CO" w:eastAsia="es-ES_tradnl"/>
        </w:rPr>
      </w:pPr>
    </w:p>
    <w:p w14:paraId="486B2077" w14:textId="77777777" w:rsidR="001C3784" w:rsidRDefault="001C3784" w:rsidP="00F900C7">
      <w:pPr>
        <w:ind w:right="-516"/>
        <w:jc w:val="both"/>
        <w:rPr>
          <w:lang w:val="es-CO" w:eastAsia="es-ES_tradnl"/>
        </w:rPr>
      </w:pPr>
    </w:p>
    <w:p w14:paraId="753E0090" w14:textId="6F311121" w:rsidR="00F900C7" w:rsidRPr="004A07F3" w:rsidRDefault="00F900C7" w:rsidP="00F900C7">
      <w:pPr>
        <w:ind w:right="-516"/>
        <w:jc w:val="both"/>
        <w:rPr>
          <w:highlight w:val="yellow"/>
          <w:lang w:val="es-CO" w:eastAsia="es-ES_tradnl"/>
        </w:rPr>
      </w:pPr>
      <w:r w:rsidRPr="008F6714">
        <w:rPr>
          <w:lang w:val="es-CO" w:eastAsia="es-ES_tradnl"/>
        </w:rPr>
        <w:t>Que Cormacarena como máxima Autoridad Ambiental en el Departamento del Meta, tiene la facultad de adelantar acciones orientadas a prevenir, controlar y mitigar los impactos ambientales. Así como también, preservar, administrar y conservar el medio ambiente y los recursos naturales en el área bajo su jurisdicción.</w:t>
      </w:r>
    </w:p>
    <w:p w14:paraId="66A88740" w14:textId="77777777" w:rsidR="00F900C7" w:rsidRPr="00C161D8" w:rsidRDefault="00F900C7" w:rsidP="00F900C7">
      <w:pPr>
        <w:ind w:right="-516"/>
        <w:rPr>
          <w:color w:val="000000"/>
          <w:sz w:val="6"/>
          <w:highlight w:val="yellow"/>
          <w:lang w:val="es-CO" w:eastAsia="es-ES_tradnl"/>
        </w:rPr>
      </w:pPr>
    </w:p>
    <w:p w14:paraId="64320B71" w14:textId="77777777" w:rsidR="001C3784" w:rsidRDefault="001C3784" w:rsidP="00F900C7">
      <w:pPr>
        <w:ind w:right="-516"/>
        <w:jc w:val="both"/>
        <w:rPr>
          <w:lang w:val="es-CO" w:eastAsia="es-ES_tradnl"/>
        </w:rPr>
      </w:pPr>
    </w:p>
    <w:p w14:paraId="6A5994AA" w14:textId="6D294B13" w:rsidR="00F900C7" w:rsidRPr="006F7076" w:rsidRDefault="00F900C7" w:rsidP="00F900C7">
      <w:pPr>
        <w:ind w:right="-516"/>
        <w:jc w:val="both"/>
        <w:rPr>
          <w:lang w:val="es-CO" w:eastAsia="es-ES_tradnl"/>
        </w:rPr>
      </w:pPr>
      <w:r w:rsidRPr="006F7076">
        <w:rPr>
          <w:lang w:val="es-CO" w:eastAsia="es-ES_tradnl"/>
        </w:rPr>
        <w:t xml:space="preserve">Que Ia Licencia Ambiental es un instrumento habilitante que circunscribe y limita actividades humanas en esencia con fines económicos, cuando estas se desarrollen dentro de espacios ecológicos susceptibles de ser comprometidos con su intervención, imponiendo cargas sobre los beneficiarios para que </w:t>
      </w:r>
      <w:r>
        <w:rPr>
          <w:lang w:val="es-CO" w:eastAsia="es-ES_tradnl"/>
        </w:rPr>
        <w:t xml:space="preserve">las realicen </w:t>
      </w:r>
      <w:r w:rsidRPr="006F7076">
        <w:rPr>
          <w:lang w:val="es-CO" w:eastAsia="es-ES_tradnl"/>
        </w:rPr>
        <w:t>en contexto de protegerlo</w:t>
      </w:r>
      <w:r>
        <w:rPr>
          <w:lang w:val="es-CO" w:eastAsia="es-ES_tradnl"/>
        </w:rPr>
        <w:t>s</w:t>
      </w:r>
      <w:r w:rsidRPr="006F7076">
        <w:rPr>
          <w:lang w:val="es-CO" w:eastAsia="es-ES_tradnl"/>
        </w:rPr>
        <w:t>, conservarlo</w:t>
      </w:r>
      <w:r>
        <w:rPr>
          <w:lang w:val="es-CO" w:eastAsia="es-ES_tradnl"/>
        </w:rPr>
        <w:t>s</w:t>
      </w:r>
      <w:r w:rsidRPr="006F7076">
        <w:rPr>
          <w:lang w:val="es-CO" w:eastAsia="es-ES_tradnl"/>
        </w:rPr>
        <w:t xml:space="preserve"> e implementar medidas tendientes a compensar y mitigar los efectos padecidos sobre todo con el sector industrial.</w:t>
      </w:r>
    </w:p>
    <w:p w14:paraId="09A9259D" w14:textId="77777777" w:rsidR="00F900C7" w:rsidRPr="00C161D8" w:rsidRDefault="00F900C7" w:rsidP="00F900C7">
      <w:pPr>
        <w:ind w:right="-516"/>
        <w:jc w:val="both"/>
        <w:rPr>
          <w:sz w:val="6"/>
          <w:lang w:val="es-CO" w:eastAsia="es-ES_tradnl"/>
        </w:rPr>
      </w:pPr>
    </w:p>
    <w:p w14:paraId="618CD212" w14:textId="77777777" w:rsidR="001C3784" w:rsidRDefault="001C3784" w:rsidP="00F900C7">
      <w:pPr>
        <w:ind w:right="-516"/>
        <w:jc w:val="both"/>
        <w:rPr>
          <w:lang w:val="es-CO" w:eastAsia="es-ES_tradnl"/>
        </w:rPr>
      </w:pPr>
    </w:p>
    <w:p w14:paraId="3914A212" w14:textId="254E58CB" w:rsidR="00F900C7" w:rsidRDefault="00F900C7" w:rsidP="00F900C7">
      <w:pPr>
        <w:ind w:right="-516"/>
        <w:jc w:val="both"/>
        <w:rPr>
          <w:lang w:val="es-CO" w:eastAsia="es-ES_tradnl"/>
        </w:rPr>
      </w:pPr>
      <w:r w:rsidRPr="006F7076">
        <w:rPr>
          <w:lang w:val="es-CO" w:eastAsia="es-ES_tradnl"/>
        </w:rPr>
        <w:t>Según criterio jurisprudencial de Ia C</w:t>
      </w:r>
      <w:r w:rsidR="00C12F09">
        <w:rPr>
          <w:lang w:val="es-CO" w:eastAsia="es-ES_tradnl"/>
        </w:rPr>
        <w:t xml:space="preserve">orte Constitucional, en </w:t>
      </w:r>
      <w:r>
        <w:rPr>
          <w:lang w:val="es-CO" w:eastAsia="es-ES_tradnl"/>
        </w:rPr>
        <w:t>Sentencia C746/</w:t>
      </w:r>
      <w:r w:rsidRPr="006F7076">
        <w:rPr>
          <w:lang w:val="es-CO" w:eastAsia="es-ES_tradnl"/>
        </w:rPr>
        <w:t>12,</w:t>
      </w:r>
      <w:r w:rsidR="001E4456">
        <w:rPr>
          <w:lang w:val="es-CO" w:eastAsia="es-ES_tradnl"/>
        </w:rPr>
        <w:t xml:space="preserve"> resume los aspectos relevantes de </w:t>
      </w:r>
      <w:r w:rsidRPr="006F7076">
        <w:rPr>
          <w:lang w:val="es-CO" w:eastAsia="es-ES_tradnl"/>
        </w:rPr>
        <w:t>Ia Licencia Ambiental en su espectro conceptual:</w:t>
      </w:r>
    </w:p>
    <w:p w14:paraId="679A628E" w14:textId="77777777" w:rsidR="00F900C7" w:rsidRPr="00C161D8" w:rsidRDefault="00F900C7" w:rsidP="00F900C7">
      <w:pPr>
        <w:ind w:left="142" w:right="-516"/>
        <w:jc w:val="both"/>
        <w:rPr>
          <w:sz w:val="16"/>
          <w:lang w:val="es-CO" w:eastAsia="es-ES_tradnl"/>
        </w:rPr>
      </w:pPr>
    </w:p>
    <w:p w14:paraId="28C3CF82" w14:textId="77777777" w:rsidR="00F900C7" w:rsidRPr="00F900C7" w:rsidRDefault="00F900C7" w:rsidP="00F900C7">
      <w:pPr>
        <w:ind w:left="426" w:right="618"/>
        <w:jc w:val="both"/>
        <w:rPr>
          <w:i/>
          <w:sz w:val="20"/>
          <w:lang w:val="es-CO" w:eastAsia="es-ES_tradnl"/>
        </w:rPr>
      </w:pPr>
      <w:r w:rsidRPr="00F900C7">
        <w:rPr>
          <w:i/>
          <w:sz w:val="20"/>
          <w:lang w:val="es-CO" w:eastAsia="es-ES_tradnl"/>
        </w:rPr>
        <w:t xml:space="preserve"> “…Como se señaló en las consideraciones 10 a 16 de esta providencia, la licencia ambiental es uno de los mecanismos jurídicos más importantes con que cuenta el Estado para el cumplimiento de los mandatos de protección y conservación de los recursos naturales, y de prevención y control de los factores de deterioro ambiental.</w:t>
      </w:r>
    </w:p>
    <w:p w14:paraId="7AFC739B" w14:textId="77777777" w:rsidR="00F900C7" w:rsidRPr="00C161D8" w:rsidRDefault="00F900C7" w:rsidP="00F900C7">
      <w:pPr>
        <w:ind w:left="426" w:right="618"/>
        <w:jc w:val="both"/>
        <w:rPr>
          <w:i/>
          <w:sz w:val="10"/>
          <w:lang w:val="es-CO" w:eastAsia="es-ES_tradnl"/>
        </w:rPr>
      </w:pPr>
    </w:p>
    <w:p w14:paraId="41EC0927" w14:textId="332EA5D6" w:rsidR="00F900C7" w:rsidRDefault="00F900C7" w:rsidP="00F900C7">
      <w:pPr>
        <w:ind w:left="426" w:right="618"/>
        <w:jc w:val="both"/>
        <w:rPr>
          <w:i/>
          <w:sz w:val="20"/>
          <w:lang w:val="es-CO" w:eastAsia="es-ES_tradnl"/>
        </w:rPr>
      </w:pPr>
      <w:r w:rsidRPr="00F900C7">
        <w:rPr>
          <w:i/>
          <w:sz w:val="20"/>
          <w:lang w:val="es-CO" w:eastAsia="es-ES_tradnl"/>
        </w:rPr>
        <w:t>…29</w:t>
      </w:r>
      <w:r w:rsidR="001C3784">
        <w:rPr>
          <w:i/>
          <w:sz w:val="20"/>
          <w:lang w:val="es-CO" w:eastAsia="es-ES_tradnl"/>
        </w:rPr>
        <w:t>°</w:t>
      </w:r>
      <w:r w:rsidRPr="00F900C7">
        <w:rPr>
          <w:i/>
          <w:sz w:val="20"/>
          <w:lang w:val="es-CO" w:eastAsia="es-ES_tradnl"/>
        </w:rPr>
        <w:t>. Así, por ejemplo, en la Sentencia C-328 de 1995, se consideró a la licencia ambiental como una autorización condicionada en el caso de obras, proyectos o actividades que puedan afectar los recursos naturales o el ambiente; tal autorización está supeditada al cumplimiento de “las condiciones técnicas y jurídicas establecidas previamente por la autoridad competente”, a partir de la valoración de los estudios de impacto ambiental y del diagnóstico ambiental de alternativas, cuando sea del caso. La licencia ambiental funciona entonces como una herramienta con la cual el Estado, a través de las autoridades ambientales, ejerce y conserva la competencia de protección de los recursos naturales y del ambiente, y de prevención y control de los factores de deterioro ambiental.</w:t>
      </w:r>
    </w:p>
    <w:p w14:paraId="6728EF23" w14:textId="77777777" w:rsidR="001E4456" w:rsidRPr="00C161D8" w:rsidRDefault="001E4456" w:rsidP="00F900C7">
      <w:pPr>
        <w:ind w:left="426" w:right="618"/>
        <w:jc w:val="both"/>
        <w:rPr>
          <w:i/>
          <w:sz w:val="10"/>
          <w:lang w:val="es-CO" w:eastAsia="es-ES_tradnl"/>
        </w:rPr>
      </w:pPr>
    </w:p>
    <w:p w14:paraId="60EF5019" w14:textId="77777777" w:rsidR="001E4456" w:rsidRDefault="00F900C7" w:rsidP="001E4456">
      <w:pPr>
        <w:ind w:left="426" w:right="618"/>
        <w:jc w:val="both"/>
        <w:rPr>
          <w:i/>
          <w:sz w:val="20"/>
          <w:lang w:val="es-CO" w:eastAsia="es-ES_tradnl"/>
        </w:rPr>
      </w:pPr>
      <w:r w:rsidRPr="00F900C7">
        <w:rPr>
          <w:i/>
          <w:sz w:val="20"/>
          <w:lang w:val="es-CO" w:eastAsia="es-ES_tradnl"/>
        </w:rPr>
        <w:t xml:space="preserve">…Lo anterior, por cuanto la licencia “es esencialmente revocable o </w:t>
      </w:r>
      <w:proofErr w:type="spellStart"/>
      <w:r w:rsidRPr="00F900C7">
        <w:rPr>
          <w:i/>
          <w:sz w:val="20"/>
          <w:lang w:val="es-CO" w:eastAsia="es-ES_tradnl"/>
        </w:rPr>
        <w:t>suspendible</w:t>
      </w:r>
      <w:proofErr w:type="spellEnd"/>
      <w:r w:rsidRPr="00F900C7">
        <w:rPr>
          <w:i/>
          <w:sz w:val="20"/>
          <w:lang w:val="es-CO" w:eastAsia="es-ES_tradnl"/>
        </w:rPr>
        <w:t xml:space="preserve">” por la autoridad ambiental que la expide, sin necesidad de contar con “el consentimiento </w:t>
      </w:r>
      <w:r w:rsidRPr="00F900C7">
        <w:rPr>
          <w:i/>
          <w:sz w:val="20"/>
          <w:lang w:val="es-CO" w:eastAsia="es-ES_tradnl"/>
        </w:rPr>
        <w:lastRenderedPageBreak/>
        <w:t xml:space="preserve">expreso o escrito de su beneficiario” (Ley 99/93 art. 62), en los términos previstos en la Sentencia C-328 de 1995, ya reseñada. </w:t>
      </w:r>
    </w:p>
    <w:p w14:paraId="7891DE13" w14:textId="77777777" w:rsidR="001E4456" w:rsidRDefault="001E4456" w:rsidP="001E4456">
      <w:pPr>
        <w:ind w:left="426" w:right="618"/>
        <w:jc w:val="both"/>
        <w:rPr>
          <w:i/>
          <w:sz w:val="20"/>
          <w:lang w:val="es-CO" w:eastAsia="es-ES_tradnl"/>
        </w:rPr>
      </w:pPr>
    </w:p>
    <w:p w14:paraId="750D8472" w14:textId="25EFB8D1" w:rsidR="00F900C7" w:rsidRPr="00F900C7" w:rsidRDefault="00F900C7" w:rsidP="001E4456">
      <w:pPr>
        <w:ind w:left="426" w:right="618"/>
        <w:jc w:val="both"/>
        <w:rPr>
          <w:i/>
          <w:sz w:val="20"/>
          <w:lang w:val="es-CO" w:eastAsia="es-ES_tradnl"/>
        </w:rPr>
      </w:pPr>
      <w:r w:rsidRPr="00F900C7">
        <w:rPr>
          <w:i/>
          <w:sz w:val="20"/>
          <w:lang w:val="es-CO" w:eastAsia="es-ES_tradnl"/>
        </w:rPr>
        <w:t>Asimismo, la licencia se puede “otorgar, negar, suspender o cancelar”, en tanto la misma es una herramienta que permite concretar los deberes estatales de prevención y control del deterioro ambiental, conforme se expuso en la Sentencia C-328 de 1999. Por lo demás, la licencia puede ser “suspendida” cuando se advierta la posibilidad de que la actividad, obra o proyecto autorizados generen daños o alteraciones al paisaje no previstos al momento de su concesión, pero que según las circunstancias es posible evitar, atendiendo a lo expuesto en las Sentencias C-293 de 2002 y C-703 de 2010.”</w:t>
      </w:r>
    </w:p>
    <w:p w14:paraId="229EF9BC" w14:textId="77777777" w:rsidR="00F900C7" w:rsidRPr="00C161D8" w:rsidRDefault="00F900C7" w:rsidP="00F900C7">
      <w:pPr>
        <w:ind w:right="-516"/>
        <w:jc w:val="both"/>
        <w:rPr>
          <w:rFonts w:eastAsia="Calibri"/>
          <w:i/>
          <w:iCs/>
          <w:sz w:val="10"/>
          <w:lang w:eastAsia="en-US"/>
        </w:rPr>
      </w:pPr>
    </w:p>
    <w:p w14:paraId="003FA52D" w14:textId="1E777B6B" w:rsidR="00F900C7" w:rsidRDefault="00F900C7" w:rsidP="00F900C7">
      <w:pPr>
        <w:ind w:right="-516"/>
        <w:jc w:val="both"/>
        <w:rPr>
          <w:rFonts w:eastAsia="Calibri"/>
          <w:i/>
          <w:iCs/>
          <w:lang w:eastAsia="en-US"/>
        </w:rPr>
      </w:pPr>
      <w:r>
        <w:rPr>
          <w:rFonts w:eastAsia="Calibri"/>
          <w:i/>
          <w:iCs/>
          <w:lang w:eastAsia="en-US"/>
        </w:rPr>
        <w:t>En igual sentido y d</w:t>
      </w:r>
      <w:r w:rsidRPr="009E284D">
        <w:rPr>
          <w:rFonts w:eastAsia="Calibri"/>
          <w:i/>
          <w:iCs/>
          <w:lang w:eastAsia="en-US"/>
        </w:rPr>
        <w:t>e</w:t>
      </w:r>
      <w:r w:rsidR="001E4456">
        <w:rPr>
          <w:rFonts w:eastAsia="Calibri"/>
          <w:i/>
          <w:iCs/>
          <w:lang w:eastAsia="en-US"/>
        </w:rPr>
        <w:t xml:space="preserve"> manera precisa el artículo 39°de </w:t>
      </w:r>
      <w:r>
        <w:rPr>
          <w:rFonts w:eastAsia="Calibri"/>
          <w:i/>
          <w:iCs/>
          <w:lang w:eastAsia="en-US"/>
        </w:rPr>
        <w:t>la L</w:t>
      </w:r>
      <w:r w:rsidRPr="009E284D">
        <w:rPr>
          <w:rFonts w:eastAsia="Calibri"/>
          <w:i/>
          <w:iCs/>
          <w:lang w:eastAsia="en-US"/>
        </w:rPr>
        <w:t>ey 1333 de 2009</w:t>
      </w:r>
      <w:r>
        <w:rPr>
          <w:rFonts w:eastAsia="Calibri"/>
          <w:i/>
          <w:iCs/>
          <w:lang w:eastAsia="en-US"/>
        </w:rPr>
        <w:t>,</w:t>
      </w:r>
      <w:r w:rsidRPr="009E284D">
        <w:rPr>
          <w:rFonts w:eastAsia="Calibri"/>
          <w:i/>
          <w:iCs/>
          <w:lang w:eastAsia="en-US"/>
        </w:rPr>
        <w:t xml:space="preserve"> </w:t>
      </w:r>
      <w:r>
        <w:rPr>
          <w:rFonts w:eastAsia="Calibri"/>
          <w:i/>
          <w:iCs/>
          <w:lang w:eastAsia="en-US"/>
        </w:rPr>
        <w:t>preceptúa que por disposición las sanciones señaladas en el plexo normativo, se impondrá a juicio de la Autoridad Competente</w:t>
      </w:r>
    </w:p>
    <w:p w14:paraId="0C9ABE6C" w14:textId="77777777" w:rsidR="00F900C7" w:rsidRPr="00C161D8" w:rsidRDefault="00F900C7" w:rsidP="00F900C7">
      <w:pPr>
        <w:ind w:right="-516"/>
        <w:jc w:val="both"/>
        <w:rPr>
          <w:rFonts w:eastAsia="Calibri"/>
          <w:i/>
          <w:iCs/>
          <w:sz w:val="12"/>
          <w:lang w:eastAsia="en-US"/>
        </w:rPr>
      </w:pPr>
    </w:p>
    <w:p w14:paraId="47DF5F90" w14:textId="1B1B4556" w:rsidR="00F900C7" w:rsidRPr="00F900C7" w:rsidRDefault="00F900C7" w:rsidP="00F900C7">
      <w:pPr>
        <w:ind w:left="567" w:right="618"/>
        <w:jc w:val="both"/>
        <w:rPr>
          <w:rFonts w:eastAsia="Calibri"/>
          <w:i/>
          <w:iCs/>
          <w:sz w:val="20"/>
          <w:lang w:eastAsia="en-US"/>
        </w:rPr>
      </w:pPr>
      <w:r>
        <w:rPr>
          <w:rFonts w:eastAsia="Calibri"/>
          <w:i/>
          <w:iCs/>
          <w:lang w:eastAsia="en-US"/>
        </w:rPr>
        <w:t xml:space="preserve"> </w:t>
      </w:r>
      <w:r w:rsidRPr="00F900C7">
        <w:rPr>
          <w:rFonts w:eastAsia="Calibri"/>
          <w:i/>
          <w:iCs/>
          <w:sz w:val="20"/>
          <w:lang w:eastAsia="en-US"/>
        </w:rPr>
        <w:t>“suspensión de obra, proyecto o actividad. Que consiste en la orden de cesar, por un tiempo determinado que fijará la Autoridad Ambiental, la ejecución de un proyecto, obra o actividad cuando de su realización pueda derivarse daño o peligro a los recursos naturales, al medio ambiente, al paisaje o a la salud humana, o cuando se haya iniciado sin contar con la licencia ambiental, permiso concesión o autorización o cuando se incumplan los términos, condiciones y obligaciones establecidas en las mismas”</w:t>
      </w:r>
    </w:p>
    <w:p w14:paraId="5F61EEFA" w14:textId="77777777" w:rsidR="00F900C7" w:rsidRPr="00C161D8" w:rsidRDefault="00F900C7" w:rsidP="00F900C7">
      <w:pPr>
        <w:ind w:right="-516"/>
        <w:jc w:val="both"/>
        <w:rPr>
          <w:rFonts w:eastAsia="Calibri"/>
          <w:i/>
          <w:iCs/>
          <w:sz w:val="10"/>
          <w:lang w:eastAsia="en-US"/>
        </w:rPr>
      </w:pPr>
    </w:p>
    <w:p w14:paraId="4B19DA97" w14:textId="2A640371" w:rsidR="00F900C7" w:rsidRPr="006F7076" w:rsidRDefault="00F900C7" w:rsidP="00F900C7">
      <w:pPr>
        <w:ind w:right="-516"/>
        <w:jc w:val="both"/>
        <w:rPr>
          <w:lang w:val="es-CO" w:eastAsia="es-ES_tradnl"/>
        </w:rPr>
      </w:pPr>
      <w:r w:rsidRPr="006F7076">
        <w:rPr>
          <w:lang w:val="es-CO" w:eastAsia="es-ES_tradnl"/>
        </w:rPr>
        <w:t>De Ia posición j</w:t>
      </w:r>
      <w:r>
        <w:rPr>
          <w:lang w:val="es-CO" w:eastAsia="es-ES_tradnl"/>
        </w:rPr>
        <w:t>urisprudencial trazada por los H</w:t>
      </w:r>
      <w:r w:rsidRPr="006F7076">
        <w:rPr>
          <w:lang w:val="es-CO" w:eastAsia="es-ES_tradnl"/>
        </w:rPr>
        <w:t>onorables Magistrados de Ia Corte Con</w:t>
      </w:r>
      <w:r>
        <w:rPr>
          <w:lang w:val="es-CO" w:eastAsia="es-ES_tradnl"/>
        </w:rPr>
        <w:t>stitucional, puede colegirse que Ia exigencia de la Licencia Ambiental</w:t>
      </w:r>
      <w:r w:rsidRPr="006F7076">
        <w:rPr>
          <w:lang w:val="es-CO" w:eastAsia="es-ES_tradnl"/>
        </w:rPr>
        <w:t xml:space="preserve"> constituye un mecanismo de intervención legitima del Estado en Ia economía, y una limitación de Ia libre iniciativa privada,</w:t>
      </w:r>
      <w:r>
        <w:rPr>
          <w:lang w:val="es-CO" w:eastAsia="es-ES_tradnl"/>
        </w:rPr>
        <w:t xml:space="preserve"> justificada con el propósito </w:t>
      </w:r>
      <w:r w:rsidRPr="006F7076">
        <w:rPr>
          <w:lang w:val="es-CO" w:eastAsia="es-ES_tradnl"/>
        </w:rPr>
        <w:t>de garantizar</w:t>
      </w:r>
      <w:r>
        <w:rPr>
          <w:lang w:val="es-CO" w:eastAsia="es-ES_tradnl"/>
        </w:rPr>
        <w:t>,</w:t>
      </w:r>
      <w:r w:rsidRPr="006F7076">
        <w:rPr>
          <w:lang w:val="es-CO" w:eastAsia="es-ES_tradnl"/>
        </w:rPr>
        <w:t xml:space="preserve"> que Ia propiedad cumpla con Ia función ecológica que le es inherente</w:t>
      </w:r>
      <w:r>
        <w:rPr>
          <w:lang w:val="es-CO" w:eastAsia="es-ES_tradnl"/>
        </w:rPr>
        <w:t>,</w:t>
      </w:r>
      <w:r w:rsidRPr="006F7076">
        <w:rPr>
          <w:lang w:val="es-CO" w:eastAsia="es-ES_tradnl"/>
        </w:rPr>
        <w:t xml:space="preserve"> de acuerdo con el artículo 58</w:t>
      </w:r>
      <w:r w:rsidR="00C12F09">
        <w:rPr>
          <w:lang w:val="es-CO" w:eastAsia="es-ES_tradnl"/>
        </w:rPr>
        <w:t>°</w:t>
      </w:r>
      <w:r w:rsidRPr="006F7076">
        <w:rPr>
          <w:lang w:val="es-CO" w:eastAsia="es-ES_tradnl"/>
        </w:rPr>
        <w:t xml:space="preserve"> de Ia Constitución Nacional.</w:t>
      </w:r>
    </w:p>
    <w:bookmarkEnd w:id="2"/>
    <w:p w14:paraId="185C3AD8" w14:textId="62483B3F" w:rsidR="008F4663" w:rsidRPr="00C161D8" w:rsidRDefault="008F4663" w:rsidP="008F4663">
      <w:pPr>
        <w:jc w:val="both"/>
        <w:rPr>
          <w:color w:val="000000"/>
          <w:sz w:val="12"/>
          <w:u w:val="single"/>
          <w:lang w:val="es-CO" w:eastAsia="es-ES_tradnl"/>
        </w:rPr>
      </w:pPr>
    </w:p>
    <w:p w14:paraId="06F239FF" w14:textId="77777777" w:rsidR="001C3784" w:rsidRDefault="001C3784" w:rsidP="009C5827">
      <w:pPr>
        <w:ind w:right="-516"/>
        <w:jc w:val="both"/>
        <w:rPr>
          <w:color w:val="000000"/>
          <w:u w:val="single"/>
          <w:lang w:val="es-CO" w:eastAsia="es-ES_tradnl"/>
        </w:rPr>
      </w:pPr>
    </w:p>
    <w:p w14:paraId="254A35DB" w14:textId="6F40C1D0" w:rsidR="008F4663" w:rsidRPr="00744E3E" w:rsidRDefault="00744E3E" w:rsidP="00744E3E">
      <w:pPr>
        <w:ind w:right="-516"/>
        <w:jc w:val="center"/>
        <w:rPr>
          <w:color w:val="000000"/>
          <w:lang w:val="es-CO" w:eastAsia="es-ES_tradnl"/>
        </w:rPr>
      </w:pPr>
      <w:r w:rsidRPr="00744E3E">
        <w:rPr>
          <w:color w:val="000000"/>
          <w:lang w:val="es-CO" w:eastAsia="es-ES_tradnl"/>
        </w:rPr>
        <w:t>CONSIDERACIONES DE LA CORPÓRACION</w:t>
      </w:r>
    </w:p>
    <w:p w14:paraId="2B00E4AE" w14:textId="6B01470D" w:rsidR="008F4663" w:rsidRDefault="008F4663" w:rsidP="009C5827">
      <w:pPr>
        <w:ind w:right="-516"/>
        <w:jc w:val="both"/>
        <w:rPr>
          <w:color w:val="000000"/>
          <w:sz w:val="16"/>
          <w:lang w:val="es-CO" w:eastAsia="es-ES_tradnl"/>
        </w:rPr>
      </w:pPr>
    </w:p>
    <w:p w14:paraId="2B0FA2CD" w14:textId="77777777" w:rsidR="001C3784" w:rsidRPr="00C161D8" w:rsidRDefault="001C3784" w:rsidP="009C5827">
      <w:pPr>
        <w:ind w:right="-516"/>
        <w:jc w:val="both"/>
        <w:rPr>
          <w:color w:val="000000"/>
          <w:sz w:val="16"/>
          <w:lang w:val="es-CO" w:eastAsia="es-ES_tradnl"/>
        </w:rPr>
      </w:pPr>
    </w:p>
    <w:p w14:paraId="085239CF" w14:textId="708C3799" w:rsidR="008F7A8D" w:rsidRPr="00E75FAF" w:rsidRDefault="008F7A8D" w:rsidP="008F7A8D">
      <w:pPr>
        <w:ind w:right="-516"/>
        <w:jc w:val="both"/>
        <w:rPr>
          <w:rFonts w:cs="Arial"/>
          <w:color w:val="FF0000"/>
          <w:szCs w:val="24"/>
        </w:rPr>
      </w:pPr>
      <w:r w:rsidRPr="00E75FAF">
        <w:rPr>
          <w:rFonts w:eastAsia="Calibri" w:cs="Arial"/>
          <w:color w:val="FF0000"/>
          <w:szCs w:val="24"/>
          <w:lang w:val="es-CO"/>
        </w:rPr>
        <w:t xml:space="preserve">INFORMACION REFERENTE A LA TRAZABILIDAD QUE EXISTA </w:t>
      </w:r>
      <w:r>
        <w:rPr>
          <w:rFonts w:eastAsia="Calibri" w:cs="Arial"/>
          <w:color w:val="FF0000"/>
          <w:szCs w:val="24"/>
          <w:lang w:val="es-CO"/>
        </w:rPr>
        <w:t xml:space="preserve">DE LA REVOCATORIA </w:t>
      </w:r>
      <w:r w:rsidRPr="00E75FAF">
        <w:rPr>
          <w:rFonts w:eastAsia="Calibri" w:cs="Arial"/>
          <w:color w:val="FF0000"/>
          <w:szCs w:val="24"/>
          <w:lang w:val="es-CO"/>
        </w:rPr>
        <w:t>DENTRO DEL EXPE</w:t>
      </w:r>
      <w:r>
        <w:rPr>
          <w:rFonts w:eastAsia="Calibri" w:cs="Arial"/>
          <w:color w:val="FF0000"/>
          <w:szCs w:val="24"/>
          <w:lang w:val="es-CO"/>
        </w:rPr>
        <w:t>DI</w:t>
      </w:r>
      <w:r w:rsidRPr="00E75FAF">
        <w:rPr>
          <w:rFonts w:eastAsia="Calibri" w:cs="Arial"/>
          <w:color w:val="FF0000"/>
          <w:szCs w:val="24"/>
          <w:lang w:val="es-CO"/>
        </w:rPr>
        <w:t>ENTE</w:t>
      </w:r>
    </w:p>
    <w:p w14:paraId="55807EC2" w14:textId="77777777" w:rsidR="008F7A8D" w:rsidRPr="00C81E10" w:rsidRDefault="008F7A8D" w:rsidP="008F7A8D">
      <w:pPr>
        <w:ind w:right="-516"/>
        <w:rPr>
          <w:rFonts w:cs="Arial"/>
          <w:sz w:val="18"/>
          <w:szCs w:val="24"/>
          <w:lang w:val="es-CO"/>
        </w:rPr>
      </w:pPr>
    </w:p>
    <w:p w14:paraId="3D8BBA09" w14:textId="77777777" w:rsidR="008F7A8D" w:rsidRPr="00DC6D2C" w:rsidRDefault="008F7A8D" w:rsidP="008F7A8D">
      <w:pPr>
        <w:ind w:right="-516"/>
        <w:rPr>
          <w:rFonts w:cs="Arial"/>
          <w:sz w:val="2"/>
          <w:szCs w:val="24"/>
          <w:lang w:val="es-CO"/>
        </w:rPr>
      </w:pPr>
    </w:p>
    <w:p w14:paraId="346CB1C7" w14:textId="77777777" w:rsidR="008F7A8D" w:rsidRPr="00E75FAF" w:rsidRDefault="008F7A8D" w:rsidP="008F7A8D">
      <w:pPr>
        <w:ind w:right="-516"/>
        <w:jc w:val="both"/>
        <w:rPr>
          <w:rFonts w:ascii="Times New Roman" w:hAnsi="Times New Roman"/>
          <w:szCs w:val="24"/>
          <w:lang w:val="es-CO" w:eastAsia="es-CO"/>
        </w:rPr>
      </w:pPr>
      <w:r w:rsidRPr="00E75FAF">
        <w:rPr>
          <w:rFonts w:cs="Arial"/>
          <w:color w:val="000000"/>
          <w:szCs w:val="24"/>
          <w:lang w:val="es-CO" w:eastAsia="es-CO"/>
        </w:rPr>
        <w:t>En mérito de lo expuesto el Director General de la Corporación para el Desarrollo Sostenible del Área de Manejo Especial La Macarena (CORMACARENA);</w:t>
      </w:r>
    </w:p>
    <w:p w14:paraId="0C32E9CA" w14:textId="77777777" w:rsidR="001B2F28" w:rsidRPr="0015304D" w:rsidRDefault="001B2F28" w:rsidP="009C5827">
      <w:pPr>
        <w:ind w:right="-516"/>
        <w:jc w:val="both"/>
        <w:rPr>
          <w:rFonts w:cs="Arial"/>
          <w:sz w:val="4"/>
          <w:szCs w:val="24"/>
        </w:rPr>
      </w:pPr>
    </w:p>
    <w:p w14:paraId="528F5FBB" w14:textId="77777777" w:rsidR="00DA4E2D" w:rsidRPr="003C3B52" w:rsidRDefault="00DA4E2D" w:rsidP="009C5827">
      <w:pPr>
        <w:ind w:right="-516"/>
        <w:jc w:val="both"/>
        <w:rPr>
          <w:rFonts w:cs="Arial"/>
          <w:sz w:val="8"/>
          <w:szCs w:val="24"/>
        </w:rPr>
      </w:pPr>
    </w:p>
    <w:p w14:paraId="312F130A" w14:textId="77777777" w:rsidR="003B424D" w:rsidRPr="00C161D8" w:rsidRDefault="003B424D" w:rsidP="009C5827">
      <w:pPr>
        <w:pStyle w:val="Ttulo"/>
        <w:spacing w:before="0"/>
        <w:ind w:right="-516"/>
        <w:rPr>
          <w:b w:val="0"/>
          <w:sz w:val="10"/>
          <w:szCs w:val="24"/>
          <w:lang w:val="es-CO"/>
        </w:rPr>
      </w:pPr>
    </w:p>
    <w:p w14:paraId="2D15F61F" w14:textId="2BFBA101" w:rsidR="009A0E2C" w:rsidRDefault="006876BB" w:rsidP="00363F0F">
      <w:pPr>
        <w:pStyle w:val="Ttulo"/>
        <w:spacing w:before="0"/>
        <w:ind w:right="-516"/>
        <w:rPr>
          <w:b w:val="0"/>
          <w:sz w:val="24"/>
          <w:szCs w:val="24"/>
          <w:lang w:val="es-CO"/>
        </w:rPr>
      </w:pPr>
      <w:r>
        <w:rPr>
          <w:b w:val="0"/>
          <w:sz w:val="24"/>
          <w:szCs w:val="24"/>
          <w:lang w:val="es-CO"/>
        </w:rPr>
        <w:t>RESUELVE</w:t>
      </w:r>
    </w:p>
    <w:p w14:paraId="6F5C6D77" w14:textId="77777777" w:rsidR="00D73E9D" w:rsidRDefault="00D73E9D" w:rsidP="00363F0F">
      <w:pPr>
        <w:pStyle w:val="Ttulo"/>
        <w:spacing w:before="0"/>
        <w:ind w:right="-516"/>
        <w:rPr>
          <w:b w:val="0"/>
          <w:sz w:val="24"/>
          <w:szCs w:val="24"/>
          <w:lang w:val="es-CO"/>
        </w:rPr>
      </w:pPr>
    </w:p>
    <w:p w14:paraId="16993A21" w14:textId="77777777" w:rsidR="00363F0F" w:rsidRPr="003B424D" w:rsidRDefault="00363F0F" w:rsidP="00363F0F">
      <w:pPr>
        <w:pStyle w:val="Ttulo"/>
        <w:spacing w:before="0"/>
        <w:ind w:right="-516"/>
        <w:rPr>
          <w:b w:val="0"/>
          <w:sz w:val="2"/>
          <w:szCs w:val="24"/>
          <w:lang w:val="es-CO"/>
        </w:rPr>
      </w:pPr>
    </w:p>
    <w:p w14:paraId="5BE85517" w14:textId="43DBEC89" w:rsidR="00031E8C" w:rsidRDefault="00031E8C" w:rsidP="00363F0F">
      <w:pPr>
        <w:pStyle w:val="Ttulo"/>
        <w:spacing w:before="0"/>
        <w:ind w:right="-516"/>
        <w:jc w:val="both"/>
        <w:rPr>
          <w:b w:val="0"/>
          <w:sz w:val="2"/>
          <w:szCs w:val="24"/>
        </w:rPr>
      </w:pPr>
    </w:p>
    <w:p w14:paraId="318A33C8" w14:textId="1BB80C39" w:rsidR="00031E8C" w:rsidRPr="00031E8C" w:rsidRDefault="00FE2A71" w:rsidP="009A5A01">
      <w:pPr>
        <w:pStyle w:val="Ttulo"/>
        <w:spacing w:before="0"/>
        <w:ind w:right="-516"/>
        <w:jc w:val="both"/>
        <w:rPr>
          <w:b w:val="0"/>
          <w:sz w:val="24"/>
          <w:szCs w:val="24"/>
          <w:lang w:val="es-CO"/>
        </w:rPr>
      </w:pPr>
      <w:r w:rsidRPr="00031E8C">
        <w:rPr>
          <w:b w:val="0"/>
          <w:sz w:val="24"/>
          <w:szCs w:val="24"/>
        </w:rPr>
        <w:t>Artí</w:t>
      </w:r>
      <w:r w:rsidR="000A119C" w:rsidRPr="00031E8C">
        <w:rPr>
          <w:b w:val="0"/>
          <w:sz w:val="24"/>
          <w:szCs w:val="24"/>
        </w:rPr>
        <w:t>culo 1</w:t>
      </w:r>
      <w:proofErr w:type="gramStart"/>
      <w:r w:rsidR="000A119C" w:rsidRPr="00031E8C">
        <w:rPr>
          <w:b w:val="0"/>
          <w:sz w:val="24"/>
          <w:szCs w:val="24"/>
        </w:rPr>
        <w:t>°.-</w:t>
      </w:r>
      <w:proofErr w:type="gramEnd"/>
      <w:r w:rsidR="000A119C" w:rsidRPr="00031E8C">
        <w:rPr>
          <w:b w:val="0"/>
          <w:sz w:val="24"/>
          <w:szCs w:val="24"/>
        </w:rPr>
        <w:t xml:space="preserve"> </w:t>
      </w:r>
      <w:r w:rsidR="003D12A3" w:rsidRPr="00031E8C">
        <w:rPr>
          <w:b w:val="0"/>
          <w:sz w:val="24"/>
          <w:szCs w:val="24"/>
          <w:lang w:val="es-CO"/>
        </w:rPr>
        <w:t>Acoger</w:t>
      </w:r>
      <w:r w:rsidR="00607BB2">
        <w:rPr>
          <w:b w:val="0"/>
          <w:sz w:val="24"/>
          <w:szCs w:val="24"/>
          <w:lang w:val="es-CO"/>
        </w:rPr>
        <w:t xml:space="preserve"> la totalidad de</w:t>
      </w:r>
      <w:r w:rsidR="006876BB">
        <w:rPr>
          <w:b w:val="0"/>
          <w:sz w:val="24"/>
          <w:szCs w:val="24"/>
          <w:lang w:val="es-CO"/>
        </w:rPr>
        <w:t>l</w:t>
      </w:r>
      <w:r w:rsidR="003D12A3" w:rsidRPr="00031E8C">
        <w:rPr>
          <w:b w:val="0"/>
          <w:sz w:val="24"/>
          <w:szCs w:val="24"/>
          <w:lang w:val="es-CO"/>
        </w:rPr>
        <w:t xml:space="preserve"> concepto técnico PM-GA.3.44.</w:t>
      </w:r>
      <w:r w:rsidR="007066F6" w:rsidRPr="007066F6">
        <w:rPr>
          <w:b w:val="0"/>
          <w:color w:val="FF0000"/>
          <w:sz w:val="24"/>
          <w:szCs w:val="24"/>
          <w:lang w:val="es-CO"/>
        </w:rPr>
        <w:t>{{</w:t>
      </w:r>
      <w:proofErr w:type="spellStart"/>
      <w:r w:rsidR="007066F6" w:rsidRPr="007066F6">
        <w:rPr>
          <w:b w:val="0"/>
          <w:color w:val="FF0000"/>
          <w:sz w:val="24"/>
          <w:szCs w:val="24"/>
          <w:lang w:val="es-CO"/>
        </w:rPr>
        <w:t>CTecni</w:t>
      </w:r>
      <w:proofErr w:type="spellEnd"/>
      <w:r w:rsidR="007066F6" w:rsidRPr="007066F6">
        <w:rPr>
          <w:b w:val="0"/>
          <w:color w:val="FF0000"/>
          <w:sz w:val="24"/>
          <w:szCs w:val="24"/>
          <w:lang w:val="es-CO"/>
        </w:rPr>
        <w:t xml:space="preserve">}} </w:t>
      </w:r>
      <w:r w:rsidR="003D12A3" w:rsidRPr="008F7A8D">
        <w:rPr>
          <w:b w:val="0"/>
          <w:color w:val="FF0000"/>
          <w:sz w:val="24"/>
          <w:szCs w:val="24"/>
          <w:lang w:val="es-CO"/>
        </w:rPr>
        <w:t xml:space="preserve"> </w:t>
      </w:r>
      <w:r w:rsidR="003D12A3" w:rsidRPr="00031E8C">
        <w:rPr>
          <w:b w:val="0"/>
          <w:sz w:val="24"/>
          <w:szCs w:val="24"/>
          <w:lang w:val="es-CO"/>
        </w:rPr>
        <w:t xml:space="preserve">del </w:t>
      </w:r>
      <w:r w:rsidR="007066F6" w:rsidRPr="007066F6">
        <w:rPr>
          <w:b w:val="0"/>
          <w:sz w:val="24"/>
          <w:szCs w:val="24"/>
          <w:lang w:val="es-CO"/>
        </w:rPr>
        <w:t>{{</w:t>
      </w:r>
      <w:proofErr w:type="spellStart"/>
      <w:r w:rsidR="007066F6" w:rsidRPr="007066F6">
        <w:rPr>
          <w:b w:val="0"/>
          <w:sz w:val="24"/>
          <w:szCs w:val="24"/>
          <w:lang w:val="es-CO"/>
        </w:rPr>
        <w:t>Date_CTecni</w:t>
      </w:r>
      <w:proofErr w:type="spellEnd"/>
      <w:r w:rsidR="007066F6" w:rsidRPr="007066F6">
        <w:rPr>
          <w:b w:val="0"/>
          <w:sz w:val="24"/>
          <w:szCs w:val="24"/>
          <w:lang w:val="es-CO"/>
        </w:rPr>
        <w:t>}}</w:t>
      </w:r>
      <w:r w:rsidR="003D12A3" w:rsidRPr="00031E8C">
        <w:rPr>
          <w:b w:val="0"/>
          <w:sz w:val="24"/>
          <w:szCs w:val="24"/>
          <w:lang w:val="es-CO"/>
        </w:rPr>
        <w:t>,</w:t>
      </w:r>
      <w:r w:rsidR="006876BB">
        <w:rPr>
          <w:b w:val="0"/>
          <w:sz w:val="24"/>
          <w:szCs w:val="24"/>
          <w:lang w:val="es-CO"/>
        </w:rPr>
        <w:t xml:space="preserve"> </w:t>
      </w:r>
      <w:r w:rsidR="003D12A3" w:rsidRPr="00031E8C">
        <w:rPr>
          <w:b w:val="0"/>
          <w:sz w:val="24"/>
          <w:szCs w:val="24"/>
          <w:lang w:val="es-CO"/>
        </w:rPr>
        <w:t xml:space="preserve">emanado de la Subdirección de Gestión Ambiental, </w:t>
      </w:r>
      <w:r w:rsidR="00A37DBA">
        <w:rPr>
          <w:b w:val="0"/>
          <w:sz w:val="24"/>
          <w:szCs w:val="24"/>
          <w:lang w:val="es-CO"/>
        </w:rPr>
        <w:t>el</w:t>
      </w:r>
      <w:r w:rsidR="003D12A3" w:rsidRPr="00031E8C">
        <w:rPr>
          <w:b w:val="0"/>
          <w:sz w:val="24"/>
          <w:szCs w:val="24"/>
          <w:lang w:val="es-CO"/>
        </w:rPr>
        <w:t xml:space="preserve"> cual hará parte </w:t>
      </w:r>
      <w:r w:rsidR="00363F0F">
        <w:rPr>
          <w:b w:val="0"/>
          <w:sz w:val="24"/>
          <w:szCs w:val="24"/>
          <w:lang w:val="es-CO"/>
        </w:rPr>
        <w:t xml:space="preserve">integral </w:t>
      </w:r>
      <w:r w:rsidR="003D12A3" w:rsidRPr="00031E8C">
        <w:rPr>
          <w:b w:val="0"/>
          <w:sz w:val="24"/>
          <w:szCs w:val="24"/>
          <w:lang w:val="es-CO"/>
        </w:rPr>
        <w:t>del presente acto administrativo.</w:t>
      </w:r>
    </w:p>
    <w:p w14:paraId="71B67DC9" w14:textId="77777777" w:rsidR="00BD0ECE" w:rsidRPr="00D73E9D" w:rsidRDefault="00BD0ECE" w:rsidP="009A5A01">
      <w:pPr>
        <w:ind w:right="-516"/>
        <w:jc w:val="both"/>
        <w:rPr>
          <w:rFonts w:cs="Arial"/>
          <w:sz w:val="20"/>
          <w:szCs w:val="24"/>
        </w:rPr>
      </w:pPr>
    </w:p>
    <w:p w14:paraId="6158694A" w14:textId="77777777" w:rsidR="00DA4E2D" w:rsidRPr="0015304D" w:rsidRDefault="00DA4E2D" w:rsidP="009A5A01">
      <w:pPr>
        <w:ind w:right="-516"/>
        <w:jc w:val="both"/>
        <w:rPr>
          <w:rFonts w:cs="Arial"/>
          <w:sz w:val="2"/>
          <w:szCs w:val="24"/>
        </w:rPr>
      </w:pPr>
    </w:p>
    <w:p w14:paraId="0E05D68D" w14:textId="45B5E321" w:rsidR="00607BB2" w:rsidRDefault="00DE7259" w:rsidP="009A5A01">
      <w:pPr>
        <w:autoSpaceDE w:val="0"/>
        <w:autoSpaceDN w:val="0"/>
        <w:ind w:right="-516"/>
        <w:contextualSpacing/>
        <w:jc w:val="both"/>
        <w:rPr>
          <w:rFonts w:cs="Arial"/>
          <w:szCs w:val="24"/>
        </w:rPr>
      </w:pPr>
      <w:r w:rsidRPr="002401D8">
        <w:rPr>
          <w:rFonts w:cs="Arial"/>
          <w:szCs w:val="24"/>
        </w:rPr>
        <w:lastRenderedPageBreak/>
        <w:t>Artículo 2°</w:t>
      </w:r>
      <w:r w:rsidR="000A119C" w:rsidRPr="002401D8">
        <w:rPr>
          <w:rFonts w:cs="Arial"/>
          <w:szCs w:val="24"/>
        </w:rPr>
        <w:t xml:space="preserve">.- </w:t>
      </w:r>
      <w:r w:rsidR="00607BB2">
        <w:rPr>
          <w:rFonts w:cs="Arial"/>
          <w:szCs w:val="24"/>
        </w:rPr>
        <w:t xml:space="preserve">Suspender </w:t>
      </w:r>
      <w:r w:rsidR="00216C74">
        <w:rPr>
          <w:rFonts w:cs="Arial"/>
          <w:szCs w:val="24"/>
        </w:rPr>
        <w:t xml:space="preserve"> temporalmente </w:t>
      </w:r>
      <w:r w:rsidR="00DD3F24">
        <w:rPr>
          <w:rFonts w:cs="Arial"/>
          <w:szCs w:val="24"/>
        </w:rPr>
        <w:t>por un año, de manera inmediata contado a partir de la notificación y ejecutoria del presente acto administrativo, la licencia ambiental otorgada</w:t>
      </w:r>
      <w:r w:rsidR="00607BB2">
        <w:rPr>
          <w:rFonts w:cs="Arial"/>
          <w:szCs w:val="24"/>
        </w:rPr>
        <w:t xml:space="preserve"> mediante Resolución PS-GJ.1.2.6.</w:t>
      </w:r>
      <w:r w:rsidR="007066F6">
        <w:rPr>
          <w:rFonts w:cs="Arial"/>
          <w:color w:val="FF0000"/>
          <w:szCs w:val="24"/>
        </w:rPr>
        <w:t>{{</w:t>
      </w:r>
      <w:proofErr w:type="spellStart"/>
      <w:r w:rsidR="007066F6" w:rsidRPr="007066F6">
        <w:rPr>
          <w:rFonts w:cs="Arial"/>
          <w:color w:val="FF0000"/>
          <w:szCs w:val="24"/>
        </w:rPr>
        <w:t>Num_Resolucion</w:t>
      </w:r>
      <w:proofErr w:type="spellEnd"/>
      <w:r w:rsidR="007066F6">
        <w:rPr>
          <w:rFonts w:cs="Arial"/>
          <w:color w:val="FF0000"/>
          <w:szCs w:val="24"/>
        </w:rPr>
        <w:t>}}</w:t>
      </w:r>
      <w:r w:rsidR="00A37DBA" w:rsidRPr="008F7A8D">
        <w:rPr>
          <w:rFonts w:cs="Arial"/>
          <w:color w:val="FF0000"/>
          <w:szCs w:val="24"/>
        </w:rPr>
        <w:t xml:space="preserve"> </w:t>
      </w:r>
      <w:r w:rsidR="00A37DBA">
        <w:rPr>
          <w:rFonts w:cs="Arial"/>
          <w:szCs w:val="24"/>
        </w:rPr>
        <w:t xml:space="preserve">del </w:t>
      </w:r>
      <w:r w:rsidR="007066F6">
        <w:rPr>
          <w:rFonts w:cs="Arial"/>
          <w:color w:val="FF0000"/>
          <w:szCs w:val="24"/>
        </w:rPr>
        <w:t>{{</w:t>
      </w:r>
      <w:proofErr w:type="spellStart"/>
      <w:r w:rsidR="007066F6" w:rsidRPr="007066F6">
        <w:rPr>
          <w:rFonts w:cs="Arial"/>
          <w:color w:val="FF0000"/>
          <w:szCs w:val="24"/>
        </w:rPr>
        <w:t>Date_Resolucion</w:t>
      </w:r>
      <w:proofErr w:type="spellEnd"/>
      <w:r w:rsidR="007066F6">
        <w:rPr>
          <w:rFonts w:cs="Arial"/>
          <w:color w:val="FF0000"/>
          <w:szCs w:val="24"/>
        </w:rPr>
        <w:t>}}</w:t>
      </w:r>
      <w:r w:rsidR="00607BB2" w:rsidRPr="008F7A8D">
        <w:rPr>
          <w:rFonts w:cs="Arial"/>
          <w:color w:val="FF0000"/>
          <w:szCs w:val="24"/>
        </w:rPr>
        <w:t xml:space="preserve"> </w:t>
      </w:r>
      <w:r w:rsidR="00607BB2">
        <w:rPr>
          <w:rFonts w:cs="Arial"/>
          <w:szCs w:val="24"/>
        </w:rPr>
        <w:t xml:space="preserve">a favor </w:t>
      </w:r>
      <w:r w:rsidR="00216C74">
        <w:rPr>
          <w:rFonts w:cs="Arial"/>
          <w:szCs w:val="24"/>
        </w:rPr>
        <w:t xml:space="preserve">de </w:t>
      </w:r>
      <w:r w:rsidR="007066F6">
        <w:rPr>
          <w:rFonts w:cs="Arial"/>
          <w:color w:val="FF0000"/>
          <w:szCs w:val="24"/>
        </w:rPr>
        <w:t>{{Nombre}}</w:t>
      </w:r>
      <w:r w:rsidR="001D38E5">
        <w:rPr>
          <w:rFonts w:cs="Arial"/>
          <w:szCs w:val="24"/>
        </w:rPr>
        <w:t xml:space="preserve">, </w:t>
      </w:r>
      <w:r w:rsidR="00607BB2">
        <w:rPr>
          <w:rFonts w:cs="Arial"/>
          <w:szCs w:val="24"/>
        </w:rPr>
        <w:t xml:space="preserve">en virtud del </w:t>
      </w:r>
      <w:r w:rsidR="007066F6">
        <w:rPr>
          <w:rFonts w:cs="Arial"/>
          <w:color w:val="FF0000"/>
          <w:szCs w:val="24"/>
        </w:rPr>
        <w:t>{{</w:t>
      </w:r>
      <w:proofErr w:type="spellStart"/>
      <w:r w:rsidR="007066F6" w:rsidRPr="007066F6">
        <w:rPr>
          <w:rFonts w:cs="Arial"/>
          <w:color w:val="FF0000"/>
          <w:szCs w:val="24"/>
        </w:rPr>
        <w:t>number_contrato_consecion</w:t>
      </w:r>
      <w:proofErr w:type="spellEnd"/>
      <w:r w:rsidR="007066F6">
        <w:rPr>
          <w:rFonts w:cs="Arial"/>
          <w:color w:val="FF0000"/>
          <w:szCs w:val="24"/>
        </w:rPr>
        <w:t>}}</w:t>
      </w:r>
      <w:r w:rsidR="00607BB2" w:rsidRPr="008F7A8D">
        <w:rPr>
          <w:rFonts w:cs="Arial"/>
          <w:color w:val="FF0000"/>
          <w:szCs w:val="24"/>
        </w:rPr>
        <w:t xml:space="preserve"> </w:t>
      </w:r>
      <w:r w:rsidR="008F7A8D">
        <w:rPr>
          <w:rFonts w:cs="Arial"/>
          <w:color w:val="FF0000"/>
          <w:szCs w:val="24"/>
        </w:rPr>
        <w:t xml:space="preserve"> </w:t>
      </w:r>
      <w:r w:rsidR="007066F6">
        <w:rPr>
          <w:rFonts w:cs="Arial"/>
          <w:color w:val="FF0000"/>
          <w:szCs w:val="24"/>
        </w:rPr>
        <w:t>{{</w:t>
      </w:r>
      <w:proofErr w:type="spellStart"/>
      <w:r w:rsidR="007066F6" w:rsidRPr="007066F6">
        <w:rPr>
          <w:rFonts w:cs="Arial"/>
          <w:color w:val="FF0000"/>
          <w:szCs w:val="24"/>
        </w:rPr>
        <w:t>number_contrato_consecion</w:t>
      </w:r>
      <w:proofErr w:type="spellEnd"/>
      <w:r w:rsidR="007066F6">
        <w:rPr>
          <w:rFonts w:cs="Arial"/>
          <w:color w:val="FF0000"/>
          <w:szCs w:val="24"/>
        </w:rPr>
        <w:t>}}</w:t>
      </w:r>
      <w:r w:rsidR="00607BB2">
        <w:rPr>
          <w:rFonts w:cs="Arial"/>
          <w:szCs w:val="24"/>
        </w:rPr>
        <w:t xml:space="preserve">, para la </w:t>
      </w:r>
      <w:r w:rsidR="007066F6">
        <w:rPr>
          <w:rFonts w:cs="Arial"/>
          <w:color w:val="FF0000"/>
          <w:szCs w:val="24"/>
        </w:rPr>
        <w:t>{{</w:t>
      </w:r>
      <w:proofErr w:type="spellStart"/>
      <w:r w:rsidR="007066F6" w:rsidRPr="007066F6">
        <w:rPr>
          <w:rFonts w:cs="Arial"/>
          <w:color w:val="FF0000"/>
          <w:szCs w:val="24"/>
        </w:rPr>
        <w:t>Actividades_realizar</w:t>
      </w:r>
      <w:proofErr w:type="spellEnd"/>
      <w:r w:rsidR="007066F6">
        <w:rPr>
          <w:rFonts w:cs="Arial"/>
          <w:color w:val="FF0000"/>
          <w:szCs w:val="24"/>
        </w:rPr>
        <w:t>}}</w:t>
      </w:r>
      <w:r w:rsidR="00607BB2">
        <w:rPr>
          <w:rFonts w:cs="Arial"/>
          <w:szCs w:val="24"/>
        </w:rPr>
        <w:t xml:space="preserve">, a llevarse a cabo en el </w:t>
      </w:r>
      <w:r w:rsidR="00607BB2" w:rsidRPr="009B7650">
        <w:rPr>
          <w:rFonts w:cs="Arial"/>
          <w:szCs w:val="24"/>
        </w:rPr>
        <w:t xml:space="preserve">río </w:t>
      </w:r>
      <w:r w:rsidR="007066F6">
        <w:rPr>
          <w:rFonts w:cs="Arial"/>
          <w:color w:val="FF0000"/>
          <w:szCs w:val="24"/>
        </w:rPr>
        <w:t>{{</w:t>
      </w:r>
      <w:proofErr w:type="spellStart"/>
      <w:r w:rsidR="007066F6" w:rsidRPr="007066F6">
        <w:rPr>
          <w:rFonts w:cs="Arial"/>
          <w:color w:val="FF0000"/>
          <w:szCs w:val="24"/>
        </w:rPr>
        <w:t>Name_fuente_hidrica</w:t>
      </w:r>
      <w:proofErr w:type="spellEnd"/>
      <w:r w:rsidR="007066F6">
        <w:rPr>
          <w:rFonts w:cs="Arial"/>
          <w:color w:val="FF0000"/>
          <w:szCs w:val="24"/>
        </w:rPr>
        <w:t>}}</w:t>
      </w:r>
      <w:r w:rsidR="00607BB2">
        <w:rPr>
          <w:rFonts w:cs="Arial"/>
          <w:szCs w:val="24"/>
        </w:rPr>
        <w:t xml:space="preserve">, </w:t>
      </w:r>
      <w:r w:rsidR="001E272D">
        <w:rPr>
          <w:rFonts w:cs="Arial"/>
          <w:szCs w:val="24"/>
        </w:rPr>
        <w:t xml:space="preserve">vereda la </w:t>
      </w:r>
      <w:r w:rsidR="007066F6">
        <w:rPr>
          <w:rFonts w:cs="Arial"/>
          <w:color w:val="FF0000"/>
          <w:szCs w:val="24"/>
        </w:rPr>
        <w:t>{{</w:t>
      </w:r>
      <w:proofErr w:type="spellStart"/>
      <w:r w:rsidR="007066F6">
        <w:rPr>
          <w:rFonts w:cs="Arial"/>
          <w:color w:val="FF0000"/>
          <w:szCs w:val="24"/>
        </w:rPr>
        <w:t>Zon</w:t>
      </w:r>
      <w:proofErr w:type="spellEnd"/>
      <w:r w:rsidR="007066F6">
        <w:rPr>
          <w:rFonts w:cs="Arial"/>
          <w:color w:val="FF0000"/>
          <w:szCs w:val="24"/>
        </w:rPr>
        <w:t>}}</w:t>
      </w:r>
      <w:r w:rsidR="001E272D">
        <w:rPr>
          <w:rFonts w:cs="Arial"/>
          <w:szCs w:val="24"/>
        </w:rPr>
        <w:t xml:space="preserve">, </w:t>
      </w:r>
      <w:r w:rsidR="00607BB2">
        <w:rPr>
          <w:rFonts w:cs="Arial"/>
          <w:szCs w:val="24"/>
        </w:rPr>
        <w:t xml:space="preserve">en jurisdicción </w:t>
      </w:r>
      <w:r w:rsidR="00216C74">
        <w:rPr>
          <w:rFonts w:cs="Arial"/>
          <w:szCs w:val="24"/>
        </w:rPr>
        <w:t xml:space="preserve">del municipio de </w:t>
      </w:r>
      <w:r w:rsidR="007066F6">
        <w:rPr>
          <w:rFonts w:cs="Arial"/>
          <w:color w:val="FF0000"/>
          <w:szCs w:val="24"/>
        </w:rPr>
        <w:t>{{</w:t>
      </w:r>
      <w:proofErr w:type="spellStart"/>
      <w:r w:rsidR="007066F6" w:rsidRPr="007066F6">
        <w:rPr>
          <w:rFonts w:cs="Arial"/>
          <w:color w:val="FF0000"/>
          <w:szCs w:val="24"/>
        </w:rPr>
        <w:t>MunPredio</w:t>
      </w:r>
      <w:proofErr w:type="spellEnd"/>
      <w:r w:rsidR="007066F6">
        <w:rPr>
          <w:rFonts w:cs="Arial"/>
          <w:color w:val="FF0000"/>
          <w:szCs w:val="24"/>
        </w:rPr>
        <w:t>}}</w:t>
      </w:r>
      <w:r w:rsidR="00A37DBA">
        <w:rPr>
          <w:rFonts w:cs="Arial"/>
          <w:szCs w:val="24"/>
        </w:rPr>
        <w:t xml:space="preserve"> en el</w:t>
      </w:r>
      <w:r w:rsidR="00607BB2">
        <w:rPr>
          <w:rFonts w:cs="Arial"/>
          <w:szCs w:val="24"/>
        </w:rPr>
        <w:t xml:space="preserve"> Departamento del Meta; </w:t>
      </w:r>
      <w:r w:rsidR="00607BB2">
        <w:rPr>
          <w:color w:val="000000"/>
          <w:lang w:val="es-CO" w:eastAsia="es-ES_tradnl"/>
        </w:rPr>
        <w:t xml:space="preserve">por el reiterado incumplimiento de las obligaciones, impuestas en la Licencia ambiental otorgada, evidenciadas y evaluadas por esta Corporación; hasta tanto </w:t>
      </w:r>
      <w:r w:rsidR="001A3C3E">
        <w:rPr>
          <w:color w:val="000000"/>
          <w:lang w:val="es-CO" w:eastAsia="es-ES_tradnl"/>
        </w:rPr>
        <w:t>se cumpla con la totalidad de lo</w:t>
      </w:r>
      <w:r w:rsidR="00607BB2">
        <w:rPr>
          <w:color w:val="000000"/>
          <w:lang w:val="es-CO" w:eastAsia="es-ES_tradnl"/>
        </w:rPr>
        <w:t xml:space="preserve">s </w:t>
      </w:r>
      <w:r w:rsidR="001A3C3E">
        <w:rPr>
          <w:color w:val="000000"/>
          <w:lang w:val="es-CO" w:eastAsia="es-ES_tradnl"/>
        </w:rPr>
        <w:t xml:space="preserve">requerimientos </w:t>
      </w:r>
      <w:r w:rsidR="00216C74">
        <w:rPr>
          <w:color w:val="000000"/>
          <w:lang w:val="es-CO" w:eastAsia="es-ES_tradnl"/>
        </w:rPr>
        <w:t>establecidos</w:t>
      </w:r>
      <w:r w:rsidR="00607BB2">
        <w:rPr>
          <w:color w:val="000000"/>
          <w:lang w:val="es-CO" w:eastAsia="es-ES_tradnl"/>
        </w:rPr>
        <w:t xml:space="preserve"> en el pres</w:t>
      </w:r>
      <w:r w:rsidR="00DD3F24">
        <w:rPr>
          <w:color w:val="000000"/>
          <w:lang w:val="es-CO" w:eastAsia="es-ES_tradnl"/>
        </w:rPr>
        <w:t>ente acto administrativo, ésta C</w:t>
      </w:r>
      <w:r w:rsidR="00AA6736">
        <w:rPr>
          <w:color w:val="000000"/>
          <w:lang w:val="es-CO" w:eastAsia="es-ES_tradnl"/>
        </w:rPr>
        <w:t>orporación lo</w:t>
      </w:r>
      <w:r w:rsidR="003455D2">
        <w:rPr>
          <w:color w:val="000000"/>
          <w:lang w:val="es-CO" w:eastAsia="es-ES_tradnl"/>
        </w:rPr>
        <w:t xml:space="preserve">s evalúe y emita el respectivo </w:t>
      </w:r>
      <w:r w:rsidR="00607BB2">
        <w:rPr>
          <w:color w:val="000000"/>
          <w:lang w:val="es-CO" w:eastAsia="es-ES_tradnl"/>
        </w:rPr>
        <w:t>acto administrativo de levantamiento de dicha suspensión.</w:t>
      </w:r>
      <w:r w:rsidR="00607BB2">
        <w:rPr>
          <w:rFonts w:cs="Arial"/>
          <w:szCs w:val="24"/>
        </w:rPr>
        <w:t xml:space="preserve"> </w:t>
      </w:r>
    </w:p>
    <w:p w14:paraId="2E42C2A8" w14:textId="77777777" w:rsidR="00607BB2" w:rsidRPr="00D73E9D" w:rsidRDefault="00607BB2" w:rsidP="009A5A01">
      <w:pPr>
        <w:autoSpaceDE w:val="0"/>
        <w:autoSpaceDN w:val="0"/>
        <w:ind w:right="-516"/>
        <w:contextualSpacing/>
        <w:jc w:val="both"/>
        <w:rPr>
          <w:rFonts w:cs="Arial"/>
          <w:szCs w:val="24"/>
        </w:rPr>
      </w:pPr>
    </w:p>
    <w:p w14:paraId="6FD53EE2" w14:textId="76BCDBEF" w:rsidR="00CD75D0" w:rsidRPr="00713A76" w:rsidRDefault="00607BB2" w:rsidP="00713A76">
      <w:pPr>
        <w:ind w:right="-516"/>
        <w:jc w:val="both"/>
        <w:rPr>
          <w:rFonts w:cs="Arial"/>
          <w:color w:val="FF0000"/>
          <w:szCs w:val="24"/>
        </w:rPr>
      </w:pPr>
      <w:r>
        <w:rPr>
          <w:rFonts w:cs="Arial"/>
          <w:szCs w:val="24"/>
        </w:rPr>
        <w:t xml:space="preserve">Artículo 3°.- </w:t>
      </w:r>
      <w:r w:rsidR="003D12A3" w:rsidRPr="002401D8">
        <w:rPr>
          <w:rFonts w:cs="Arial"/>
          <w:szCs w:val="24"/>
        </w:rPr>
        <w:t xml:space="preserve">Requerir </w:t>
      </w:r>
      <w:r w:rsidR="00A37DBA">
        <w:rPr>
          <w:rFonts w:cs="Arial"/>
          <w:szCs w:val="24"/>
        </w:rPr>
        <w:t xml:space="preserve">a </w:t>
      </w:r>
      <w:r w:rsidR="00216C74">
        <w:rPr>
          <w:rFonts w:cs="Arial"/>
          <w:szCs w:val="24"/>
        </w:rPr>
        <w:t xml:space="preserve">señores </w:t>
      </w:r>
      <w:r w:rsidR="007066F6">
        <w:rPr>
          <w:rFonts w:cs="Arial"/>
          <w:color w:val="FF0000"/>
          <w:szCs w:val="24"/>
        </w:rPr>
        <w:t>{{Nombre}}</w:t>
      </w:r>
      <w:r w:rsidR="00363F0F">
        <w:rPr>
          <w:rFonts w:cs="Arial"/>
          <w:szCs w:val="24"/>
        </w:rPr>
        <w:t xml:space="preserve"> </w:t>
      </w:r>
      <w:r w:rsidR="003D12A3" w:rsidRPr="002401D8">
        <w:rPr>
          <w:rFonts w:cs="Arial"/>
          <w:szCs w:val="24"/>
        </w:rPr>
        <w:t xml:space="preserve">para que en el término no superior a </w:t>
      </w:r>
      <w:r w:rsidR="00BD0B45">
        <w:rPr>
          <w:rFonts w:cs="Arial"/>
          <w:szCs w:val="24"/>
        </w:rPr>
        <w:t>trein</w:t>
      </w:r>
      <w:r w:rsidR="0030507C" w:rsidRPr="002401D8">
        <w:rPr>
          <w:rFonts w:cs="Arial"/>
          <w:szCs w:val="24"/>
        </w:rPr>
        <w:t>ta</w:t>
      </w:r>
      <w:r w:rsidR="003D12A3" w:rsidRPr="002401D8">
        <w:rPr>
          <w:rFonts w:cs="Arial"/>
          <w:szCs w:val="24"/>
        </w:rPr>
        <w:t xml:space="preserve"> (</w:t>
      </w:r>
      <w:r w:rsidR="00BD0B45">
        <w:rPr>
          <w:rFonts w:cs="Arial"/>
          <w:szCs w:val="24"/>
        </w:rPr>
        <w:t>3</w:t>
      </w:r>
      <w:r w:rsidR="003D12A3" w:rsidRPr="002401D8">
        <w:rPr>
          <w:rFonts w:cs="Arial"/>
          <w:szCs w:val="24"/>
        </w:rPr>
        <w:t xml:space="preserve">0) días hábiles contados a partir de la notificación del presente acto administrativo, de cumplimiento </w:t>
      </w:r>
      <w:r w:rsidR="00CD75D0">
        <w:rPr>
          <w:rFonts w:cs="Arial"/>
          <w:szCs w:val="24"/>
        </w:rPr>
        <w:t xml:space="preserve">al artículo </w:t>
      </w:r>
      <w:r w:rsidR="00DE5424">
        <w:rPr>
          <w:rFonts w:cs="Arial"/>
          <w:color w:val="FF0000"/>
          <w:szCs w:val="24"/>
        </w:rPr>
        <w:t>{{</w:t>
      </w:r>
      <w:proofErr w:type="spellStart"/>
      <w:r w:rsidR="00DE5424" w:rsidRPr="00DE5424">
        <w:rPr>
          <w:rFonts w:cs="Arial"/>
          <w:color w:val="FF0000"/>
          <w:szCs w:val="24"/>
        </w:rPr>
        <w:t>Num_articulo</w:t>
      </w:r>
      <w:proofErr w:type="spellEnd"/>
      <w:r w:rsidR="00DE5424">
        <w:rPr>
          <w:rFonts w:cs="Arial"/>
          <w:color w:val="FF0000"/>
          <w:szCs w:val="24"/>
        </w:rPr>
        <w:t>}}</w:t>
      </w:r>
      <w:r w:rsidR="00CD75D0" w:rsidRPr="00713A76">
        <w:rPr>
          <w:rFonts w:cs="Arial"/>
          <w:color w:val="FF0000"/>
          <w:szCs w:val="24"/>
        </w:rPr>
        <w:t xml:space="preserve"> </w:t>
      </w:r>
      <w:r w:rsidR="00CD75D0">
        <w:rPr>
          <w:rFonts w:cs="Arial"/>
          <w:szCs w:val="24"/>
        </w:rPr>
        <w:t xml:space="preserve">de la Resolución </w:t>
      </w:r>
      <w:r w:rsidR="00DE5424">
        <w:rPr>
          <w:rFonts w:cs="Arial"/>
          <w:color w:val="FF0000"/>
          <w:szCs w:val="24"/>
        </w:rPr>
        <w:t>{{</w:t>
      </w:r>
      <w:proofErr w:type="spellStart"/>
      <w:r w:rsidR="00DE5424" w:rsidRPr="00DE5424">
        <w:rPr>
          <w:rFonts w:cs="Arial"/>
          <w:color w:val="FF0000"/>
          <w:szCs w:val="24"/>
        </w:rPr>
        <w:t>Num_Resolucion</w:t>
      </w:r>
      <w:proofErr w:type="spellEnd"/>
      <w:r w:rsidR="00DE5424">
        <w:rPr>
          <w:rFonts w:cs="Arial"/>
          <w:color w:val="FF0000"/>
          <w:szCs w:val="24"/>
        </w:rPr>
        <w:t>}}</w:t>
      </w:r>
      <w:r w:rsidR="00CD75D0">
        <w:rPr>
          <w:rFonts w:cs="Arial"/>
          <w:szCs w:val="24"/>
        </w:rPr>
        <w:t>,</w:t>
      </w:r>
      <w:r w:rsidR="00DC68A3">
        <w:rPr>
          <w:rFonts w:cs="Arial"/>
          <w:szCs w:val="24"/>
        </w:rPr>
        <w:t xml:space="preserve"> </w:t>
      </w:r>
      <w:r w:rsidR="00DE5424">
        <w:rPr>
          <w:rFonts w:cs="Arial"/>
          <w:color w:val="FF0000"/>
          <w:szCs w:val="24"/>
        </w:rPr>
        <w:t>{{</w:t>
      </w:r>
      <w:proofErr w:type="spellStart"/>
      <w:r w:rsidR="00DE5424" w:rsidRPr="00DE5424">
        <w:rPr>
          <w:rFonts w:cs="Arial"/>
          <w:color w:val="FF0000"/>
          <w:szCs w:val="24"/>
        </w:rPr>
        <w:t>Date_Resolucion</w:t>
      </w:r>
      <w:proofErr w:type="spellEnd"/>
      <w:r w:rsidR="00DE5424">
        <w:rPr>
          <w:rFonts w:cs="Arial"/>
          <w:color w:val="FF0000"/>
          <w:szCs w:val="24"/>
        </w:rPr>
        <w:t>}}</w:t>
      </w:r>
      <w:r w:rsidR="00CD75D0">
        <w:rPr>
          <w:rFonts w:cs="Arial"/>
          <w:szCs w:val="24"/>
        </w:rPr>
        <w:t xml:space="preserve"> </w:t>
      </w:r>
      <w:r w:rsidR="002401D8">
        <w:rPr>
          <w:rFonts w:cs="Arial"/>
          <w:szCs w:val="24"/>
        </w:rPr>
        <w:t>en lo que respecta</w:t>
      </w:r>
      <w:r w:rsidR="003D12A3" w:rsidRPr="002401D8">
        <w:rPr>
          <w:rFonts w:cs="Arial"/>
          <w:szCs w:val="24"/>
        </w:rPr>
        <w:t xml:space="preserve"> </w:t>
      </w:r>
      <w:r w:rsidR="00037F83" w:rsidRPr="002401D8">
        <w:rPr>
          <w:rFonts w:cs="Arial"/>
          <w:szCs w:val="24"/>
        </w:rPr>
        <w:t>a</w:t>
      </w:r>
      <w:r w:rsidR="002401D8">
        <w:rPr>
          <w:rFonts w:cs="Arial"/>
          <w:szCs w:val="24"/>
        </w:rPr>
        <w:t>,</w:t>
      </w:r>
      <w:r w:rsidR="00BD0B45">
        <w:rPr>
          <w:rFonts w:cs="Arial"/>
          <w:szCs w:val="24"/>
        </w:rPr>
        <w:t xml:space="preserve"> </w:t>
      </w:r>
      <w:r w:rsidR="00713A76" w:rsidRPr="00E75FAF">
        <w:rPr>
          <w:rFonts w:eastAsia="Calibri" w:cs="Arial"/>
          <w:color w:val="FF0000"/>
          <w:szCs w:val="24"/>
          <w:lang w:val="es-CO"/>
        </w:rPr>
        <w:t xml:space="preserve">INFORMACION REFERENTE A LA TRAZABILIDAD QUE EXISTA </w:t>
      </w:r>
      <w:r w:rsidR="00713A76">
        <w:rPr>
          <w:rFonts w:eastAsia="Calibri" w:cs="Arial"/>
          <w:color w:val="FF0000"/>
          <w:szCs w:val="24"/>
          <w:lang w:val="es-CO"/>
        </w:rPr>
        <w:t xml:space="preserve">DE LA SUSPENSIÓN  </w:t>
      </w:r>
      <w:r w:rsidR="00713A76" w:rsidRPr="00E75FAF">
        <w:rPr>
          <w:rFonts w:eastAsia="Calibri" w:cs="Arial"/>
          <w:color w:val="FF0000"/>
          <w:szCs w:val="24"/>
          <w:lang w:val="es-CO"/>
        </w:rPr>
        <w:t xml:space="preserve"> DENTRO DEL EXPE</w:t>
      </w:r>
      <w:r w:rsidR="00713A76">
        <w:rPr>
          <w:rFonts w:eastAsia="Calibri" w:cs="Arial"/>
          <w:color w:val="FF0000"/>
          <w:szCs w:val="24"/>
          <w:lang w:val="es-CO"/>
        </w:rPr>
        <w:t>DI</w:t>
      </w:r>
      <w:r w:rsidR="00713A76" w:rsidRPr="00E75FAF">
        <w:rPr>
          <w:rFonts w:eastAsia="Calibri" w:cs="Arial"/>
          <w:color w:val="FF0000"/>
          <w:szCs w:val="24"/>
          <w:lang w:val="es-CO"/>
        </w:rPr>
        <w:t>ENTE</w:t>
      </w:r>
      <w:r w:rsidR="00D721BF">
        <w:rPr>
          <w:bCs/>
          <w:color w:val="000000" w:themeColor="text1"/>
        </w:rPr>
        <w:t xml:space="preserve">, Allegando a la Corporación los soportes fotográficos correspondientes, los cuales serán constatados en posterior visita de verificación en campo. </w:t>
      </w:r>
      <w:r w:rsidR="00BD0B45">
        <w:rPr>
          <w:rFonts w:cs="Arial"/>
          <w:szCs w:val="24"/>
        </w:rPr>
        <w:t xml:space="preserve">  </w:t>
      </w:r>
    </w:p>
    <w:p w14:paraId="71D4CE98" w14:textId="2CD1E70C" w:rsidR="00EE1C26" w:rsidRPr="00D73E9D" w:rsidRDefault="00EE1C26" w:rsidP="00EE1C26">
      <w:pPr>
        <w:autoSpaceDE w:val="0"/>
        <w:autoSpaceDN w:val="0"/>
        <w:ind w:right="-516"/>
        <w:contextualSpacing/>
        <w:jc w:val="both"/>
        <w:rPr>
          <w:rFonts w:cs="Arial"/>
          <w:sz w:val="32"/>
          <w:szCs w:val="22"/>
        </w:rPr>
      </w:pPr>
    </w:p>
    <w:p w14:paraId="3145A768" w14:textId="2EB39B97" w:rsidR="003B424D" w:rsidRDefault="003B424D" w:rsidP="001D2642">
      <w:pPr>
        <w:suppressAutoHyphens/>
        <w:ind w:right="-516"/>
        <w:jc w:val="both"/>
      </w:pPr>
      <w:r>
        <w:t>Artículo</w:t>
      </w:r>
      <w:r w:rsidR="008D38C0">
        <w:t xml:space="preserve"> </w:t>
      </w:r>
      <w:proofErr w:type="gramStart"/>
      <w:r w:rsidR="00DD3F24">
        <w:t>°.-</w:t>
      </w:r>
      <w:proofErr w:type="gramEnd"/>
      <w:r w:rsidR="00DD3F24">
        <w:t xml:space="preserve"> </w:t>
      </w:r>
      <w:r w:rsidRPr="008210D1">
        <w:t xml:space="preserve">Comuníquese el contenido del presente Acto Administrativo a la Alcaldía municipal de </w:t>
      </w:r>
      <w:r w:rsidR="00DE5424">
        <w:rPr>
          <w:color w:val="FF0000"/>
        </w:rPr>
        <w:t>{{</w:t>
      </w:r>
      <w:proofErr w:type="spellStart"/>
      <w:r w:rsidR="00DE5424" w:rsidRPr="00DE5424">
        <w:rPr>
          <w:color w:val="FF0000"/>
        </w:rPr>
        <w:t>MunPredio</w:t>
      </w:r>
      <w:proofErr w:type="spellEnd"/>
      <w:r w:rsidR="00DE5424">
        <w:rPr>
          <w:color w:val="FF0000"/>
        </w:rPr>
        <w:t>}}</w:t>
      </w:r>
      <w:r w:rsidR="00216C74">
        <w:t xml:space="preserve"> </w:t>
      </w:r>
      <w:r w:rsidRPr="008210D1">
        <w:t>Meta, Procuraduría Ambiental y Agraria del Meta</w:t>
      </w:r>
      <w:r>
        <w:t>,</w:t>
      </w:r>
      <w:r w:rsidRPr="008210D1">
        <w:t xml:space="preserve"> </w:t>
      </w:r>
      <w:r w:rsidR="00216C74">
        <w:t xml:space="preserve">vicepresidencia de </w:t>
      </w:r>
      <w:r w:rsidR="00B727DF">
        <w:t xml:space="preserve">Seguimiento Control y Seguridad Minera Zona Centro </w:t>
      </w:r>
      <w:r w:rsidR="00216C74">
        <w:t xml:space="preserve">Agencia Nacional </w:t>
      </w:r>
      <w:r w:rsidR="005F0A1B">
        <w:t>d</w:t>
      </w:r>
      <w:r w:rsidR="00216C74">
        <w:t xml:space="preserve">e Minería </w:t>
      </w:r>
      <w:r w:rsidRPr="008210D1">
        <w:t>para su conocimiento fines pertinentes.</w:t>
      </w:r>
    </w:p>
    <w:p w14:paraId="26768568" w14:textId="74C16C9F" w:rsidR="005F0A1B" w:rsidRDefault="005F0A1B" w:rsidP="001D2642">
      <w:pPr>
        <w:suppressAutoHyphens/>
        <w:ind w:right="-516"/>
        <w:jc w:val="both"/>
      </w:pPr>
    </w:p>
    <w:p w14:paraId="3B710A1F" w14:textId="292462F5" w:rsidR="005F0A1B" w:rsidRDefault="005F0A1B" w:rsidP="001D2642">
      <w:pPr>
        <w:suppressAutoHyphens/>
        <w:ind w:right="-516"/>
        <w:jc w:val="both"/>
      </w:pPr>
      <w:r>
        <w:t xml:space="preserve">Artículo </w:t>
      </w:r>
      <w:proofErr w:type="gramStart"/>
      <w:r>
        <w:t>°.-</w:t>
      </w:r>
      <w:proofErr w:type="gramEnd"/>
      <w:r>
        <w:t xml:space="preserve"> Remítase copia del concepto técnico PM-GA-3-44-</w:t>
      </w:r>
      <w:r w:rsidR="00DE5424">
        <w:rPr>
          <w:color w:val="FF0000"/>
        </w:rPr>
        <w:t>{{</w:t>
      </w:r>
      <w:proofErr w:type="spellStart"/>
      <w:r w:rsidR="00DE5424" w:rsidRPr="00DE5424">
        <w:rPr>
          <w:color w:val="FF0000"/>
        </w:rPr>
        <w:t>CTecni</w:t>
      </w:r>
      <w:proofErr w:type="spellEnd"/>
      <w:r w:rsidR="00DE5424">
        <w:rPr>
          <w:color w:val="FF0000"/>
        </w:rPr>
        <w:t>}}</w:t>
      </w:r>
      <w:r w:rsidRPr="000A1592">
        <w:rPr>
          <w:color w:val="FF0000"/>
        </w:rPr>
        <w:t xml:space="preserve"> </w:t>
      </w:r>
      <w:r>
        <w:t xml:space="preserve">del </w:t>
      </w:r>
      <w:r w:rsidR="00DE5424">
        <w:rPr>
          <w:color w:val="FF0000"/>
        </w:rPr>
        <w:t>{{</w:t>
      </w:r>
      <w:proofErr w:type="spellStart"/>
      <w:r w:rsidR="00DE5424" w:rsidRPr="00DE5424">
        <w:rPr>
          <w:color w:val="FF0000"/>
        </w:rPr>
        <w:t>Date_CTecni</w:t>
      </w:r>
      <w:proofErr w:type="spellEnd"/>
      <w:r w:rsidR="00DE5424">
        <w:rPr>
          <w:color w:val="FF0000"/>
        </w:rPr>
        <w:t xml:space="preserve">}} </w:t>
      </w:r>
      <w:r>
        <w:t>al Grupo GIEMA, mediante nota interna No.</w:t>
      </w:r>
      <w:r w:rsidR="00B36FA8">
        <w:t xml:space="preserve"> </w:t>
      </w:r>
      <w:r w:rsidR="00DE5424">
        <w:rPr>
          <w:color w:val="FF0000"/>
        </w:rPr>
        <w:t>{{</w:t>
      </w:r>
      <w:proofErr w:type="spellStart"/>
      <w:r w:rsidR="00DE5424" w:rsidRPr="00DE5424">
        <w:rPr>
          <w:color w:val="FF0000"/>
        </w:rPr>
        <w:t>Nota_interna</w:t>
      </w:r>
      <w:proofErr w:type="spellEnd"/>
      <w:r w:rsidR="00DE5424">
        <w:rPr>
          <w:color w:val="FF0000"/>
        </w:rPr>
        <w:t>}}</w:t>
      </w:r>
      <w:r>
        <w:t xml:space="preserve"> del </w:t>
      </w:r>
      <w:r w:rsidR="00DE5424">
        <w:rPr>
          <w:color w:val="FF0000"/>
        </w:rPr>
        <w:t>{{</w:t>
      </w:r>
      <w:proofErr w:type="spellStart"/>
      <w:r w:rsidR="00DE5424" w:rsidRPr="00DE5424">
        <w:rPr>
          <w:color w:val="FF0000"/>
        </w:rPr>
        <w:t>FNota_Interna</w:t>
      </w:r>
      <w:proofErr w:type="spellEnd"/>
      <w:proofErr w:type="gramStart"/>
      <w:r w:rsidR="00DE5424">
        <w:rPr>
          <w:color w:val="FF0000"/>
        </w:rPr>
        <w:t>}}</w:t>
      </w:r>
      <w:r>
        <w:t xml:space="preserve">  para</w:t>
      </w:r>
      <w:proofErr w:type="gramEnd"/>
      <w:r>
        <w:t xml:space="preserve"> lo de su competencia.  </w:t>
      </w:r>
    </w:p>
    <w:p w14:paraId="1B03D5FD" w14:textId="77777777" w:rsidR="00E25987" w:rsidRPr="00C161D8" w:rsidRDefault="00E25987" w:rsidP="001D2642">
      <w:pPr>
        <w:pStyle w:val="Prrafodelista"/>
        <w:ind w:left="0" w:right="-516"/>
        <w:jc w:val="both"/>
        <w:rPr>
          <w:rFonts w:ascii="Arial" w:eastAsia="Calibri" w:hAnsi="Arial" w:cs="Arial"/>
          <w:sz w:val="6"/>
          <w:szCs w:val="24"/>
          <w:lang w:eastAsia="en-US"/>
        </w:rPr>
      </w:pPr>
    </w:p>
    <w:p w14:paraId="1F91DFBA" w14:textId="77777777" w:rsidR="009B7650" w:rsidRPr="00D73E9D" w:rsidRDefault="009B7650" w:rsidP="009A5A01">
      <w:pPr>
        <w:pStyle w:val="Prrafodelista"/>
        <w:ind w:left="0" w:right="-516"/>
        <w:jc w:val="both"/>
        <w:rPr>
          <w:rFonts w:ascii="Arial" w:eastAsia="Calibri" w:hAnsi="Arial" w:cs="Arial"/>
          <w:sz w:val="22"/>
          <w:szCs w:val="24"/>
          <w:lang w:eastAsia="en-US"/>
        </w:rPr>
      </w:pPr>
    </w:p>
    <w:p w14:paraId="2B3746BF" w14:textId="7FAA7A07" w:rsidR="00A01A92" w:rsidRPr="00F13B54" w:rsidRDefault="008D38C0" w:rsidP="009A5A01">
      <w:pPr>
        <w:pStyle w:val="Prrafodelista"/>
        <w:ind w:left="0" w:right="-516"/>
        <w:jc w:val="both"/>
        <w:rPr>
          <w:rFonts w:ascii="Arial" w:hAnsi="Arial" w:cs="Arial"/>
          <w:color w:val="000000" w:themeColor="text1"/>
          <w:sz w:val="24"/>
          <w:szCs w:val="24"/>
        </w:rPr>
      </w:pPr>
      <w:r>
        <w:rPr>
          <w:rFonts w:ascii="Arial" w:eastAsia="Calibri" w:hAnsi="Arial" w:cs="Arial"/>
          <w:sz w:val="24"/>
          <w:szCs w:val="24"/>
          <w:lang w:eastAsia="en-US"/>
        </w:rPr>
        <w:t>Artículo</w:t>
      </w:r>
      <w:r w:rsidR="0015125C">
        <w:rPr>
          <w:rFonts w:ascii="Arial" w:eastAsia="Calibri" w:hAnsi="Arial" w:cs="Arial"/>
          <w:sz w:val="24"/>
          <w:szCs w:val="24"/>
          <w:lang w:eastAsia="en-US"/>
        </w:rPr>
        <w:t xml:space="preserve"> </w:t>
      </w:r>
      <w:proofErr w:type="gramStart"/>
      <w:r w:rsidR="00E25987">
        <w:rPr>
          <w:rFonts w:ascii="Arial" w:eastAsia="Calibri" w:hAnsi="Arial" w:cs="Arial"/>
          <w:sz w:val="24"/>
          <w:szCs w:val="24"/>
          <w:lang w:eastAsia="en-US"/>
        </w:rPr>
        <w:t>°.-</w:t>
      </w:r>
      <w:proofErr w:type="gramEnd"/>
      <w:r w:rsidR="00E25987">
        <w:rPr>
          <w:rFonts w:ascii="Arial" w:eastAsia="Calibri" w:hAnsi="Arial" w:cs="Arial"/>
          <w:sz w:val="24"/>
          <w:szCs w:val="24"/>
          <w:lang w:eastAsia="en-US"/>
        </w:rPr>
        <w:t xml:space="preserve"> </w:t>
      </w:r>
      <w:r w:rsidR="00092A51" w:rsidRPr="00E528E1">
        <w:rPr>
          <w:rFonts w:ascii="Arial" w:eastAsia="Calibri" w:hAnsi="Arial" w:cs="Arial"/>
          <w:sz w:val="24"/>
          <w:szCs w:val="24"/>
          <w:lang w:eastAsia="en-US"/>
        </w:rPr>
        <w:t xml:space="preserve">Notificar el contenido del </w:t>
      </w:r>
      <w:r w:rsidR="0046350E" w:rsidRPr="00E528E1">
        <w:rPr>
          <w:rFonts w:ascii="Arial" w:eastAsia="Calibri" w:hAnsi="Arial" w:cs="Arial"/>
          <w:sz w:val="24"/>
          <w:szCs w:val="24"/>
          <w:lang w:eastAsia="en-US"/>
        </w:rPr>
        <w:t>presente acto administrativo</w:t>
      </w:r>
      <w:r w:rsidR="009C79B2" w:rsidRPr="00E528E1">
        <w:rPr>
          <w:rFonts w:ascii="Arial" w:eastAsia="Calibri" w:hAnsi="Arial" w:cs="Arial"/>
          <w:sz w:val="24"/>
          <w:szCs w:val="24"/>
          <w:lang w:eastAsia="en-US"/>
        </w:rPr>
        <w:t xml:space="preserve"> </w:t>
      </w:r>
      <w:r w:rsidR="00216C74">
        <w:rPr>
          <w:rFonts w:ascii="Arial" w:eastAsia="Calibri" w:hAnsi="Arial" w:cs="Arial"/>
          <w:sz w:val="24"/>
          <w:szCs w:val="24"/>
          <w:lang w:eastAsia="en-US"/>
        </w:rPr>
        <w:t>a los</w:t>
      </w:r>
      <w:r w:rsidR="00216C74">
        <w:rPr>
          <w:rFonts w:cs="Arial"/>
          <w:szCs w:val="22"/>
        </w:rPr>
        <w:t xml:space="preserve"> </w:t>
      </w:r>
      <w:r w:rsidR="00DE5424">
        <w:rPr>
          <w:rFonts w:ascii="Arial" w:hAnsi="Arial" w:cs="Arial"/>
          <w:color w:val="FF0000"/>
          <w:sz w:val="24"/>
          <w:szCs w:val="24"/>
        </w:rPr>
        <w:t>{{Nombre}}</w:t>
      </w:r>
      <w:r w:rsidR="001D38E5" w:rsidRPr="001D38E5">
        <w:rPr>
          <w:rFonts w:ascii="Arial" w:hAnsi="Arial" w:cs="Arial"/>
          <w:sz w:val="24"/>
          <w:szCs w:val="24"/>
        </w:rPr>
        <w:t xml:space="preserve"> </w:t>
      </w:r>
      <w:r w:rsidR="00F13B54" w:rsidRPr="00E528E1">
        <w:rPr>
          <w:rFonts w:ascii="Arial" w:hAnsi="Arial" w:cs="Arial"/>
          <w:sz w:val="24"/>
          <w:szCs w:val="24"/>
        </w:rPr>
        <w:t>y</w:t>
      </w:r>
      <w:r w:rsidR="00F13B54" w:rsidRPr="00E528E1">
        <w:rPr>
          <w:rFonts w:ascii="Arial" w:eastAsia="Calibri" w:hAnsi="Arial" w:cs="Arial"/>
          <w:sz w:val="24"/>
          <w:szCs w:val="24"/>
          <w:lang w:eastAsia="en-US"/>
        </w:rPr>
        <w:t>/o a través de</w:t>
      </w:r>
      <w:r w:rsidR="00F13B54">
        <w:rPr>
          <w:rFonts w:ascii="Arial" w:eastAsia="Calibri" w:hAnsi="Arial" w:cs="Arial"/>
          <w:sz w:val="24"/>
          <w:szCs w:val="24"/>
          <w:lang w:eastAsia="en-US"/>
        </w:rPr>
        <w:t xml:space="preserve"> representante legal o</w:t>
      </w:r>
      <w:r w:rsidR="00F13B54" w:rsidRPr="00E528E1">
        <w:rPr>
          <w:rFonts w:ascii="Arial" w:eastAsia="Calibri" w:hAnsi="Arial" w:cs="Arial"/>
          <w:sz w:val="24"/>
          <w:szCs w:val="24"/>
          <w:lang w:eastAsia="en-US"/>
        </w:rPr>
        <w:t xml:space="preserve"> apoderado debidamente constituido;</w:t>
      </w:r>
      <w:r w:rsidR="00F13B54" w:rsidRPr="00E528E1">
        <w:rPr>
          <w:rFonts w:ascii="Arial" w:hAnsi="Arial" w:cs="Arial"/>
          <w:sz w:val="24"/>
          <w:szCs w:val="24"/>
        </w:rPr>
        <w:t xml:space="preserve"> </w:t>
      </w:r>
      <w:r w:rsidR="00F13B54" w:rsidRPr="009D6929">
        <w:rPr>
          <w:rFonts w:ascii="Arial" w:hAnsi="Arial" w:cs="Arial"/>
          <w:sz w:val="24"/>
          <w:szCs w:val="24"/>
        </w:rPr>
        <w:t>en</w:t>
      </w:r>
      <w:r w:rsidR="00F13B54" w:rsidRPr="009D6929">
        <w:rPr>
          <w:rFonts w:ascii="Arial" w:hAnsi="Arial" w:cs="Arial"/>
          <w:color w:val="000000" w:themeColor="text1"/>
          <w:sz w:val="24"/>
          <w:szCs w:val="24"/>
        </w:rPr>
        <w:t xml:space="preserve"> </w:t>
      </w:r>
      <w:r w:rsidR="00F13B54">
        <w:rPr>
          <w:rFonts w:ascii="Arial" w:hAnsi="Arial" w:cs="Arial"/>
          <w:color w:val="000000" w:themeColor="text1"/>
          <w:sz w:val="24"/>
          <w:szCs w:val="24"/>
        </w:rPr>
        <w:t xml:space="preserve">la </w:t>
      </w:r>
      <w:r w:rsidR="00DE5424">
        <w:rPr>
          <w:rFonts w:ascii="Arial" w:hAnsi="Arial" w:cs="Arial"/>
          <w:color w:val="FF0000"/>
          <w:sz w:val="24"/>
          <w:szCs w:val="24"/>
        </w:rPr>
        <w:t>{{</w:t>
      </w:r>
      <w:proofErr w:type="spellStart"/>
      <w:r w:rsidR="00DE5424">
        <w:rPr>
          <w:rFonts w:ascii="Arial" w:hAnsi="Arial" w:cs="Arial"/>
          <w:color w:val="FF0000"/>
          <w:sz w:val="24"/>
          <w:szCs w:val="24"/>
        </w:rPr>
        <w:t>Direccion</w:t>
      </w:r>
      <w:proofErr w:type="spellEnd"/>
      <w:r w:rsidR="00DE5424">
        <w:rPr>
          <w:rFonts w:ascii="Arial" w:hAnsi="Arial" w:cs="Arial"/>
          <w:color w:val="FF0000"/>
          <w:sz w:val="24"/>
          <w:szCs w:val="24"/>
        </w:rPr>
        <w:t>}}</w:t>
      </w:r>
      <w:r w:rsidR="00F13B54">
        <w:rPr>
          <w:rFonts w:ascii="Arial" w:hAnsi="Arial" w:cs="Arial"/>
          <w:color w:val="000000" w:themeColor="text1"/>
          <w:sz w:val="24"/>
          <w:szCs w:val="24"/>
        </w:rPr>
        <w:t xml:space="preserve"> </w:t>
      </w:r>
      <w:r w:rsidR="00DE5424">
        <w:rPr>
          <w:rFonts w:ascii="Arial" w:hAnsi="Arial" w:cs="Arial"/>
          <w:color w:val="FF0000"/>
          <w:sz w:val="24"/>
          <w:szCs w:val="24"/>
        </w:rPr>
        <w:t>{{</w:t>
      </w:r>
      <w:r w:rsidR="00DE5424" w:rsidRPr="00DE5424">
        <w:rPr>
          <w:rFonts w:ascii="Arial" w:hAnsi="Arial" w:cs="Arial"/>
          <w:color w:val="FF0000"/>
          <w:sz w:val="24"/>
          <w:szCs w:val="24"/>
        </w:rPr>
        <w:t>Municipio</w:t>
      </w:r>
      <w:r w:rsidR="00DE5424">
        <w:rPr>
          <w:rFonts w:ascii="Arial" w:hAnsi="Arial" w:cs="Arial"/>
          <w:color w:val="FF0000"/>
          <w:sz w:val="24"/>
          <w:szCs w:val="24"/>
        </w:rPr>
        <w:t>}}</w:t>
      </w:r>
      <w:r w:rsidR="00F13B54">
        <w:rPr>
          <w:rFonts w:ascii="Arial" w:hAnsi="Arial" w:cs="Arial"/>
          <w:color w:val="000000" w:themeColor="text1"/>
          <w:sz w:val="24"/>
          <w:szCs w:val="24"/>
        </w:rPr>
        <w:t xml:space="preserve"> Meta celular </w:t>
      </w:r>
      <w:r w:rsidR="00DE5424">
        <w:rPr>
          <w:rFonts w:ascii="Arial" w:hAnsi="Arial" w:cs="Arial"/>
          <w:color w:val="FF0000"/>
          <w:sz w:val="24"/>
          <w:szCs w:val="24"/>
        </w:rPr>
        <w:t>{{</w:t>
      </w:r>
      <w:proofErr w:type="spellStart"/>
      <w:r w:rsidR="00DE5424" w:rsidRPr="00DE5424">
        <w:rPr>
          <w:rFonts w:ascii="Arial" w:hAnsi="Arial" w:cs="Arial"/>
          <w:color w:val="FF0000"/>
          <w:sz w:val="24"/>
          <w:szCs w:val="24"/>
        </w:rPr>
        <w:t>Ntelefono</w:t>
      </w:r>
      <w:proofErr w:type="spellEnd"/>
      <w:r w:rsidR="00DE5424">
        <w:rPr>
          <w:rFonts w:ascii="Arial" w:hAnsi="Arial" w:cs="Arial"/>
          <w:color w:val="FF0000"/>
          <w:sz w:val="24"/>
          <w:szCs w:val="24"/>
        </w:rPr>
        <w:t>}}</w:t>
      </w:r>
      <w:r w:rsidR="00F13B54">
        <w:rPr>
          <w:rFonts w:ascii="Arial" w:hAnsi="Arial" w:cs="Arial"/>
          <w:color w:val="000000" w:themeColor="text1"/>
          <w:sz w:val="24"/>
          <w:szCs w:val="24"/>
        </w:rPr>
        <w:t xml:space="preserve"> </w:t>
      </w:r>
      <w:r w:rsidR="001D38E5" w:rsidRPr="001D38E5">
        <w:rPr>
          <w:rFonts w:ascii="Arial" w:hAnsi="Arial" w:cs="Arial"/>
          <w:sz w:val="24"/>
          <w:szCs w:val="24"/>
        </w:rPr>
        <w:t xml:space="preserve">y </w:t>
      </w:r>
      <w:r w:rsidR="00F13B54" w:rsidRPr="00DE5424">
        <w:rPr>
          <w:rFonts w:ascii="Arial" w:hAnsi="Arial" w:cs="Arial"/>
          <w:sz w:val="24"/>
          <w:szCs w:val="24"/>
        </w:rPr>
        <w:t xml:space="preserve">correo </w:t>
      </w:r>
      <w:r w:rsidR="00DE5424" w:rsidRPr="00DE5424">
        <w:rPr>
          <w:rFonts w:ascii="Arial" w:hAnsi="Arial" w:cs="Arial"/>
          <w:color w:val="FF0000"/>
          <w:sz w:val="24"/>
          <w:szCs w:val="24"/>
        </w:rPr>
        <w:t>{{Correo}}</w:t>
      </w:r>
      <w:r w:rsidR="006F3D41">
        <w:rPr>
          <w:color w:val="FF0000"/>
        </w:rPr>
        <w:t xml:space="preserve"> </w:t>
      </w:r>
      <w:r w:rsidR="00092A51" w:rsidRPr="00E528E1">
        <w:rPr>
          <w:rFonts w:ascii="Arial" w:hAnsi="Arial" w:cs="Arial"/>
          <w:sz w:val="24"/>
          <w:szCs w:val="24"/>
        </w:rPr>
        <w:t>No obstante, en el evento de no poderse realizar la notificación electrónica, se deberá notificar con las reglas previstas en los artículo</w:t>
      </w:r>
      <w:r w:rsidR="00092A51" w:rsidRPr="00E528E1">
        <w:rPr>
          <w:rStyle w:val="Hipervnculo"/>
          <w:rFonts w:ascii="Arial" w:hAnsi="Arial" w:cs="Arial"/>
          <w:color w:val="auto"/>
          <w:sz w:val="24"/>
          <w:szCs w:val="24"/>
          <w:u w:val="none"/>
        </w:rPr>
        <w:t>s</w:t>
      </w:r>
      <w:r w:rsidR="00092A51" w:rsidRPr="00E528E1">
        <w:rPr>
          <w:rStyle w:val="Hipervnculo"/>
          <w:rFonts w:ascii="Arial" w:hAnsi="Arial" w:cs="Arial"/>
          <w:sz w:val="24"/>
          <w:szCs w:val="24"/>
          <w:u w:val="none"/>
        </w:rPr>
        <w:t xml:space="preserve"> </w:t>
      </w:r>
      <w:r w:rsidR="00092A51" w:rsidRPr="00E528E1">
        <w:rPr>
          <w:rFonts w:ascii="Arial" w:hAnsi="Arial" w:cs="Arial"/>
          <w:iCs/>
          <w:sz w:val="24"/>
          <w:szCs w:val="24"/>
        </w:rPr>
        <w:t>67 y 69 de la Ley 1437 de 2011.</w:t>
      </w:r>
      <w:r w:rsidR="009D6929">
        <w:rPr>
          <w:rFonts w:ascii="Arial" w:hAnsi="Arial" w:cs="Arial"/>
          <w:iCs/>
          <w:sz w:val="24"/>
          <w:szCs w:val="24"/>
        </w:rPr>
        <w:t xml:space="preserve"> </w:t>
      </w:r>
    </w:p>
    <w:p w14:paraId="395FF078" w14:textId="77777777" w:rsidR="008E0F9B" w:rsidRPr="00C161D8" w:rsidRDefault="008E0F9B" w:rsidP="009A5A01">
      <w:pPr>
        <w:pStyle w:val="Ttulo1"/>
        <w:keepLines/>
        <w:ind w:right="-516"/>
        <w:contextualSpacing/>
        <w:jc w:val="both"/>
        <w:rPr>
          <w:rFonts w:ascii="Arial" w:hAnsi="Arial" w:cs="Arial"/>
          <w:sz w:val="2"/>
        </w:rPr>
      </w:pPr>
    </w:p>
    <w:p w14:paraId="0ECE44D3" w14:textId="77777777" w:rsidR="00DA4E2D" w:rsidRPr="00E25987" w:rsidRDefault="00DA4E2D" w:rsidP="009A5A01">
      <w:pPr>
        <w:pStyle w:val="Ttulo1"/>
        <w:keepLines/>
        <w:ind w:right="-516"/>
        <w:contextualSpacing/>
        <w:jc w:val="both"/>
        <w:rPr>
          <w:rFonts w:ascii="Arial" w:hAnsi="Arial" w:cs="Arial"/>
          <w:sz w:val="2"/>
        </w:rPr>
      </w:pPr>
    </w:p>
    <w:p w14:paraId="1A331B1C" w14:textId="77777777" w:rsidR="00DA4E2D" w:rsidRPr="00E25987" w:rsidRDefault="00DA4E2D" w:rsidP="009A5A01">
      <w:pPr>
        <w:pStyle w:val="Ttulo1"/>
        <w:keepLines/>
        <w:ind w:right="-516"/>
        <w:contextualSpacing/>
        <w:jc w:val="both"/>
        <w:rPr>
          <w:rFonts w:ascii="Arial" w:hAnsi="Arial" w:cs="Arial"/>
          <w:sz w:val="2"/>
          <w:szCs w:val="24"/>
        </w:rPr>
      </w:pPr>
    </w:p>
    <w:p w14:paraId="78388F62" w14:textId="77777777" w:rsidR="009B7650" w:rsidRPr="00D73E9D" w:rsidRDefault="009B7650" w:rsidP="003B424D">
      <w:pPr>
        <w:pStyle w:val="Ttulo1"/>
        <w:keepLines/>
        <w:ind w:right="-516"/>
        <w:contextualSpacing/>
        <w:jc w:val="both"/>
        <w:rPr>
          <w:rFonts w:ascii="Arial" w:hAnsi="Arial" w:cs="Arial"/>
          <w:sz w:val="22"/>
          <w:szCs w:val="24"/>
        </w:rPr>
      </w:pPr>
    </w:p>
    <w:p w14:paraId="467D7406" w14:textId="5CA99A68" w:rsidR="00A24A2A" w:rsidRPr="00BD0ECE" w:rsidRDefault="000F1439" w:rsidP="003B424D">
      <w:pPr>
        <w:pStyle w:val="Ttulo1"/>
        <w:keepLines/>
        <w:ind w:right="-516"/>
        <w:contextualSpacing/>
        <w:jc w:val="both"/>
        <w:rPr>
          <w:sz w:val="2"/>
        </w:rPr>
      </w:pPr>
      <w:r>
        <w:rPr>
          <w:rFonts w:ascii="Arial" w:hAnsi="Arial" w:cs="Arial"/>
          <w:szCs w:val="24"/>
        </w:rPr>
        <w:t xml:space="preserve">Artículo </w:t>
      </w:r>
      <w:proofErr w:type="gramStart"/>
      <w:r>
        <w:rPr>
          <w:rFonts w:ascii="Arial" w:hAnsi="Arial" w:cs="Arial"/>
          <w:szCs w:val="24"/>
        </w:rPr>
        <w:t>°</w:t>
      </w:r>
      <w:r w:rsidR="000A119C">
        <w:rPr>
          <w:rFonts w:ascii="Arial" w:hAnsi="Arial" w:cs="Arial"/>
          <w:szCs w:val="24"/>
        </w:rPr>
        <w:t>.-</w:t>
      </w:r>
      <w:proofErr w:type="gramEnd"/>
      <w:r w:rsidR="000A119C">
        <w:rPr>
          <w:rFonts w:ascii="Arial" w:hAnsi="Arial" w:cs="Arial"/>
          <w:szCs w:val="24"/>
        </w:rPr>
        <w:t xml:space="preserve"> </w:t>
      </w:r>
      <w:r w:rsidR="003B424D" w:rsidRPr="003B424D">
        <w:rPr>
          <w:rFonts w:ascii="Arial" w:hAnsi="Arial" w:cs="Arial"/>
        </w:rPr>
        <w:t>Contra el presente proveído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Artículo 76 del Código de Procedimiento Administrativo y de lo Contencioso Administrativo</w:t>
      </w:r>
    </w:p>
    <w:p w14:paraId="2ACDFB6D" w14:textId="77777777" w:rsidR="00092A51" w:rsidRDefault="00092A51" w:rsidP="00363F0F">
      <w:pPr>
        <w:ind w:right="-516"/>
        <w:rPr>
          <w:rFonts w:cs="Arial"/>
          <w:sz w:val="16"/>
          <w:szCs w:val="24"/>
          <w:lang w:val="es-CO"/>
        </w:rPr>
      </w:pPr>
    </w:p>
    <w:p w14:paraId="01047186" w14:textId="54676FF3" w:rsidR="00BD0ECE" w:rsidRDefault="00BD0ECE" w:rsidP="00363F0F">
      <w:pPr>
        <w:ind w:right="-516"/>
        <w:rPr>
          <w:rFonts w:cs="Arial"/>
          <w:sz w:val="6"/>
          <w:szCs w:val="24"/>
          <w:lang w:val="es-CO"/>
        </w:rPr>
      </w:pPr>
    </w:p>
    <w:p w14:paraId="0D48420D" w14:textId="2A04F2CA" w:rsidR="00DD3F24" w:rsidRPr="00C161D8" w:rsidRDefault="00DD3F24" w:rsidP="00363F0F">
      <w:pPr>
        <w:ind w:right="-516"/>
        <w:rPr>
          <w:rFonts w:cs="Arial"/>
          <w:sz w:val="2"/>
          <w:szCs w:val="24"/>
          <w:lang w:val="es-CO"/>
        </w:rPr>
      </w:pPr>
    </w:p>
    <w:p w14:paraId="147CDE9F" w14:textId="77777777" w:rsidR="00DD3F24" w:rsidRDefault="00DD3F24" w:rsidP="00363F0F">
      <w:pPr>
        <w:ind w:right="-516"/>
        <w:rPr>
          <w:rFonts w:cs="Arial"/>
          <w:sz w:val="6"/>
          <w:szCs w:val="24"/>
          <w:lang w:val="es-CO"/>
        </w:rPr>
      </w:pPr>
    </w:p>
    <w:p w14:paraId="3DC7FA4B" w14:textId="77777777" w:rsidR="00F545A0" w:rsidRPr="00C448D1" w:rsidRDefault="00F545A0" w:rsidP="00363F0F">
      <w:pPr>
        <w:ind w:right="-516"/>
        <w:rPr>
          <w:rFonts w:cs="Arial"/>
          <w:sz w:val="6"/>
          <w:szCs w:val="24"/>
          <w:lang w:val="es-CO"/>
        </w:rPr>
      </w:pPr>
    </w:p>
    <w:p w14:paraId="2283CB91" w14:textId="32D80D56" w:rsidR="00BD0ECE" w:rsidRDefault="00BD0ECE" w:rsidP="00363F0F">
      <w:pPr>
        <w:ind w:right="-516"/>
        <w:rPr>
          <w:rFonts w:cs="Arial"/>
          <w:sz w:val="2"/>
          <w:szCs w:val="24"/>
          <w:lang w:val="es-CO"/>
        </w:rPr>
      </w:pPr>
    </w:p>
    <w:p w14:paraId="25845C75" w14:textId="77777777" w:rsidR="009B7650" w:rsidRPr="00C448D1" w:rsidRDefault="009B7650" w:rsidP="00363F0F">
      <w:pPr>
        <w:ind w:right="-516"/>
        <w:rPr>
          <w:rFonts w:cs="Arial"/>
          <w:sz w:val="2"/>
          <w:szCs w:val="24"/>
          <w:lang w:val="es-CO"/>
        </w:rPr>
      </w:pPr>
    </w:p>
    <w:p w14:paraId="3B334B2E" w14:textId="13CA7FDD" w:rsidR="00092A51" w:rsidRPr="00092A51" w:rsidRDefault="00092A51" w:rsidP="00363F0F">
      <w:pPr>
        <w:ind w:right="-516"/>
        <w:jc w:val="center"/>
        <w:rPr>
          <w:rFonts w:cs="Arial"/>
          <w:szCs w:val="24"/>
          <w:lang w:val="es-ES_tradnl"/>
        </w:rPr>
      </w:pPr>
      <w:r w:rsidRPr="00092A51">
        <w:rPr>
          <w:rFonts w:cs="Arial"/>
          <w:szCs w:val="24"/>
          <w:lang w:val="es-ES_tradnl"/>
        </w:rPr>
        <w:t xml:space="preserve">NOTIFÍQUESE, </w:t>
      </w:r>
      <w:r w:rsidR="006876BB">
        <w:rPr>
          <w:rFonts w:cs="Arial"/>
          <w:szCs w:val="24"/>
          <w:lang w:val="es-ES_tradnl"/>
        </w:rPr>
        <w:t>COMUNIQUESE</w:t>
      </w:r>
      <w:r w:rsidR="003B424D">
        <w:rPr>
          <w:rFonts w:cs="Arial"/>
          <w:szCs w:val="24"/>
          <w:lang w:val="es-ES_tradnl"/>
        </w:rPr>
        <w:t>, PUBLIQUESE</w:t>
      </w:r>
      <w:r w:rsidR="006876BB">
        <w:rPr>
          <w:rFonts w:cs="Arial"/>
          <w:szCs w:val="24"/>
          <w:lang w:val="es-ES_tradnl"/>
        </w:rPr>
        <w:t xml:space="preserve"> </w:t>
      </w:r>
      <w:r w:rsidRPr="00092A51">
        <w:rPr>
          <w:rFonts w:cs="Arial"/>
          <w:szCs w:val="24"/>
          <w:lang w:val="es-ES_tradnl"/>
        </w:rPr>
        <w:t>Y CÚMPLASE</w:t>
      </w:r>
    </w:p>
    <w:p w14:paraId="39D80199" w14:textId="77777777" w:rsidR="00092A51" w:rsidRPr="00092A51" w:rsidRDefault="00092A51" w:rsidP="00363F0F">
      <w:pPr>
        <w:ind w:right="-516"/>
        <w:jc w:val="center"/>
        <w:rPr>
          <w:rFonts w:cs="Arial"/>
          <w:sz w:val="10"/>
          <w:szCs w:val="24"/>
          <w:lang w:val="es-ES_tradnl"/>
        </w:rPr>
      </w:pPr>
    </w:p>
    <w:p w14:paraId="2EC214EA" w14:textId="77777777" w:rsidR="00092A51" w:rsidRPr="00092A51" w:rsidRDefault="00092A51" w:rsidP="00363F0F">
      <w:pPr>
        <w:ind w:right="-516"/>
        <w:jc w:val="center"/>
        <w:rPr>
          <w:rFonts w:cs="Arial"/>
          <w:sz w:val="10"/>
          <w:szCs w:val="24"/>
          <w:lang w:val="es-ES_tradnl"/>
        </w:rPr>
      </w:pPr>
    </w:p>
    <w:p w14:paraId="66A90FAD" w14:textId="77777777" w:rsidR="00092A51" w:rsidRPr="00092A51" w:rsidRDefault="00092A51" w:rsidP="00363F0F">
      <w:pPr>
        <w:ind w:right="-516"/>
        <w:jc w:val="center"/>
        <w:rPr>
          <w:rFonts w:cs="Arial"/>
          <w:sz w:val="10"/>
          <w:szCs w:val="24"/>
          <w:lang w:val="es-ES_tradnl"/>
        </w:rPr>
      </w:pPr>
    </w:p>
    <w:p w14:paraId="7ECB424D" w14:textId="63615FE9" w:rsidR="00092A51" w:rsidRDefault="00092A51" w:rsidP="00363F0F">
      <w:pPr>
        <w:ind w:right="-516"/>
        <w:jc w:val="center"/>
        <w:rPr>
          <w:rFonts w:cs="Arial"/>
          <w:sz w:val="10"/>
          <w:szCs w:val="24"/>
          <w:lang w:val="es-ES_tradnl"/>
        </w:rPr>
      </w:pPr>
    </w:p>
    <w:p w14:paraId="454423B4" w14:textId="77777777" w:rsidR="00DE5424" w:rsidRPr="00D87D96" w:rsidRDefault="00DE5424" w:rsidP="00DE5424">
      <w:pPr>
        <w:jc w:val="both"/>
        <w:rPr>
          <w:rFonts w:cs="Arial"/>
          <w:color w:val="000000" w:themeColor="text1"/>
          <w:szCs w:val="24"/>
          <w:lang w:val="es-CO" w:eastAsia="es-CO"/>
        </w:rPr>
      </w:pPr>
    </w:p>
    <w:p w14:paraId="621A86A2" w14:textId="77777777" w:rsidR="00DE5424" w:rsidRPr="00D87D96" w:rsidRDefault="00DE5424" w:rsidP="00DE5424">
      <w:pPr>
        <w:jc w:val="both"/>
        <w:rPr>
          <w:rFonts w:cs="Arial"/>
          <w:color w:val="000000" w:themeColor="text1"/>
          <w:szCs w:val="24"/>
          <w:lang w:val="es-CO" w:eastAsia="es-CO"/>
        </w:rPr>
      </w:pPr>
    </w:p>
    <w:p w14:paraId="2EABD151" w14:textId="77777777" w:rsidR="00DE5424" w:rsidRPr="00847521" w:rsidRDefault="00DE5424" w:rsidP="00DE5424">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DE5424" w:rsidRPr="00847521" w14:paraId="1101FD06" w14:textId="77777777" w:rsidTr="00670DB3">
        <w:trPr>
          <w:jc w:val="center"/>
        </w:trPr>
        <w:tc>
          <w:tcPr>
            <w:tcW w:w="4535" w:type="dxa"/>
            <w:tcBorders>
              <w:top w:val="single" w:sz="4" w:space="0" w:color="000000"/>
            </w:tcBorders>
            <w:vAlign w:val="center"/>
          </w:tcPr>
          <w:p w14:paraId="1089C973" w14:textId="77777777" w:rsidR="00DE5424" w:rsidRPr="00847521" w:rsidRDefault="00DE5424"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DE5424" w:rsidRPr="00847521" w14:paraId="095EB61F" w14:textId="77777777" w:rsidTr="00670DB3">
        <w:trPr>
          <w:jc w:val="center"/>
        </w:trPr>
        <w:tc>
          <w:tcPr>
            <w:tcW w:w="4535" w:type="dxa"/>
            <w:vAlign w:val="center"/>
          </w:tcPr>
          <w:p w14:paraId="14548428" w14:textId="77777777" w:rsidR="00DE5424" w:rsidRPr="00847521" w:rsidRDefault="00DE5424"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DE5424" w:rsidRPr="00847521" w14:paraId="14554CF1" w14:textId="77777777" w:rsidTr="00670DB3">
        <w:trPr>
          <w:jc w:val="center"/>
        </w:trPr>
        <w:tc>
          <w:tcPr>
            <w:tcW w:w="4535" w:type="dxa"/>
            <w:vAlign w:val="center"/>
          </w:tcPr>
          <w:p w14:paraId="117D7099" w14:textId="77777777" w:rsidR="00DE5424" w:rsidRPr="00847521" w:rsidRDefault="00DE5424" w:rsidP="00670DB3">
            <w:pPr>
              <w:jc w:val="center"/>
              <w:rPr>
                <w:rFonts w:cs="Arial"/>
                <w:b/>
                <w:szCs w:val="24"/>
              </w:rPr>
            </w:pPr>
            <w:r w:rsidRPr="00847521">
              <w:rPr>
                <w:rFonts w:cs="Arial"/>
                <w:bCs/>
                <w:szCs w:val="24"/>
                <w:lang w:val="es-MX"/>
              </w:rPr>
              <w:t>Director General de Cormacarena</w:t>
            </w:r>
          </w:p>
        </w:tc>
      </w:tr>
    </w:tbl>
    <w:p w14:paraId="2775653C" w14:textId="77777777" w:rsidR="00DE5424" w:rsidRPr="00847521" w:rsidRDefault="00DE5424" w:rsidP="00DE5424">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DE5424" w:rsidRPr="00847521" w14:paraId="3118A40A"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B984AA" w14:textId="77777777" w:rsidR="00DE5424" w:rsidRPr="00847521" w:rsidRDefault="00DE5424"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34DBE" w14:textId="77777777" w:rsidR="00DE5424" w:rsidRPr="00847521" w:rsidRDefault="00DE5424"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A3FA6" w14:textId="77777777" w:rsidR="00DE5424" w:rsidRPr="00847521" w:rsidRDefault="00DE5424" w:rsidP="00670DB3">
            <w:pPr>
              <w:jc w:val="center"/>
              <w:rPr>
                <w:rFonts w:cs="Arial"/>
                <w:i/>
                <w:sz w:val="18"/>
                <w:szCs w:val="18"/>
              </w:rPr>
            </w:pPr>
            <w:r w:rsidRPr="00847521">
              <w:rPr>
                <w:rFonts w:cs="Arial"/>
                <w:i/>
                <w:sz w:val="18"/>
                <w:szCs w:val="18"/>
              </w:rPr>
              <w:t>Firma</w:t>
            </w:r>
          </w:p>
        </w:tc>
      </w:tr>
      <w:tr w:rsidR="00DE5424" w:rsidRPr="00847521" w14:paraId="60DC0B41"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9DA38" w14:textId="77777777" w:rsidR="00DE5424" w:rsidRPr="00847521" w:rsidRDefault="00DE5424" w:rsidP="00670DB3">
            <w:pPr>
              <w:jc w:val="center"/>
              <w:rPr>
                <w:rFonts w:cs="Arial"/>
                <w:i/>
                <w:sz w:val="18"/>
                <w:szCs w:val="18"/>
              </w:rPr>
            </w:pPr>
          </w:p>
          <w:p w14:paraId="27154DDE" w14:textId="77777777" w:rsidR="00DE5424" w:rsidRPr="00847521" w:rsidRDefault="00DE5424"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775907F9" w14:textId="77777777" w:rsidR="00DE5424" w:rsidRPr="00847521" w:rsidRDefault="00DE5424" w:rsidP="00670DB3">
            <w:pPr>
              <w:rPr>
                <w:rFonts w:cs="Arial"/>
                <w:i/>
                <w:sz w:val="18"/>
                <w:szCs w:val="18"/>
              </w:rPr>
            </w:pPr>
          </w:p>
          <w:p w14:paraId="2D93E2DB" w14:textId="77777777" w:rsidR="00DE5424" w:rsidRPr="00847521" w:rsidRDefault="00DE5424"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2A7BA" w14:textId="77777777" w:rsidR="00DE5424" w:rsidRPr="00847521" w:rsidRDefault="00DE5424"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95EF0" w14:textId="77777777" w:rsidR="00DE5424" w:rsidRPr="00847521" w:rsidRDefault="00DE5424"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DE5424" w:rsidRPr="00847521" w14:paraId="0A4BC545"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74A8B64B" w14:textId="77777777" w:rsidR="00DE5424" w:rsidRPr="00847521" w:rsidRDefault="00DE5424"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07665ADA" w14:textId="77777777" w:rsidR="00DE5424" w:rsidRPr="00847521" w:rsidRDefault="00DE5424"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81D8E" w14:textId="77777777" w:rsidR="00DE5424" w:rsidRPr="00847521" w:rsidRDefault="00DE5424"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2D1EA" w14:textId="77777777" w:rsidR="00DE5424" w:rsidRPr="00847521" w:rsidRDefault="00DE5424" w:rsidP="00670DB3">
            <w:pPr>
              <w:jc w:val="center"/>
              <w:rPr>
                <w:rFonts w:cs="Arial"/>
                <w:i/>
                <w:sz w:val="18"/>
                <w:szCs w:val="18"/>
              </w:rPr>
            </w:pPr>
            <w:r w:rsidRPr="00847521">
              <w:rPr>
                <w:rFonts w:cs="Arial"/>
                <w:sz w:val="18"/>
                <w:szCs w:val="18"/>
              </w:rPr>
              <w:t>{{firma-pro-coordinador}}</w:t>
            </w:r>
          </w:p>
        </w:tc>
      </w:tr>
      <w:tr w:rsidR="00DE5424" w:rsidRPr="00847521" w14:paraId="4383541A"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B9194" w14:textId="77777777" w:rsidR="00DE5424" w:rsidRPr="00847521" w:rsidRDefault="00DE5424"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D6CA65E" w14:textId="77777777" w:rsidR="00DE5424" w:rsidRPr="00847521" w:rsidRDefault="00DE5424"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7488E" w14:textId="77777777" w:rsidR="00DE5424" w:rsidRPr="00847521" w:rsidRDefault="00DE5424"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73258" w14:textId="77777777" w:rsidR="00DE5424" w:rsidRPr="00847521" w:rsidRDefault="00DE5424"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DE5424" w:rsidRPr="00847521" w14:paraId="7435CA1A"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E4622" w14:textId="77777777" w:rsidR="00DE5424" w:rsidRPr="00847521" w:rsidRDefault="00DE5424"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10155448" w14:textId="77777777" w:rsidR="00DE5424" w:rsidRPr="00847521" w:rsidRDefault="00DE5424"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EFE0A" w14:textId="77777777" w:rsidR="00DE5424" w:rsidRPr="00847521" w:rsidRDefault="00DE5424"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47BBA" w14:textId="77777777" w:rsidR="00DE5424" w:rsidRPr="00847521" w:rsidRDefault="00DE5424"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61BB9451" w14:textId="77777777" w:rsidR="00DE5424" w:rsidRPr="00847521" w:rsidRDefault="00DE5424" w:rsidP="00670DB3">
            <w:pPr>
              <w:jc w:val="center"/>
              <w:rPr>
                <w:rFonts w:cs="Arial"/>
                <w:i/>
                <w:sz w:val="18"/>
                <w:szCs w:val="18"/>
              </w:rPr>
            </w:pPr>
          </w:p>
        </w:tc>
      </w:tr>
    </w:tbl>
    <w:p w14:paraId="4E97501D" w14:textId="77777777" w:rsidR="00DE5424" w:rsidRDefault="00DE5424" w:rsidP="00DE5424">
      <w:pPr>
        <w:jc w:val="both"/>
      </w:pPr>
    </w:p>
    <w:p w14:paraId="26CB58BC" w14:textId="77777777" w:rsidR="004F0125" w:rsidRPr="00092A51" w:rsidRDefault="004F0125" w:rsidP="00DE5424">
      <w:pPr>
        <w:ind w:right="-516"/>
        <w:jc w:val="center"/>
        <w:rPr>
          <w:rFonts w:cs="Arial"/>
        </w:rPr>
      </w:pPr>
    </w:p>
    <w:sectPr w:rsidR="004F0125" w:rsidRPr="00092A51" w:rsidSect="003C3B52">
      <w:headerReference w:type="default" r:id="rId8"/>
      <w:footerReference w:type="default" r:id="rId9"/>
      <w:pgSz w:w="12242" w:h="15842" w:code="1"/>
      <w:pgMar w:top="1985" w:right="1701" w:bottom="1843" w:left="1701" w:header="862" w:footer="127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EB4B" w14:textId="77777777" w:rsidR="00525428" w:rsidRDefault="00525428">
      <w:r>
        <w:separator/>
      </w:r>
    </w:p>
  </w:endnote>
  <w:endnote w:type="continuationSeparator" w:id="0">
    <w:p w14:paraId="2CD84230" w14:textId="77777777" w:rsidR="00525428" w:rsidRDefault="0052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46EC" w14:textId="77777777" w:rsidR="00793DB0" w:rsidRDefault="00793DB0" w:rsidP="00CC5145">
    <w:pPr>
      <w:pStyle w:val="Piedepgina"/>
      <w:jc w:val="right"/>
      <w:rPr>
        <w:sz w:val="18"/>
      </w:rPr>
    </w:pPr>
    <w:r>
      <w:rPr>
        <w:rFonts w:cs="Arial"/>
        <w:b/>
        <w:noProof/>
        <w:sz w:val="18"/>
        <w:szCs w:val="18"/>
        <w:lang w:val="es-CO" w:eastAsia="es-CO"/>
      </w:rPr>
      <w:drawing>
        <wp:anchor distT="0" distB="0" distL="114300" distR="114300" simplePos="0" relativeHeight="251657216" behindDoc="1" locked="0" layoutInCell="1" allowOverlap="1" wp14:anchorId="3ADCDB41" wp14:editId="45D42687">
          <wp:simplePos x="0" y="0"/>
          <wp:positionH relativeFrom="page">
            <wp:align>right</wp:align>
          </wp:positionH>
          <wp:positionV relativeFrom="paragraph">
            <wp:posOffset>198120</wp:posOffset>
          </wp:positionV>
          <wp:extent cx="7772400" cy="975995"/>
          <wp:effectExtent l="0" t="0" r="0" b="0"/>
          <wp:wrapNone/>
          <wp:docPr id="3" name="Imagen 3" descr="membrete intitucional ok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rete intitucional ok final"/>
                  <pic:cNvPicPr>
                    <a:picLocks noChangeAspect="1" noChangeArrowheads="1"/>
                  </pic:cNvPicPr>
                </pic:nvPicPr>
                <pic:blipFill>
                  <a:blip r:embed="rId1">
                    <a:extLst>
                      <a:ext uri="{28A0092B-C50C-407E-A947-70E740481C1C}">
                        <a14:useLocalDpi xmlns:a14="http://schemas.microsoft.com/office/drawing/2010/main" val="0"/>
                      </a:ext>
                    </a:extLst>
                  </a:blip>
                  <a:srcRect t="90306"/>
                  <a:stretch>
                    <a:fillRect/>
                  </a:stretch>
                </pic:blipFill>
                <pic:spPr bwMode="auto">
                  <a:xfrm>
                    <a:off x="0" y="0"/>
                    <a:ext cx="7772400" cy="97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F8A01" w14:textId="65C489A9" w:rsidR="00793DB0" w:rsidRDefault="00793DB0" w:rsidP="00CC5145">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sidR="003455D2">
      <w:rPr>
        <w:bCs/>
        <w:noProof/>
        <w:sz w:val="18"/>
      </w:rPr>
      <w:t>10</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sidR="003455D2">
      <w:rPr>
        <w:bCs/>
        <w:noProof/>
        <w:sz w:val="18"/>
      </w:rPr>
      <w:t>10</w:t>
    </w:r>
    <w:r w:rsidRPr="00B54C36">
      <w:rPr>
        <w:bCs/>
        <w:sz w:val="18"/>
        <w:szCs w:val="24"/>
      </w:rPr>
      <w:fldChar w:fldCharType="end"/>
    </w:r>
  </w:p>
  <w:p w14:paraId="753DF9AA" w14:textId="77777777" w:rsidR="00793DB0" w:rsidRDefault="00793DB0" w:rsidP="00CC5145">
    <w:pPr>
      <w:pStyle w:val="Piedepgina"/>
      <w:jc w:val="right"/>
      <w:rPr>
        <w:sz w:val="18"/>
      </w:rPr>
    </w:pPr>
  </w:p>
  <w:p w14:paraId="659FDC87" w14:textId="77777777" w:rsidR="00793DB0" w:rsidRPr="00B54C36" w:rsidRDefault="00793DB0" w:rsidP="00CC5145">
    <w:pPr>
      <w:pStyle w:val="Piedepgina"/>
      <w:jc w:val="right"/>
      <w:rPr>
        <w:sz w:val="18"/>
      </w:rPr>
    </w:pPr>
  </w:p>
  <w:p w14:paraId="40DC04EE" w14:textId="77777777" w:rsidR="00793DB0" w:rsidRPr="00210DAE" w:rsidRDefault="00793DB0" w:rsidP="00210DAE">
    <w:pPr>
      <w:pStyle w:val="Piedepgina"/>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8AAB" w14:textId="77777777" w:rsidR="00525428" w:rsidRDefault="00525428">
      <w:r>
        <w:separator/>
      </w:r>
    </w:p>
  </w:footnote>
  <w:footnote w:type="continuationSeparator" w:id="0">
    <w:p w14:paraId="2CF3C726" w14:textId="77777777" w:rsidR="00525428" w:rsidRDefault="00525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C88A" w14:textId="0BD89894" w:rsidR="00793DB0" w:rsidRPr="00170497" w:rsidRDefault="00793DB0" w:rsidP="00170497">
    <w:pPr>
      <w:pStyle w:val="Encabezado"/>
    </w:pPr>
    <w:r>
      <w:rPr>
        <w:noProof/>
        <w:lang w:val="es-CO" w:eastAsia="es-CO"/>
      </w:rPr>
      <w:drawing>
        <wp:anchor distT="0" distB="0" distL="114300" distR="114300" simplePos="0" relativeHeight="251659264" behindDoc="1" locked="0" layoutInCell="1" allowOverlap="1" wp14:anchorId="0F622D53" wp14:editId="1244E48C">
          <wp:simplePos x="0" y="0"/>
          <wp:positionH relativeFrom="column">
            <wp:posOffset>-1082040</wp:posOffset>
          </wp:positionH>
          <wp:positionV relativeFrom="paragraph">
            <wp:posOffset>-522306</wp:posOffset>
          </wp:positionV>
          <wp:extent cx="7794625" cy="10086975"/>
          <wp:effectExtent l="0" t="0" r="0" b="9525"/>
          <wp:wrapNone/>
          <wp:docPr id="2" name="Imagen 2"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87282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BDAA7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szCs w:val="16"/>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0"/>
        <w:szCs w:val="16"/>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0"/>
        <w:szCs w:val="16"/>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91726898"/>
    <w:name w:val="WW8Num8"/>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4F0FE0"/>
    <w:multiLevelType w:val="hybridMultilevel"/>
    <w:tmpl w:val="45FAF072"/>
    <w:lvl w:ilvl="0" w:tplc="04D23684">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05C86AF8"/>
    <w:multiLevelType w:val="hybridMultilevel"/>
    <w:tmpl w:val="6E5050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2E3B3E"/>
    <w:multiLevelType w:val="hybridMultilevel"/>
    <w:tmpl w:val="50A06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38B4088A"/>
    <w:multiLevelType w:val="hybridMultilevel"/>
    <w:tmpl w:val="572E0BFC"/>
    <w:lvl w:ilvl="0" w:tplc="240A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10"/>
  </w:num>
  <w:num w:numId="6">
    <w:abstractNumId w:val="12"/>
  </w:num>
  <w:num w:numId="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16"/>
    <w:rsid w:val="000000C8"/>
    <w:rsid w:val="000004A0"/>
    <w:rsid w:val="000008D4"/>
    <w:rsid w:val="00000A85"/>
    <w:rsid w:val="00001261"/>
    <w:rsid w:val="00001580"/>
    <w:rsid w:val="000016D2"/>
    <w:rsid w:val="000019CF"/>
    <w:rsid w:val="000020E3"/>
    <w:rsid w:val="000024DF"/>
    <w:rsid w:val="000029E4"/>
    <w:rsid w:val="00002C34"/>
    <w:rsid w:val="00002D69"/>
    <w:rsid w:val="00003520"/>
    <w:rsid w:val="000037E6"/>
    <w:rsid w:val="00003B77"/>
    <w:rsid w:val="00004342"/>
    <w:rsid w:val="000043DA"/>
    <w:rsid w:val="0000485F"/>
    <w:rsid w:val="00004CF4"/>
    <w:rsid w:val="00004F0C"/>
    <w:rsid w:val="00005567"/>
    <w:rsid w:val="000058C8"/>
    <w:rsid w:val="00005DD6"/>
    <w:rsid w:val="000060E2"/>
    <w:rsid w:val="00006264"/>
    <w:rsid w:val="000063C0"/>
    <w:rsid w:val="00006527"/>
    <w:rsid w:val="00006CB6"/>
    <w:rsid w:val="00006E8B"/>
    <w:rsid w:val="000070DD"/>
    <w:rsid w:val="00007F7E"/>
    <w:rsid w:val="000106CB"/>
    <w:rsid w:val="000107C7"/>
    <w:rsid w:val="00010A62"/>
    <w:rsid w:val="00010D5E"/>
    <w:rsid w:val="0001115A"/>
    <w:rsid w:val="0001143E"/>
    <w:rsid w:val="00011593"/>
    <w:rsid w:val="000119A6"/>
    <w:rsid w:val="00011D4F"/>
    <w:rsid w:val="00011D83"/>
    <w:rsid w:val="00011DA9"/>
    <w:rsid w:val="00011FD8"/>
    <w:rsid w:val="00012289"/>
    <w:rsid w:val="000127AC"/>
    <w:rsid w:val="00012C94"/>
    <w:rsid w:val="00012E95"/>
    <w:rsid w:val="00013192"/>
    <w:rsid w:val="000131E6"/>
    <w:rsid w:val="000137F3"/>
    <w:rsid w:val="00013A16"/>
    <w:rsid w:val="00013E38"/>
    <w:rsid w:val="00013E4D"/>
    <w:rsid w:val="00013E67"/>
    <w:rsid w:val="00013F06"/>
    <w:rsid w:val="0001423B"/>
    <w:rsid w:val="000149CD"/>
    <w:rsid w:val="00014AD9"/>
    <w:rsid w:val="00014B35"/>
    <w:rsid w:val="00015366"/>
    <w:rsid w:val="0001563F"/>
    <w:rsid w:val="000157AC"/>
    <w:rsid w:val="00015C1A"/>
    <w:rsid w:val="00016085"/>
    <w:rsid w:val="00016257"/>
    <w:rsid w:val="0001627D"/>
    <w:rsid w:val="00016584"/>
    <w:rsid w:val="00016806"/>
    <w:rsid w:val="000168AA"/>
    <w:rsid w:val="00016B0C"/>
    <w:rsid w:val="00016B15"/>
    <w:rsid w:val="00017091"/>
    <w:rsid w:val="00017210"/>
    <w:rsid w:val="00017386"/>
    <w:rsid w:val="00017588"/>
    <w:rsid w:val="00017946"/>
    <w:rsid w:val="00017A53"/>
    <w:rsid w:val="00017FB5"/>
    <w:rsid w:val="000209F1"/>
    <w:rsid w:val="00020AB2"/>
    <w:rsid w:val="00020B00"/>
    <w:rsid w:val="00020FFF"/>
    <w:rsid w:val="00021903"/>
    <w:rsid w:val="00021CF4"/>
    <w:rsid w:val="00021E5E"/>
    <w:rsid w:val="00021EE9"/>
    <w:rsid w:val="0002215A"/>
    <w:rsid w:val="0002219A"/>
    <w:rsid w:val="00022638"/>
    <w:rsid w:val="00022778"/>
    <w:rsid w:val="00023180"/>
    <w:rsid w:val="000231B5"/>
    <w:rsid w:val="00023217"/>
    <w:rsid w:val="00023363"/>
    <w:rsid w:val="0002363F"/>
    <w:rsid w:val="0002393C"/>
    <w:rsid w:val="00023C57"/>
    <w:rsid w:val="00023E62"/>
    <w:rsid w:val="00023F51"/>
    <w:rsid w:val="00023F68"/>
    <w:rsid w:val="000245C1"/>
    <w:rsid w:val="000249FF"/>
    <w:rsid w:val="00024A57"/>
    <w:rsid w:val="00024A94"/>
    <w:rsid w:val="00024BB5"/>
    <w:rsid w:val="00024FB8"/>
    <w:rsid w:val="00025281"/>
    <w:rsid w:val="000255CE"/>
    <w:rsid w:val="0002591B"/>
    <w:rsid w:val="00025DAC"/>
    <w:rsid w:val="00025F2E"/>
    <w:rsid w:val="00025FB5"/>
    <w:rsid w:val="00026093"/>
    <w:rsid w:val="00026134"/>
    <w:rsid w:val="000261F6"/>
    <w:rsid w:val="00026340"/>
    <w:rsid w:val="00026DBE"/>
    <w:rsid w:val="00026EB2"/>
    <w:rsid w:val="00026FE4"/>
    <w:rsid w:val="00027754"/>
    <w:rsid w:val="00027916"/>
    <w:rsid w:val="0002797D"/>
    <w:rsid w:val="00027A46"/>
    <w:rsid w:val="00030293"/>
    <w:rsid w:val="0003031F"/>
    <w:rsid w:val="00030BD6"/>
    <w:rsid w:val="00030D0F"/>
    <w:rsid w:val="00030E2A"/>
    <w:rsid w:val="00030E65"/>
    <w:rsid w:val="00030EA9"/>
    <w:rsid w:val="00030EF5"/>
    <w:rsid w:val="00030F8A"/>
    <w:rsid w:val="000310EE"/>
    <w:rsid w:val="000317CA"/>
    <w:rsid w:val="0003189C"/>
    <w:rsid w:val="00031A31"/>
    <w:rsid w:val="00031AC1"/>
    <w:rsid w:val="00031BA0"/>
    <w:rsid w:val="00031D0D"/>
    <w:rsid w:val="00031E8C"/>
    <w:rsid w:val="00032391"/>
    <w:rsid w:val="0003293C"/>
    <w:rsid w:val="00032CA2"/>
    <w:rsid w:val="00032E3E"/>
    <w:rsid w:val="00033C4A"/>
    <w:rsid w:val="00033FC6"/>
    <w:rsid w:val="00034551"/>
    <w:rsid w:val="000351EE"/>
    <w:rsid w:val="00035426"/>
    <w:rsid w:val="000359FD"/>
    <w:rsid w:val="00035E14"/>
    <w:rsid w:val="000367D1"/>
    <w:rsid w:val="00036A10"/>
    <w:rsid w:val="00036D46"/>
    <w:rsid w:val="000370B5"/>
    <w:rsid w:val="00037462"/>
    <w:rsid w:val="00037AF1"/>
    <w:rsid w:val="00037E35"/>
    <w:rsid w:val="00037F83"/>
    <w:rsid w:val="00040A82"/>
    <w:rsid w:val="00040C94"/>
    <w:rsid w:val="000415A9"/>
    <w:rsid w:val="000415E1"/>
    <w:rsid w:val="00041A21"/>
    <w:rsid w:val="00041F5E"/>
    <w:rsid w:val="00042547"/>
    <w:rsid w:val="000426D2"/>
    <w:rsid w:val="00042C12"/>
    <w:rsid w:val="00042C5E"/>
    <w:rsid w:val="000432B0"/>
    <w:rsid w:val="0004382F"/>
    <w:rsid w:val="0004386A"/>
    <w:rsid w:val="00043A2B"/>
    <w:rsid w:val="00043B72"/>
    <w:rsid w:val="00043C40"/>
    <w:rsid w:val="00043CD1"/>
    <w:rsid w:val="000442C7"/>
    <w:rsid w:val="00044363"/>
    <w:rsid w:val="000445AD"/>
    <w:rsid w:val="000445F9"/>
    <w:rsid w:val="0004471F"/>
    <w:rsid w:val="000448E7"/>
    <w:rsid w:val="00044D5E"/>
    <w:rsid w:val="00045300"/>
    <w:rsid w:val="000453AC"/>
    <w:rsid w:val="000457F1"/>
    <w:rsid w:val="0004588A"/>
    <w:rsid w:val="000460F3"/>
    <w:rsid w:val="000461EF"/>
    <w:rsid w:val="00046489"/>
    <w:rsid w:val="00046526"/>
    <w:rsid w:val="00046537"/>
    <w:rsid w:val="00046C46"/>
    <w:rsid w:val="00047293"/>
    <w:rsid w:val="0004777F"/>
    <w:rsid w:val="00047AB5"/>
    <w:rsid w:val="00047CC0"/>
    <w:rsid w:val="00047F3E"/>
    <w:rsid w:val="00050493"/>
    <w:rsid w:val="0005071C"/>
    <w:rsid w:val="00050950"/>
    <w:rsid w:val="00050A97"/>
    <w:rsid w:val="00050CAE"/>
    <w:rsid w:val="00050FCC"/>
    <w:rsid w:val="00051A34"/>
    <w:rsid w:val="00051CD1"/>
    <w:rsid w:val="00051CF4"/>
    <w:rsid w:val="00051EA5"/>
    <w:rsid w:val="00051FA4"/>
    <w:rsid w:val="0005207F"/>
    <w:rsid w:val="000523C4"/>
    <w:rsid w:val="000532AB"/>
    <w:rsid w:val="00053A8F"/>
    <w:rsid w:val="00053D8F"/>
    <w:rsid w:val="00053DE2"/>
    <w:rsid w:val="00053EF0"/>
    <w:rsid w:val="000540B5"/>
    <w:rsid w:val="00054699"/>
    <w:rsid w:val="00054AFE"/>
    <w:rsid w:val="00054C6A"/>
    <w:rsid w:val="000556F9"/>
    <w:rsid w:val="0005575A"/>
    <w:rsid w:val="000559A9"/>
    <w:rsid w:val="00055CB8"/>
    <w:rsid w:val="00055F9C"/>
    <w:rsid w:val="0005606A"/>
    <w:rsid w:val="00056139"/>
    <w:rsid w:val="000561EC"/>
    <w:rsid w:val="0005637E"/>
    <w:rsid w:val="000563EC"/>
    <w:rsid w:val="00056863"/>
    <w:rsid w:val="00056A13"/>
    <w:rsid w:val="00057104"/>
    <w:rsid w:val="00057197"/>
    <w:rsid w:val="00057556"/>
    <w:rsid w:val="000578F5"/>
    <w:rsid w:val="00057B5A"/>
    <w:rsid w:val="00057F97"/>
    <w:rsid w:val="000600E2"/>
    <w:rsid w:val="0006044D"/>
    <w:rsid w:val="00060A73"/>
    <w:rsid w:val="00060E9C"/>
    <w:rsid w:val="0006103B"/>
    <w:rsid w:val="0006138F"/>
    <w:rsid w:val="000615CA"/>
    <w:rsid w:val="00061827"/>
    <w:rsid w:val="000618B5"/>
    <w:rsid w:val="00061B67"/>
    <w:rsid w:val="00062151"/>
    <w:rsid w:val="000623BF"/>
    <w:rsid w:val="00062ECE"/>
    <w:rsid w:val="00062FD9"/>
    <w:rsid w:val="00063002"/>
    <w:rsid w:val="000633E0"/>
    <w:rsid w:val="00063C0F"/>
    <w:rsid w:val="000641C8"/>
    <w:rsid w:val="000647E2"/>
    <w:rsid w:val="0006484A"/>
    <w:rsid w:val="00064BD8"/>
    <w:rsid w:val="00064C6F"/>
    <w:rsid w:val="0006559B"/>
    <w:rsid w:val="000657F0"/>
    <w:rsid w:val="00065B16"/>
    <w:rsid w:val="00065B93"/>
    <w:rsid w:val="00066215"/>
    <w:rsid w:val="000662B2"/>
    <w:rsid w:val="00066633"/>
    <w:rsid w:val="000700F1"/>
    <w:rsid w:val="00070419"/>
    <w:rsid w:val="00070507"/>
    <w:rsid w:val="0007059F"/>
    <w:rsid w:val="00070702"/>
    <w:rsid w:val="00070848"/>
    <w:rsid w:val="00070C2C"/>
    <w:rsid w:val="00070E68"/>
    <w:rsid w:val="000710E2"/>
    <w:rsid w:val="00071359"/>
    <w:rsid w:val="00071360"/>
    <w:rsid w:val="000713C7"/>
    <w:rsid w:val="00071B2B"/>
    <w:rsid w:val="00071BD0"/>
    <w:rsid w:val="00072997"/>
    <w:rsid w:val="00072AB7"/>
    <w:rsid w:val="00072C81"/>
    <w:rsid w:val="000736A9"/>
    <w:rsid w:val="000738EA"/>
    <w:rsid w:val="00073983"/>
    <w:rsid w:val="000739B8"/>
    <w:rsid w:val="00073CD7"/>
    <w:rsid w:val="00073EFD"/>
    <w:rsid w:val="00074DA6"/>
    <w:rsid w:val="0007510A"/>
    <w:rsid w:val="0007522C"/>
    <w:rsid w:val="00075862"/>
    <w:rsid w:val="00075B7B"/>
    <w:rsid w:val="000760A1"/>
    <w:rsid w:val="00076396"/>
    <w:rsid w:val="00076416"/>
    <w:rsid w:val="00076547"/>
    <w:rsid w:val="0007660A"/>
    <w:rsid w:val="00076C8F"/>
    <w:rsid w:val="0007700E"/>
    <w:rsid w:val="000772DD"/>
    <w:rsid w:val="000777B1"/>
    <w:rsid w:val="000777FF"/>
    <w:rsid w:val="00077ACF"/>
    <w:rsid w:val="00077C8E"/>
    <w:rsid w:val="00077FB7"/>
    <w:rsid w:val="00080524"/>
    <w:rsid w:val="00080BAC"/>
    <w:rsid w:val="00080E67"/>
    <w:rsid w:val="00080F5F"/>
    <w:rsid w:val="00081374"/>
    <w:rsid w:val="000813CF"/>
    <w:rsid w:val="00081519"/>
    <w:rsid w:val="000815AC"/>
    <w:rsid w:val="00081733"/>
    <w:rsid w:val="00081787"/>
    <w:rsid w:val="00081A75"/>
    <w:rsid w:val="00081C11"/>
    <w:rsid w:val="00081DD8"/>
    <w:rsid w:val="00081E6A"/>
    <w:rsid w:val="00081EC7"/>
    <w:rsid w:val="00081F6C"/>
    <w:rsid w:val="0008249A"/>
    <w:rsid w:val="000826CF"/>
    <w:rsid w:val="00082DB3"/>
    <w:rsid w:val="00082E8F"/>
    <w:rsid w:val="00083068"/>
    <w:rsid w:val="0008312E"/>
    <w:rsid w:val="0008328F"/>
    <w:rsid w:val="00083B51"/>
    <w:rsid w:val="0008423F"/>
    <w:rsid w:val="00084481"/>
    <w:rsid w:val="00084823"/>
    <w:rsid w:val="00084D50"/>
    <w:rsid w:val="00084F6E"/>
    <w:rsid w:val="000853E3"/>
    <w:rsid w:val="00085B45"/>
    <w:rsid w:val="00085D51"/>
    <w:rsid w:val="00085F24"/>
    <w:rsid w:val="00086060"/>
    <w:rsid w:val="000864DA"/>
    <w:rsid w:val="00086535"/>
    <w:rsid w:val="00086C2D"/>
    <w:rsid w:val="00087236"/>
    <w:rsid w:val="000879C1"/>
    <w:rsid w:val="00087CB1"/>
    <w:rsid w:val="00090196"/>
    <w:rsid w:val="000902B3"/>
    <w:rsid w:val="00090858"/>
    <w:rsid w:val="00090983"/>
    <w:rsid w:val="00091205"/>
    <w:rsid w:val="0009130D"/>
    <w:rsid w:val="000915D8"/>
    <w:rsid w:val="00091A71"/>
    <w:rsid w:val="00091F61"/>
    <w:rsid w:val="00092027"/>
    <w:rsid w:val="00092684"/>
    <w:rsid w:val="0009296D"/>
    <w:rsid w:val="00092A51"/>
    <w:rsid w:val="000944F2"/>
    <w:rsid w:val="000946ED"/>
    <w:rsid w:val="00094C0C"/>
    <w:rsid w:val="00094CF5"/>
    <w:rsid w:val="00094D26"/>
    <w:rsid w:val="00094FFE"/>
    <w:rsid w:val="0009589F"/>
    <w:rsid w:val="000963A7"/>
    <w:rsid w:val="0009640C"/>
    <w:rsid w:val="000969E3"/>
    <w:rsid w:val="00096B84"/>
    <w:rsid w:val="00097510"/>
    <w:rsid w:val="0009764D"/>
    <w:rsid w:val="00097CFA"/>
    <w:rsid w:val="000A082D"/>
    <w:rsid w:val="000A084A"/>
    <w:rsid w:val="000A0886"/>
    <w:rsid w:val="000A089D"/>
    <w:rsid w:val="000A0913"/>
    <w:rsid w:val="000A09C5"/>
    <w:rsid w:val="000A0BFC"/>
    <w:rsid w:val="000A0E03"/>
    <w:rsid w:val="000A0EBB"/>
    <w:rsid w:val="000A0F5B"/>
    <w:rsid w:val="000A119C"/>
    <w:rsid w:val="000A1243"/>
    <w:rsid w:val="000A1282"/>
    <w:rsid w:val="000A1592"/>
    <w:rsid w:val="000A1C79"/>
    <w:rsid w:val="000A1F10"/>
    <w:rsid w:val="000A2549"/>
    <w:rsid w:val="000A345F"/>
    <w:rsid w:val="000A373C"/>
    <w:rsid w:val="000A3D89"/>
    <w:rsid w:val="000A3E18"/>
    <w:rsid w:val="000A3F4C"/>
    <w:rsid w:val="000A4242"/>
    <w:rsid w:val="000A431A"/>
    <w:rsid w:val="000A47E2"/>
    <w:rsid w:val="000A4B9C"/>
    <w:rsid w:val="000A4FE8"/>
    <w:rsid w:val="000A4FFC"/>
    <w:rsid w:val="000A5274"/>
    <w:rsid w:val="000A56B1"/>
    <w:rsid w:val="000A612B"/>
    <w:rsid w:val="000A634A"/>
    <w:rsid w:val="000A6412"/>
    <w:rsid w:val="000A6755"/>
    <w:rsid w:val="000A6F83"/>
    <w:rsid w:val="000A734C"/>
    <w:rsid w:val="000A76D3"/>
    <w:rsid w:val="000A774C"/>
    <w:rsid w:val="000A7AD4"/>
    <w:rsid w:val="000A7EF3"/>
    <w:rsid w:val="000A7F27"/>
    <w:rsid w:val="000B041B"/>
    <w:rsid w:val="000B08D3"/>
    <w:rsid w:val="000B0A3E"/>
    <w:rsid w:val="000B0A97"/>
    <w:rsid w:val="000B0AFE"/>
    <w:rsid w:val="000B0C1F"/>
    <w:rsid w:val="000B0E27"/>
    <w:rsid w:val="000B2479"/>
    <w:rsid w:val="000B324B"/>
    <w:rsid w:val="000B34CC"/>
    <w:rsid w:val="000B3570"/>
    <w:rsid w:val="000B3705"/>
    <w:rsid w:val="000B3829"/>
    <w:rsid w:val="000B3B08"/>
    <w:rsid w:val="000B418D"/>
    <w:rsid w:val="000B439E"/>
    <w:rsid w:val="000B48F3"/>
    <w:rsid w:val="000B5464"/>
    <w:rsid w:val="000B5943"/>
    <w:rsid w:val="000B5950"/>
    <w:rsid w:val="000B6292"/>
    <w:rsid w:val="000B6561"/>
    <w:rsid w:val="000B6B0E"/>
    <w:rsid w:val="000B7CFB"/>
    <w:rsid w:val="000B7EC7"/>
    <w:rsid w:val="000C0BD1"/>
    <w:rsid w:val="000C14EC"/>
    <w:rsid w:val="000C17EF"/>
    <w:rsid w:val="000C1ABE"/>
    <w:rsid w:val="000C1B5A"/>
    <w:rsid w:val="000C1E28"/>
    <w:rsid w:val="000C200F"/>
    <w:rsid w:val="000C25CD"/>
    <w:rsid w:val="000C2A4D"/>
    <w:rsid w:val="000C2C94"/>
    <w:rsid w:val="000C2FAE"/>
    <w:rsid w:val="000C3463"/>
    <w:rsid w:val="000C365F"/>
    <w:rsid w:val="000C3780"/>
    <w:rsid w:val="000C39E6"/>
    <w:rsid w:val="000C3B22"/>
    <w:rsid w:val="000C3C55"/>
    <w:rsid w:val="000C41A6"/>
    <w:rsid w:val="000C42F7"/>
    <w:rsid w:val="000C4DA6"/>
    <w:rsid w:val="000C4DFC"/>
    <w:rsid w:val="000C5035"/>
    <w:rsid w:val="000C5AA8"/>
    <w:rsid w:val="000C5DEE"/>
    <w:rsid w:val="000C5EB9"/>
    <w:rsid w:val="000C60A3"/>
    <w:rsid w:val="000C6A9D"/>
    <w:rsid w:val="000C6CD2"/>
    <w:rsid w:val="000C6CFF"/>
    <w:rsid w:val="000C7333"/>
    <w:rsid w:val="000C7492"/>
    <w:rsid w:val="000D0325"/>
    <w:rsid w:val="000D0583"/>
    <w:rsid w:val="000D0837"/>
    <w:rsid w:val="000D0C8F"/>
    <w:rsid w:val="000D0E1C"/>
    <w:rsid w:val="000D1336"/>
    <w:rsid w:val="000D1633"/>
    <w:rsid w:val="000D1D3A"/>
    <w:rsid w:val="000D20D4"/>
    <w:rsid w:val="000D20E0"/>
    <w:rsid w:val="000D29A3"/>
    <w:rsid w:val="000D2A67"/>
    <w:rsid w:val="000D2B19"/>
    <w:rsid w:val="000D2CE1"/>
    <w:rsid w:val="000D2F07"/>
    <w:rsid w:val="000D2FED"/>
    <w:rsid w:val="000D342E"/>
    <w:rsid w:val="000D3511"/>
    <w:rsid w:val="000D3902"/>
    <w:rsid w:val="000D3D7C"/>
    <w:rsid w:val="000D4046"/>
    <w:rsid w:val="000D4496"/>
    <w:rsid w:val="000D47D3"/>
    <w:rsid w:val="000D4852"/>
    <w:rsid w:val="000D48E4"/>
    <w:rsid w:val="000D4DC5"/>
    <w:rsid w:val="000D54FA"/>
    <w:rsid w:val="000D5919"/>
    <w:rsid w:val="000D5BC4"/>
    <w:rsid w:val="000D5D29"/>
    <w:rsid w:val="000D5E97"/>
    <w:rsid w:val="000D5FA3"/>
    <w:rsid w:val="000D6314"/>
    <w:rsid w:val="000D632E"/>
    <w:rsid w:val="000D660B"/>
    <w:rsid w:val="000D6681"/>
    <w:rsid w:val="000D6F89"/>
    <w:rsid w:val="000D7452"/>
    <w:rsid w:val="000D756D"/>
    <w:rsid w:val="000D7819"/>
    <w:rsid w:val="000D7841"/>
    <w:rsid w:val="000D7E5D"/>
    <w:rsid w:val="000E06F8"/>
    <w:rsid w:val="000E15B5"/>
    <w:rsid w:val="000E1920"/>
    <w:rsid w:val="000E1D98"/>
    <w:rsid w:val="000E2489"/>
    <w:rsid w:val="000E2EA6"/>
    <w:rsid w:val="000E34AC"/>
    <w:rsid w:val="000E3BCF"/>
    <w:rsid w:val="000E3BEA"/>
    <w:rsid w:val="000E3D52"/>
    <w:rsid w:val="000E3EA8"/>
    <w:rsid w:val="000E4F42"/>
    <w:rsid w:val="000E4FBF"/>
    <w:rsid w:val="000E576F"/>
    <w:rsid w:val="000E5E49"/>
    <w:rsid w:val="000E6081"/>
    <w:rsid w:val="000E60C4"/>
    <w:rsid w:val="000E6438"/>
    <w:rsid w:val="000E64C8"/>
    <w:rsid w:val="000E669A"/>
    <w:rsid w:val="000E68C6"/>
    <w:rsid w:val="000E6A9C"/>
    <w:rsid w:val="000E6C52"/>
    <w:rsid w:val="000E7A52"/>
    <w:rsid w:val="000E7ECA"/>
    <w:rsid w:val="000F028C"/>
    <w:rsid w:val="000F0529"/>
    <w:rsid w:val="000F0885"/>
    <w:rsid w:val="000F0B5E"/>
    <w:rsid w:val="000F10ED"/>
    <w:rsid w:val="000F1439"/>
    <w:rsid w:val="000F14AA"/>
    <w:rsid w:val="000F1541"/>
    <w:rsid w:val="000F1734"/>
    <w:rsid w:val="000F1C47"/>
    <w:rsid w:val="000F22CF"/>
    <w:rsid w:val="000F24A7"/>
    <w:rsid w:val="000F24CF"/>
    <w:rsid w:val="000F25D5"/>
    <w:rsid w:val="000F297A"/>
    <w:rsid w:val="000F2C38"/>
    <w:rsid w:val="000F3533"/>
    <w:rsid w:val="000F3F17"/>
    <w:rsid w:val="000F43BB"/>
    <w:rsid w:val="000F4C5C"/>
    <w:rsid w:val="000F589E"/>
    <w:rsid w:val="000F5B4E"/>
    <w:rsid w:val="000F7379"/>
    <w:rsid w:val="000F749E"/>
    <w:rsid w:val="000F74AD"/>
    <w:rsid w:val="000F7972"/>
    <w:rsid w:val="000F798A"/>
    <w:rsid w:val="000F7C49"/>
    <w:rsid w:val="000F7C6C"/>
    <w:rsid w:val="00100583"/>
    <w:rsid w:val="001006AF"/>
    <w:rsid w:val="00100B92"/>
    <w:rsid w:val="00100C6D"/>
    <w:rsid w:val="00101306"/>
    <w:rsid w:val="00101780"/>
    <w:rsid w:val="001017F5"/>
    <w:rsid w:val="00101D0E"/>
    <w:rsid w:val="00101F2C"/>
    <w:rsid w:val="00101F82"/>
    <w:rsid w:val="00102320"/>
    <w:rsid w:val="00103276"/>
    <w:rsid w:val="0010357E"/>
    <w:rsid w:val="00103609"/>
    <w:rsid w:val="00103789"/>
    <w:rsid w:val="001037E9"/>
    <w:rsid w:val="001039F4"/>
    <w:rsid w:val="00103A2A"/>
    <w:rsid w:val="00103E3F"/>
    <w:rsid w:val="00104445"/>
    <w:rsid w:val="00104488"/>
    <w:rsid w:val="00104508"/>
    <w:rsid w:val="00104512"/>
    <w:rsid w:val="001049EE"/>
    <w:rsid w:val="0010543A"/>
    <w:rsid w:val="0010575F"/>
    <w:rsid w:val="00105BC0"/>
    <w:rsid w:val="00105F06"/>
    <w:rsid w:val="001063B6"/>
    <w:rsid w:val="00106406"/>
    <w:rsid w:val="00106A68"/>
    <w:rsid w:val="001071A8"/>
    <w:rsid w:val="00107827"/>
    <w:rsid w:val="00107F67"/>
    <w:rsid w:val="001100AD"/>
    <w:rsid w:val="0011066E"/>
    <w:rsid w:val="0011099D"/>
    <w:rsid w:val="00110A90"/>
    <w:rsid w:val="00110D7F"/>
    <w:rsid w:val="00110E36"/>
    <w:rsid w:val="0011238B"/>
    <w:rsid w:val="00112A9D"/>
    <w:rsid w:val="00112E1E"/>
    <w:rsid w:val="00113189"/>
    <w:rsid w:val="001132A7"/>
    <w:rsid w:val="00113617"/>
    <w:rsid w:val="0011374E"/>
    <w:rsid w:val="00113E17"/>
    <w:rsid w:val="00115579"/>
    <w:rsid w:val="001156EA"/>
    <w:rsid w:val="0011574A"/>
    <w:rsid w:val="001158CB"/>
    <w:rsid w:val="00116531"/>
    <w:rsid w:val="00116A1F"/>
    <w:rsid w:val="00116AAD"/>
    <w:rsid w:val="00117144"/>
    <w:rsid w:val="00117406"/>
    <w:rsid w:val="001175EC"/>
    <w:rsid w:val="001177EE"/>
    <w:rsid w:val="00117A15"/>
    <w:rsid w:val="00117A6A"/>
    <w:rsid w:val="00117ACD"/>
    <w:rsid w:val="00117D04"/>
    <w:rsid w:val="00117E4D"/>
    <w:rsid w:val="00120105"/>
    <w:rsid w:val="00120815"/>
    <w:rsid w:val="00120DA6"/>
    <w:rsid w:val="00120E30"/>
    <w:rsid w:val="00120E49"/>
    <w:rsid w:val="00120E62"/>
    <w:rsid w:val="00121403"/>
    <w:rsid w:val="0012158B"/>
    <w:rsid w:val="001218E8"/>
    <w:rsid w:val="00121F23"/>
    <w:rsid w:val="00121FEA"/>
    <w:rsid w:val="001225BB"/>
    <w:rsid w:val="001226B6"/>
    <w:rsid w:val="00122813"/>
    <w:rsid w:val="001229A4"/>
    <w:rsid w:val="00122C52"/>
    <w:rsid w:val="00122D56"/>
    <w:rsid w:val="00123078"/>
    <w:rsid w:val="00123132"/>
    <w:rsid w:val="00123513"/>
    <w:rsid w:val="001237F2"/>
    <w:rsid w:val="00123BFB"/>
    <w:rsid w:val="00123C90"/>
    <w:rsid w:val="0012413C"/>
    <w:rsid w:val="001247A4"/>
    <w:rsid w:val="001247DF"/>
    <w:rsid w:val="00124BDF"/>
    <w:rsid w:val="001256C9"/>
    <w:rsid w:val="00125964"/>
    <w:rsid w:val="00125EFF"/>
    <w:rsid w:val="00126A82"/>
    <w:rsid w:val="00126BBE"/>
    <w:rsid w:val="00126E31"/>
    <w:rsid w:val="00126F38"/>
    <w:rsid w:val="00126FF0"/>
    <w:rsid w:val="001272C9"/>
    <w:rsid w:val="001301E7"/>
    <w:rsid w:val="0013062C"/>
    <w:rsid w:val="00130BB7"/>
    <w:rsid w:val="00130FEF"/>
    <w:rsid w:val="001311B1"/>
    <w:rsid w:val="001312DC"/>
    <w:rsid w:val="00131B22"/>
    <w:rsid w:val="00132008"/>
    <w:rsid w:val="00132816"/>
    <w:rsid w:val="00132A63"/>
    <w:rsid w:val="00133149"/>
    <w:rsid w:val="00133B5B"/>
    <w:rsid w:val="00133D56"/>
    <w:rsid w:val="001343F7"/>
    <w:rsid w:val="00134954"/>
    <w:rsid w:val="00134CC5"/>
    <w:rsid w:val="00134F78"/>
    <w:rsid w:val="0013525B"/>
    <w:rsid w:val="0013583C"/>
    <w:rsid w:val="00135D55"/>
    <w:rsid w:val="00135ED6"/>
    <w:rsid w:val="00136149"/>
    <w:rsid w:val="001362FA"/>
    <w:rsid w:val="0013674A"/>
    <w:rsid w:val="00136DF5"/>
    <w:rsid w:val="001372CD"/>
    <w:rsid w:val="0013747C"/>
    <w:rsid w:val="00137578"/>
    <w:rsid w:val="00137582"/>
    <w:rsid w:val="001379CF"/>
    <w:rsid w:val="00137B26"/>
    <w:rsid w:val="00140804"/>
    <w:rsid w:val="00140840"/>
    <w:rsid w:val="00140B4A"/>
    <w:rsid w:val="00141072"/>
    <w:rsid w:val="0014146B"/>
    <w:rsid w:val="0014153D"/>
    <w:rsid w:val="00141819"/>
    <w:rsid w:val="00141A89"/>
    <w:rsid w:val="00141D7B"/>
    <w:rsid w:val="0014272A"/>
    <w:rsid w:val="001427D6"/>
    <w:rsid w:val="001429AB"/>
    <w:rsid w:val="00142C50"/>
    <w:rsid w:val="00143069"/>
    <w:rsid w:val="001430D5"/>
    <w:rsid w:val="0014332E"/>
    <w:rsid w:val="00143D74"/>
    <w:rsid w:val="0014470A"/>
    <w:rsid w:val="0014478C"/>
    <w:rsid w:val="00144A8D"/>
    <w:rsid w:val="00144C1B"/>
    <w:rsid w:val="00145508"/>
    <w:rsid w:val="00145613"/>
    <w:rsid w:val="001457AF"/>
    <w:rsid w:val="00146146"/>
    <w:rsid w:val="0014645A"/>
    <w:rsid w:val="0014677D"/>
    <w:rsid w:val="00147357"/>
    <w:rsid w:val="001473C9"/>
    <w:rsid w:val="001473DA"/>
    <w:rsid w:val="001474DA"/>
    <w:rsid w:val="00147991"/>
    <w:rsid w:val="00147A27"/>
    <w:rsid w:val="00147A5E"/>
    <w:rsid w:val="00150671"/>
    <w:rsid w:val="00150911"/>
    <w:rsid w:val="00150DAF"/>
    <w:rsid w:val="001510F2"/>
    <w:rsid w:val="0015125C"/>
    <w:rsid w:val="00151435"/>
    <w:rsid w:val="00151B2F"/>
    <w:rsid w:val="00151E49"/>
    <w:rsid w:val="00152805"/>
    <w:rsid w:val="00152C5C"/>
    <w:rsid w:val="00152F38"/>
    <w:rsid w:val="0015304D"/>
    <w:rsid w:val="001532FA"/>
    <w:rsid w:val="0015332A"/>
    <w:rsid w:val="0015372D"/>
    <w:rsid w:val="0015393D"/>
    <w:rsid w:val="00153BC0"/>
    <w:rsid w:val="00153CE7"/>
    <w:rsid w:val="00153E57"/>
    <w:rsid w:val="00153E9A"/>
    <w:rsid w:val="00154337"/>
    <w:rsid w:val="001544D7"/>
    <w:rsid w:val="0015484C"/>
    <w:rsid w:val="00154F48"/>
    <w:rsid w:val="0015526D"/>
    <w:rsid w:val="001554B2"/>
    <w:rsid w:val="00155DBA"/>
    <w:rsid w:val="001561C1"/>
    <w:rsid w:val="00156876"/>
    <w:rsid w:val="0015751C"/>
    <w:rsid w:val="00157802"/>
    <w:rsid w:val="00157CC9"/>
    <w:rsid w:val="00157EAF"/>
    <w:rsid w:val="00160675"/>
    <w:rsid w:val="00160C1D"/>
    <w:rsid w:val="00161940"/>
    <w:rsid w:val="001619D1"/>
    <w:rsid w:val="00161D7F"/>
    <w:rsid w:val="001624AD"/>
    <w:rsid w:val="00162813"/>
    <w:rsid w:val="00162988"/>
    <w:rsid w:val="00162DC4"/>
    <w:rsid w:val="00163AD3"/>
    <w:rsid w:val="00163B81"/>
    <w:rsid w:val="00163CBB"/>
    <w:rsid w:val="00163CCC"/>
    <w:rsid w:val="001646AC"/>
    <w:rsid w:val="00164797"/>
    <w:rsid w:val="00164C08"/>
    <w:rsid w:val="001653ED"/>
    <w:rsid w:val="001653FF"/>
    <w:rsid w:val="001654FE"/>
    <w:rsid w:val="00165A67"/>
    <w:rsid w:val="00165EA4"/>
    <w:rsid w:val="001661B1"/>
    <w:rsid w:val="001668B7"/>
    <w:rsid w:val="00166973"/>
    <w:rsid w:val="00167350"/>
    <w:rsid w:val="00167DCA"/>
    <w:rsid w:val="00170404"/>
    <w:rsid w:val="00170497"/>
    <w:rsid w:val="001704F0"/>
    <w:rsid w:val="001707D9"/>
    <w:rsid w:val="001708A7"/>
    <w:rsid w:val="00170921"/>
    <w:rsid w:val="00170973"/>
    <w:rsid w:val="00170FD4"/>
    <w:rsid w:val="001712E1"/>
    <w:rsid w:val="0017148C"/>
    <w:rsid w:val="00171D68"/>
    <w:rsid w:val="00172C46"/>
    <w:rsid w:val="00172D9F"/>
    <w:rsid w:val="00172FB7"/>
    <w:rsid w:val="00173A37"/>
    <w:rsid w:val="00173FF0"/>
    <w:rsid w:val="001748DD"/>
    <w:rsid w:val="00174C93"/>
    <w:rsid w:val="00174DBE"/>
    <w:rsid w:val="00174FC0"/>
    <w:rsid w:val="00175027"/>
    <w:rsid w:val="001750E3"/>
    <w:rsid w:val="0017517F"/>
    <w:rsid w:val="00175AA2"/>
    <w:rsid w:val="001761A4"/>
    <w:rsid w:val="00176227"/>
    <w:rsid w:val="001767E9"/>
    <w:rsid w:val="00176B14"/>
    <w:rsid w:val="00177C35"/>
    <w:rsid w:val="00177FCB"/>
    <w:rsid w:val="00180305"/>
    <w:rsid w:val="0018089A"/>
    <w:rsid w:val="00180C34"/>
    <w:rsid w:val="0018128C"/>
    <w:rsid w:val="001813B7"/>
    <w:rsid w:val="00181422"/>
    <w:rsid w:val="00181A1D"/>
    <w:rsid w:val="00181A8C"/>
    <w:rsid w:val="00181C16"/>
    <w:rsid w:val="001820C9"/>
    <w:rsid w:val="001821E3"/>
    <w:rsid w:val="00182344"/>
    <w:rsid w:val="00182390"/>
    <w:rsid w:val="0018276E"/>
    <w:rsid w:val="0018286C"/>
    <w:rsid w:val="00182903"/>
    <w:rsid w:val="00182E90"/>
    <w:rsid w:val="00182F78"/>
    <w:rsid w:val="00183415"/>
    <w:rsid w:val="001839B8"/>
    <w:rsid w:val="00183AFB"/>
    <w:rsid w:val="00183F0C"/>
    <w:rsid w:val="00184577"/>
    <w:rsid w:val="001847CD"/>
    <w:rsid w:val="00184920"/>
    <w:rsid w:val="00184B5C"/>
    <w:rsid w:val="00184B63"/>
    <w:rsid w:val="0018514D"/>
    <w:rsid w:val="001861B2"/>
    <w:rsid w:val="0018638B"/>
    <w:rsid w:val="00186708"/>
    <w:rsid w:val="00186775"/>
    <w:rsid w:val="0018677F"/>
    <w:rsid w:val="0018690E"/>
    <w:rsid w:val="00186A82"/>
    <w:rsid w:val="001872DD"/>
    <w:rsid w:val="00187351"/>
    <w:rsid w:val="00187492"/>
    <w:rsid w:val="00187AA6"/>
    <w:rsid w:val="00187B8F"/>
    <w:rsid w:val="001902EA"/>
    <w:rsid w:val="0019065D"/>
    <w:rsid w:val="001908DB"/>
    <w:rsid w:val="00190A1B"/>
    <w:rsid w:val="00190A4B"/>
    <w:rsid w:val="00190CBA"/>
    <w:rsid w:val="00190DB9"/>
    <w:rsid w:val="00191520"/>
    <w:rsid w:val="001915D3"/>
    <w:rsid w:val="00192CC4"/>
    <w:rsid w:val="00192F6B"/>
    <w:rsid w:val="00193257"/>
    <w:rsid w:val="0019360A"/>
    <w:rsid w:val="00193C1D"/>
    <w:rsid w:val="00194013"/>
    <w:rsid w:val="001943B9"/>
    <w:rsid w:val="00194FC9"/>
    <w:rsid w:val="00195119"/>
    <w:rsid w:val="00195120"/>
    <w:rsid w:val="001952EB"/>
    <w:rsid w:val="001957E4"/>
    <w:rsid w:val="00195AD5"/>
    <w:rsid w:val="00195AD9"/>
    <w:rsid w:val="00195CE9"/>
    <w:rsid w:val="00195DAB"/>
    <w:rsid w:val="00195EFB"/>
    <w:rsid w:val="001965FA"/>
    <w:rsid w:val="001968B3"/>
    <w:rsid w:val="00197473"/>
    <w:rsid w:val="001976C6"/>
    <w:rsid w:val="00197832"/>
    <w:rsid w:val="00197D3F"/>
    <w:rsid w:val="00197DFE"/>
    <w:rsid w:val="00197E50"/>
    <w:rsid w:val="001A03D6"/>
    <w:rsid w:val="001A04AE"/>
    <w:rsid w:val="001A0680"/>
    <w:rsid w:val="001A095A"/>
    <w:rsid w:val="001A095D"/>
    <w:rsid w:val="001A106B"/>
    <w:rsid w:val="001A1525"/>
    <w:rsid w:val="001A1F27"/>
    <w:rsid w:val="001A2008"/>
    <w:rsid w:val="001A23A6"/>
    <w:rsid w:val="001A28CF"/>
    <w:rsid w:val="001A2A6E"/>
    <w:rsid w:val="001A2FA3"/>
    <w:rsid w:val="001A3475"/>
    <w:rsid w:val="001A36E0"/>
    <w:rsid w:val="001A383C"/>
    <w:rsid w:val="001A38B6"/>
    <w:rsid w:val="001A38DD"/>
    <w:rsid w:val="001A3A0E"/>
    <w:rsid w:val="001A3C3E"/>
    <w:rsid w:val="001A3E60"/>
    <w:rsid w:val="001A3EDE"/>
    <w:rsid w:val="001A4117"/>
    <w:rsid w:val="001A4147"/>
    <w:rsid w:val="001A4186"/>
    <w:rsid w:val="001A42C3"/>
    <w:rsid w:val="001A4786"/>
    <w:rsid w:val="001A5346"/>
    <w:rsid w:val="001A5AAC"/>
    <w:rsid w:val="001A5B33"/>
    <w:rsid w:val="001A5D5E"/>
    <w:rsid w:val="001A6316"/>
    <w:rsid w:val="001A6531"/>
    <w:rsid w:val="001A6649"/>
    <w:rsid w:val="001A6C75"/>
    <w:rsid w:val="001A6D4D"/>
    <w:rsid w:val="001A7AA3"/>
    <w:rsid w:val="001A7AAB"/>
    <w:rsid w:val="001A7AB2"/>
    <w:rsid w:val="001A7AD2"/>
    <w:rsid w:val="001A7B87"/>
    <w:rsid w:val="001A7C82"/>
    <w:rsid w:val="001A7E2F"/>
    <w:rsid w:val="001B05C6"/>
    <w:rsid w:val="001B06D9"/>
    <w:rsid w:val="001B09F2"/>
    <w:rsid w:val="001B0B9F"/>
    <w:rsid w:val="001B0DE8"/>
    <w:rsid w:val="001B12EE"/>
    <w:rsid w:val="001B158F"/>
    <w:rsid w:val="001B1627"/>
    <w:rsid w:val="001B16E5"/>
    <w:rsid w:val="001B1E21"/>
    <w:rsid w:val="001B1F19"/>
    <w:rsid w:val="001B26FC"/>
    <w:rsid w:val="001B2C71"/>
    <w:rsid w:val="001B2D51"/>
    <w:rsid w:val="001B2F28"/>
    <w:rsid w:val="001B366A"/>
    <w:rsid w:val="001B38FA"/>
    <w:rsid w:val="001B396F"/>
    <w:rsid w:val="001B513A"/>
    <w:rsid w:val="001B6398"/>
    <w:rsid w:val="001B7C50"/>
    <w:rsid w:val="001B7C5E"/>
    <w:rsid w:val="001C05F3"/>
    <w:rsid w:val="001C06CB"/>
    <w:rsid w:val="001C0710"/>
    <w:rsid w:val="001C083D"/>
    <w:rsid w:val="001C08B4"/>
    <w:rsid w:val="001C08EE"/>
    <w:rsid w:val="001C094B"/>
    <w:rsid w:val="001C0D39"/>
    <w:rsid w:val="001C1782"/>
    <w:rsid w:val="001C1EA0"/>
    <w:rsid w:val="001C1F95"/>
    <w:rsid w:val="001C29A7"/>
    <w:rsid w:val="001C2CAE"/>
    <w:rsid w:val="001C320A"/>
    <w:rsid w:val="001C3784"/>
    <w:rsid w:val="001C3C98"/>
    <w:rsid w:val="001C3D48"/>
    <w:rsid w:val="001C3ECF"/>
    <w:rsid w:val="001C406B"/>
    <w:rsid w:val="001C49DD"/>
    <w:rsid w:val="001C4B6C"/>
    <w:rsid w:val="001C4CF7"/>
    <w:rsid w:val="001C4D72"/>
    <w:rsid w:val="001C4DB6"/>
    <w:rsid w:val="001C50CF"/>
    <w:rsid w:val="001C5633"/>
    <w:rsid w:val="001C5DED"/>
    <w:rsid w:val="001C5FA1"/>
    <w:rsid w:val="001C6A4E"/>
    <w:rsid w:val="001C6B1F"/>
    <w:rsid w:val="001C70B4"/>
    <w:rsid w:val="001C71FF"/>
    <w:rsid w:val="001C76EE"/>
    <w:rsid w:val="001C7923"/>
    <w:rsid w:val="001C7B35"/>
    <w:rsid w:val="001D08AC"/>
    <w:rsid w:val="001D097F"/>
    <w:rsid w:val="001D1038"/>
    <w:rsid w:val="001D106C"/>
    <w:rsid w:val="001D1418"/>
    <w:rsid w:val="001D17D7"/>
    <w:rsid w:val="001D1CA7"/>
    <w:rsid w:val="001D1D96"/>
    <w:rsid w:val="001D1DAF"/>
    <w:rsid w:val="001D1DB5"/>
    <w:rsid w:val="001D2642"/>
    <w:rsid w:val="001D288D"/>
    <w:rsid w:val="001D2A19"/>
    <w:rsid w:val="001D2D03"/>
    <w:rsid w:val="001D2D5A"/>
    <w:rsid w:val="001D2F19"/>
    <w:rsid w:val="001D351F"/>
    <w:rsid w:val="001D37F2"/>
    <w:rsid w:val="001D38E5"/>
    <w:rsid w:val="001D3B08"/>
    <w:rsid w:val="001D3BBC"/>
    <w:rsid w:val="001D3EA8"/>
    <w:rsid w:val="001D3F28"/>
    <w:rsid w:val="001D3F65"/>
    <w:rsid w:val="001D3F6C"/>
    <w:rsid w:val="001D419B"/>
    <w:rsid w:val="001D42A4"/>
    <w:rsid w:val="001D4492"/>
    <w:rsid w:val="001D4545"/>
    <w:rsid w:val="001D457C"/>
    <w:rsid w:val="001D49CE"/>
    <w:rsid w:val="001D64D8"/>
    <w:rsid w:val="001D665C"/>
    <w:rsid w:val="001D6729"/>
    <w:rsid w:val="001D7058"/>
    <w:rsid w:val="001D70A6"/>
    <w:rsid w:val="001D7184"/>
    <w:rsid w:val="001D73C5"/>
    <w:rsid w:val="001D77B7"/>
    <w:rsid w:val="001D7B70"/>
    <w:rsid w:val="001E00B0"/>
    <w:rsid w:val="001E027A"/>
    <w:rsid w:val="001E067B"/>
    <w:rsid w:val="001E0730"/>
    <w:rsid w:val="001E10CE"/>
    <w:rsid w:val="001E2548"/>
    <w:rsid w:val="001E263A"/>
    <w:rsid w:val="001E272D"/>
    <w:rsid w:val="001E3268"/>
    <w:rsid w:val="001E3363"/>
    <w:rsid w:val="001E3523"/>
    <w:rsid w:val="001E3634"/>
    <w:rsid w:val="001E39A4"/>
    <w:rsid w:val="001E3DB4"/>
    <w:rsid w:val="001E3FCC"/>
    <w:rsid w:val="001E4164"/>
    <w:rsid w:val="001E4456"/>
    <w:rsid w:val="001E5216"/>
    <w:rsid w:val="001E5358"/>
    <w:rsid w:val="001E5650"/>
    <w:rsid w:val="001E56FC"/>
    <w:rsid w:val="001E5922"/>
    <w:rsid w:val="001E5A4D"/>
    <w:rsid w:val="001E5B66"/>
    <w:rsid w:val="001E5F41"/>
    <w:rsid w:val="001E61F9"/>
    <w:rsid w:val="001E66B8"/>
    <w:rsid w:val="001E6763"/>
    <w:rsid w:val="001E6904"/>
    <w:rsid w:val="001E6E0F"/>
    <w:rsid w:val="001E735E"/>
    <w:rsid w:val="001E748D"/>
    <w:rsid w:val="001E75C8"/>
    <w:rsid w:val="001E792B"/>
    <w:rsid w:val="001E7B32"/>
    <w:rsid w:val="001F01AF"/>
    <w:rsid w:val="001F02E1"/>
    <w:rsid w:val="001F0351"/>
    <w:rsid w:val="001F0B3C"/>
    <w:rsid w:val="001F0C11"/>
    <w:rsid w:val="001F0CBF"/>
    <w:rsid w:val="001F0F85"/>
    <w:rsid w:val="001F125A"/>
    <w:rsid w:val="001F151D"/>
    <w:rsid w:val="001F1AEC"/>
    <w:rsid w:val="001F1F0C"/>
    <w:rsid w:val="001F2751"/>
    <w:rsid w:val="001F287B"/>
    <w:rsid w:val="001F3389"/>
    <w:rsid w:val="001F3503"/>
    <w:rsid w:val="001F353E"/>
    <w:rsid w:val="001F3DBA"/>
    <w:rsid w:val="001F41A8"/>
    <w:rsid w:val="001F4398"/>
    <w:rsid w:val="001F43CE"/>
    <w:rsid w:val="001F4526"/>
    <w:rsid w:val="001F4A12"/>
    <w:rsid w:val="001F4DCB"/>
    <w:rsid w:val="001F4E6B"/>
    <w:rsid w:val="001F4F0E"/>
    <w:rsid w:val="001F4FF2"/>
    <w:rsid w:val="001F56AE"/>
    <w:rsid w:val="001F5AB3"/>
    <w:rsid w:val="001F5B6C"/>
    <w:rsid w:val="001F62CD"/>
    <w:rsid w:val="001F65D2"/>
    <w:rsid w:val="001F6DC9"/>
    <w:rsid w:val="001F76D7"/>
    <w:rsid w:val="001F7707"/>
    <w:rsid w:val="001F791F"/>
    <w:rsid w:val="001F7D51"/>
    <w:rsid w:val="001F7F14"/>
    <w:rsid w:val="002002EA"/>
    <w:rsid w:val="00200341"/>
    <w:rsid w:val="00200409"/>
    <w:rsid w:val="002005FA"/>
    <w:rsid w:val="0020093C"/>
    <w:rsid w:val="00200C6C"/>
    <w:rsid w:val="00200CA7"/>
    <w:rsid w:val="00201476"/>
    <w:rsid w:val="00201A04"/>
    <w:rsid w:val="00201E39"/>
    <w:rsid w:val="002023A0"/>
    <w:rsid w:val="002026BE"/>
    <w:rsid w:val="00202A52"/>
    <w:rsid w:val="00202C04"/>
    <w:rsid w:val="00202FA5"/>
    <w:rsid w:val="00202FC1"/>
    <w:rsid w:val="002037B2"/>
    <w:rsid w:val="00203F5C"/>
    <w:rsid w:val="00204183"/>
    <w:rsid w:val="00204564"/>
    <w:rsid w:val="00204BBF"/>
    <w:rsid w:val="00204C5E"/>
    <w:rsid w:val="00204D46"/>
    <w:rsid w:val="00204F39"/>
    <w:rsid w:val="002054E4"/>
    <w:rsid w:val="002065B0"/>
    <w:rsid w:val="002070C4"/>
    <w:rsid w:val="002073D7"/>
    <w:rsid w:val="00207610"/>
    <w:rsid w:val="00207901"/>
    <w:rsid w:val="00207C36"/>
    <w:rsid w:val="00207D36"/>
    <w:rsid w:val="00207EE6"/>
    <w:rsid w:val="00207F92"/>
    <w:rsid w:val="002102F4"/>
    <w:rsid w:val="00210730"/>
    <w:rsid w:val="002109CC"/>
    <w:rsid w:val="00210DAE"/>
    <w:rsid w:val="0021130B"/>
    <w:rsid w:val="00211489"/>
    <w:rsid w:val="00212F05"/>
    <w:rsid w:val="00212FC7"/>
    <w:rsid w:val="00213124"/>
    <w:rsid w:val="002134A9"/>
    <w:rsid w:val="00213594"/>
    <w:rsid w:val="00213CA4"/>
    <w:rsid w:val="00213D1B"/>
    <w:rsid w:val="0021449C"/>
    <w:rsid w:val="00214805"/>
    <w:rsid w:val="00214920"/>
    <w:rsid w:val="00214F54"/>
    <w:rsid w:val="00215015"/>
    <w:rsid w:val="00215250"/>
    <w:rsid w:val="0021533E"/>
    <w:rsid w:val="002158C2"/>
    <w:rsid w:val="0021595E"/>
    <w:rsid w:val="0021596D"/>
    <w:rsid w:val="002159A9"/>
    <w:rsid w:val="00216384"/>
    <w:rsid w:val="00216402"/>
    <w:rsid w:val="00216BCC"/>
    <w:rsid w:val="00216C74"/>
    <w:rsid w:val="00216ECF"/>
    <w:rsid w:val="00216FCF"/>
    <w:rsid w:val="002173E1"/>
    <w:rsid w:val="002175C1"/>
    <w:rsid w:val="0021789A"/>
    <w:rsid w:val="002179DD"/>
    <w:rsid w:val="00217D2F"/>
    <w:rsid w:val="00217E92"/>
    <w:rsid w:val="0022020C"/>
    <w:rsid w:val="002203FD"/>
    <w:rsid w:val="00220977"/>
    <w:rsid w:val="00220C85"/>
    <w:rsid w:val="00220D93"/>
    <w:rsid w:val="00220E1E"/>
    <w:rsid w:val="00220F77"/>
    <w:rsid w:val="00221336"/>
    <w:rsid w:val="002213A4"/>
    <w:rsid w:val="00221CDB"/>
    <w:rsid w:val="00221F81"/>
    <w:rsid w:val="002221CD"/>
    <w:rsid w:val="002222F4"/>
    <w:rsid w:val="0022259A"/>
    <w:rsid w:val="0022268E"/>
    <w:rsid w:val="00222B32"/>
    <w:rsid w:val="00222FA3"/>
    <w:rsid w:val="002230BB"/>
    <w:rsid w:val="002239DC"/>
    <w:rsid w:val="00223A4A"/>
    <w:rsid w:val="00223AA1"/>
    <w:rsid w:val="00223AFD"/>
    <w:rsid w:val="00223B01"/>
    <w:rsid w:val="002240E5"/>
    <w:rsid w:val="00224152"/>
    <w:rsid w:val="00224AEA"/>
    <w:rsid w:val="00224B26"/>
    <w:rsid w:val="00224C80"/>
    <w:rsid w:val="00224CAC"/>
    <w:rsid w:val="00224CE5"/>
    <w:rsid w:val="00224DEE"/>
    <w:rsid w:val="00224DF5"/>
    <w:rsid w:val="00225305"/>
    <w:rsid w:val="0022555E"/>
    <w:rsid w:val="0022578F"/>
    <w:rsid w:val="00225DBC"/>
    <w:rsid w:val="00226E07"/>
    <w:rsid w:val="00226FB4"/>
    <w:rsid w:val="00227208"/>
    <w:rsid w:val="0022730B"/>
    <w:rsid w:val="002276EF"/>
    <w:rsid w:val="002278BE"/>
    <w:rsid w:val="0022793B"/>
    <w:rsid w:val="00227E75"/>
    <w:rsid w:val="00227F8B"/>
    <w:rsid w:val="00227FF0"/>
    <w:rsid w:val="0023039D"/>
    <w:rsid w:val="00230455"/>
    <w:rsid w:val="00230DF2"/>
    <w:rsid w:val="00231215"/>
    <w:rsid w:val="00231574"/>
    <w:rsid w:val="0023170D"/>
    <w:rsid w:val="00231808"/>
    <w:rsid w:val="00231EA7"/>
    <w:rsid w:val="00231ECC"/>
    <w:rsid w:val="00231F54"/>
    <w:rsid w:val="00232023"/>
    <w:rsid w:val="00232319"/>
    <w:rsid w:val="00232430"/>
    <w:rsid w:val="0023244D"/>
    <w:rsid w:val="00232DB0"/>
    <w:rsid w:val="00232F99"/>
    <w:rsid w:val="002334A9"/>
    <w:rsid w:val="00233719"/>
    <w:rsid w:val="00233973"/>
    <w:rsid w:val="00234056"/>
    <w:rsid w:val="0023413B"/>
    <w:rsid w:val="00234910"/>
    <w:rsid w:val="00235014"/>
    <w:rsid w:val="00235987"/>
    <w:rsid w:val="00235CD7"/>
    <w:rsid w:val="00235E2E"/>
    <w:rsid w:val="0023634B"/>
    <w:rsid w:val="002363F2"/>
    <w:rsid w:val="0023654B"/>
    <w:rsid w:val="00236674"/>
    <w:rsid w:val="0023684E"/>
    <w:rsid w:val="00236B31"/>
    <w:rsid w:val="00236D92"/>
    <w:rsid w:val="00237991"/>
    <w:rsid w:val="002379DE"/>
    <w:rsid w:val="00237E54"/>
    <w:rsid w:val="002401D8"/>
    <w:rsid w:val="002406E1"/>
    <w:rsid w:val="00240808"/>
    <w:rsid w:val="002411E4"/>
    <w:rsid w:val="002416A4"/>
    <w:rsid w:val="002422D9"/>
    <w:rsid w:val="00242879"/>
    <w:rsid w:val="002434D5"/>
    <w:rsid w:val="00243854"/>
    <w:rsid w:val="00243A82"/>
    <w:rsid w:val="00243C1E"/>
    <w:rsid w:val="00244642"/>
    <w:rsid w:val="002446E8"/>
    <w:rsid w:val="002447C2"/>
    <w:rsid w:val="00244ECA"/>
    <w:rsid w:val="0024592C"/>
    <w:rsid w:val="00245F68"/>
    <w:rsid w:val="002460DF"/>
    <w:rsid w:val="002464E9"/>
    <w:rsid w:val="00246782"/>
    <w:rsid w:val="00246C1A"/>
    <w:rsid w:val="0024765C"/>
    <w:rsid w:val="00247696"/>
    <w:rsid w:val="002476C5"/>
    <w:rsid w:val="002500D8"/>
    <w:rsid w:val="00251A58"/>
    <w:rsid w:val="00251FA5"/>
    <w:rsid w:val="00252703"/>
    <w:rsid w:val="002535DC"/>
    <w:rsid w:val="0025361D"/>
    <w:rsid w:val="00253A77"/>
    <w:rsid w:val="00253CAF"/>
    <w:rsid w:val="002544C0"/>
    <w:rsid w:val="00254684"/>
    <w:rsid w:val="00254A47"/>
    <w:rsid w:val="00254B31"/>
    <w:rsid w:val="00254C0B"/>
    <w:rsid w:val="00254CFF"/>
    <w:rsid w:val="00254E9F"/>
    <w:rsid w:val="00254F86"/>
    <w:rsid w:val="002550B4"/>
    <w:rsid w:val="0025521E"/>
    <w:rsid w:val="002552BE"/>
    <w:rsid w:val="00255339"/>
    <w:rsid w:val="00255B64"/>
    <w:rsid w:val="00255D1C"/>
    <w:rsid w:val="00255F5F"/>
    <w:rsid w:val="00256F2D"/>
    <w:rsid w:val="002572D8"/>
    <w:rsid w:val="002573C5"/>
    <w:rsid w:val="0025742B"/>
    <w:rsid w:val="002576DD"/>
    <w:rsid w:val="002576F8"/>
    <w:rsid w:val="002578D1"/>
    <w:rsid w:val="00257C83"/>
    <w:rsid w:val="0026024C"/>
    <w:rsid w:val="0026030F"/>
    <w:rsid w:val="0026058B"/>
    <w:rsid w:val="00260EE1"/>
    <w:rsid w:val="00261017"/>
    <w:rsid w:val="00261C9E"/>
    <w:rsid w:val="00261D05"/>
    <w:rsid w:val="00261D9B"/>
    <w:rsid w:val="00262B2F"/>
    <w:rsid w:val="0026304C"/>
    <w:rsid w:val="00263963"/>
    <w:rsid w:val="0026420F"/>
    <w:rsid w:val="00264552"/>
    <w:rsid w:val="00264948"/>
    <w:rsid w:val="0026504E"/>
    <w:rsid w:val="0026536D"/>
    <w:rsid w:val="0026581A"/>
    <w:rsid w:val="00265BAE"/>
    <w:rsid w:val="00266184"/>
    <w:rsid w:val="00266846"/>
    <w:rsid w:val="00267234"/>
    <w:rsid w:val="00267368"/>
    <w:rsid w:val="002673EB"/>
    <w:rsid w:val="002676EB"/>
    <w:rsid w:val="00270243"/>
    <w:rsid w:val="00270400"/>
    <w:rsid w:val="0027116C"/>
    <w:rsid w:val="0027117C"/>
    <w:rsid w:val="002716B8"/>
    <w:rsid w:val="00271ADD"/>
    <w:rsid w:val="00271E77"/>
    <w:rsid w:val="00272599"/>
    <w:rsid w:val="002725C6"/>
    <w:rsid w:val="0027274A"/>
    <w:rsid w:val="00272884"/>
    <w:rsid w:val="00272979"/>
    <w:rsid w:val="00272AB9"/>
    <w:rsid w:val="00272C31"/>
    <w:rsid w:val="00272F78"/>
    <w:rsid w:val="002730BA"/>
    <w:rsid w:val="002730E4"/>
    <w:rsid w:val="00273557"/>
    <w:rsid w:val="00273588"/>
    <w:rsid w:val="002736C2"/>
    <w:rsid w:val="002736CD"/>
    <w:rsid w:val="0027382E"/>
    <w:rsid w:val="00273A1A"/>
    <w:rsid w:val="00273E38"/>
    <w:rsid w:val="00273E9D"/>
    <w:rsid w:val="00274163"/>
    <w:rsid w:val="002741BE"/>
    <w:rsid w:val="0027434E"/>
    <w:rsid w:val="002743FB"/>
    <w:rsid w:val="0027458E"/>
    <w:rsid w:val="002746B4"/>
    <w:rsid w:val="0027534E"/>
    <w:rsid w:val="0027536F"/>
    <w:rsid w:val="0027537E"/>
    <w:rsid w:val="00275459"/>
    <w:rsid w:val="00275B14"/>
    <w:rsid w:val="00275BCC"/>
    <w:rsid w:val="00275F7C"/>
    <w:rsid w:val="0027602E"/>
    <w:rsid w:val="00276343"/>
    <w:rsid w:val="002764FC"/>
    <w:rsid w:val="00276602"/>
    <w:rsid w:val="00276680"/>
    <w:rsid w:val="0027669B"/>
    <w:rsid w:val="00276839"/>
    <w:rsid w:val="00276F47"/>
    <w:rsid w:val="00277077"/>
    <w:rsid w:val="002770AC"/>
    <w:rsid w:val="00277129"/>
    <w:rsid w:val="002774EA"/>
    <w:rsid w:val="0027774A"/>
    <w:rsid w:val="002778F1"/>
    <w:rsid w:val="00277B13"/>
    <w:rsid w:val="00277C88"/>
    <w:rsid w:val="002804D0"/>
    <w:rsid w:val="002805DD"/>
    <w:rsid w:val="002807A8"/>
    <w:rsid w:val="00280C3B"/>
    <w:rsid w:val="00281488"/>
    <w:rsid w:val="0028150E"/>
    <w:rsid w:val="002819CD"/>
    <w:rsid w:val="00281B5E"/>
    <w:rsid w:val="00282151"/>
    <w:rsid w:val="002825C9"/>
    <w:rsid w:val="0028278F"/>
    <w:rsid w:val="00282D21"/>
    <w:rsid w:val="00282D87"/>
    <w:rsid w:val="00282F08"/>
    <w:rsid w:val="0028314D"/>
    <w:rsid w:val="00283851"/>
    <w:rsid w:val="00283BF2"/>
    <w:rsid w:val="002840CD"/>
    <w:rsid w:val="0028410A"/>
    <w:rsid w:val="00284B23"/>
    <w:rsid w:val="00285CF6"/>
    <w:rsid w:val="002867F7"/>
    <w:rsid w:val="00286B5E"/>
    <w:rsid w:val="00287107"/>
    <w:rsid w:val="002875AC"/>
    <w:rsid w:val="00287980"/>
    <w:rsid w:val="00287982"/>
    <w:rsid w:val="00287D3B"/>
    <w:rsid w:val="00287FE7"/>
    <w:rsid w:val="00290014"/>
    <w:rsid w:val="002901C9"/>
    <w:rsid w:val="00290302"/>
    <w:rsid w:val="00290664"/>
    <w:rsid w:val="002906EB"/>
    <w:rsid w:val="00290856"/>
    <w:rsid w:val="00290A39"/>
    <w:rsid w:val="00290B60"/>
    <w:rsid w:val="0029154D"/>
    <w:rsid w:val="00291825"/>
    <w:rsid w:val="00291BD5"/>
    <w:rsid w:val="00291C36"/>
    <w:rsid w:val="0029260F"/>
    <w:rsid w:val="0029305F"/>
    <w:rsid w:val="00293264"/>
    <w:rsid w:val="0029341F"/>
    <w:rsid w:val="002934FF"/>
    <w:rsid w:val="002935A7"/>
    <w:rsid w:val="00293627"/>
    <w:rsid w:val="002938D6"/>
    <w:rsid w:val="00293BED"/>
    <w:rsid w:val="00293F7F"/>
    <w:rsid w:val="00294248"/>
    <w:rsid w:val="0029440A"/>
    <w:rsid w:val="00294BC6"/>
    <w:rsid w:val="00295437"/>
    <w:rsid w:val="00296005"/>
    <w:rsid w:val="00296034"/>
    <w:rsid w:val="00296116"/>
    <w:rsid w:val="00296832"/>
    <w:rsid w:val="0029695E"/>
    <w:rsid w:val="00296B07"/>
    <w:rsid w:val="00297002"/>
    <w:rsid w:val="0029751A"/>
    <w:rsid w:val="002975F4"/>
    <w:rsid w:val="002977A8"/>
    <w:rsid w:val="002A0115"/>
    <w:rsid w:val="002A0203"/>
    <w:rsid w:val="002A0780"/>
    <w:rsid w:val="002A12BE"/>
    <w:rsid w:val="002A1328"/>
    <w:rsid w:val="002A157B"/>
    <w:rsid w:val="002A16AD"/>
    <w:rsid w:val="002A19CC"/>
    <w:rsid w:val="002A1AA9"/>
    <w:rsid w:val="002A1D68"/>
    <w:rsid w:val="002A1DB0"/>
    <w:rsid w:val="002A2036"/>
    <w:rsid w:val="002A2323"/>
    <w:rsid w:val="002A2772"/>
    <w:rsid w:val="002A277F"/>
    <w:rsid w:val="002A2B67"/>
    <w:rsid w:val="002A3298"/>
    <w:rsid w:val="002A3602"/>
    <w:rsid w:val="002A3860"/>
    <w:rsid w:val="002A3C39"/>
    <w:rsid w:val="002A3C73"/>
    <w:rsid w:val="002A402B"/>
    <w:rsid w:val="002A46BF"/>
    <w:rsid w:val="002A482A"/>
    <w:rsid w:val="002A4908"/>
    <w:rsid w:val="002A4C23"/>
    <w:rsid w:val="002A4DF7"/>
    <w:rsid w:val="002A5024"/>
    <w:rsid w:val="002A50C6"/>
    <w:rsid w:val="002A5971"/>
    <w:rsid w:val="002A59BA"/>
    <w:rsid w:val="002A64AA"/>
    <w:rsid w:val="002A64EE"/>
    <w:rsid w:val="002A6C85"/>
    <w:rsid w:val="002A6FAB"/>
    <w:rsid w:val="002A768B"/>
    <w:rsid w:val="002A77A8"/>
    <w:rsid w:val="002A79BB"/>
    <w:rsid w:val="002A7B3E"/>
    <w:rsid w:val="002B03FB"/>
    <w:rsid w:val="002B04C6"/>
    <w:rsid w:val="002B061A"/>
    <w:rsid w:val="002B09B1"/>
    <w:rsid w:val="002B0C9F"/>
    <w:rsid w:val="002B1039"/>
    <w:rsid w:val="002B1876"/>
    <w:rsid w:val="002B1900"/>
    <w:rsid w:val="002B1E2D"/>
    <w:rsid w:val="002B1FA8"/>
    <w:rsid w:val="002B21A1"/>
    <w:rsid w:val="002B24BC"/>
    <w:rsid w:val="002B2861"/>
    <w:rsid w:val="002B291A"/>
    <w:rsid w:val="002B2BC6"/>
    <w:rsid w:val="002B3016"/>
    <w:rsid w:val="002B3097"/>
    <w:rsid w:val="002B310B"/>
    <w:rsid w:val="002B3227"/>
    <w:rsid w:val="002B3500"/>
    <w:rsid w:val="002B3AA9"/>
    <w:rsid w:val="002B4436"/>
    <w:rsid w:val="002B44CB"/>
    <w:rsid w:val="002B4ABB"/>
    <w:rsid w:val="002B54AB"/>
    <w:rsid w:val="002B6315"/>
    <w:rsid w:val="002B6DCC"/>
    <w:rsid w:val="002B6E23"/>
    <w:rsid w:val="002B79A6"/>
    <w:rsid w:val="002C00B8"/>
    <w:rsid w:val="002C068F"/>
    <w:rsid w:val="002C093B"/>
    <w:rsid w:val="002C0C7B"/>
    <w:rsid w:val="002C0CE9"/>
    <w:rsid w:val="002C11A5"/>
    <w:rsid w:val="002C11BB"/>
    <w:rsid w:val="002C12DD"/>
    <w:rsid w:val="002C1405"/>
    <w:rsid w:val="002C14F1"/>
    <w:rsid w:val="002C168A"/>
    <w:rsid w:val="002C1A0A"/>
    <w:rsid w:val="002C1C37"/>
    <w:rsid w:val="002C225A"/>
    <w:rsid w:val="002C22DE"/>
    <w:rsid w:val="002C2527"/>
    <w:rsid w:val="002C25EA"/>
    <w:rsid w:val="002C26AA"/>
    <w:rsid w:val="002C2A2D"/>
    <w:rsid w:val="002C30FF"/>
    <w:rsid w:val="002C3101"/>
    <w:rsid w:val="002C3133"/>
    <w:rsid w:val="002C36B6"/>
    <w:rsid w:val="002C37AD"/>
    <w:rsid w:val="002C37F9"/>
    <w:rsid w:val="002C3F21"/>
    <w:rsid w:val="002C4578"/>
    <w:rsid w:val="002C471C"/>
    <w:rsid w:val="002C4851"/>
    <w:rsid w:val="002C48F3"/>
    <w:rsid w:val="002C4948"/>
    <w:rsid w:val="002C49EA"/>
    <w:rsid w:val="002C4CEB"/>
    <w:rsid w:val="002C4E8E"/>
    <w:rsid w:val="002C5193"/>
    <w:rsid w:val="002C51D3"/>
    <w:rsid w:val="002C5695"/>
    <w:rsid w:val="002C59C4"/>
    <w:rsid w:val="002C6518"/>
    <w:rsid w:val="002C65E4"/>
    <w:rsid w:val="002C660C"/>
    <w:rsid w:val="002C673C"/>
    <w:rsid w:val="002C7228"/>
    <w:rsid w:val="002C7913"/>
    <w:rsid w:val="002C7AF4"/>
    <w:rsid w:val="002D0132"/>
    <w:rsid w:val="002D0422"/>
    <w:rsid w:val="002D0712"/>
    <w:rsid w:val="002D097A"/>
    <w:rsid w:val="002D0DD8"/>
    <w:rsid w:val="002D18C0"/>
    <w:rsid w:val="002D1C79"/>
    <w:rsid w:val="002D1D91"/>
    <w:rsid w:val="002D2148"/>
    <w:rsid w:val="002D2236"/>
    <w:rsid w:val="002D2472"/>
    <w:rsid w:val="002D26AA"/>
    <w:rsid w:val="002D2CEA"/>
    <w:rsid w:val="002D3196"/>
    <w:rsid w:val="002D34A5"/>
    <w:rsid w:val="002D3518"/>
    <w:rsid w:val="002D377B"/>
    <w:rsid w:val="002D386A"/>
    <w:rsid w:val="002D387C"/>
    <w:rsid w:val="002D4479"/>
    <w:rsid w:val="002D4B61"/>
    <w:rsid w:val="002D53D2"/>
    <w:rsid w:val="002D5A24"/>
    <w:rsid w:val="002D5F0E"/>
    <w:rsid w:val="002D617F"/>
    <w:rsid w:val="002D653D"/>
    <w:rsid w:val="002D6563"/>
    <w:rsid w:val="002D7225"/>
    <w:rsid w:val="002D722F"/>
    <w:rsid w:val="002D72E2"/>
    <w:rsid w:val="002D7568"/>
    <w:rsid w:val="002D7A86"/>
    <w:rsid w:val="002D7B77"/>
    <w:rsid w:val="002D7D63"/>
    <w:rsid w:val="002E02E3"/>
    <w:rsid w:val="002E0A6E"/>
    <w:rsid w:val="002E1006"/>
    <w:rsid w:val="002E1231"/>
    <w:rsid w:val="002E1249"/>
    <w:rsid w:val="002E1308"/>
    <w:rsid w:val="002E1716"/>
    <w:rsid w:val="002E1FDF"/>
    <w:rsid w:val="002E21AF"/>
    <w:rsid w:val="002E240A"/>
    <w:rsid w:val="002E2C3C"/>
    <w:rsid w:val="002E2D3E"/>
    <w:rsid w:val="002E2F4F"/>
    <w:rsid w:val="002E301F"/>
    <w:rsid w:val="002E3520"/>
    <w:rsid w:val="002E374B"/>
    <w:rsid w:val="002E38CD"/>
    <w:rsid w:val="002E3B69"/>
    <w:rsid w:val="002E3C66"/>
    <w:rsid w:val="002E4330"/>
    <w:rsid w:val="002E436F"/>
    <w:rsid w:val="002E45B2"/>
    <w:rsid w:val="002E4931"/>
    <w:rsid w:val="002E56F7"/>
    <w:rsid w:val="002E5869"/>
    <w:rsid w:val="002E5A6A"/>
    <w:rsid w:val="002E5CDC"/>
    <w:rsid w:val="002E6785"/>
    <w:rsid w:val="002E6BFF"/>
    <w:rsid w:val="002E7332"/>
    <w:rsid w:val="002E77FF"/>
    <w:rsid w:val="002E7F01"/>
    <w:rsid w:val="002F04F8"/>
    <w:rsid w:val="002F08F3"/>
    <w:rsid w:val="002F0E01"/>
    <w:rsid w:val="002F1117"/>
    <w:rsid w:val="002F15DA"/>
    <w:rsid w:val="002F1857"/>
    <w:rsid w:val="002F1B54"/>
    <w:rsid w:val="002F1DDB"/>
    <w:rsid w:val="002F20E2"/>
    <w:rsid w:val="002F21BD"/>
    <w:rsid w:val="002F25B1"/>
    <w:rsid w:val="002F2846"/>
    <w:rsid w:val="002F306B"/>
    <w:rsid w:val="002F3396"/>
    <w:rsid w:val="002F343D"/>
    <w:rsid w:val="002F3514"/>
    <w:rsid w:val="002F3632"/>
    <w:rsid w:val="002F3966"/>
    <w:rsid w:val="002F3DDC"/>
    <w:rsid w:val="002F3F22"/>
    <w:rsid w:val="002F3F8F"/>
    <w:rsid w:val="002F3FDF"/>
    <w:rsid w:val="002F40A8"/>
    <w:rsid w:val="002F426B"/>
    <w:rsid w:val="002F42CD"/>
    <w:rsid w:val="002F4717"/>
    <w:rsid w:val="002F4816"/>
    <w:rsid w:val="002F482E"/>
    <w:rsid w:val="002F4F88"/>
    <w:rsid w:val="002F5278"/>
    <w:rsid w:val="002F5522"/>
    <w:rsid w:val="002F5D2D"/>
    <w:rsid w:val="002F65D1"/>
    <w:rsid w:val="002F662F"/>
    <w:rsid w:val="002F69E9"/>
    <w:rsid w:val="002F7735"/>
    <w:rsid w:val="00300510"/>
    <w:rsid w:val="0030059C"/>
    <w:rsid w:val="0030094D"/>
    <w:rsid w:val="00300D19"/>
    <w:rsid w:val="00301071"/>
    <w:rsid w:val="00301A01"/>
    <w:rsid w:val="00301B09"/>
    <w:rsid w:val="003020A4"/>
    <w:rsid w:val="00302103"/>
    <w:rsid w:val="003026C9"/>
    <w:rsid w:val="003032CD"/>
    <w:rsid w:val="00303B85"/>
    <w:rsid w:val="00303BD3"/>
    <w:rsid w:val="003040B5"/>
    <w:rsid w:val="00304C35"/>
    <w:rsid w:val="00304D02"/>
    <w:rsid w:val="00304D3B"/>
    <w:rsid w:val="0030507C"/>
    <w:rsid w:val="00305292"/>
    <w:rsid w:val="003052CD"/>
    <w:rsid w:val="00305312"/>
    <w:rsid w:val="00305A2C"/>
    <w:rsid w:val="00305C15"/>
    <w:rsid w:val="00305D3C"/>
    <w:rsid w:val="00305E43"/>
    <w:rsid w:val="00306877"/>
    <w:rsid w:val="00306969"/>
    <w:rsid w:val="00306C95"/>
    <w:rsid w:val="00306D8F"/>
    <w:rsid w:val="00306FE4"/>
    <w:rsid w:val="00307506"/>
    <w:rsid w:val="0030770D"/>
    <w:rsid w:val="00307788"/>
    <w:rsid w:val="00307CAA"/>
    <w:rsid w:val="003101CA"/>
    <w:rsid w:val="00310322"/>
    <w:rsid w:val="003108A4"/>
    <w:rsid w:val="00310967"/>
    <w:rsid w:val="00310BE0"/>
    <w:rsid w:val="00310CBC"/>
    <w:rsid w:val="00311B38"/>
    <w:rsid w:val="00311CAD"/>
    <w:rsid w:val="00311E98"/>
    <w:rsid w:val="00312464"/>
    <w:rsid w:val="003124D2"/>
    <w:rsid w:val="00312EF8"/>
    <w:rsid w:val="00313422"/>
    <w:rsid w:val="003137AA"/>
    <w:rsid w:val="0031391B"/>
    <w:rsid w:val="00313D38"/>
    <w:rsid w:val="00313D62"/>
    <w:rsid w:val="003143CC"/>
    <w:rsid w:val="00314746"/>
    <w:rsid w:val="003148BA"/>
    <w:rsid w:val="003149E3"/>
    <w:rsid w:val="0031527E"/>
    <w:rsid w:val="0031542D"/>
    <w:rsid w:val="003156D4"/>
    <w:rsid w:val="00315882"/>
    <w:rsid w:val="00315A20"/>
    <w:rsid w:val="00316DA2"/>
    <w:rsid w:val="00317001"/>
    <w:rsid w:val="003171FB"/>
    <w:rsid w:val="003178B4"/>
    <w:rsid w:val="00317A42"/>
    <w:rsid w:val="00317EAB"/>
    <w:rsid w:val="00320713"/>
    <w:rsid w:val="003207D3"/>
    <w:rsid w:val="00320930"/>
    <w:rsid w:val="00320DA3"/>
    <w:rsid w:val="00321078"/>
    <w:rsid w:val="0032136D"/>
    <w:rsid w:val="0032176A"/>
    <w:rsid w:val="003218C5"/>
    <w:rsid w:val="00321CC0"/>
    <w:rsid w:val="00321F68"/>
    <w:rsid w:val="00321F9D"/>
    <w:rsid w:val="003221E6"/>
    <w:rsid w:val="00322390"/>
    <w:rsid w:val="00322463"/>
    <w:rsid w:val="00322962"/>
    <w:rsid w:val="00322F8E"/>
    <w:rsid w:val="003235B5"/>
    <w:rsid w:val="0032371D"/>
    <w:rsid w:val="003237CA"/>
    <w:rsid w:val="00323B92"/>
    <w:rsid w:val="00323BC3"/>
    <w:rsid w:val="00324DF5"/>
    <w:rsid w:val="003256C8"/>
    <w:rsid w:val="003262D9"/>
    <w:rsid w:val="0032670E"/>
    <w:rsid w:val="003269BA"/>
    <w:rsid w:val="00326B1D"/>
    <w:rsid w:val="00326C83"/>
    <w:rsid w:val="00326FF0"/>
    <w:rsid w:val="00327388"/>
    <w:rsid w:val="00327D44"/>
    <w:rsid w:val="00330034"/>
    <w:rsid w:val="00330416"/>
    <w:rsid w:val="00331761"/>
    <w:rsid w:val="003318AC"/>
    <w:rsid w:val="00331C6E"/>
    <w:rsid w:val="00331C70"/>
    <w:rsid w:val="003320BF"/>
    <w:rsid w:val="0033215D"/>
    <w:rsid w:val="003321E7"/>
    <w:rsid w:val="003322D0"/>
    <w:rsid w:val="003330AE"/>
    <w:rsid w:val="00333108"/>
    <w:rsid w:val="00333123"/>
    <w:rsid w:val="003332E8"/>
    <w:rsid w:val="00334190"/>
    <w:rsid w:val="00334192"/>
    <w:rsid w:val="00334747"/>
    <w:rsid w:val="00334A11"/>
    <w:rsid w:val="00334AAE"/>
    <w:rsid w:val="00335583"/>
    <w:rsid w:val="0033598A"/>
    <w:rsid w:val="00335CEF"/>
    <w:rsid w:val="00335DDA"/>
    <w:rsid w:val="003360F5"/>
    <w:rsid w:val="00336360"/>
    <w:rsid w:val="00337AB9"/>
    <w:rsid w:val="003409BA"/>
    <w:rsid w:val="00340F23"/>
    <w:rsid w:val="0034167B"/>
    <w:rsid w:val="00341A14"/>
    <w:rsid w:val="00341E9A"/>
    <w:rsid w:val="00342096"/>
    <w:rsid w:val="0034225A"/>
    <w:rsid w:val="00342518"/>
    <w:rsid w:val="00342C63"/>
    <w:rsid w:val="003435DA"/>
    <w:rsid w:val="00343683"/>
    <w:rsid w:val="00343755"/>
    <w:rsid w:val="003438B5"/>
    <w:rsid w:val="00343C08"/>
    <w:rsid w:val="0034425D"/>
    <w:rsid w:val="00344849"/>
    <w:rsid w:val="00344BBE"/>
    <w:rsid w:val="00344F3E"/>
    <w:rsid w:val="0034504F"/>
    <w:rsid w:val="003454FC"/>
    <w:rsid w:val="003455D2"/>
    <w:rsid w:val="00345C96"/>
    <w:rsid w:val="00345D96"/>
    <w:rsid w:val="00345F47"/>
    <w:rsid w:val="00346426"/>
    <w:rsid w:val="003466A5"/>
    <w:rsid w:val="00346C51"/>
    <w:rsid w:val="00346CD4"/>
    <w:rsid w:val="003474DC"/>
    <w:rsid w:val="00347BA7"/>
    <w:rsid w:val="00347BE8"/>
    <w:rsid w:val="00347FB8"/>
    <w:rsid w:val="003501F9"/>
    <w:rsid w:val="00350237"/>
    <w:rsid w:val="0035110A"/>
    <w:rsid w:val="003512FC"/>
    <w:rsid w:val="003514EA"/>
    <w:rsid w:val="003516D6"/>
    <w:rsid w:val="00351BE6"/>
    <w:rsid w:val="00352915"/>
    <w:rsid w:val="00352AA9"/>
    <w:rsid w:val="00352BE8"/>
    <w:rsid w:val="00352C17"/>
    <w:rsid w:val="00352DC1"/>
    <w:rsid w:val="00352F56"/>
    <w:rsid w:val="00353057"/>
    <w:rsid w:val="0035324A"/>
    <w:rsid w:val="0035329C"/>
    <w:rsid w:val="003533D9"/>
    <w:rsid w:val="0035348B"/>
    <w:rsid w:val="00354271"/>
    <w:rsid w:val="00354EE3"/>
    <w:rsid w:val="00355424"/>
    <w:rsid w:val="003556EE"/>
    <w:rsid w:val="00355810"/>
    <w:rsid w:val="003558A1"/>
    <w:rsid w:val="003558C2"/>
    <w:rsid w:val="003559E9"/>
    <w:rsid w:val="00355A2E"/>
    <w:rsid w:val="00355DB6"/>
    <w:rsid w:val="0035668F"/>
    <w:rsid w:val="003568B3"/>
    <w:rsid w:val="00356A0A"/>
    <w:rsid w:val="00356A72"/>
    <w:rsid w:val="00356AF3"/>
    <w:rsid w:val="00356F00"/>
    <w:rsid w:val="00357536"/>
    <w:rsid w:val="00357663"/>
    <w:rsid w:val="00357761"/>
    <w:rsid w:val="003577F1"/>
    <w:rsid w:val="00357B8F"/>
    <w:rsid w:val="00360413"/>
    <w:rsid w:val="0036058E"/>
    <w:rsid w:val="003609AD"/>
    <w:rsid w:val="00360DBA"/>
    <w:rsid w:val="003611DB"/>
    <w:rsid w:val="00361225"/>
    <w:rsid w:val="003620E7"/>
    <w:rsid w:val="003624C8"/>
    <w:rsid w:val="003625CE"/>
    <w:rsid w:val="003628D1"/>
    <w:rsid w:val="00362D86"/>
    <w:rsid w:val="00362F96"/>
    <w:rsid w:val="0036332D"/>
    <w:rsid w:val="00363359"/>
    <w:rsid w:val="003635B9"/>
    <w:rsid w:val="00363E61"/>
    <w:rsid w:val="00363F0F"/>
    <w:rsid w:val="0036425B"/>
    <w:rsid w:val="003643E4"/>
    <w:rsid w:val="00364518"/>
    <w:rsid w:val="00364679"/>
    <w:rsid w:val="00364737"/>
    <w:rsid w:val="003656B5"/>
    <w:rsid w:val="00365E02"/>
    <w:rsid w:val="0036682A"/>
    <w:rsid w:val="00367412"/>
    <w:rsid w:val="00367531"/>
    <w:rsid w:val="003700AB"/>
    <w:rsid w:val="003701BB"/>
    <w:rsid w:val="00370445"/>
    <w:rsid w:val="00370538"/>
    <w:rsid w:val="003705D8"/>
    <w:rsid w:val="00370DEF"/>
    <w:rsid w:val="00371005"/>
    <w:rsid w:val="003711E2"/>
    <w:rsid w:val="003724F6"/>
    <w:rsid w:val="00372AE0"/>
    <w:rsid w:val="00372EE3"/>
    <w:rsid w:val="0037317D"/>
    <w:rsid w:val="0037328C"/>
    <w:rsid w:val="00373316"/>
    <w:rsid w:val="003734EA"/>
    <w:rsid w:val="00373509"/>
    <w:rsid w:val="003739EE"/>
    <w:rsid w:val="00374552"/>
    <w:rsid w:val="00374934"/>
    <w:rsid w:val="00374AA7"/>
    <w:rsid w:val="00374D19"/>
    <w:rsid w:val="00374D6E"/>
    <w:rsid w:val="00375BAE"/>
    <w:rsid w:val="00375E93"/>
    <w:rsid w:val="0037605C"/>
    <w:rsid w:val="003761CC"/>
    <w:rsid w:val="0037659B"/>
    <w:rsid w:val="00376683"/>
    <w:rsid w:val="00376E0F"/>
    <w:rsid w:val="00377360"/>
    <w:rsid w:val="0038002C"/>
    <w:rsid w:val="00380090"/>
    <w:rsid w:val="003801FF"/>
    <w:rsid w:val="00380358"/>
    <w:rsid w:val="00380518"/>
    <w:rsid w:val="00380896"/>
    <w:rsid w:val="00380F53"/>
    <w:rsid w:val="003810BC"/>
    <w:rsid w:val="003811E3"/>
    <w:rsid w:val="00381410"/>
    <w:rsid w:val="003818CE"/>
    <w:rsid w:val="003818D2"/>
    <w:rsid w:val="00382327"/>
    <w:rsid w:val="00382CBC"/>
    <w:rsid w:val="003832D2"/>
    <w:rsid w:val="00383353"/>
    <w:rsid w:val="00383430"/>
    <w:rsid w:val="00383822"/>
    <w:rsid w:val="0038388B"/>
    <w:rsid w:val="00383FCC"/>
    <w:rsid w:val="00384152"/>
    <w:rsid w:val="00384199"/>
    <w:rsid w:val="00384766"/>
    <w:rsid w:val="003847ED"/>
    <w:rsid w:val="003849D7"/>
    <w:rsid w:val="00384B03"/>
    <w:rsid w:val="0038588B"/>
    <w:rsid w:val="00385A4B"/>
    <w:rsid w:val="00385BB4"/>
    <w:rsid w:val="0038600D"/>
    <w:rsid w:val="003860A8"/>
    <w:rsid w:val="00386218"/>
    <w:rsid w:val="0038693A"/>
    <w:rsid w:val="00386E7E"/>
    <w:rsid w:val="00386F96"/>
    <w:rsid w:val="00387685"/>
    <w:rsid w:val="003876A7"/>
    <w:rsid w:val="0038798D"/>
    <w:rsid w:val="00387B11"/>
    <w:rsid w:val="00390378"/>
    <w:rsid w:val="0039064D"/>
    <w:rsid w:val="0039167E"/>
    <w:rsid w:val="00391AC5"/>
    <w:rsid w:val="00391B22"/>
    <w:rsid w:val="00392230"/>
    <w:rsid w:val="00392249"/>
    <w:rsid w:val="003924C7"/>
    <w:rsid w:val="00392C8E"/>
    <w:rsid w:val="00393330"/>
    <w:rsid w:val="003937E2"/>
    <w:rsid w:val="00393BFC"/>
    <w:rsid w:val="00393CDB"/>
    <w:rsid w:val="0039423D"/>
    <w:rsid w:val="00394445"/>
    <w:rsid w:val="00394520"/>
    <w:rsid w:val="0039520E"/>
    <w:rsid w:val="0039572D"/>
    <w:rsid w:val="003959E6"/>
    <w:rsid w:val="00395D85"/>
    <w:rsid w:val="00395DBD"/>
    <w:rsid w:val="00395ECB"/>
    <w:rsid w:val="003970A7"/>
    <w:rsid w:val="003975A3"/>
    <w:rsid w:val="003A0441"/>
    <w:rsid w:val="003A09B6"/>
    <w:rsid w:val="003A09F4"/>
    <w:rsid w:val="003A0B64"/>
    <w:rsid w:val="003A0BBA"/>
    <w:rsid w:val="003A0FA1"/>
    <w:rsid w:val="003A1310"/>
    <w:rsid w:val="003A172C"/>
    <w:rsid w:val="003A1DF6"/>
    <w:rsid w:val="003A20C5"/>
    <w:rsid w:val="003A258A"/>
    <w:rsid w:val="003A2840"/>
    <w:rsid w:val="003A2DE5"/>
    <w:rsid w:val="003A31F5"/>
    <w:rsid w:val="003A3216"/>
    <w:rsid w:val="003A3C45"/>
    <w:rsid w:val="003A3E47"/>
    <w:rsid w:val="003A4109"/>
    <w:rsid w:val="003A4319"/>
    <w:rsid w:val="003A4CD9"/>
    <w:rsid w:val="003A4F5C"/>
    <w:rsid w:val="003A5CD5"/>
    <w:rsid w:val="003A5DEC"/>
    <w:rsid w:val="003A6165"/>
    <w:rsid w:val="003A6182"/>
    <w:rsid w:val="003A6955"/>
    <w:rsid w:val="003A72D1"/>
    <w:rsid w:val="003A7466"/>
    <w:rsid w:val="003A7584"/>
    <w:rsid w:val="003A782A"/>
    <w:rsid w:val="003A7E56"/>
    <w:rsid w:val="003A7E5C"/>
    <w:rsid w:val="003B0756"/>
    <w:rsid w:val="003B0769"/>
    <w:rsid w:val="003B0D18"/>
    <w:rsid w:val="003B13ED"/>
    <w:rsid w:val="003B1BD0"/>
    <w:rsid w:val="003B1C15"/>
    <w:rsid w:val="003B1E76"/>
    <w:rsid w:val="003B20A7"/>
    <w:rsid w:val="003B2C0A"/>
    <w:rsid w:val="003B2D35"/>
    <w:rsid w:val="003B2FF6"/>
    <w:rsid w:val="003B3053"/>
    <w:rsid w:val="003B38CC"/>
    <w:rsid w:val="003B3BDB"/>
    <w:rsid w:val="003B3D49"/>
    <w:rsid w:val="003B3F1F"/>
    <w:rsid w:val="003B424D"/>
    <w:rsid w:val="003B453D"/>
    <w:rsid w:val="003B45B8"/>
    <w:rsid w:val="003B4743"/>
    <w:rsid w:val="003B4EE2"/>
    <w:rsid w:val="003B5B53"/>
    <w:rsid w:val="003B5CA8"/>
    <w:rsid w:val="003B5D82"/>
    <w:rsid w:val="003B5EFA"/>
    <w:rsid w:val="003B61E7"/>
    <w:rsid w:val="003B64AE"/>
    <w:rsid w:val="003B6620"/>
    <w:rsid w:val="003B672E"/>
    <w:rsid w:val="003B6BBD"/>
    <w:rsid w:val="003B6BF7"/>
    <w:rsid w:val="003B6C14"/>
    <w:rsid w:val="003B6C7D"/>
    <w:rsid w:val="003B71A4"/>
    <w:rsid w:val="003B73A0"/>
    <w:rsid w:val="003B7412"/>
    <w:rsid w:val="003B742B"/>
    <w:rsid w:val="003B7898"/>
    <w:rsid w:val="003B7A53"/>
    <w:rsid w:val="003B7DE7"/>
    <w:rsid w:val="003C0263"/>
    <w:rsid w:val="003C0450"/>
    <w:rsid w:val="003C0A48"/>
    <w:rsid w:val="003C0A9A"/>
    <w:rsid w:val="003C0BAB"/>
    <w:rsid w:val="003C13E2"/>
    <w:rsid w:val="003C184F"/>
    <w:rsid w:val="003C2564"/>
    <w:rsid w:val="003C25C8"/>
    <w:rsid w:val="003C276A"/>
    <w:rsid w:val="003C27D2"/>
    <w:rsid w:val="003C2807"/>
    <w:rsid w:val="003C28A5"/>
    <w:rsid w:val="003C3471"/>
    <w:rsid w:val="003C357E"/>
    <w:rsid w:val="003C3B52"/>
    <w:rsid w:val="003C3C03"/>
    <w:rsid w:val="003C3F10"/>
    <w:rsid w:val="003C3FBC"/>
    <w:rsid w:val="003C4794"/>
    <w:rsid w:val="003C494B"/>
    <w:rsid w:val="003C4B9A"/>
    <w:rsid w:val="003C4CC1"/>
    <w:rsid w:val="003C4D04"/>
    <w:rsid w:val="003C6045"/>
    <w:rsid w:val="003C6590"/>
    <w:rsid w:val="003C7697"/>
    <w:rsid w:val="003D084B"/>
    <w:rsid w:val="003D0C95"/>
    <w:rsid w:val="003D0E63"/>
    <w:rsid w:val="003D0FE0"/>
    <w:rsid w:val="003D12A3"/>
    <w:rsid w:val="003D16A3"/>
    <w:rsid w:val="003D1735"/>
    <w:rsid w:val="003D1A15"/>
    <w:rsid w:val="003D2074"/>
    <w:rsid w:val="003D2D93"/>
    <w:rsid w:val="003D2E6C"/>
    <w:rsid w:val="003D3094"/>
    <w:rsid w:val="003D33F8"/>
    <w:rsid w:val="003D3826"/>
    <w:rsid w:val="003D386A"/>
    <w:rsid w:val="003D39AE"/>
    <w:rsid w:val="003D3EF7"/>
    <w:rsid w:val="003D449B"/>
    <w:rsid w:val="003D4AA6"/>
    <w:rsid w:val="003D4B29"/>
    <w:rsid w:val="003D4E44"/>
    <w:rsid w:val="003D5684"/>
    <w:rsid w:val="003D62D8"/>
    <w:rsid w:val="003D6ACE"/>
    <w:rsid w:val="003D6C3F"/>
    <w:rsid w:val="003D6D41"/>
    <w:rsid w:val="003D6D7B"/>
    <w:rsid w:val="003D7CC4"/>
    <w:rsid w:val="003D7F5F"/>
    <w:rsid w:val="003E00CB"/>
    <w:rsid w:val="003E023A"/>
    <w:rsid w:val="003E0404"/>
    <w:rsid w:val="003E0422"/>
    <w:rsid w:val="003E047F"/>
    <w:rsid w:val="003E1056"/>
    <w:rsid w:val="003E145E"/>
    <w:rsid w:val="003E1644"/>
    <w:rsid w:val="003E189B"/>
    <w:rsid w:val="003E1A61"/>
    <w:rsid w:val="003E1C39"/>
    <w:rsid w:val="003E21D9"/>
    <w:rsid w:val="003E2781"/>
    <w:rsid w:val="003E33C6"/>
    <w:rsid w:val="003E3641"/>
    <w:rsid w:val="003E36B0"/>
    <w:rsid w:val="003E3FDB"/>
    <w:rsid w:val="003E4146"/>
    <w:rsid w:val="003E4188"/>
    <w:rsid w:val="003E44FA"/>
    <w:rsid w:val="003E451B"/>
    <w:rsid w:val="003E490D"/>
    <w:rsid w:val="003E4DAD"/>
    <w:rsid w:val="003E4FC9"/>
    <w:rsid w:val="003E51A3"/>
    <w:rsid w:val="003E5512"/>
    <w:rsid w:val="003E5648"/>
    <w:rsid w:val="003E572D"/>
    <w:rsid w:val="003E5CDE"/>
    <w:rsid w:val="003E5D03"/>
    <w:rsid w:val="003E5D24"/>
    <w:rsid w:val="003E614D"/>
    <w:rsid w:val="003E6A2E"/>
    <w:rsid w:val="003E7026"/>
    <w:rsid w:val="003E717D"/>
    <w:rsid w:val="003E725B"/>
    <w:rsid w:val="003E74C0"/>
    <w:rsid w:val="003E752C"/>
    <w:rsid w:val="003E7707"/>
    <w:rsid w:val="003E79DA"/>
    <w:rsid w:val="003E7E3A"/>
    <w:rsid w:val="003E7E75"/>
    <w:rsid w:val="003F0373"/>
    <w:rsid w:val="003F0EF3"/>
    <w:rsid w:val="003F12D9"/>
    <w:rsid w:val="003F1D71"/>
    <w:rsid w:val="003F1DA0"/>
    <w:rsid w:val="003F249F"/>
    <w:rsid w:val="003F2702"/>
    <w:rsid w:val="003F28FA"/>
    <w:rsid w:val="003F2A71"/>
    <w:rsid w:val="003F3660"/>
    <w:rsid w:val="003F416C"/>
    <w:rsid w:val="003F4506"/>
    <w:rsid w:val="003F4709"/>
    <w:rsid w:val="003F4761"/>
    <w:rsid w:val="003F4A3B"/>
    <w:rsid w:val="003F52CD"/>
    <w:rsid w:val="003F5488"/>
    <w:rsid w:val="003F569C"/>
    <w:rsid w:val="003F56E8"/>
    <w:rsid w:val="003F56EB"/>
    <w:rsid w:val="003F5D81"/>
    <w:rsid w:val="003F5EBC"/>
    <w:rsid w:val="003F6152"/>
    <w:rsid w:val="003F6484"/>
    <w:rsid w:val="003F666F"/>
    <w:rsid w:val="003F740C"/>
    <w:rsid w:val="003F75DB"/>
    <w:rsid w:val="003F780C"/>
    <w:rsid w:val="003F7BAB"/>
    <w:rsid w:val="003F7C32"/>
    <w:rsid w:val="004000AF"/>
    <w:rsid w:val="004000BF"/>
    <w:rsid w:val="00400783"/>
    <w:rsid w:val="00400DF0"/>
    <w:rsid w:val="00401CA2"/>
    <w:rsid w:val="00401E37"/>
    <w:rsid w:val="00402022"/>
    <w:rsid w:val="0040210A"/>
    <w:rsid w:val="0040302B"/>
    <w:rsid w:val="0040310D"/>
    <w:rsid w:val="004039A4"/>
    <w:rsid w:val="00403A41"/>
    <w:rsid w:val="00403C5B"/>
    <w:rsid w:val="00403E93"/>
    <w:rsid w:val="00403EE3"/>
    <w:rsid w:val="0040439F"/>
    <w:rsid w:val="0040468D"/>
    <w:rsid w:val="00404709"/>
    <w:rsid w:val="004048BC"/>
    <w:rsid w:val="0040504E"/>
    <w:rsid w:val="00405433"/>
    <w:rsid w:val="0040557D"/>
    <w:rsid w:val="004058AB"/>
    <w:rsid w:val="00405A8F"/>
    <w:rsid w:val="00405AF5"/>
    <w:rsid w:val="00405BA7"/>
    <w:rsid w:val="00406770"/>
    <w:rsid w:val="00406BCA"/>
    <w:rsid w:val="00406F5C"/>
    <w:rsid w:val="004070DB"/>
    <w:rsid w:val="00407378"/>
    <w:rsid w:val="004073AD"/>
    <w:rsid w:val="0040764F"/>
    <w:rsid w:val="00407925"/>
    <w:rsid w:val="004079B2"/>
    <w:rsid w:val="00407D2E"/>
    <w:rsid w:val="00407FAF"/>
    <w:rsid w:val="0041015C"/>
    <w:rsid w:val="00410A78"/>
    <w:rsid w:val="00410F26"/>
    <w:rsid w:val="00410F76"/>
    <w:rsid w:val="0041111E"/>
    <w:rsid w:val="00411124"/>
    <w:rsid w:val="004112F1"/>
    <w:rsid w:val="00411574"/>
    <w:rsid w:val="004120AD"/>
    <w:rsid w:val="004125BF"/>
    <w:rsid w:val="004126FB"/>
    <w:rsid w:val="00412BE1"/>
    <w:rsid w:val="00412EE7"/>
    <w:rsid w:val="0041328A"/>
    <w:rsid w:val="00413860"/>
    <w:rsid w:val="004139F9"/>
    <w:rsid w:val="004144F7"/>
    <w:rsid w:val="00414824"/>
    <w:rsid w:val="00414887"/>
    <w:rsid w:val="004148BD"/>
    <w:rsid w:val="00414F7B"/>
    <w:rsid w:val="004151AB"/>
    <w:rsid w:val="004156D6"/>
    <w:rsid w:val="00415B19"/>
    <w:rsid w:val="00416513"/>
    <w:rsid w:val="0041672E"/>
    <w:rsid w:val="00416C56"/>
    <w:rsid w:val="00416CA9"/>
    <w:rsid w:val="00416D1B"/>
    <w:rsid w:val="00416DCC"/>
    <w:rsid w:val="0041786D"/>
    <w:rsid w:val="004179CB"/>
    <w:rsid w:val="004202AD"/>
    <w:rsid w:val="004206DD"/>
    <w:rsid w:val="0042144F"/>
    <w:rsid w:val="00421618"/>
    <w:rsid w:val="00421700"/>
    <w:rsid w:val="00421CB8"/>
    <w:rsid w:val="00421F7E"/>
    <w:rsid w:val="0042294B"/>
    <w:rsid w:val="00422FCA"/>
    <w:rsid w:val="004232F4"/>
    <w:rsid w:val="00423499"/>
    <w:rsid w:val="00423780"/>
    <w:rsid w:val="004237FC"/>
    <w:rsid w:val="0042394B"/>
    <w:rsid w:val="00424011"/>
    <w:rsid w:val="0042451C"/>
    <w:rsid w:val="004246E3"/>
    <w:rsid w:val="0042554B"/>
    <w:rsid w:val="004256F8"/>
    <w:rsid w:val="004257C0"/>
    <w:rsid w:val="004258D8"/>
    <w:rsid w:val="004258DD"/>
    <w:rsid w:val="00426128"/>
    <w:rsid w:val="004261D9"/>
    <w:rsid w:val="004263C2"/>
    <w:rsid w:val="00426634"/>
    <w:rsid w:val="0042671B"/>
    <w:rsid w:val="00427733"/>
    <w:rsid w:val="00427C86"/>
    <w:rsid w:val="00427FD5"/>
    <w:rsid w:val="004300F1"/>
    <w:rsid w:val="004304D6"/>
    <w:rsid w:val="00430A39"/>
    <w:rsid w:val="00430C6F"/>
    <w:rsid w:val="00430DFE"/>
    <w:rsid w:val="00430EDA"/>
    <w:rsid w:val="00431116"/>
    <w:rsid w:val="00431272"/>
    <w:rsid w:val="00431443"/>
    <w:rsid w:val="0043157D"/>
    <w:rsid w:val="004317D1"/>
    <w:rsid w:val="004317D9"/>
    <w:rsid w:val="004318D2"/>
    <w:rsid w:val="00431962"/>
    <w:rsid w:val="00431CE2"/>
    <w:rsid w:val="00431E5F"/>
    <w:rsid w:val="004322D3"/>
    <w:rsid w:val="00432549"/>
    <w:rsid w:val="004327E0"/>
    <w:rsid w:val="0043336F"/>
    <w:rsid w:val="004337E0"/>
    <w:rsid w:val="004338FC"/>
    <w:rsid w:val="00433E6C"/>
    <w:rsid w:val="00433FA0"/>
    <w:rsid w:val="00434333"/>
    <w:rsid w:val="00434353"/>
    <w:rsid w:val="004343F4"/>
    <w:rsid w:val="0043494C"/>
    <w:rsid w:val="00434950"/>
    <w:rsid w:val="00435151"/>
    <w:rsid w:val="0043529D"/>
    <w:rsid w:val="0043540F"/>
    <w:rsid w:val="004359DE"/>
    <w:rsid w:val="00435A8E"/>
    <w:rsid w:val="00435E05"/>
    <w:rsid w:val="00436028"/>
    <w:rsid w:val="0043613B"/>
    <w:rsid w:val="00436329"/>
    <w:rsid w:val="00436C7A"/>
    <w:rsid w:val="00436D39"/>
    <w:rsid w:val="00436DDB"/>
    <w:rsid w:val="00437548"/>
    <w:rsid w:val="00440219"/>
    <w:rsid w:val="00440489"/>
    <w:rsid w:val="00440F17"/>
    <w:rsid w:val="004411A0"/>
    <w:rsid w:val="004414C6"/>
    <w:rsid w:val="00441610"/>
    <w:rsid w:val="004416BD"/>
    <w:rsid w:val="004418F9"/>
    <w:rsid w:val="004419A1"/>
    <w:rsid w:val="00441C4C"/>
    <w:rsid w:val="00441D1C"/>
    <w:rsid w:val="00441DDF"/>
    <w:rsid w:val="00441E7A"/>
    <w:rsid w:val="004427FC"/>
    <w:rsid w:val="00442F74"/>
    <w:rsid w:val="004430EC"/>
    <w:rsid w:val="00443890"/>
    <w:rsid w:val="004439C7"/>
    <w:rsid w:val="004441CE"/>
    <w:rsid w:val="0044425F"/>
    <w:rsid w:val="00444295"/>
    <w:rsid w:val="00444703"/>
    <w:rsid w:val="00444F29"/>
    <w:rsid w:val="00444FDA"/>
    <w:rsid w:val="00445712"/>
    <w:rsid w:val="0044603B"/>
    <w:rsid w:val="00446248"/>
    <w:rsid w:val="004462A7"/>
    <w:rsid w:val="00446516"/>
    <w:rsid w:val="00446575"/>
    <w:rsid w:val="00446702"/>
    <w:rsid w:val="00446A1B"/>
    <w:rsid w:val="00446B08"/>
    <w:rsid w:val="00447502"/>
    <w:rsid w:val="0044755D"/>
    <w:rsid w:val="00447820"/>
    <w:rsid w:val="00447C61"/>
    <w:rsid w:val="00447D38"/>
    <w:rsid w:val="0045012D"/>
    <w:rsid w:val="004505DE"/>
    <w:rsid w:val="00450680"/>
    <w:rsid w:val="00450836"/>
    <w:rsid w:val="00450B9E"/>
    <w:rsid w:val="00450E8A"/>
    <w:rsid w:val="00451325"/>
    <w:rsid w:val="004514EC"/>
    <w:rsid w:val="004518F8"/>
    <w:rsid w:val="00452098"/>
    <w:rsid w:val="004525D2"/>
    <w:rsid w:val="004528AD"/>
    <w:rsid w:val="00452D65"/>
    <w:rsid w:val="00453085"/>
    <w:rsid w:val="00453209"/>
    <w:rsid w:val="004533DD"/>
    <w:rsid w:val="004535DC"/>
    <w:rsid w:val="0045368A"/>
    <w:rsid w:val="00453914"/>
    <w:rsid w:val="00453B2F"/>
    <w:rsid w:val="00454AA3"/>
    <w:rsid w:val="00454E9A"/>
    <w:rsid w:val="004553F8"/>
    <w:rsid w:val="004559DC"/>
    <w:rsid w:val="00455CE8"/>
    <w:rsid w:val="00456E06"/>
    <w:rsid w:val="00456E68"/>
    <w:rsid w:val="00456F61"/>
    <w:rsid w:val="00457AE3"/>
    <w:rsid w:val="00457B9F"/>
    <w:rsid w:val="00457F19"/>
    <w:rsid w:val="004601B6"/>
    <w:rsid w:val="004603D0"/>
    <w:rsid w:val="00460589"/>
    <w:rsid w:val="00460700"/>
    <w:rsid w:val="0046112C"/>
    <w:rsid w:val="0046136E"/>
    <w:rsid w:val="00461456"/>
    <w:rsid w:val="0046184F"/>
    <w:rsid w:val="004618AF"/>
    <w:rsid w:val="00461B2B"/>
    <w:rsid w:val="00461E66"/>
    <w:rsid w:val="00462485"/>
    <w:rsid w:val="0046268A"/>
    <w:rsid w:val="004626C4"/>
    <w:rsid w:val="004628AD"/>
    <w:rsid w:val="004631AE"/>
    <w:rsid w:val="0046320F"/>
    <w:rsid w:val="00463478"/>
    <w:rsid w:val="0046350E"/>
    <w:rsid w:val="0046462B"/>
    <w:rsid w:val="00464A67"/>
    <w:rsid w:val="004652C0"/>
    <w:rsid w:val="0046563D"/>
    <w:rsid w:val="004658C2"/>
    <w:rsid w:val="00465BAE"/>
    <w:rsid w:val="00465CBF"/>
    <w:rsid w:val="00465FA5"/>
    <w:rsid w:val="00465FE9"/>
    <w:rsid w:val="00466638"/>
    <w:rsid w:val="0046675A"/>
    <w:rsid w:val="00466916"/>
    <w:rsid w:val="00466FA3"/>
    <w:rsid w:val="00467325"/>
    <w:rsid w:val="00467367"/>
    <w:rsid w:val="00470625"/>
    <w:rsid w:val="00470783"/>
    <w:rsid w:val="00470A57"/>
    <w:rsid w:val="00470CF8"/>
    <w:rsid w:val="00470D27"/>
    <w:rsid w:val="0047140D"/>
    <w:rsid w:val="00471585"/>
    <w:rsid w:val="004716D1"/>
    <w:rsid w:val="00471EC9"/>
    <w:rsid w:val="00471EF2"/>
    <w:rsid w:val="00472050"/>
    <w:rsid w:val="00472124"/>
    <w:rsid w:val="004724F0"/>
    <w:rsid w:val="00472BA6"/>
    <w:rsid w:val="00472DD6"/>
    <w:rsid w:val="00472ED8"/>
    <w:rsid w:val="00472EDD"/>
    <w:rsid w:val="004731ED"/>
    <w:rsid w:val="004738B1"/>
    <w:rsid w:val="004744EF"/>
    <w:rsid w:val="0047453F"/>
    <w:rsid w:val="0047476A"/>
    <w:rsid w:val="00474EEB"/>
    <w:rsid w:val="00474F1B"/>
    <w:rsid w:val="004750D2"/>
    <w:rsid w:val="004751BB"/>
    <w:rsid w:val="00475286"/>
    <w:rsid w:val="0047529B"/>
    <w:rsid w:val="00475457"/>
    <w:rsid w:val="0047545E"/>
    <w:rsid w:val="00475AF7"/>
    <w:rsid w:val="00475B4C"/>
    <w:rsid w:val="004770D7"/>
    <w:rsid w:val="00477C5F"/>
    <w:rsid w:val="00477CFA"/>
    <w:rsid w:val="00480851"/>
    <w:rsid w:val="00480AFE"/>
    <w:rsid w:val="00480DEC"/>
    <w:rsid w:val="00480F00"/>
    <w:rsid w:val="00480F4F"/>
    <w:rsid w:val="00481517"/>
    <w:rsid w:val="0048180A"/>
    <w:rsid w:val="00481A2F"/>
    <w:rsid w:val="00481B60"/>
    <w:rsid w:val="004821DB"/>
    <w:rsid w:val="004829F9"/>
    <w:rsid w:val="00482C28"/>
    <w:rsid w:val="00482D30"/>
    <w:rsid w:val="00483021"/>
    <w:rsid w:val="00483637"/>
    <w:rsid w:val="00483686"/>
    <w:rsid w:val="00483732"/>
    <w:rsid w:val="004837A5"/>
    <w:rsid w:val="004837F9"/>
    <w:rsid w:val="00483D3B"/>
    <w:rsid w:val="004841FF"/>
    <w:rsid w:val="00484BBC"/>
    <w:rsid w:val="00484FD8"/>
    <w:rsid w:val="0048526F"/>
    <w:rsid w:val="00485387"/>
    <w:rsid w:val="004854B2"/>
    <w:rsid w:val="00485911"/>
    <w:rsid w:val="00485CF7"/>
    <w:rsid w:val="00485DF3"/>
    <w:rsid w:val="00486312"/>
    <w:rsid w:val="00486331"/>
    <w:rsid w:val="0048659C"/>
    <w:rsid w:val="00486C20"/>
    <w:rsid w:val="00486C36"/>
    <w:rsid w:val="0048767F"/>
    <w:rsid w:val="00487696"/>
    <w:rsid w:val="00487732"/>
    <w:rsid w:val="00487739"/>
    <w:rsid w:val="00487C06"/>
    <w:rsid w:val="00487CA8"/>
    <w:rsid w:val="00487CCB"/>
    <w:rsid w:val="0049011F"/>
    <w:rsid w:val="004902D3"/>
    <w:rsid w:val="004904A3"/>
    <w:rsid w:val="004905B5"/>
    <w:rsid w:val="004906BC"/>
    <w:rsid w:val="00490BDE"/>
    <w:rsid w:val="00490C90"/>
    <w:rsid w:val="004913A7"/>
    <w:rsid w:val="004916AC"/>
    <w:rsid w:val="00491C73"/>
    <w:rsid w:val="00492194"/>
    <w:rsid w:val="004923CA"/>
    <w:rsid w:val="00492A9A"/>
    <w:rsid w:val="00492EE8"/>
    <w:rsid w:val="00493145"/>
    <w:rsid w:val="004932A0"/>
    <w:rsid w:val="0049343A"/>
    <w:rsid w:val="00493573"/>
    <w:rsid w:val="004935BA"/>
    <w:rsid w:val="00493624"/>
    <w:rsid w:val="00494173"/>
    <w:rsid w:val="00494474"/>
    <w:rsid w:val="004946DF"/>
    <w:rsid w:val="004949FC"/>
    <w:rsid w:val="00494DE3"/>
    <w:rsid w:val="004951DA"/>
    <w:rsid w:val="00495CF9"/>
    <w:rsid w:val="00495DDC"/>
    <w:rsid w:val="00495F2D"/>
    <w:rsid w:val="004964FE"/>
    <w:rsid w:val="00497129"/>
    <w:rsid w:val="004971B2"/>
    <w:rsid w:val="0049735F"/>
    <w:rsid w:val="00497910"/>
    <w:rsid w:val="00497BC7"/>
    <w:rsid w:val="00497CA2"/>
    <w:rsid w:val="00497ED3"/>
    <w:rsid w:val="00497F55"/>
    <w:rsid w:val="004A0202"/>
    <w:rsid w:val="004A03AC"/>
    <w:rsid w:val="004A0499"/>
    <w:rsid w:val="004A0735"/>
    <w:rsid w:val="004A0779"/>
    <w:rsid w:val="004A09B8"/>
    <w:rsid w:val="004A0A01"/>
    <w:rsid w:val="004A0A40"/>
    <w:rsid w:val="004A0C1D"/>
    <w:rsid w:val="004A0DC5"/>
    <w:rsid w:val="004A183E"/>
    <w:rsid w:val="004A1B42"/>
    <w:rsid w:val="004A2248"/>
    <w:rsid w:val="004A2277"/>
    <w:rsid w:val="004A227D"/>
    <w:rsid w:val="004A22F1"/>
    <w:rsid w:val="004A267A"/>
    <w:rsid w:val="004A2DC4"/>
    <w:rsid w:val="004A2FD8"/>
    <w:rsid w:val="004A3056"/>
    <w:rsid w:val="004A41D9"/>
    <w:rsid w:val="004A4563"/>
    <w:rsid w:val="004A4AFF"/>
    <w:rsid w:val="004A4C1D"/>
    <w:rsid w:val="004A4E08"/>
    <w:rsid w:val="004A542F"/>
    <w:rsid w:val="004A5810"/>
    <w:rsid w:val="004A5D90"/>
    <w:rsid w:val="004A633E"/>
    <w:rsid w:val="004A674E"/>
    <w:rsid w:val="004A6C87"/>
    <w:rsid w:val="004A6E39"/>
    <w:rsid w:val="004A7130"/>
    <w:rsid w:val="004A77BD"/>
    <w:rsid w:val="004B0B27"/>
    <w:rsid w:val="004B0FDB"/>
    <w:rsid w:val="004B116C"/>
    <w:rsid w:val="004B1224"/>
    <w:rsid w:val="004B13E6"/>
    <w:rsid w:val="004B192C"/>
    <w:rsid w:val="004B19B9"/>
    <w:rsid w:val="004B1DFF"/>
    <w:rsid w:val="004B203F"/>
    <w:rsid w:val="004B22E0"/>
    <w:rsid w:val="004B2317"/>
    <w:rsid w:val="004B2322"/>
    <w:rsid w:val="004B2FFF"/>
    <w:rsid w:val="004B4547"/>
    <w:rsid w:val="004B457C"/>
    <w:rsid w:val="004B49B1"/>
    <w:rsid w:val="004B513A"/>
    <w:rsid w:val="004B5D96"/>
    <w:rsid w:val="004B6608"/>
    <w:rsid w:val="004B7424"/>
    <w:rsid w:val="004B74DA"/>
    <w:rsid w:val="004B7628"/>
    <w:rsid w:val="004B766E"/>
    <w:rsid w:val="004B76AA"/>
    <w:rsid w:val="004B7903"/>
    <w:rsid w:val="004B7DBC"/>
    <w:rsid w:val="004C03B7"/>
    <w:rsid w:val="004C0594"/>
    <w:rsid w:val="004C0659"/>
    <w:rsid w:val="004C0900"/>
    <w:rsid w:val="004C0A0E"/>
    <w:rsid w:val="004C0A1A"/>
    <w:rsid w:val="004C0A23"/>
    <w:rsid w:val="004C0F04"/>
    <w:rsid w:val="004C100B"/>
    <w:rsid w:val="004C1095"/>
    <w:rsid w:val="004C1291"/>
    <w:rsid w:val="004C15E7"/>
    <w:rsid w:val="004C18BD"/>
    <w:rsid w:val="004C195D"/>
    <w:rsid w:val="004C1C20"/>
    <w:rsid w:val="004C254C"/>
    <w:rsid w:val="004C2695"/>
    <w:rsid w:val="004C2C39"/>
    <w:rsid w:val="004C333D"/>
    <w:rsid w:val="004C3B6F"/>
    <w:rsid w:val="004C3D9C"/>
    <w:rsid w:val="004C3E82"/>
    <w:rsid w:val="004C4291"/>
    <w:rsid w:val="004C42BB"/>
    <w:rsid w:val="004C43F0"/>
    <w:rsid w:val="004C474B"/>
    <w:rsid w:val="004C4DDE"/>
    <w:rsid w:val="004C4DFA"/>
    <w:rsid w:val="004C5406"/>
    <w:rsid w:val="004C5723"/>
    <w:rsid w:val="004C6137"/>
    <w:rsid w:val="004C6179"/>
    <w:rsid w:val="004C61AA"/>
    <w:rsid w:val="004C623A"/>
    <w:rsid w:val="004C657A"/>
    <w:rsid w:val="004C6606"/>
    <w:rsid w:val="004C671F"/>
    <w:rsid w:val="004C6DEF"/>
    <w:rsid w:val="004C6E2C"/>
    <w:rsid w:val="004C6EE5"/>
    <w:rsid w:val="004C6F64"/>
    <w:rsid w:val="004C70A9"/>
    <w:rsid w:val="004C7236"/>
    <w:rsid w:val="004C72D0"/>
    <w:rsid w:val="004C7DB0"/>
    <w:rsid w:val="004D01F5"/>
    <w:rsid w:val="004D03A5"/>
    <w:rsid w:val="004D08DF"/>
    <w:rsid w:val="004D0C8F"/>
    <w:rsid w:val="004D0DBE"/>
    <w:rsid w:val="004D0F75"/>
    <w:rsid w:val="004D139F"/>
    <w:rsid w:val="004D1506"/>
    <w:rsid w:val="004D170D"/>
    <w:rsid w:val="004D1E86"/>
    <w:rsid w:val="004D22A0"/>
    <w:rsid w:val="004D2782"/>
    <w:rsid w:val="004D2BDF"/>
    <w:rsid w:val="004D34CC"/>
    <w:rsid w:val="004D3978"/>
    <w:rsid w:val="004D3FFE"/>
    <w:rsid w:val="004D49DF"/>
    <w:rsid w:val="004D4BDF"/>
    <w:rsid w:val="004D4D2E"/>
    <w:rsid w:val="004D558B"/>
    <w:rsid w:val="004D56DA"/>
    <w:rsid w:val="004D573A"/>
    <w:rsid w:val="004D61CD"/>
    <w:rsid w:val="004D66C6"/>
    <w:rsid w:val="004D673A"/>
    <w:rsid w:val="004D6DF1"/>
    <w:rsid w:val="004D70A4"/>
    <w:rsid w:val="004D731F"/>
    <w:rsid w:val="004D7358"/>
    <w:rsid w:val="004D7D00"/>
    <w:rsid w:val="004D7D51"/>
    <w:rsid w:val="004E0094"/>
    <w:rsid w:val="004E0FC9"/>
    <w:rsid w:val="004E1315"/>
    <w:rsid w:val="004E1972"/>
    <w:rsid w:val="004E1A50"/>
    <w:rsid w:val="004E1EA3"/>
    <w:rsid w:val="004E21FF"/>
    <w:rsid w:val="004E2218"/>
    <w:rsid w:val="004E2659"/>
    <w:rsid w:val="004E26CE"/>
    <w:rsid w:val="004E2A53"/>
    <w:rsid w:val="004E2DF5"/>
    <w:rsid w:val="004E3508"/>
    <w:rsid w:val="004E3D49"/>
    <w:rsid w:val="004E4E1C"/>
    <w:rsid w:val="004E517B"/>
    <w:rsid w:val="004E54C7"/>
    <w:rsid w:val="004E54D0"/>
    <w:rsid w:val="004E5778"/>
    <w:rsid w:val="004E5C51"/>
    <w:rsid w:val="004E5E69"/>
    <w:rsid w:val="004E623B"/>
    <w:rsid w:val="004E6377"/>
    <w:rsid w:val="004E642F"/>
    <w:rsid w:val="004E688B"/>
    <w:rsid w:val="004E69D2"/>
    <w:rsid w:val="004E72F4"/>
    <w:rsid w:val="004E763D"/>
    <w:rsid w:val="004E78CC"/>
    <w:rsid w:val="004F0125"/>
    <w:rsid w:val="004F012F"/>
    <w:rsid w:val="004F0542"/>
    <w:rsid w:val="004F0862"/>
    <w:rsid w:val="004F0AEC"/>
    <w:rsid w:val="004F0D5F"/>
    <w:rsid w:val="004F1259"/>
    <w:rsid w:val="004F12F8"/>
    <w:rsid w:val="004F133A"/>
    <w:rsid w:val="004F139C"/>
    <w:rsid w:val="004F15DF"/>
    <w:rsid w:val="004F1BA5"/>
    <w:rsid w:val="004F1E88"/>
    <w:rsid w:val="004F2151"/>
    <w:rsid w:val="004F2605"/>
    <w:rsid w:val="004F2623"/>
    <w:rsid w:val="004F2A44"/>
    <w:rsid w:val="004F2B20"/>
    <w:rsid w:val="004F326B"/>
    <w:rsid w:val="004F3463"/>
    <w:rsid w:val="004F37BB"/>
    <w:rsid w:val="004F3919"/>
    <w:rsid w:val="004F3AFF"/>
    <w:rsid w:val="004F3CB9"/>
    <w:rsid w:val="004F3FEA"/>
    <w:rsid w:val="004F43D6"/>
    <w:rsid w:val="004F481C"/>
    <w:rsid w:val="004F48A5"/>
    <w:rsid w:val="004F4B6E"/>
    <w:rsid w:val="004F4F5C"/>
    <w:rsid w:val="004F50CC"/>
    <w:rsid w:val="004F5832"/>
    <w:rsid w:val="004F5B10"/>
    <w:rsid w:val="004F5C2E"/>
    <w:rsid w:val="004F5E7F"/>
    <w:rsid w:val="004F691F"/>
    <w:rsid w:val="004F6ACE"/>
    <w:rsid w:val="004F6BBE"/>
    <w:rsid w:val="004F6C88"/>
    <w:rsid w:val="004F71A9"/>
    <w:rsid w:val="004F7395"/>
    <w:rsid w:val="004F752B"/>
    <w:rsid w:val="004F7AED"/>
    <w:rsid w:val="004F7CB0"/>
    <w:rsid w:val="00500249"/>
    <w:rsid w:val="005007DE"/>
    <w:rsid w:val="00500AFE"/>
    <w:rsid w:val="00500EE5"/>
    <w:rsid w:val="00501316"/>
    <w:rsid w:val="00501570"/>
    <w:rsid w:val="00501B98"/>
    <w:rsid w:val="00502085"/>
    <w:rsid w:val="00502B61"/>
    <w:rsid w:val="00502FBF"/>
    <w:rsid w:val="005033F7"/>
    <w:rsid w:val="0050345D"/>
    <w:rsid w:val="0050380B"/>
    <w:rsid w:val="00503E5F"/>
    <w:rsid w:val="005040B4"/>
    <w:rsid w:val="005048D2"/>
    <w:rsid w:val="00504A27"/>
    <w:rsid w:val="0050519B"/>
    <w:rsid w:val="005053A7"/>
    <w:rsid w:val="005061FC"/>
    <w:rsid w:val="00506500"/>
    <w:rsid w:val="00506506"/>
    <w:rsid w:val="0050650B"/>
    <w:rsid w:val="00506601"/>
    <w:rsid w:val="00506C65"/>
    <w:rsid w:val="0050763E"/>
    <w:rsid w:val="005077D2"/>
    <w:rsid w:val="00507819"/>
    <w:rsid w:val="005078F7"/>
    <w:rsid w:val="00507A15"/>
    <w:rsid w:val="00507AE8"/>
    <w:rsid w:val="00507C7E"/>
    <w:rsid w:val="00507E08"/>
    <w:rsid w:val="00507E5A"/>
    <w:rsid w:val="00507EDB"/>
    <w:rsid w:val="005105E6"/>
    <w:rsid w:val="005113F6"/>
    <w:rsid w:val="00511546"/>
    <w:rsid w:val="00511A09"/>
    <w:rsid w:val="00511DAC"/>
    <w:rsid w:val="0051200A"/>
    <w:rsid w:val="00512DAC"/>
    <w:rsid w:val="00512E77"/>
    <w:rsid w:val="00512EB8"/>
    <w:rsid w:val="00512F4E"/>
    <w:rsid w:val="00513ED7"/>
    <w:rsid w:val="00513FC6"/>
    <w:rsid w:val="00514584"/>
    <w:rsid w:val="0051485E"/>
    <w:rsid w:val="00514FC2"/>
    <w:rsid w:val="0051566B"/>
    <w:rsid w:val="0051585F"/>
    <w:rsid w:val="00515DAB"/>
    <w:rsid w:val="00515FB3"/>
    <w:rsid w:val="00516052"/>
    <w:rsid w:val="0051666D"/>
    <w:rsid w:val="00516738"/>
    <w:rsid w:val="00516F28"/>
    <w:rsid w:val="00516FE7"/>
    <w:rsid w:val="00520300"/>
    <w:rsid w:val="0052046D"/>
    <w:rsid w:val="0052046E"/>
    <w:rsid w:val="00520662"/>
    <w:rsid w:val="00520665"/>
    <w:rsid w:val="00520691"/>
    <w:rsid w:val="0052120A"/>
    <w:rsid w:val="005217F7"/>
    <w:rsid w:val="00521B87"/>
    <w:rsid w:val="00521E25"/>
    <w:rsid w:val="00521EED"/>
    <w:rsid w:val="00522454"/>
    <w:rsid w:val="0052269D"/>
    <w:rsid w:val="00522861"/>
    <w:rsid w:val="005228DF"/>
    <w:rsid w:val="00522C55"/>
    <w:rsid w:val="005230D9"/>
    <w:rsid w:val="005232FA"/>
    <w:rsid w:val="00523458"/>
    <w:rsid w:val="005234F6"/>
    <w:rsid w:val="0052375F"/>
    <w:rsid w:val="0052406B"/>
    <w:rsid w:val="005240D8"/>
    <w:rsid w:val="00524544"/>
    <w:rsid w:val="00524760"/>
    <w:rsid w:val="0052476F"/>
    <w:rsid w:val="00524D34"/>
    <w:rsid w:val="00524E17"/>
    <w:rsid w:val="00524F6C"/>
    <w:rsid w:val="00525428"/>
    <w:rsid w:val="00525A16"/>
    <w:rsid w:val="00525AF4"/>
    <w:rsid w:val="00525C6C"/>
    <w:rsid w:val="0052653E"/>
    <w:rsid w:val="00526EDF"/>
    <w:rsid w:val="00527CE1"/>
    <w:rsid w:val="0053035F"/>
    <w:rsid w:val="005304E0"/>
    <w:rsid w:val="00530D8C"/>
    <w:rsid w:val="00530FD0"/>
    <w:rsid w:val="005312B3"/>
    <w:rsid w:val="005312E5"/>
    <w:rsid w:val="00531351"/>
    <w:rsid w:val="00531850"/>
    <w:rsid w:val="00531B92"/>
    <w:rsid w:val="00531D15"/>
    <w:rsid w:val="00531E45"/>
    <w:rsid w:val="00532821"/>
    <w:rsid w:val="00532CB4"/>
    <w:rsid w:val="00532D62"/>
    <w:rsid w:val="00532EB6"/>
    <w:rsid w:val="00532EBB"/>
    <w:rsid w:val="005335DE"/>
    <w:rsid w:val="00533B1C"/>
    <w:rsid w:val="00533BFB"/>
    <w:rsid w:val="00533EFD"/>
    <w:rsid w:val="00534392"/>
    <w:rsid w:val="005343C9"/>
    <w:rsid w:val="005347BD"/>
    <w:rsid w:val="0053485C"/>
    <w:rsid w:val="00534D5B"/>
    <w:rsid w:val="0053508F"/>
    <w:rsid w:val="0053552C"/>
    <w:rsid w:val="00535EFC"/>
    <w:rsid w:val="00535F6A"/>
    <w:rsid w:val="005365C1"/>
    <w:rsid w:val="00536F2E"/>
    <w:rsid w:val="00537231"/>
    <w:rsid w:val="005372A1"/>
    <w:rsid w:val="0053771C"/>
    <w:rsid w:val="00537B9C"/>
    <w:rsid w:val="00537DC9"/>
    <w:rsid w:val="00537F14"/>
    <w:rsid w:val="00540102"/>
    <w:rsid w:val="005409A2"/>
    <w:rsid w:val="00540B09"/>
    <w:rsid w:val="005411FE"/>
    <w:rsid w:val="00541E7A"/>
    <w:rsid w:val="005420A6"/>
    <w:rsid w:val="00542584"/>
    <w:rsid w:val="00542941"/>
    <w:rsid w:val="00542ABB"/>
    <w:rsid w:val="00542C1B"/>
    <w:rsid w:val="00542CEB"/>
    <w:rsid w:val="005433FB"/>
    <w:rsid w:val="005440AC"/>
    <w:rsid w:val="005445C3"/>
    <w:rsid w:val="005450BC"/>
    <w:rsid w:val="00545FC8"/>
    <w:rsid w:val="00546283"/>
    <w:rsid w:val="0054691F"/>
    <w:rsid w:val="00546C90"/>
    <w:rsid w:val="00546CDE"/>
    <w:rsid w:val="00546D2F"/>
    <w:rsid w:val="00546F23"/>
    <w:rsid w:val="00546FB4"/>
    <w:rsid w:val="00547030"/>
    <w:rsid w:val="00547515"/>
    <w:rsid w:val="005475BC"/>
    <w:rsid w:val="00547A0E"/>
    <w:rsid w:val="00550680"/>
    <w:rsid w:val="005509C6"/>
    <w:rsid w:val="00550E6B"/>
    <w:rsid w:val="005512D3"/>
    <w:rsid w:val="005513F4"/>
    <w:rsid w:val="00551AFA"/>
    <w:rsid w:val="00552313"/>
    <w:rsid w:val="00552C29"/>
    <w:rsid w:val="00553243"/>
    <w:rsid w:val="005534B6"/>
    <w:rsid w:val="00553AEA"/>
    <w:rsid w:val="00554420"/>
    <w:rsid w:val="00554789"/>
    <w:rsid w:val="00555B01"/>
    <w:rsid w:val="00555D0E"/>
    <w:rsid w:val="00555EE0"/>
    <w:rsid w:val="00555F7B"/>
    <w:rsid w:val="00556120"/>
    <w:rsid w:val="00556738"/>
    <w:rsid w:val="00556822"/>
    <w:rsid w:val="00557515"/>
    <w:rsid w:val="00557650"/>
    <w:rsid w:val="00557679"/>
    <w:rsid w:val="005608DF"/>
    <w:rsid w:val="00560E72"/>
    <w:rsid w:val="00561090"/>
    <w:rsid w:val="00561385"/>
    <w:rsid w:val="00561432"/>
    <w:rsid w:val="00561D03"/>
    <w:rsid w:val="00561D7C"/>
    <w:rsid w:val="00561EAE"/>
    <w:rsid w:val="0056228C"/>
    <w:rsid w:val="00562295"/>
    <w:rsid w:val="005622F6"/>
    <w:rsid w:val="005623FA"/>
    <w:rsid w:val="005625F6"/>
    <w:rsid w:val="005630A7"/>
    <w:rsid w:val="0056377B"/>
    <w:rsid w:val="00563813"/>
    <w:rsid w:val="0056390F"/>
    <w:rsid w:val="00563ABE"/>
    <w:rsid w:val="00563AD8"/>
    <w:rsid w:val="00563BF3"/>
    <w:rsid w:val="00563CA5"/>
    <w:rsid w:val="00564141"/>
    <w:rsid w:val="00564402"/>
    <w:rsid w:val="00564932"/>
    <w:rsid w:val="00564A44"/>
    <w:rsid w:val="00564AB5"/>
    <w:rsid w:val="00564ECF"/>
    <w:rsid w:val="00564EF7"/>
    <w:rsid w:val="00565336"/>
    <w:rsid w:val="005657F6"/>
    <w:rsid w:val="00565A41"/>
    <w:rsid w:val="00565B6A"/>
    <w:rsid w:val="00566595"/>
    <w:rsid w:val="00566889"/>
    <w:rsid w:val="005669B9"/>
    <w:rsid w:val="00566BC7"/>
    <w:rsid w:val="00566CF8"/>
    <w:rsid w:val="005671D8"/>
    <w:rsid w:val="005675DB"/>
    <w:rsid w:val="00567635"/>
    <w:rsid w:val="005678F7"/>
    <w:rsid w:val="00567A94"/>
    <w:rsid w:val="00567D24"/>
    <w:rsid w:val="0057057E"/>
    <w:rsid w:val="00570754"/>
    <w:rsid w:val="0057090C"/>
    <w:rsid w:val="00570E66"/>
    <w:rsid w:val="005711FE"/>
    <w:rsid w:val="005718BC"/>
    <w:rsid w:val="00571D81"/>
    <w:rsid w:val="00571E57"/>
    <w:rsid w:val="00572030"/>
    <w:rsid w:val="00572656"/>
    <w:rsid w:val="00572668"/>
    <w:rsid w:val="00572786"/>
    <w:rsid w:val="00572A5B"/>
    <w:rsid w:val="00572C57"/>
    <w:rsid w:val="00572D8A"/>
    <w:rsid w:val="005730A8"/>
    <w:rsid w:val="005740D7"/>
    <w:rsid w:val="00574196"/>
    <w:rsid w:val="00574208"/>
    <w:rsid w:val="005745FF"/>
    <w:rsid w:val="00574EBB"/>
    <w:rsid w:val="0057519E"/>
    <w:rsid w:val="005753EB"/>
    <w:rsid w:val="00575447"/>
    <w:rsid w:val="005757CF"/>
    <w:rsid w:val="005758EE"/>
    <w:rsid w:val="00575A82"/>
    <w:rsid w:val="00576578"/>
    <w:rsid w:val="005767E5"/>
    <w:rsid w:val="00577A0E"/>
    <w:rsid w:val="00577C3F"/>
    <w:rsid w:val="00577D5D"/>
    <w:rsid w:val="005802AE"/>
    <w:rsid w:val="005809CE"/>
    <w:rsid w:val="00580FB1"/>
    <w:rsid w:val="005811E2"/>
    <w:rsid w:val="0058143C"/>
    <w:rsid w:val="00581746"/>
    <w:rsid w:val="0058184F"/>
    <w:rsid w:val="00581897"/>
    <w:rsid w:val="005818DE"/>
    <w:rsid w:val="005819D8"/>
    <w:rsid w:val="00581AEB"/>
    <w:rsid w:val="00582687"/>
    <w:rsid w:val="005826DC"/>
    <w:rsid w:val="00582FE6"/>
    <w:rsid w:val="005831F5"/>
    <w:rsid w:val="00583CF3"/>
    <w:rsid w:val="005840F3"/>
    <w:rsid w:val="0058427D"/>
    <w:rsid w:val="00584566"/>
    <w:rsid w:val="00584DC8"/>
    <w:rsid w:val="00584E13"/>
    <w:rsid w:val="00584EE5"/>
    <w:rsid w:val="005851D0"/>
    <w:rsid w:val="0058577A"/>
    <w:rsid w:val="00585C0C"/>
    <w:rsid w:val="0058609D"/>
    <w:rsid w:val="005860C7"/>
    <w:rsid w:val="00586802"/>
    <w:rsid w:val="00586B30"/>
    <w:rsid w:val="00586CAB"/>
    <w:rsid w:val="00586F1E"/>
    <w:rsid w:val="005870B3"/>
    <w:rsid w:val="00587262"/>
    <w:rsid w:val="005874C3"/>
    <w:rsid w:val="00587509"/>
    <w:rsid w:val="00591044"/>
    <w:rsid w:val="00591615"/>
    <w:rsid w:val="00591739"/>
    <w:rsid w:val="00591881"/>
    <w:rsid w:val="00592450"/>
    <w:rsid w:val="005926B0"/>
    <w:rsid w:val="005929E5"/>
    <w:rsid w:val="00592B0B"/>
    <w:rsid w:val="00592C74"/>
    <w:rsid w:val="005930DA"/>
    <w:rsid w:val="0059312D"/>
    <w:rsid w:val="00593C4C"/>
    <w:rsid w:val="00593CC5"/>
    <w:rsid w:val="0059411F"/>
    <w:rsid w:val="005942E1"/>
    <w:rsid w:val="0059459B"/>
    <w:rsid w:val="005949B2"/>
    <w:rsid w:val="005949ED"/>
    <w:rsid w:val="0059503F"/>
    <w:rsid w:val="00595498"/>
    <w:rsid w:val="00595594"/>
    <w:rsid w:val="005959E0"/>
    <w:rsid w:val="005961E4"/>
    <w:rsid w:val="005961F9"/>
    <w:rsid w:val="00596D1F"/>
    <w:rsid w:val="00596DD5"/>
    <w:rsid w:val="00597496"/>
    <w:rsid w:val="00597E62"/>
    <w:rsid w:val="005A034A"/>
    <w:rsid w:val="005A0925"/>
    <w:rsid w:val="005A09A6"/>
    <w:rsid w:val="005A1135"/>
    <w:rsid w:val="005A1693"/>
    <w:rsid w:val="005A1757"/>
    <w:rsid w:val="005A2137"/>
    <w:rsid w:val="005A2317"/>
    <w:rsid w:val="005A2350"/>
    <w:rsid w:val="005A25B5"/>
    <w:rsid w:val="005A281E"/>
    <w:rsid w:val="005A2B61"/>
    <w:rsid w:val="005A2E21"/>
    <w:rsid w:val="005A2F0E"/>
    <w:rsid w:val="005A3958"/>
    <w:rsid w:val="005A3A8D"/>
    <w:rsid w:val="005A3AD3"/>
    <w:rsid w:val="005A3C78"/>
    <w:rsid w:val="005A3DC0"/>
    <w:rsid w:val="005A3E28"/>
    <w:rsid w:val="005A3E3C"/>
    <w:rsid w:val="005A3EC8"/>
    <w:rsid w:val="005A4049"/>
    <w:rsid w:val="005A421D"/>
    <w:rsid w:val="005A4BD7"/>
    <w:rsid w:val="005A53AF"/>
    <w:rsid w:val="005A5B73"/>
    <w:rsid w:val="005A629F"/>
    <w:rsid w:val="005A640D"/>
    <w:rsid w:val="005A6AF5"/>
    <w:rsid w:val="005A6B72"/>
    <w:rsid w:val="005A6D14"/>
    <w:rsid w:val="005A71F6"/>
    <w:rsid w:val="005A7B88"/>
    <w:rsid w:val="005A7CE2"/>
    <w:rsid w:val="005A7D6C"/>
    <w:rsid w:val="005B0492"/>
    <w:rsid w:val="005B05C2"/>
    <w:rsid w:val="005B0B29"/>
    <w:rsid w:val="005B0BDD"/>
    <w:rsid w:val="005B156A"/>
    <w:rsid w:val="005B1D04"/>
    <w:rsid w:val="005B1E7F"/>
    <w:rsid w:val="005B238C"/>
    <w:rsid w:val="005B2838"/>
    <w:rsid w:val="005B293E"/>
    <w:rsid w:val="005B2CE3"/>
    <w:rsid w:val="005B2EF1"/>
    <w:rsid w:val="005B2F8C"/>
    <w:rsid w:val="005B328B"/>
    <w:rsid w:val="005B33BF"/>
    <w:rsid w:val="005B35FC"/>
    <w:rsid w:val="005B395D"/>
    <w:rsid w:val="005B3AD7"/>
    <w:rsid w:val="005B3CCB"/>
    <w:rsid w:val="005B3DD7"/>
    <w:rsid w:val="005B3E45"/>
    <w:rsid w:val="005B4020"/>
    <w:rsid w:val="005B440D"/>
    <w:rsid w:val="005B48F1"/>
    <w:rsid w:val="005B4CA2"/>
    <w:rsid w:val="005B513E"/>
    <w:rsid w:val="005B53C4"/>
    <w:rsid w:val="005B542A"/>
    <w:rsid w:val="005B550F"/>
    <w:rsid w:val="005B5537"/>
    <w:rsid w:val="005B5A86"/>
    <w:rsid w:val="005B5DE4"/>
    <w:rsid w:val="005B6068"/>
    <w:rsid w:val="005B647D"/>
    <w:rsid w:val="005B6857"/>
    <w:rsid w:val="005B6964"/>
    <w:rsid w:val="005B6B00"/>
    <w:rsid w:val="005B6D32"/>
    <w:rsid w:val="005B6DC1"/>
    <w:rsid w:val="005B6E2A"/>
    <w:rsid w:val="005B6E64"/>
    <w:rsid w:val="005B70E8"/>
    <w:rsid w:val="005B7B0E"/>
    <w:rsid w:val="005C02EE"/>
    <w:rsid w:val="005C08A6"/>
    <w:rsid w:val="005C08D9"/>
    <w:rsid w:val="005C0B7E"/>
    <w:rsid w:val="005C0BE8"/>
    <w:rsid w:val="005C0D58"/>
    <w:rsid w:val="005C1363"/>
    <w:rsid w:val="005C1524"/>
    <w:rsid w:val="005C1A03"/>
    <w:rsid w:val="005C1BAA"/>
    <w:rsid w:val="005C1BF3"/>
    <w:rsid w:val="005C1C09"/>
    <w:rsid w:val="005C1C4C"/>
    <w:rsid w:val="005C20C1"/>
    <w:rsid w:val="005C21B1"/>
    <w:rsid w:val="005C2701"/>
    <w:rsid w:val="005C2BE2"/>
    <w:rsid w:val="005C2C81"/>
    <w:rsid w:val="005C3157"/>
    <w:rsid w:val="005C3550"/>
    <w:rsid w:val="005C3982"/>
    <w:rsid w:val="005C4442"/>
    <w:rsid w:val="005C4717"/>
    <w:rsid w:val="005C5043"/>
    <w:rsid w:val="005C5225"/>
    <w:rsid w:val="005C5402"/>
    <w:rsid w:val="005C5F40"/>
    <w:rsid w:val="005C60C8"/>
    <w:rsid w:val="005C613E"/>
    <w:rsid w:val="005C62E3"/>
    <w:rsid w:val="005C6511"/>
    <w:rsid w:val="005C655D"/>
    <w:rsid w:val="005C6E43"/>
    <w:rsid w:val="005C7639"/>
    <w:rsid w:val="005C7FFD"/>
    <w:rsid w:val="005D00C6"/>
    <w:rsid w:val="005D03B3"/>
    <w:rsid w:val="005D0945"/>
    <w:rsid w:val="005D0AAA"/>
    <w:rsid w:val="005D0CF8"/>
    <w:rsid w:val="005D0D89"/>
    <w:rsid w:val="005D0F59"/>
    <w:rsid w:val="005D1041"/>
    <w:rsid w:val="005D10EB"/>
    <w:rsid w:val="005D15EC"/>
    <w:rsid w:val="005D1830"/>
    <w:rsid w:val="005D1960"/>
    <w:rsid w:val="005D1963"/>
    <w:rsid w:val="005D1E22"/>
    <w:rsid w:val="005D1E85"/>
    <w:rsid w:val="005D2067"/>
    <w:rsid w:val="005D2183"/>
    <w:rsid w:val="005D2356"/>
    <w:rsid w:val="005D24CF"/>
    <w:rsid w:val="005D275A"/>
    <w:rsid w:val="005D2A11"/>
    <w:rsid w:val="005D3345"/>
    <w:rsid w:val="005D3430"/>
    <w:rsid w:val="005D3A47"/>
    <w:rsid w:val="005D3B6B"/>
    <w:rsid w:val="005D486E"/>
    <w:rsid w:val="005D4A99"/>
    <w:rsid w:val="005D4AA7"/>
    <w:rsid w:val="005D5330"/>
    <w:rsid w:val="005D5601"/>
    <w:rsid w:val="005D5807"/>
    <w:rsid w:val="005D590C"/>
    <w:rsid w:val="005D59B0"/>
    <w:rsid w:val="005D5C14"/>
    <w:rsid w:val="005D6085"/>
    <w:rsid w:val="005D6950"/>
    <w:rsid w:val="005D72A6"/>
    <w:rsid w:val="005D746D"/>
    <w:rsid w:val="005D7659"/>
    <w:rsid w:val="005D7BEA"/>
    <w:rsid w:val="005D7FE4"/>
    <w:rsid w:val="005E0493"/>
    <w:rsid w:val="005E072A"/>
    <w:rsid w:val="005E0E16"/>
    <w:rsid w:val="005E1346"/>
    <w:rsid w:val="005E1651"/>
    <w:rsid w:val="005E1B1E"/>
    <w:rsid w:val="005E1C1A"/>
    <w:rsid w:val="005E1E5B"/>
    <w:rsid w:val="005E21AC"/>
    <w:rsid w:val="005E239B"/>
    <w:rsid w:val="005E23D1"/>
    <w:rsid w:val="005E272E"/>
    <w:rsid w:val="005E2B75"/>
    <w:rsid w:val="005E2C73"/>
    <w:rsid w:val="005E2E7C"/>
    <w:rsid w:val="005E2E97"/>
    <w:rsid w:val="005E3763"/>
    <w:rsid w:val="005E3796"/>
    <w:rsid w:val="005E3D3A"/>
    <w:rsid w:val="005E3FB9"/>
    <w:rsid w:val="005E3FC5"/>
    <w:rsid w:val="005E3FF8"/>
    <w:rsid w:val="005E44E5"/>
    <w:rsid w:val="005E47E3"/>
    <w:rsid w:val="005E4842"/>
    <w:rsid w:val="005E4B90"/>
    <w:rsid w:val="005E4EA2"/>
    <w:rsid w:val="005E53BC"/>
    <w:rsid w:val="005E55BB"/>
    <w:rsid w:val="005E5AE1"/>
    <w:rsid w:val="005E6358"/>
    <w:rsid w:val="005E67EE"/>
    <w:rsid w:val="005E6B76"/>
    <w:rsid w:val="005E6CBF"/>
    <w:rsid w:val="005E6F75"/>
    <w:rsid w:val="005E7169"/>
    <w:rsid w:val="005E7AF2"/>
    <w:rsid w:val="005E7B15"/>
    <w:rsid w:val="005F0264"/>
    <w:rsid w:val="005F0730"/>
    <w:rsid w:val="005F0A1B"/>
    <w:rsid w:val="005F0C8B"/>
    <w:rsid w:val="005F0EB7"/>
    <w:rsid w:val="005F0F47"/>
    <w:rsid w:val="005F1174"/>
    <w:rsid w:val="005F11BD"/>
    <w:rsid w:val="005F1252"/>
    <w:rsid w:val="005F139D"/>
    <w:rsid w:val="005F1B30"/>
    <w:rsid w:val="005F1F0B"/>
    <w:rsid w:val="005F27C2"/>
    <w:rsid w:val="005F3376"/>
    <w:rsid w:val="005F36B1"/>
    <w:rsid w:val="005F3DDF"/>
    <w:rsid w:val="005F3ECE"/>
    <w:rsid w:val="005F48B6"/>
    <w:rsid w:val="005F545A"/>
    <w:rsid w:val="005F563B"/>
    <w:rsid w:val="005F57E3"/>
    <w:rsid w:val="005F5AB9"/>
    <w:rsid w:val="005F6034"/>
    <w:rsid w:val="005F60A1"/>
    <w:rsid w:val="005F6F6D"/>
    <w:rsid w:val="005F7063"/>
    <w:rsid w:val="005F7307"/>
    <w:rsid w:val="005F74B0"/>
    <w:rsid w:val="005F75B6"/>
    <w:rsid w:val="005F7632"/>
    <w:rsid w:val="005F77CD"/>
    <w:rsid w:val="006000CD"/>
    <w:rsid w:val="0060011A"/>
    <w:rsid w:val="00600757"/>
    <w:rsid w:val="006009B2"/>
    <w:rsid w:val="00600D05"/>
    <w:rsid w:val="00600E83"/>
    <w:rsid w:val="0060169C"/>
    <w:rsid w:val="00601CDF"/>
    <w:rsid w:val="00602011"/>
    <w:rsid w:val="00602D40"/>
    <w:rsid w:val="00603118"/>
    <w:rsid w:val="0060343E"/>
    <w:rsid w:val="00603736"/>
    <w:rsid w:val="00604027"/>
    <w:rsid w:val="00604378"/>
    <w:rsid w:val="00604522"/>
    <w:rsid w:val="00604656"/>
    <w:rsid w:val="0060469B"/>
    <w:rsid w:val="00604738"/>
    <w:rsid w:val="00605141"/>
    <w:rsid w:val="00605428"/>
    <w:rsid w:val="00605CFE"/>
    <w:rsid w:val="0060603C"/>
    <w:rsid w:val="00606126"/>
    <w:rsid w:val="00606714"/>
    <w:rsid w:val="00606A1A"/>
    <w:rsid w:val="00606E5F"/>
    <w:rsid w:val="00606E94"/>
    <w:rsid w:val="00607079"/>
    <w:rsid w:val="00607174"/>
    <w:rsid w:val="00607A26"/>
    <w:rsid w:val="00607BB2"/>
    <w:rsid w:val="006105B6"/>
    <w:rsid w:val="006106CA"/>
    <w:rsid w:val="0061088D"/>
    <w:rsid w:val="006110E6"/>
    <w:rsid w:val="0061229F"/>
    <w:rsid w:val="00612476"/>
    <w:rsid w:val="00612DCB"/>
    <w:rsid w:val="006130AB"/>
    <w:rsid w:val="0061442A"/>
    <w:rsid w:val="0061452D"/>
    <w:rsid w:val="00614965"/>
    <w:rsid w:val="00614C71"/>
    <w:rsid w:val="00614EDD"/>
    <w:rsid w:val="0061567E"/>
    <w:rsid w:val="00615986"/>
    <w:rsid w:val="0061619F"/>
    <w:rsid w:val="00616514"/>
    <w:rsid w:val="006168D2"/>
    <w:rsid w:val="00616B4D"/>
    <w:rsid w:val="00616BD6"/>
    <w:rsid w:val="00616D40"/>
    <w:rsid w:val="00616D8B"/>
    <w:rsid w:val="0061792E"/>
    <w:rsid w:val="00617AD0"/>
    <w:rsid w:val="00617E37"/>
    <w:rsid w:val="0062009D"/>
    <w:rsid w:val="0062077B"/>
    <w:rsid w:val="00620C24"/>
    <w:rsid w:val="0062132A"/>
    <w:rsid w:val="00621CAC"/>
    <w:rsid w:val="00621D49"/>
    <w:rsid w:val="00622176"/>
    <w:rsid w:val="00622456"/>
    <w:rsid w:val="006225CF"/>
    <w:rsid w:val="00622825"/>
    <w:rsid w:val="006228F0"/>
    <w:rsid w:val="00622B76"/>
    <w:rsid w:val="00622D2A"/>
    <w:rsid w:val="0062323D"/>
    <w:rsid w:val="006236BC"/>
    <w:rsid w:val="00623D41"/>
    <w:rsid w:val="0062422D"/>
    <w:rsid w:val="00624321"/>
    <w:rsid w:val="006244D8"/>
    <w:rsid w:val="0062486A"/>
    <w:rsid w:val="00624DE4"/>
    <w:rsid w:val="00624E0F"/>
    <w:rsid w:val="00625199"/>
    <w:rsid w:val="006251CB"/>
    <w:rsid w:val="00625C44"/>
    <w:rsid w:val="00625CA0"/>
    <w:rsid w:val="00625FAA"/>
    <w:rsid w:val="0062614B"/>
    <w:rsid w:val="00626999"/>
    <w:rsid w:val="00626B69"/>
    <w:rsid w:val="00627565"/>
    <w:rsid w:val="00627720"/>
    <w:rsid w:val="0062789E"/>
    <w:rsid w:val="00627B4F"/>
    <w:rsid w:val="00627C9A"/>
    <w:rsid w:val="00627FDF"/>
    <w:rsid w:val="006303AE"/>
    <w:rsid w:val="006303EB"/>
    <w:rsid w:val="0063073F"/>
    <w:rsid w:val="006307C2"/>
    <w:rsid w:val="006309A5"/>
    <w:rsid w:val="00630AB0"/>
    <w:rsid w:val="00630F62"/>
    <w:rsid w:val="00631014"/>
    <w:rsid w:val="00631108"/>
    <w:rsid w:val="006313C8"/>
    <w:rsid w:val="0063155F"/>
    <w:rsid w:val="006316A2"/>
    <w:rsid w:val="00631911"/>
    <w:rsid w:val="00632214"/>
    <w:rsid w:val="006325C6"/>
    <w:rsid w:val="006325E1"/>
    <w:rsid w:val="006328DE"/>
    <w:rsid w:val="00633103"/>
    <w:rsid w:val="00633256"/>
    <w:rsid w:val="006335A2"/>
    <w:rsid w:val="0063372C"/>
    <w:rsid w:val="0063396D"/>
    <w:rsid w:val="006344E5"/>
    <w:rsid w:val="00634F3A"/>
    <w:rsid w:val="00634FC8"/>
    <w:rsid w:val="00635273"/>
    <w:rsid w:val="006354F4"/>
    <w:rsid w:val="0063556A"/>
    <w:rsid w:val="006357FE"/>
    <w:rsid w:val="00635947"/>
    <w:rsid w:val="0063679B"/>
    <w:rsid w:val="00636A44"/>
    <w:rsid w:val="00636AE6"/>
    <w:rsid w:val="006370D5"/>
    <w:rsid w:val="006373E9"/>
    <w:rsid w:val="006376A5"/>
    <w:rsid w:val="006376B1"/>
    <w:rsid w:val="006376C6"/>
    <w:rsid w:val="00637BE3"/>
    <w:rsid w:val="00640398"/>
    <w:rsid w:val="00640406"/>
    <w:rsid w:val="00640735"/>
    <w:rsid w:val="00640929"/>
    <w:rsid w:val="00641273"/>
    <w:rsid w:val="006418BD"/>
    <w:rsid w:val="0064191E"/>
    <w:rsid w:val="00641D2B"/>
    <w:rsid w:val="00642C0E"/>
    <w:rsid w:val="006431CD"/>
    <w:rsid w:val="00643373"/>
    <w:rsid w:val="006437BC"/>
    <w:rsid w:val="00643C33"/>
    <w:rsid w:val="00643D97"/>
    <w:rsid w:val="00644C2E"/>
    <w:rsid w:val="00644ECE"/>
    <w:rsid w:val="006450F8"/>
    <w:rsid w:val="00645548"/>
    <w:rsid w:val="00645C0C"/>
    <w:rsid w:val="0064618D"/>
    <w:rsid w:val="0064668C"/>
    <w:rsid w:val="00646AE5"/>
    <w:rsid w:val="00646C75"/>
    <w:rsid w:val="00646F11"/>
    <w:rsid w:val="00646FDD"/>
    <w:rsid w:val="00647063"/>
    <w:rsid w:val="0064735D"/>
    <w:rsid w:val="006477D0"/>
    <w:rsid w:val="0064784C"/>
    <w:rsid w:val="00647F0E"/>
    <w:rsid w:val="006501D5"/>
    <w:rsid w:val="006502D7"/>
    <w:rsid w:val="0065044C"/>
    <w:rsid w:val="00650C2F"/>
    <w:rsid w:val="006511B4"/>
    <w:rsid w:val="00651218"/>
    <w:rsid w:val="00651233"/>
    <w:rsid w:val="006512B1"/>
    <w:rsid w:val="006516FE"/>
    <w:rsid w:val="00651829"/>
    <w:rsid w:val="00651925"/>
    <w:rsid w:val="00651F1A"/>
    <w:rsid w:val="00652026"/>
    <w:rsid w:val="006523A5"/>
    <w:rsid w:val="00652638"/>
    <w:rsid w:val="006527EF"/>
    <w:rsid w:val="00652BD3"/>
    <w:rsid w:val="00652F6E"/>
    <w:rsid w:val="00653163"/>
    <w:rsid w:val="00653486"/>
    <w:rsid w:val="00653BFF"/>
    <w:rsid w:val="00653C7B"/>
    <w:rsid w:val="0065406C"/>
    <w:rsid w:val="006547CC"/>
    <w:rsid w:val="006549F7"/>
    <w:rsid w:val="00655638"/>
    <w:rsid w:val="00655A08"/>
    <w:rsid w:val="00656016"/>
    <w:rsid w:val="00656180"/>
    <w:rsid w:val="00656673"/>
    <w:rsid w:val="00656ADE"/>
    <w:rsid w:val="00657070"/>
    <w:rsid w:val="0065721B"/>
    <w:rsid w:val="006574B6"/>
    <w:rsid w:val="0065750B"/>
    <w:rsid w:val="00657AD7"/>
    <w:rsid w:val="00657B5B"/>
    <w:rsid w:val="00657DBB"/>
    <w:rsid w:val="006600D7"/>
    <w:rsid w:val="0066018E"/>
    <w:rsid w:val="00660A54"/>
    <w:rsid w:val="00660DE6"/>
    <w:rsid w:val="00660FD7"/>
    <w:rsid w:val="00661406"/>
    <w:rsid w:val="006617F1"/>
    <w:rsid w:val="00662871"/>
    <w:rsid w:val="006628DE"/>
    <w:rsid w:val="00662EE8"/>
    <w:rsid w:val="00663365"/>
    <w:rsid w:val="006633CF"/>
    <w:rsid w:val="0066343A"/>
    <w:rsid w:val="00663660"/>
    <w:rsid w:val="00663733"/>
    <w:rsid w:val="00663BFE"/>
    <w:rsid w:val="0066411F"/>
    <w:rsid w:val="00664AAE"/>
    <w:rsid w:val="00665174"/>
    <w:rsid w:val="0066618D"/>
    <w:rsid w:val="006667A8"/>
    <w:rsid w:val="00666ABC"/>
    <w:rsid w:val="00666F01"/>
    <w:rsid w:val="0066720B"/>
    <w:rsid w:val="006674BB"/>
    <w:rsid w:val="006675A6"/>
    <w:rsid w:val="00667F59"/>
    <w:rsid w:val="0067006D"/>
    <w:rsid w:val="00670117"/>
    <w:rsid w:val="00670447"/>
    <w:rsid w:val="00670621"/>
    <w:rsid w:val="00670635"/>
    <w:rsid w:val="00670D0A"/>
    <w:rsid w:val="00670E84"/>
    <w:rsid w:val="006711FD"/>
    <w:rsid w:val="006715C5"/>
    <w:rsid w:val="00671EBF"/>
    <w:rsid w:val="0067276F"/>
    <w:rsid w:val="006728B1"/>
    <w:rsid w:val="00672BEB"/>
    <w:rsid w:val="006736B5"/>
    <w:rsid w:val="00673D4A"/>
    <w:rsid w:val="00673E35"/>
    <w:rsid w:val="0067493A"/>
    <w:rsid w:val="006751D1"/>
    <w:rsid w:val="006753AB"/>
    <w:rsid w:val="0067542B"/>
    <w:rsid w:val="00675FCC"/>
    <w:rsid w:val="0067634F"/>
    <w:rsid w:val="00676863"/>
    <w:rsid w:val="00676945"/>
    <w:rsid w:val="00676B45"/>
    <w:rsid w:val="00677441"/>
    <w:rsid w:val="006775A3"/>
    <w:rsid w:val="0067778C"/>
    <w:rsid w:val="00677798"/>
    <w:rsid w:val="00677B2E"/>
    <w:rsid w:val="00677BE5"/>
    <w:rsid w:val="00680189"/>
    <w:rsid w:val="0068042A"/>
    <w:rsid w:val="00680974"/>
    <w:rsid w:val="006809FF"/>
    <w:rsid w:val="00680BC9"/>
    <w:rsid w:val="00680EA2"/>
    <w:rsid w:val="0068197A"/>
    <w:rsid w:val="00681C85"/>
    <w:rsid w:val="00681F2A"/>
    <w:rsid w:val="0068250D"/>
    <w:rsid w:val="00682FF0"/>
    <w:rsid w:val="0068314C"/>
    <w:rsid w:val="0068337F"/>
    <w:rsid w:val="00683808"/>
    <w:rsid w:val="00683A1C"/>
    <w:rsid w:val="00683A79"/>
    <w:rsid w:val="00683F9B"/>
    <w:rsid w:val="00684C10"/>
    <w:rsid w:val="00684F92"/>
    <w:rsid w:val="0068515A"/>
    <w:rsid w:val="00685352"/>
    <w:rsid w:val="00685485"/>
    <w:rsid w:val="006856B8"/>
    <w:rsid w:val="00685AD3"/>
    <w:rsid w:val="00685B0B"/>
    <w:rsid w:val="006861E2"/>
    <w:rsid w:val="0068689E"/>
    <w:rsid w:val="00686ACA"/>
    <w:rsid w:val="00687207"/>
    <w:rsid w:val="006875A7"/>
    <w:rsid w:val="006876BB"/>
    <w:rsid w:val="00687DF2"/>
    <w:rsid w:val="00687E68"/>
    <w:rsid w:val="00690072"/>
    <w:rsid w:val="006901CD"/>
    <w:rsid w:val="00690255"/>
    <w:rsid w:val="0069065C"/>
    <w:rsid w:val="00690AFB"/>
    <w:rsid w:val="00691069"/>
    <w:rsid w:val="006910F6"/>
    <w:rsid w:val="0069114D"/>
    <w:rsid w:val="00691513"/>
    <w:rsid w:val="00691752"/>
    <w:rsid w:val="00691AE5"/>
    <w:rsid w:val="00691B6D"/>
    <w:rsid w:val="00692188"/>
    <w:rsid w:val="0069230E"/>
    <w:rsid w:val="0069321A"/>
    <w:rsid w:val="006934A9"/>
    <w:rsid w:val="00693A04"/>
    <w:rsid w:val="00693A1D"/>
    <w:rsid w:val="00694197"/>
    <w:rsid w:val="006944A9"/>
    <w:rsid w:val="006945A7"/>
    <w:rsid w:val="00694742"/>
    <w:rsid w:val="00694B1E"/>
    <w:rsid w:val="006957F9"/>
    <w:rsid w:val="00695880"/>
    <w:rsid w:val="00695AC5"/>
    <w:rsid w:val="00695BD7"/>
    <w:rsid w:val="00696879"/>
    <w:rsid w:val="0069689F"/>
    <w:rsid w:val="006976AE"/>
    <w:rsid w:val="00697768"/>
    <w:rsid w:val="006978AA"/>
    <w:rsid w:val="006979B1"/>
    <w:rsid w:val="00697DD1"/>
    <w:rsid w:val="006A0341"/>
    <w:rsid w:val="006A0521"/>
    <w:rsid w:val="006A05F0"/>
    <w:rsid w:val="006A0771"/>
    <w:rsid w:val="006A09D3"/>
    <w:rsid w:val="006A0CB3"/>
    <w:rsid w:val="006A0D3F"/>
    <w:rsid w:val="006A0E0D"/>
    <w:rsid w:val="006A0E20"/>
    <w:rsid w:val="006A0E44"/>
    <w:rsid w:val="006A1672"/>
    <w:rsid w:val="006A1A04"/>
    <w:rsid w:val="006A241F"/>
    <w:rsid w:val="006A2A51"/>
    <w:rsid w:val="006A2A97"/>
    <w:rsid w:val="006A2ABD"/>
    <w:rsid w:val="006A2CC2"/>
    <w:rsid w:val="006A31D9"/>
    <w:rsid w:val="006A3719"/>
    <w:rsid w:val="006A3DCF"/>
    <w:rsid w:val="006A4199"/>
    <w:rsid w:val="006A41E9"/>
    <w:rsid w:val="006A4910"/>
    <w:rsid w:val="006A4943"/>
    <w:rsid w:val="006A4AB8"/>
    <w:rsid w:val="006A508F"/>
    <w:rsid w:val="006A54AD"/>
    <w:rsid w:val="006A56E8"/>
    <w:rsid w:val="006A570D"/>
    <w:rsid w:val="006A578F"/>
    <w:rsid w:val="006A5955"/>
    <w:rsid w:val="006A5EDE"/>
    <w:rsid w:val="006A6947"/>
    <w:rsid w:val="006A6B49"/>
    <w:rsid w:val="006A6ED3"/>
    <w:rsid w:val="006A702B"/>
    <w:rsid w:val="006A72E7"/>
    <w:rsid w:val="006A758D"/>
    <w:rsid w:val="006A7E86"/>
    <w:rsid w:val="006B0185"/>
    <w:rsid w:val="006B02DF"/>
    <w:rsid w:val="006B0517"/>
    <w:rsid w:val="006B0A79"/>
    <w:rsid w:val="006B0F54"/>
    <w:rsid w:val="006B1546"/>
    <w:rsid w:val="006B15E8"/>
    <w:rsid w:val="006B1615"/>
    <w:rsid w:val="006B179F"/>
    <w:rsid w:val="006B20F9"/>
    <w:rsid w:val="006B275E"/>
    <w:rsid w:val="006B27F6"/>
    <w:rsid w:val="006B2C02"/>
    <w:rsid w:val="006B3096"/>
    <w:rsid w:val="006B3118"/>
    <w:rsid w:val="006B3449"/>
    <w:rsid w:val="006B35EE"/>
    <w:rsid w:val="006B39F7"/>
    <w:rsid w:val="006B3AAB"/>
    <w:rsid w:val="006B3C44"/>
    <w:rsid w:val="006B3D61"/>
    <w:rsid w:val="006B4297"/>
    <w:rsid w:val="006B42C9"/>
    <w:rsid w:val="006B4317"/>
    <w:rsid w:val="006B4492"/>
    <w:rsid w:val="006B4571"/>
    <w:rsid w:val="006B5036"/>
    <w:rsid w:val="006B5777"/>
    <w:rsid w:val="006B583E"/>
    <w:rsid w:val="006B59A5"/>
    <w:rsid w:val="006B5B38"/>
    <w:rsid w:val="006B5D1B"/>
    <w:rsid w:val="006B604A"/>
    <w:rsid w:val="006B6216"/>
    <w:rsid w:val="006B6276"/>
    <w:rsid w:val="006B674B"/>
    <w:rsid w:val="006B6949"/>
    <w:rsid w:val="006B6D33"/>
    <w:rsid w:val="006B7617"/>
    <w:rsid w:val="006B7D1F"/>
    <w:rsid w:val="006C0304"/>
    <w:rsid w:val="006C043D"/>
    <w:rsid w:val="006C04A3"/>
    <w:rsid w:val="006C0851"/>
    <w:rsid w:val="006C0E71"/>
    <w:rsid w:val="006C0E8A"/>
    <w:rsid w:val="006C0F3D"/>
    <w:rsid w:val="006C1067"/>
    <w:rsid w:val="006C10B1"/>
    <w:rsid w:val="006C121E"/>
    <w:rsid w:val="006C125B"/>
    <w:rsid w:val="006C13AB"/>
    <w:rsid w:val="006C146D"/>
    <w:rsid w:val="006C14F5"/>
    <w:rsid w:val="006C1687"/>
    <w:rsid w:val="006C17F6"/>
    <w:rsid w:val="006C19A7"/>
    <w:rsid w:val="006C2005"/>
    <w:rsid w:val="006C2008"/>
    <w:rsid w:val="006C238C"/>
    <w:rsid w:val="006C2437"/>
    <w:rsid w:val="006C2562"/>
    <w:rsid w:val="006C2DDD"/>
    <w:rsid w:val="006C30BA"/>
    <w:rsid w:val="006C36E3"/>
    <w:rsid w:val="006C374A"/>
    <w:rsid w:val="006C3AB0"/>
    <w:rsid w:val="006C3ACB"/>
    <w:rsid w:val="006C3FB8"/>
    <w:rsid w:val="006C4776"/>
    <w:rsid w:val="006C47D2"/>
    <w:rsid w:val="006C4872"/>
    <w:rsid w:val="006C48D0"/>
    <w:rsid w:val="006C4944"/>
    <w:rsid w:val="006C4D50"/>
    <w:rsid w:val="006C5524"/>
    <w:rsid w:val="006C5615"/>
    <w:rsid w:val="006C5871"/>
    <w:rsid w:val="006C5B48"/>
    <w:rsid w:val="006C5EDB"/>
    <w:rsid w:val="006C608D"/>
    <w:rsid w:val="006C632B"/>
    <w:rsid w:val="006C633B"/>
    <w:rsid w:val="006C657F"/>
    <w:rsid w:val="006C6A22"/>
    <w:rsid w:val="006C6AE9"/>
    <w:rsid w:val="006C6E30"/>
    <w:rsid w:val="006C6F6C"/>
    <w:rsid w:val="006C717B"/>
    <w:rsid w:val="006C71D4"/>
    <w:rsid w:val="006C722E"/>
    <w:rsid w:val="006C7434"/>
    <w:rsid w:val="006C7602"/>
    <w:rsid w:val="006C7D1A"/>
    <w:rsid w:val="006D0040"/>
    <w:rsid w:val="006D014A"/>
    <w:rsid w:val="006D02C9"/>
    <w:rsid w:val="006D0757"/>
    <w:rsid w:val="006D0CC0"/>
    <w:rsid w:val="006D113F"/>
    <w:rsid w:val="006D17F8"/>
    <w:rsid w:val="006D1936"/>
    <w:rsid w:val="006D199E"/>
    <w:rsid w:val="006D19FD"/>
    <w:rsid w:val="006D2175"/>
    <w:rsid w:val="006D2228"/>
    <w:rsid w:val="006D2313"/>
    <w:rsid w:val="006D2688"/>
    <w:rsid w:val="006D2D75"/>
    <w:rsid w:val="006D316A"/>
    <w:rsid w:val="006D33AC"/>
    <w:rsid w:val="006D3B0B"/>
    <w:rsid w:val="006D3BF8"/>
    <w:rsid w:val="006D3E68"/>
    <w:rsid w:val="006D442E"/>
    <w:rsid w:val="006D50A6"/>
    <w:rsid w:val="006D5FDF"/>
    <w:rsid w:val="006D60EA"/>
    <w:rsid w:val="006D62D7"/>
    <w:rsid w:val="006D62F9"/>
    <w:rsid w:val="006D643B"/>
    <w:rsid w:val="006D6692"/>
    <w:rsid w:val="006D6994"/>
    <w:rsid w:val="006D6E3A"/>
    <w:rsid w:val="006D6EF8"/>
    <w:rsid w:val="006D774E"/>
    <w:rsid w:val="006D77E5"/>
    <w:rsid w:val="006D7A59"/>
    <w:rsid w:val="006D7BF1"/>
    <w:rsid w:val="006D7EC5"/>
    <w:rsid w:val="006E0470"/>
    <w:rsid w:val="006E08BF"/>
    <w:rsid w:val="006E0BBE"/>
    <w:rsid w:val="006E113C"/>
    <w:rsid w:val="006E1182"/>
    <w:rsid w:val="006E1301"/>
    <w:rsid w:val="006E1CCC"/>
    <w:rsid w:val="006E1CCF"/>
    <w:rsid w:val="006E1CE6"/>
    <w:rsid w:val="006E1CF1"/>
    <w:rsid w:val="006E1EB6"/>
    <w:rsid w:val="006E2C2A"/>
    <w:rsid w:val="006E2CB8"/>
    <w:rsid w:val="006E2E77"/>
    <w:rsid w:val="006E3213"/>
    <w:rsid w:val="006E3650"/>
    <w:rsid w:val="006E3777"/>
    <w:rsid w:val="006E3899"/>
    <w:rsid w:val="006E38AF"/>
    <w:rsid w:val="006E3C9C"/>
    <w:rsid w:val="006E437D"/>
    <w:rsid w:val="006E46C4"/>
    <w:rsid w:val="006E4741"/>
    <w:rsid w:val="006E50FF"/>
    <w:rsid w:val="006E51F6"/>
    <w:rsid w:val="006E588C"/>
    <w:rsid w:val="006E59A3"/>
    <w:rsid w:val="006E5ACE"/>
    <w:rsid w:val="006E5DF6"/>
    <w:rsid w:val="006E5F93"/>
    <w:rsid w:val="006E673A"/>
    <w:rsid w:val="006E69B6"/>
    <w:rsid w:val="006E6C8B"/>
    <w:rsid w:val="006E7584"/>
    <w:rsid w:val="006E78F6"/>
    <w:rsid w:val="006F0530"/>
    <w:rsid w:val="006F0627"/>
    <w:rsid w:val="006F0E82"/>
    <w:rsid w:val="006F107F"/>
    <w:rsid w:val="006F11F1"/>
    <w:rsid w:val="006F1263"/>
    <w:rsid w:val="006F1352"/>
    <w:rsid w:val="006F15E6"/>
    <w:rsid w:val="006F1B70"/>
    <w:rsid w:val="006F1C3E"/>
    <w:rsid w:val="006F1ECE"/>
    <w:rsid w:val="006F1FB1"/>
    <w:rsid w:val="006F209E"/>
    <w:rsid w:val="006F29DD"/>
    <w:rsid w:val="006F2A92"/>
    <w:rsid w:val="006F2C17"/>
    <w:rsid w:val="006F2CEA"/>
    <w:rsid w:val="006F3424"/>
    <w:rsid w:val="006F3477"/>
    <w:rsid w:val="006F39EC"/>
    <w:rsid w:val="006F3D41"/>
    <w:rsid w:val="006F4838"/>
    <w:rsid w:val="006F4E0F"/>
    <w:rsid w:val="006F4E31"/>
    <w:rsid w:val="006F4E63"/>
    <w:rsid w:val="006F4F7F"/>
    <w:rsid w:val="006F66DC"/>
    <w:rsid w:val="006F6A38"/>
    <w:rsid w:val="006F6B5B"/>
    <w:rsid w:val="006F6EC1"/>
    <w:rsid w:val="006F70F1"/>
    <w:rsid w:val="006F745E"/>
    <w:rsid w:val="006F77F5"/>
    <w:rsid w:val="006F7BB9"/>
    <w:rsid w:val="006F7C4B"/>
    <w:rsid w:val="006F7CDA"/>
    <w:rsid w:val="006F7EBA"/>
    <w:rsid w:val="0070017F"/>
    <w:rsid w:val="0070026F"/>
    <w:rsid w:val="00700554"/>
    <w:rsid w:val="00700CF9"/>
    <w:rsid w:val="00700E08"/>
    <w:rsid w:val="00701701"/>
    <w:rsid w:val="00701885"/>
    <w:rsid w:val="0070188B"/>
    <w:rsid w:val="007018C7"/>
    <w:rsid w:val="00701FB1"/>
    <w:rsid w:val="00701FF0"/>
    <w:rsid w:val="00702033"/>
    <w:rsid w:val="007033E0"/>
    <w:rsid w:val="00703A46"/>
    <w:rsid w:val="00703C37"/>
    <w:rsid w:val="007040F7"/>
    <w:rsid w:val="007040F8"/>
    <w:rsid w:val="007044D9"/>
    <w:rsid w:val="007045C4"/>
    <w:rsid w:val="00704610"/>
    <w:rsid w:val="00704877"/>
    <w:rsid w:val="00704CA3"/>
    <w:rsid w:val="007050D5"/>
    <w:rsid w:val="00705727"/>
    <w:rsid w:val="00705900"/>
    <w:rsid w:val="00705FCD"/>
    <w:rsid w:val="00706377"/>
    <w:rsid w:val="007066F6"/>
    <w:rsid w:val="007067BC"/>
    <w:rsid w:val="00706BCD"/>
    <w:rsid w:val="00706D15"/>
    <w:rsid w:val="00707565"/>
    <w:rsid w:val="00707CE4"/>
    <w:rsid w:val="0071015A"/>
    <w:rsid w:val="0071024C"/>
    <w:rsid w:val="007105BD"/>
    <w:rsid w:val="00710852"/>
    <w:rsid w:val="00710A05"/>
    <w:rsid w:val="00711234"/>
    <w:rsid w:val="00711352"/>
    <w:rsid w:val="0071139B"/>
    <w:rsid w:val="007113C7"/>
    <w:rsid w:val="0071140D"/>
    <w:rsid w:val="007126BC"/>
    <w:rsid w:val="00712714"/>
    <w:rsid w:val="00712E28"/>
    <w:rsid w:val="00713014"/>
    <w:rsid w:val="0071316D"/>
    <w:rsid w:val="007133D2"/>
    <w:rsid w:val="0071358D"/>
    <w:rsid w:val="00713A76"/>
    <w:rsid w:val="0071420C"/>
    <w:rsid w:val="007149E8"/>
    <w:rsid w:val="00714AC7"/>
    <w:rsid w:val="00714DCC"/>
    <w:rsid w:val="00715043"/>
    <w:rsid w:val="007153FC"/>
    <w:rsid w:val="00715640"/>
    <w:rsid w:val="00715798"/>
    <w:rsid w:val="00715EB3"/>
    <w:rsid w:val="0071697E"/>
    <w:rsid w:val="00716C86"/>
    <w:rsid w:val="00716FF1"/>
    <w:rsid w:val="00717019"/>
    <w:rsid w:val="0071755F"/>
    <w:rsid w:val="00717786"/>
    <w:rsid w:val="00717A55"/>
    <w:rsid w:val="007208D1"/>
    <w:rsid w:val="00720E12"/>
    <w:rsid w:val="0072146E"/>
    <w:rsid w:val="007215E5"/>
    <w:rsid w:val="00722319"/>
    <w:rsid w:val="00722D28"/>
    <w:rsid w:val="007233A7"/>
    <w:rsid w:val="00723610"/>
    <w:rsid w:val="00723669"/>
    <w:rsid w:val="007239AF"/>
    <w:rsid w:val="00723FB6"/>
    <w:rsid w:val="007241DE"/>
    <w:rsid w:val="007243F8"/>
    <w:rsid w:val="0072474A"/>
    <w:rsid w:val="00724792"/>
    <w:rsid w:val="00724DD5"/>
    <w:rsid w:val="00724F4C"/>
    <w:rsid w:val="0072518D"/>
    <w:rsid w:val="00725B06"/>
    <w:rsid w:val="00725D21"/>
    <w:rsid w:val="00726012"/>
    <w:rsid w:val="0072614C"/>
    <w:rsid w:val="00726790"/>
    <w:rsid w:val="00726F34"/>
    <w:rsid w:val="007271FA"/>
    <w:rsid w:val="007272C4"/>
    <w:rsid w:val="007272E6"/>
    <w:rsid w:val="00727439"/>
    <w:rsid w:val="00727725"/>
    <w:rsid w:val="007279CA"/>
    <w:rsid w:val="00727CB4"/>
    <w:rsid w:val="0073089A"/>
    <w:rsid w:val="00730979"/>
    <w:rsid w:val="00730FFB"/>
    <w:rsid w:val="0073122A"/>
    <w:rsid w:val="007313F2"/>
    <w:rsid w:val="007317B7"/>
    <w:rsid w:val="007317F7"/>
    <w:rsid w:val="00731A16"/>
    <w:rsid w:val="00731EF7"/>
    <w:rsid w:val="00732215"/>
    <w:rsid w:val="007329B3"/>
    <w:rsid w:val="00732DD0"/>
    <w:rsid w:val="00733188"/>
    <w:rsid w:val="0073335E"/>
    <w:rsid w:val="00733366"/>
    <w:rsid w:val="00734103"/>
    <w:rsid w:val="00734685"/>
    <w:rsid w:val="00734A1C"/>
    <w:rsid w:val="00734B8D"/>
    <w:rsid w:val="007351F9"/>
    <w:rsid w:val="007356F0"/>
    <w:rsid w:val="00735A6C"/>
    <w:rsid w:val="00735EC0"/>
    <w:rsid w:val="0073611B"/>
    <w:rsid w:val="00736192"/>
    <w:rsid w:val="0073629D"/>
    <w:rsid w:val="007363FF"/>
    <w:rsid w:val="0073663D"/>
    <w:rsid w:val="00737235"/>
    <w:rsid w:val="00737B49"/>
    <w:rsid w:val="00740B9D"/>
    <w:rsid w:val="0074131C"/>
    <w:rsid w:val="00741943"/>
    <w:rsid w:val="0074195A"/>
    <w:rsid w:val="00741BE8"/>
    <w:rsid w:val="00742066"/>
    <w:rsid w:val="007420A9"/>
    <w:rsid w:val="007427C2"/>
    <w:rsid w:val="00742970"/>
    <w:rsid w:val="00742E42"/>
    <w:rsid w:val="00742F2E"/>
    <w:rsid w:val="00743833"/>
    <w:rsid w:val="00743862"/>
    <w:rsid w:val="00743880"/>
    <w:rsid w:val="00743DC2"/>
    <w:rsid w:val="00743DFC"/>
    <w:rsid w:val="00744268"/>
    <w:rsid w:val="00744E3E"/>
    <w:rsid w:val="00744F55"/>
    <w:rsid w:val="007453EE"/>
    <w:rsid w:val="00745900"/>
    <w:rsid w:val="00745A98"/>
    <w:rsid w:val="00745B1C"/>
    <w:rsid w:val="00745C77"/>
    <w:rsid w:val="00745F6B"/>
    <w:rsid w:val="007461DF"/>
    <w:rsid w:val="007464D3"/>
    <w:rsid w:val="00746508"/>
    <w:rsid w:val="007465A9"/>
    <w:rsid w:val="00746AA6"/>
    <w:rsid w:val="00747144"/>
    <w:rsid w:val="0074727F"/>
    <w:rsid w:val="007472FD"/>
    <w:rsid w:val="0074731D"/>
    <w:rsid w:val="00747967"/>
    <w:rsid w:val="00747D40"/>
    <w:rsid w:val="00747DB8"/>
    <w:rsid w:val="007502DB"/>
    <w:rsid w:val="00750DFC"/>
    <w:rsid w:val="007513C8"/>
    <w:rsid w:val="007513FA"/>
    <w:rsid w:val="0075186F"/>
    <w:rsid w:val="00751AFC"/>
    <w:rsid w:val="00752328"/>
    <w:rsid w:val="00752419"/>
    <w:rsid w:val="007525A3"/>
    <w:rsid w:val="00752A5C"/>
    <w:rsid w:val="0075328F"/>
    <w:rsid w:val="007532B3"/>
    <w:rsid w:val="00753486"/>
    <w:rsid w:val="0075388B"/>
    <w:rsid w:val="00754876"/>
    <w:rsid w:val="00754F0A"/>
    <w:rsid w:val="00755211"/>
    <w:rsid w:val="007554C7"/>
    <w:rsid w:val="00755516"/>
    <w:rsid w:val="0075554A"/>
    <w:rsid w:val="00755884"/>
    <w:rsid w:val="00755D23"/>
    <w:rsid w:val="007566AC"/>
    <w:rsid w:val="007568A5"/>
    <w:rsid w:val="007577E7"/>
    <w:rsid w:val="007578F7"/>
    <w:rsid w:val="0075791C"/>
    <w:rsid w:val="00757DCA"/>
    <w:rsid w:val="007608F3"/>
    <w:rsid w:val="00760B70"/>
    <w:rsid w:val="00760E84"/>
    <w:rsid w:val="007614B5"/>
    <w:rsid w:val="007616EF"/>
    <w:rsid w:val="00761810"/>
    <w:rsid w:val="00762082"/>
    <w:rsid w:val="0076299D"/>
    <w:rsid w:val="00762D6C"/>
    <w:rsid w:val="007630D2"/>
    <w:rsid w:val="0076380F"/>
    <w:rsid w:val="007638AC"/>
    <w:rsid w:val="007639AF"/>
    <w:rsid w:val="00763A5C"/>
    <w:rsid w:val="00763E6E"/>
    <w:rsid w:val="00763F8F"/>
    <w:rsid w:val="00764F31"/>
    <w:rsid w:val="00765986"/>
    <w:rsid w:val="00765ABE"/>
    <w:rsid w:val="00765F3B"/>
    <w:rsid w:val="007664D5"/>
    <w:rsid w:val="00766589"/>
    <w:rsid w:val="00766689"/>
    <w:rsid w:val="007666D6"/>
    <w:rsid w:val="00766E1D"/>
    <w:rsid w:val="0076771B"/>
    <w:rsid w:val="007678A4"/>
    <w:rsid w:val="007679CA"/>
    <w:rsid w:val="00767DCA"/>
    <w:rsid w:val="00770256"/>
    <w:rsid w:val="00770886"/>
    <w:rsid w:val="0077102F"/>
    <w:rsid w:val="0077109C"/>
    <w:rsid w:val="007712E7"/>
    <w:rsid w:val="00771648"/>
    <w:rsid w:val="00771C8D"/>
    <w:rsid w:val="00771EC4"/>
    <w:rsid w:val="00772E4B"/>
    <w:rsid w:val="00773261"/>
    <w:rsid w:val="007734CE"/>
    <w:rsid w:val="00773AB5"/>
    <w:rsid w:val="00773D15"/>
    <w:rsid w:val="007744BB"/>
    <w:rsid w:val="007749D1"/>
    <w:rsid w:val="00774AC3"/>
    <w:rsid w:val="00774CED"/>
    <w:rsid w:val="00774E99"/>
    <w:rsid w:val="00775270"/>
    <w:rsid w:val="00775475"/>
    <w:rsid w:val="007755B7"/>
    <w:rsid w:val="007763B6"/>
    <w:rsid w:val="0077650E"/>
    <w:rsid w:val="00776664"/>
    <w:rsid w:val="007770EA"/>
    <w:rsid w:val="00777202"/>
    <w:rsid w:val="00777611"/>
    <w:rsid w:val="00777ADB"/>
    <w:rsid w:val="00777CC5"/>
    <w:rsid w:val="0078039C"/>
    <w:rsid w:val="00780A2B"/>
    <w:rsid w:val="00780C4E"/>
    <w:rsid w:val="00780FA6"/>
    <w:rsid w:val="00780FA9"/>
    <w:rsid w:val="00781384"/>
    <w:rsid w:val="007817C2"/>
    <w:rsid w:val="0078195C"/>
    <w:rsid w:val="00781BF9"/>
    <w:rsid w:val="00781F0A"/>
    <w:rsid w:val="007821CD"/>
    <w:rsid w:val="007827EC"/>
    <w:rsid w:val="0078296C"/>
    <w:rsid w:val="00782E34"/>
    <w:rsid w:val="00782F38"/>
    <w:rsid w:val="00783055"/>
    <w:rsid w:val="00783252"/>
    <w:rsid w:val="0078367E"/>
    <w:rsid w:val="00784251"/>
    <w:rsid w:val="007842B0"/>
    <w:rsid w:val="007843FE"/>
    <w:rsid w:val="0078543C"/>
    <w:rsid w:val="007856A0"/>
    <w:rsid w:val="00785801"/>
    <w:rsid w:val="007863AE"/>
    <w:rsid w:val="0078653B"/>
    <w:rsid w:val="007866B4"/>
    <w:rsid w:val="00786779"/>
    <w:rsid w:val="00786D3C"/>
    <w:rsid w:val="00786E1B"/>
    <w:rsid w:val="00786E1E"/>
    <w:rsid w:val="00786F14"/>
    <w:rsid w:val="00787051"/>
    <w:rsid w:val="007870F0"/>
    <w:rsid w:val="0078795F"/>
    <w:rsid w:val="00790605"/>
    <w:rsid w:val="00790A9C"/>
    <w:rsid w:val="00790C27"/>
    <w:rsid w:val="00791742"/>
    <w:rsid w:val="0079198E"/>
    <w:rsid w:val="00791C1D"/>
    <w:rsid w:val="00792061"/>
    <w:rsid w:val="007921E3"/>
    <w:rsid w:val="007922E1"/>
    <w:rsid w:val="00792315"/>
    <w:rsid w:val="00792688"/>
    <w:rsid w:val="00792723"/>
    <w:rsid w:val="00792E6C"/>
    <w:rsid w:val="00793192"/>
    <w:rsid w:val="00793A65"/>
    <w:rsid w:val="00793BC4"/>
    <w:rsid w:val="00793DB0"/>
    <w:rsid w:val="00793EA2"/>
    <w:rsid w:val="00793F93"/>
    <w:rsid w:val="007946F9"/>
    <w:rsid w:val="00794732"/>
    <w:rsid w:val="00794A67"/>
    <w:rsid w:val="00794D7F"/>
    <w:rsid w:val="00794FC7"/>
    <w:rsid w:val="007950E6"/>
    <w:rsid w:val="007950FC"/>
    <w:rsid w:val="0079566E"/>
    <w:rsid w:val="00795757"/>
    <w:rsid w:val="00795AC1"/>
    <w:rsid w:val="00795B27"/>
    <w:rsid w:val="00795B9D"/>
    <w:rsid w:val="00795C23"/>
    <w:rsid w:val="00795D63"/>
    <w:rsid w:val="00796118"/>
    <w:rsid w:val="007966FC"/>
    <w:rsid w:val="00796A02"/>
    <w:rsid w:val="00796C43"/>
    <w:rsid w:val="00796CC0"/>
    <w:rsid w:val="00796EC0"/>
    <w:rsid w:val="00796EF8"/>
    <w:rsid w:val="00796FDB"/>
    <w:rsid w:val="007971C7"/>
    <w:rsid w:val="007978C3"/>
    <w:rsid w:val="007A026F"/>
    <w:rsid w:val="007A04DA"/>
    <w:rsid w:val="007A0596"/>
    <w:rsid w:val="007A0778"/>
    <w:rsid w:val="007A0806"/>
    <w:rsid w:val="007A1014"/>
    <w:rsid w:val="007A13E6"/>
    <w:rsid w:val="007A16D7"/>
    <w:rsid w:val="007A1F07"/>
    <w:rsid w:val="007A2518"/>
    <w:rsid w:val="007A25C7"/>
    <w:rsid w:val="007A2880"/>
    <w:rsid w:val="007A29C9"/>
    <w:rsid w:val="007A2FB5"/>
    <w:rsid w:val="007A3638"/>
    <w:rsid w:val="007A383F"/>
    <w:rsid w:val="007A453F"/>
    <w:rsid w:val="007A4694"/>
    <w:rsid w:val="007A4747"/>
    <w:rsid w:val="007A4A63"/>
    <w:rsid w:val="007A4BD9"/>
    <w:rsid w:val="007A5058"/>
    <w:rsid w:val="007A54F6"/>
    <w:rsid w:val="007A5722"/>
    <w:rsid w:val="007A5744"/>
    <w:rsid w:val="007A5E92"/>
    <w:rsid w:val="007A6044"/>
    <w:rsid w:val="007A62D8"/>
    <w:rsid w:val="007A6326"/>
    <w:rsid w:val="007A653C"/>
    <w:rsid w:val="007A6F43"/>
    <w:rsid w:val="007A6FA5"/>
    <w:rsid w:val="007A7041"/>
    <w:rsid w:val="007A7163"/>
    <w:rsid w:val="007B1505"/>
    <w:rsid w:val="007B153F"/>
    <w:rsid w:val="007B1794"/>
    <w:rsid w:val="007B196E"/>
    <w:rsid w:val="007B1985"/>
    <w:rsid w:val="007B1CF6"/>
    <w:rsid w:val="007B1D61"/>
    <w:rsid w:val="007B1EED"/>
    <w:rsid w:val="007B2348"/>
    <w:rsid w:val="007B2406"/>
    <w:rsid w:val="007B2490"/>
    <w:rsid w:val="007B273E"/>
    <w:rsid w:val="007B28EA"/>
    <w:rsid w:val="007B3409"/>
    <w:rsid w:val="007B4100"/>
    <w:rsid w:val="007B4121"/>
    <w:rsid w:val="007B42F4"/>
    <w:rsid w:val="007B4726"/>
    <w:rsid w:val="007B4860"/>
    <w:rsid w:val="007B4D11"/>
    <w:rsid w:val="007B5213"/>
    <w:rsid w:val="007B531B"/>
    <w:rsid w:val="007B53D9"/>
    <w:rsid w:val="007B544C"/>
    <w:rsid w:val="007B5AB5"/>
    <w:rsid w:val="007B5BAE"/>
    <w:rsid w:val="007B5D4D"/>
    <w:rsid w:val="007B61D9"/>
    <w:rsid w:val="007B625F"/>
    <w:rsid w:val="007B697D"/>
    <w:rsid w:val="007B713B"/>
    <w:rsid w:val="007B7374"/>
    <w:rsid w:val="007B75F9"/>
    <w:rsid w:val="007B78AB"/>
    <w:rsid w:val="007B7D8E"/>
    <w:rsid w:val="007B7DB3"/>
    <w:rsid w:val="007B7E78"/>
    <w:rsid w:val="007C00AF"/>
    <w:rsid w:val="007C02FE"/>
    <w:rsid w:val="007C049E"/>
    <w:rsid w:val="007C0500"/>
    <w:rsid w:val="007C0A48"/>
    <w:rsid w:val="007C1343"/>
    <w:rsid w:val="007C1410"/>
    <w:rsid w:val="007C2238"/>
    <w:rsid w:val="007C22BB"/>
    <w:rsid w:val="007C29E3"/>
    <w:rsid w:val="007C3CBD"/>
    <w:rsid w:val="007C4022"/>
    <w:rsid w:val="007C411B"/>
    <w:rsid w:val="007C48E2"/>
    <w:rsid w:val="007C498B"/>
    <w:rsid w:val="007C5127"/>
    <w:rsid w:val="007C5219"/>
    <w:rsid w:val="007C5376"/>
    <w:rsid w:val="007C592F"/>
    <w:rsid w:val="007C5B7D"/>
    <w:rsid w:val="007C5CEB"/>
    <w:rsid w:val="007C64EE"/>
    <w:rsid w:val="007C6891"/>
    <w:rsid w:val="007C6943"/>
    <w:rsid w:val="007C6B35"/>
    <w:rsid w:val="007C732D"/>
    <w:rsid w:val="007C738F"/>
    <w:rsid w:val="007C76F1"/>
    <w:rsid w:val="007C7C96"/>
    <w:rsid w:val="007C7F9B"/>
    <w:rsid w:val="007D014B"/>
    <w:rsid w:val="007D0E6B"/>
    <w:rsid w:val="007D0FF7"/>
    <w:rsid w:val="007D10DC"/>
    <w:rsid w:val="007D11A8"/>
    <w:rsid w:val="007D1349"/>
    <w:rsid w:val="007D1A34"/>
    <w:rsid w:val="007D1ECC"/>
    <w:rsid w:val="007D27B5"/>
    <w:rsid w:val="007D310A"/>
    <w:rsid w:val="007D328F"/>
    <w:rsid w:val="007D34E0"/>
    <w:rsid w:val="007D3522"/>
    <w:rsid w:val="007D3A1C"/>
    <w:rsid w:val="007D3E0C"/>
    <w:rsid w:val="007D3E6B"/>
    <w:rsid w:val="007D3F8F"/>
    <w:rsid w:val="007D4485"/>
    <w:rsid w:val="007D49DE"/>
    <w:rsid w:val="007D5090"/>
    <w:rsid w:val="007D52B1"/>
    <w:rsid w:val="007D5307"/>
    <w:rsid w:val="007D5656"/>
    <w:rsid w:val="007D5B83"/>
    <w:rsid w:val="007D5C6D"/>
    <w:rsid w:val="007D5D87"/>
    <w:rsid w:val="007D5E06"/>
    <w:rsid w:val="007D631D"/>
    <w:rsid w:val="007D661C"/>
    <w:rsid w:val="007D6835"/>
    <w:rsid w:val="007D690C"/>
    <w:rsid w:val="007D6B48"/>
    <w:rsid w:val="007D6CA5"/>
    <w:rsid w:val="007D726E"/>
    <w:rsid w:val="007D72EA"/>
    <w:rsid w:val="007D734D"/>
    <w:rsid w:val="007D7AB8"/>
    <w:rsid w:val="007D7BEC"/>
    <w:rsid w:val="007D7E30"/>
    <w:rsid w:val="007E0142"/>
    <w:rsid w:val="007E074B"/>
    <w:rsid w:val="007E0C45"/>
    <w:rsid w:val="007E0E63"/>
    <w:rsid w:val="007E1B46"/>
    <w:rsid w:val="007E1F6E"/>
    <w:rsid w:val="007E23D1"/>
    <w:rsid w:val="007E25C3"/>
    <w:rsid w:val="007E29F6"/>
    <w:rsid w:val="007E2BA2"/>
    <w:rsid w:val="007E2EEB"/>
    <w:rsid w:val="007E3631"/>
    <w:rsid w:val="007E36C0"/>
    <w:rsid w:val="007E3F37"/>
    <w:rsid w:val="007E3FC9"/>
    <w:rsid w:val="007E426E"/>
    <w:rsid w:val="007E4DA0"/>
    <w:rsid w:val="007E5072"/>
    <w:rsid w:val="007E6870"/>
    <w:rsid w:val="007E73F1"/>
    <w:rsid w:val="007E7451"/>
    <w:rsid w:val="007E779E"/>
    <w:rsid w:val="007E77EC"/>
    <w:rsid w:val="007E781E"/>
    <w:rsid w:val="007E7CA1"/>
    <w:rsid w:val="007F0041"/>
    <w:rsid w:val="007F0703"/>
    <w:rsid w:val="007F07BE"/>
    <w:rsid w:val="007F13EC"/>
    <w:rsid w:val="007F1A0B"/>
    <w:rsid w:val="007F1B09"/>
    <w:rsid w:val="007F2876"/>
    <w:rsid w:val="007F294B"/>
    <w:rsid w:val="007F2956"/>
    <w:rsid w:val="007F2CE5"/>
    <w:rsid w:val="007F2F37"/>
    <w:rsid w:val="007F2F8B"/>
    <w:rsid w:val="007F38C4"/>
    <w:rsid w:val="007F3F34"/>
    <w:rsid w:val="007F4098"/>
    <w:rsid w:val="007F4E36"/>
    <w:rsid w:val="007F5114"/>
    <w:rsid w:val="007F54C0"/>
    <w:rsid w:val="007F54C1"/>
    <w:rsid w:val="007F558B"/>
    <w:rsid w:val="007F57AA"/>
    <w:rsid w:val="007F5CC3"/>
    <w:rsid w:val="007F5DC8"/>
    <w:rsid w:val="007F62F0"/>
    <w:rsid w:val="007F63B1"/>
    <w:rsid w:val="007F63D2"/>
    <w:rsid w:val="007F6440"/>
    <w:rsid w:val="007F6685"/>
    <w:rsid w:val="007F6A0C"/>
    <w:rsid w:val="007F73B1"/>
    <w:rsid w:val="007F7DF3"/>
    <w:rsid w:val="00800195"/>
    <w:rsid w:val="00800BC7"/>
    <w:rsid w:val="00800E78"/>
    <w:rsid w:val="00801ACC"/>
    <w:rsid w:val="00801BEB"/>
    <w:rsid w:val="00801C83"/>
    <w:rsid w:val="00802078"/>
    <w:rsid w:val="00802136"/>
    <w:rsid w:val="00802A17"/>
    <w:rsid w:val="00802A1D"/>
    <w:rsid w:val="00802CED"/>
    <w:rsid w:val="00802F2E"/>
    <w:rsid w:val="008038DC"/>
    <w:rsid w:val="00803991"/>
    <w:rsid w:val="00804324"/>
    <w:rsid w:val="008045C8"/>
    <w:rsid w:val="00804712"/>
    <w:rsid w:val="00804C71"/>
    <w:rsid w:val="00804FC6"/>
    <w:rsid w:val="008051A0"/>
    <w:rsid w:val="008052D3"/>
    <w:rsid w:val="008056B4"/>
    <w:rsid w:val="008058D4"/>
    <w:rsid w:val="00805AEE"/>
    <w:rsid w:val="00806127"/>
    <w:rsid w:val="008064E6"/>
    <w:rsid w:val="0080652E"/>
    <w:rsid w:val="008067A6"/>
    <w:rsid w:val="00806985"/>
    <w:rsid w:val="00806DDF"/>
    <w:rsid w:val="0080706E"/>
    <w:rsid w:val="0080775D"/>
    <w:rsid w:val="00807988"/>
    <w:rsid w:val="00811154"/>
    <w:rsid w:val="00811661"/>
    <w:rsid w:val="00811854"/>
    <w:rsid w:val="008118D0"/>
    <w:rsid w:val="00811993"/>
    <w:rsid w:val="00811A69"/>
    <w:rsid w:val="00811ABC"/>
    <w:rsid w:val="00811F27"/>
    <w:rsid w:val="0081220A"/>
    <w:rsid w:val="00812FB5"/>
    <w:rsid w:val="00813055"/>
    <w:rsid w:val="008131D6"/>
    <w:rsid w:val="00813407"/>
    <w:rsid w:val="0081365B"/>
    <w:rsid w:val="008137BA"/>
    <w:rsid w:val="00813A62"/>
    <w:rsid w:val="00813E57"/>
    <w:rsid w:val="00813FF2"/>
    <w:rsid w:val="00814135"/>
    <w:rsid w:val="0081484C"/>
    <w:rsid w:val="00814F0C"/>
    <w:rsid w:val="00814F37"/>
    <w:rsid w:val="00814FB3"/>
    <w:rsid w:val="00814FBC"/>
    <w:rsid w:val="00815959"/>
    <w:rsid w:val="008159AA"/>
    <w:rsid w:val="008159C1"/>
    <w:rsid w:val="00816538"/>
    <w:rsid w:val="00816587"/>
    <w:rsid w:val="0081715A"/>
    <w:rsid w:val="0081717B"/>
    <w:rsid w:val="008174B0"/>
    <w:rsid w:val="008175E7"/>
    <w:rsid w:val="00817875"/>
    <w:rsid w:val="00817A4C"/>
    <w:rsid w:val="008202AE"/>
    <w:rsid w:val="00820450"/>
    <w:rsid w:val="00820DA5"/>
    <w:rsid w:val="00820E53"/>
    <w:rsid w:val="008213D4"/>
    <w:rsid w:val="0082181D"/>
    <w:rsid w:val="008218A4"/>
    <w:rsid w:val="008219DF"/>
    <w:rsid w:val="0082207B"/>
    <w:rsid w:val="008225D2"/>
    <w:rsid w:val="0082299F"/>
    <w:rsid w:val="00822CA4"/>
    <w:rsid w:val="00822CED"/>
    <w:rsid w:val="00822DE3"/>
    <w:rsid w:val="00823065"/>
    <w:rsid w:val="00823135"/>
    <w:rsid w:val="00823B4F"/>
    <w:rsid w:val="00823D05"/>
    <w:rsid w:val="00824D00"/>
    <w:rsid w:val="008257F2"/>
    <w:rsid w:val="00825B5C"/>
    <w:rsid w:val="00825CC4"/>
    <w:rsid w:val="00825D8D"/>
    <w:rsid w:val="00825EDA"/>
    <w:rsid w:val="00825F49"/>
    <w:rsid w:val="00826826"/>
    <w:rsid w:val="0082691A"/>
    <w:rsid w:val="00826A64"/>
    <w:rsid w:val="008274A5"/>
    <w:rsid w:val="008275EA"/>
    <w:rsid w:val="008279F5"/>
    <w:rsid w:val="00827EB6"/>
    <w:rsid w:val="008302FB"/>
    <w:rsid w:val="0083055B"/>
    <w:rsid w:val="00830D4B"/>
    <w:rsid w:val="008319B6"/>
    <w:rsid w:val="00831A33"/>
    <w:rsid w:val="00832203"/>
    <w:rsid w:val="008325D9"/>
    <w:rsid w:val="008325FC"/>
    <w:rsid w:val="008327F4"/>
    <w:rsid w:val="00832A1B"/>
    <w:rsid w:val="00832B1A"/>
    <w:rsid w:val="00832CF4"/>
    <w:rsid w:val="00832F74"/>
    <w:rsid w:val="008330CD"/>
    <w:rsid w:val="008330F2"/>
    <w:rsid w:val="0083314E"/>
    <w:rsid w:val="0083349F"/>
    <w:rsid w:val="0083386B"/>
    <w:rsid w:val="008339A8"/>
    <w:rsid w:val="00834450"/>
    <w:rsid w:val="008345A6"/>
    <w:rsid w:val="00834ABA"/>
    <w:rsid w:val="00834F25"/>
    <w:rsid w:val="00835233"/>
    <w:rsid w:val="00835619"/>
    <w:rsid w:val="0083579D"/>
    <w:rsid w:val="0083596D"/>
    <w:rsid w:val="0083622F"/>
    <w:rsid w:val="00836252"/>
    <w:rsid w:val="008368DA"/>
    <w:rsid w:val="0083691E"/>
    <w:rsid w:val="00836F4B"/>
    <w:rsid w:val="00837595"/>
    <w:rsid w:val="00837EBB"/>
    <w:rsid w:val="008401D3"/>
    <w:rsid w:val="00840247"/>
    <w:rsid w:val="008403E5"/>
    <w:rsid w:val="00840BF9"/>
    <w:rsid w:val="008410B4"/>
    <w:rsid w:val="00841483"/>
    <w:rsid w:val="00842003"/>
    <w:rsid w:val="0084205C"/>
    <w:rsid w:val="0084250C"/>
    <w:rsid w:val="00842756"/>
    <w:rsid w:val="00842A24"/>
    <w:rsid w:val="00842A7F"/>
    <w:rsid w:val="00842D50"/>
    <w:rsid w:val="00842FA5"/>
    <w:rsid w:val="00843136"/>
    <w:rsid w:val="0084393E"/>
    <w:rsid w:val="008439E3"/>
    <w:rsid w:val="008442C1"/>
    <w:rsid w:val="008443A8"/>
    <w:rsid w:val="0084476E"/>
    <w:rsid w:val="00844848"/>
    <w:rsid w:val="00844B88"/>
    <w:rsid w:val="00844BCD"/>
    <w:rsid w:val="00844C4C"/>
    <w:rsid w:val="00844ED4"/>
    <w:rsid w:val="00844F40"/>
    <w:rsid w:val="008451C5"/>
    <w:rsid w:val="008452C1"/>
    <w:rsid w:val="00845854"/>
    <w:rsid w:val="00845B8F"/>
    <w:rsid w:val="00845C31"/>
    <w:rsid w:val="00845CDB"/>
    <w:rsid w:val="008469F2"/>
    <w:rsid w:val="00846C3A"/>
    <w:rsid w:val="00846D83"/>
    <w:rsid w:val="00846F7E"/>
    <w:rsid w:val="008472A3"/>
    <w:rsid w:val="00850626"/>
    <w:rsid w:val="0085082C"/>
    <w:rsid w:val="00850ABD"/>
    <w:rsid w:val="00850EB5"/>
    <w:rsid w:val="00851144"/>
    <w:rsid w:val="008511C1"/>
    <w:rsid w:val="00851290"/>
    <w:rsid w:val="0085134F"/>
    <w:rsid w:val="0085142B"/>
    <w:rsid w:val="00851668"/>
    <w:rsid w:val="00851731"/>
    <w:rsid w:val="008519CB"/>
    <w:rsid w:val="00851AFD"/>
    <w:rsid w:val="00851F01"/>
    <w:rsid w:val="00851F39"/>
    <w:rsid w:val="008520E5"/>
    <w:rsid w:val="00852292"/>
    <w:rsid w:val="008523DA"/>
    <w:rsid w:val="008529A8"/>
    <w:rsid w:val="008529CA"/>
    <w:rsid w:val="0085343B"/>
    <w:rsid w:val="0085359B"/>
    <w:rsid w:val="0085384E"/>
    <w:rsid w:val="00853871"/>
    <w:rsid w:val="00853D51"/>
    <w:rsid w:val="00854EDF"/>
    <w:rsid w:val="00854F1C"/>
    <w:rsid w:val="00854F2F"/>
    <w:rsid w:val="0085564A"/>
    <w:rsid w:val="00855679"/>
    <w:rsid w:val="00855924"/>
    <w:rsid w:val="00855AED"/>
    <w:rsid w:val="008560D4"/>
    <w:rsid w:val="0085648A"/>
    <w:rsid w:val="0085738C"/>
    <w:rsid w:val="0085764D"/>
    <w:rsid w:val="0085782F"/>
    <w:rsid w:val="00857957"/>
    <w:rsid w:val="008579FB"/>
    <w:rsid w:val="00857BFD"/>
    <w:rsid w:val="00857F4E"/>
    <w:rsid w:val="008601A3"/>
    <w:rsid w:val="00860716"/>
    <w:rsid w:val="00860721"/>
    <w:rsid w:val="008607B0"/>
    <w:rsid w:val="00860891"/>
    <w:rsid w:val="00860BC3"/>
    <w:rsid w:val="00860CB6"/>
    <w:rsid w:val="00860E52"/>
    <w:rsid w:val="0086123E"/>
    <w:rsid w:val="008616EB"/>
    <w:rsid w:val="008617A1"/>
    <w:rsid w:val="00861993"/>
    <w:rsid w:val="00861BB4"/>
    <w:rsid w:val="00861BDE"/>
    <w:rsid w:val="00861E51"/>
    <w:rsid w:val="0086223D"/>
    <w:rsid w:val="00862C06"/>
    <w:rsid w:val="00862C65"/>
    <w:rsid w:val="00862E55"/>
    <w:rsid w:val="00862E62"/>
    <w:rsid w:val="00862F2F"/>
    <w:rsid w:val="008632CD"/>
    <w:rsid w:val="008636BC"/>
    <w:rsid w:val="00863809"/>
    <w:rsid w:val="00863B48"/>
    <w:rsid w:val="0086471C"/>
    <w:rsid w:val="00864AA7"/>
    <w:rsid w:val="00864CE4"/>
    <w:rsid w:val="008650BC"/>
    <w:rsid w:val="008659E7"/>
    <w:rsid w:val="0086638C"/>
    <w:rsid w:val="0086650C"/>
    <w:rsid w:val="0086650F"/>
    <w:rsid w:val="00866549"/>
    <w:rsid w:val="0086680B"/>
    <w:rsid w:val="00866BE4"/>
    <w:rsid w:val="00866C30"/>
    <w:rsid w:val="00866E25"/>
    <w:rsid w:val="00866EC8"/>
    <w:rsid w:val="00866F05"/>
    <w:rsid w:val="00866FC4"/>
    <w:rsid w:val="00867474"/>
    <w:rsid w:val="008678E4"/>
    <w:rsid w:val="00867A8A"/>
    <w:rsid w:val="00867A9D"/>
    <w:rsid w:val="00867C79"/>
    <w:rsid w:val="00867DEF"/>
    <w:rsid w:val="00867F45"/>
    <w:rsid w:val="008700B7"/>
    <w:rsid w:val="00870554"/>
    <w:rsid w:val="00870EB1"/>
    <w:rsid w:val="00870ED8"/>
    <w:rsid w:val="00871136"/>
    <w:rsid w:val="00871395"/>
    <w:rsid w:val="0087174C"/>
    <w:rsid w:val="00871CC8"/>
    <w:rsid w:val="00871E91"/>
    <w:rsid w:val="008727D5"/>
    <w:rsid w:val="00872B8D"/>
    <w:rsid w:val="00872C05"/>
    <w:rsid w:val="00872D04"/>
    <w:rsid w:val="0087383D"/>
    <w:rsid w:val="00873C09"/>
    <w:rsid w:val="008742E4"/>
    <w:rsid w:val="008749CA"/>
    <w:rsid w:val="00874F6B"/>
    <w:rsid w:val="00875334"/>
    <w:rsid w:val="008756A1"/>
    <w:rsid w:val="0087595F"/>
    <w:rsid w:val="00875A65"/>
    <w:rsid w:val="00875D1A"/>
    <w:rsid w:val="0087612E"/>
    <w:rsid w:val="008765A8"/>
    <w:rsid w:val="008773C1"/>
    <w:rsid w:val="00877E4F"/>
    <w:rsid w:val="00880043"/>
    <w:rsid w:val="00880108"/>
    <w:rsid w:val="008810D3"/>
    <w:rsid w:val="008813D4"/>
    <w:rsid w:val="00881485"/>
    <w:rsid w:val="0088237A"/>
    <w:rsid w:val="00882B16"/>
    <w:rsid w:val="00882CC7"/>
    <w:rsid w:val="008834CC"/>
    <w:rsid w:val="008836F5"/>
    <w:rsid w:val="00883C97"/>
    <w:rsid w:val="00884006"/>
    <w:rsid w:val="008840C2"/>
    <w:rsid w:val="00884643"/>
    <w:rsid w:val="008846C3"/>
    <w:rsid w:val="00884B22"/>
    <w:rsid w:val="00884C31"/>
    <w:rsid w:val="00884D0B"/>
    <w:rsid w:val="00884E64"/>
    <w:rsid w:val="00884E9C"/>
    <w:rsid w:val="00884EB4"/>
    <w:rsid w:val="00885061"/>
    <w:rsid w:val="0088530E"/>
    <w:rsid w:val="0088531A"/>
    <w:rsid w:val="008853A7"/>
    <w:rsid w:val="00885A42"/>
    <w:rsid w:val="00885B2C"/>
    <w:rsid w:val="00885E6A"/>
    <w:rsid w:val="00885F38"/>
    <w:rsid w:val="00885F55"/>
    <w:rsid w:val="00886F73"/>
    <w:rsid w:val="00887FE7"/>
    <w:rsid w:val="0089099C"/>
    <w:rsid w:val="00890E46"/>
    <w:rsid w:val="00890EA5"/>
    <w:rsid w:val="008911DB"/>
    <w:rsid w:val="0089162D"/>
    <w:rsid w:val="008923E3"/>
    <w:rsid w:val="0089263C"/>
    <w:rsid w:val="00892945"/>
    <w:rsid w:val="00892ACD"/>
    <w:rsid w:val="00892B65"/>
    <w:rsid w:val="00893558"/>
    <w:rsid w:val="00893B05"/>
    <w:rsid w:val="00893DAC"/>
    <w:rsid w:val="00894149"/>
    <w:rsid w:val="008945A0"/>
    <w:rsid w:val="00894AF8"/>
    <w:rsid w:val="008951B1"/>
    <w:rsid w:val="008952E4"/>
    <w:rsid w:val="008958FE"/>
    <w:rsid w:val="008959F6"/>
    <w:rsid w:val="00895D7C"/>
    <w:rsid w:val="008963C6"/>
    <w:rsid w:val="00896466"/>
    <w:rsid w:val="00896639"/>
    <w:rsid w:val="008966EE"/>
    <w:rsid w:val="00896B80"/>
    <w:rsid w:val="00896E02"/>
    <w:rsid w:val="00897147"/>
    <w:rsid w:val="0089742A"/>
    <w:rsid w:val="008977BB"/>
    <w:rsid w:val="00897C02"/>
    <w:rsid w:val="00897D3A"/>
    <w:rsid w:val="008A0DC5"/>
    <w:rsid w:val="008A115A"/>
    <w:rsid w:val="008A16AD"/>
    <w:rsid w:val="008A191D"/>
    <w:rsid w:val="008A1A1A"/>
    <w:rsid w:val="008A1BCB"/>
    <w:rsid w:val="008A1BDD"/>
    <w:rsid w:val="008A1C06"/>
    <w:rsid w:val="008A203E"/>
    <w:rsid w:val="008A23FA"/>
    <w:rsid w:val="008A27AD"/>
    <w:rsid w:val="008A2BF9"/>
    <w:rsid w:val="008A2FD5"/>
    <w:rsid w:val="008A3342"/>
    <w:rsid w:val="008A363F"/>
    <w:rsid w:val="008A3812"/>
    <w:rsid w:val="008A393B"/>
    <w:rsid w:val="008A42B7"/>
    <w:rsid w:val="008A42DC"/>
    <w:rsid w:val="008A4799"/>
    <w:rsid w:val="008A4917"/>
    <w:rsid w:val="008A4977"/>
    <w:rsid w:val="008A4A78"/>
    <w:rsid w:val="008A4D60"/>
    <w:rsid w:val="008A4E5B"/>
    <w:rsid w:val="008A5174"/>
    <w:rsid w:val="008A51FD"/>
    <w:rsid w:val="008A52FA"/>
    <w:rsid w:val="008A564C"/>
    <w:rsid w:val="008A5775"/>
    <w:rsid w:val="008A57E7"/>
    <w:rsid w:val="008A58FE"/>
    <w:rsid w:val="008A64F7"/>
    <w:rsid w:val="008A66A7"/>
    <w:rsid w:val="008A6EF7"/>
    <w:rsid w:val="008A7481"/>
    <w:rsid w:val="008A7CE3"/>
    <w:rsid w:val="008A7F31"/>
    <w:rsid w:val="008A7FCB"/>
    <w:rsid w:val="008B00A2"/>
    <w:rsid w:val="008B02C8"/>
    <w:rsid w:val="008B03CC"/>
    <w:rsid w:val="008B060C"/>
    <w:rsid w:val="008B08BB"/>
    <w:rsid w:val="008B12DD"/>
    <w:rsid w:val="008B17F2"/>
    <w:rsid w:val="008B1ACA"/>
    <w:rsid w:val="008B231D"/>
    <w:rsid w:val="008B2ABC"/>
    <w:rsid w:val="008B30D1"/>
    <w:rsid w:val="008B330A"/>
    <w:rsid w:val="008B375F"/>
    <w:rsid w:val="008B3A7D"/>
    <w:rsid w:val="008B3A7E"/>
    <w:rsid w:val="008B45DA"/>
    <w:rsid w:val="008B48B8"/>
    <w:rsid w:val="008B4CB0"/>
    <w:rsid w:val="008B4CF6"/>
    <w:rsid w:val="008B5024"/>
    <w:rsid w:val="008B5093"/>
    <w:rsid w:val="008B5508"/>
    <w:rsid w:val="008B5E66"/>
    <w:rsid w:val="008B5E9B"/>
    <w:rsid w:val="008B684C"/>
    <w:rsid w:val="008B6EE7"/>
    <w:rsid w:val="008B737D"/>
    <w:rsid w:val="008B75A6"/>
    <w:rsid w:val="008B76F1"/>
    <w:rsid w:val="008B7B40"/>
    <w:rsid w:val="008C0038"/>
    <w:rsid w:val="008C008C"/>
    <w:rsid w:val="008C0A68"/>
    <w:rsid w:val="008C0ACA"/>
    <w:rsid w:val="008C0C3D"/>
    <w:rsid w:val="008C0E7F"/>
    <w:rsid w:val="008C1023"/>
    <w:rsid w:val="008C178F"/>
    <w:rsid w:val="008C1B84"/>
    <w:rsid w:val="008C27D3"/>
    <w:rsid w:val="008C34A9"/>
    <w:rsid w:val="008C47F2"/>
    <w:rsid w:val="008C529C"/>
    <w:rsid w:val="008C5654"/>
    <w:rsid w:val="008C5798"/>
    <w:rsid w:val="008C5876"/>
    <w:rsid w:val="008C5A01"/>
    <w:rsid w:val="008C5D13"/>
    <w:rsid w:val="008C6C4A"/>
    <w:rsid w:val="008C7240"/>
    <w:rsid w:val="008C74AA"/>
    <w:rsid w:val="008C768C"/>
    <w:rsid w:val="008C7AA6"/>
    <w:rsid w:val="008C7C53"/>
    <w:rsid w:val="008C7D16"/>
    <w:rsid w:val="008D0298"/>
    <w:rsid w:val="008D06B9"/>
    <w:rsid w:val="008D06C0"/>
    <w:rsid w:val="008D0D40"/>
    <w:rsid w:val="008D104B"/>
    <w:rsid w:val="008D141D"/>
    <w:rsid w:val="008D153F"/>
    <w:rsid w:val="008D18DB"/>
    <w:rsid w:val="008D1A4C"/>
    <w:rsid w:val="008D2192"/>
    <w:rsid w:val="008D2834"/>
    <w:rsid w:val="008D2A04"/>
    <w:rsid w:val="008D2A1E"/>
    <w:rsid w:val="008D2E20"/>
    <w:rsid w:val="008D3085"/>
    <w:rsid w:val="008D3885"/>
    <w:rsid w:val="008D38C0"/>
    <w:rsid w:val="008D3A26"/>
    <w:rsid w:val="008D3D5C"/>
    <w:rsid w:val="008D3F8F"/>
    <w:rsid w:val="008D4039"/>
    <w:rsid w:val="008D4369"/>
    <w:rsid w:val="008D4DC1"/>
    <w:rsid w:val="008D5413"/>
    <w:rsid w:val="008D549E"/>
    <w:rsid w:val="008D59F7"/>
    <w:rsid w:val="008D5DE4"/>
    <w:rsid w:val="008D5F00"/>
    <w:rsid w:val="008D5FD3"/>
    <w:rsid w:val="008D658D"/>
    <w:rsid w:val="008D6B30"/>
    <w:rsid w:val="008D6E45"/>
    <w:rsid w:val="008D6F40"/>
    <w:rsid w:val="008D79AB"/>
    <w:rsid w:val="008D7C7B"/>
    <w:rsid w:val="008E016F"/>
    <w:rsid w:val="008E0240"/>
    <w:rsid w:val="008E0490"/>
    <w:rsid w:val="008E0619"/>
    <w:rsid w:val="008E0797"/>
    <w:rsid w:val="008E07FB"/>
    <w:rsid w:val="008E0C28"/>
    <w:rsid w:val="008E0F9B"/>
    <w:rsid w:val="008E1422"/>
    <w:rsid w:val="008E16C7"/>
    <w:rsid w:val="008E1DB0"/>
    <w:rsid w:val="008E2060"/>
    <w:rsid w:val="008E281C"/>
    <w:rsid w:val="008E2C5F"/>
    <w:rsid w:val="008E3280"/>
    <w:rsid w:val="008E33D9"/>
    <w:rsid w:val="008E3401"/>
    <w:rsid w:val="008E340C"/>
    <w:rsid w:val="008E3BA0"/>
    <w:rsid w:val="008E3D22"/>
    <w:rsid w:val="008E3DE2"/>
    <w:rsid w:val="008E4694"/>
    <w:rsid w:val="008E4D66"/>
    <w:rsid w:val="008E4F5A"/>
    <w:rsid w:val="008E516C"/>
    <w:rsid w:val="008E5A6D"/>
    <w:rsid w:val="008E5EC6"/>
    <w:rsid w:val="008E655C"/>
    <w:rsid w:val="008E705E"/>
    <w:rsid w:val="008E70C2"/>
    <w:rsid w:val="008E79B2"/>
    <w:rsid w:val="008E7E32"/>
    <w:rsid w:val="008E7F61"/>
    <w:rsid w:val="008F03AC"/>
    <w:rsid w:val="008F0E52"/>
    <w:rsid w:val="008F114B"/>
    <w:rsid w:val="008F1979"/>
    <w:rsid w:val="008F1C67"/>
    <w:rsid w:val="008F214E"/>
    <w:rsid w:val="008F21CD"/>
    <w:rsid w:val="008F225D"/>
    <w:rsid w:val="008F238C"/>
    <w:rsid w:val="008F269C"/>
    <w:rsid w:val="008F2A6F"/>
    <w:rsid w:val="008F2AAC"/>
    <w:rsid w:val="008F2CC3"/>
    <w:rsid w:val="008F2E8B"/>
    <w:rsid w:val="008F3005"/>
    <w:rsid w:val="008F338D"/>
    <w:rsid w:val="008F353B"/>
    <w:rsid w:val="008F3686"/>
    <w:rsid w:val="008F3DE5"/>
    <w:rsid w:val="008F3EBF"/>
    <w:rsid w:val="008F415E"/>
    <w:rsid w:val="008F4377"/>
    <w:rsid w:val="008F43D3"/>
    <w:rsid w:val="008F45FC"/>
    <w:rsid w:val="008F4663"/>
    <w:rsid w:val="008F4819"/>
    <w:rsid w:val="008F4965"/>
    <w:rsid w:val="008F49E3"/>
    <w:rsid w:val="008F4DA5"/>
    <w:rsid w:val="008F5931"/>
    <w:rsid w:val="008F5CF4"/>
    <w:rsid w:val="008F5DBD"/>
    <w:rsid w:val="008F622B"/>
    <w:rsid w:val="008F6E23"/>
    <w:rsid w:val="008F6FB1"/>
    <w:rsid w:val="008F7427"/>
    <w:rsid w:val="008F75A8"/>
    <w:rsid w:val="008F7A8D"/>
    <w:rsid w:val="008F7DBD"/>
    <w:rsid w:val="008F7ED2"/>
    <w:rsid w:val="009005E5"/>
    <w:rsid w:val="009009BD"/>
    <w:rsid w:val="00900C58"/>
    <w:rsid w:val="00900F2F"/>
    <w:rsid w:val="00900FF2"/>
    <w:rsid w:val="009010F1"/>
    <w:rsid w:val="0090113E"/>
    <w:rsid w:val="009021D9"/>
    <w:rsid w:val="009023BB"/>
    <w:rsid w:val="009026FD"/>
    <w:rsid w:val="00902707"/>
    <w:rsid w:val="00902A8F"/>
    <w:rsid w:val="00902AF1"/>
    <w:rsid w:val="00902F80"/>
    <w:rsid w:val="00903303"/>
    <w:rsid w:val="00903487"/>
    <w:rsid w:val="00903AC6"/>
    <w:rsid w:val="00904036"/>
    <w:rsid w:val="00904053"/>
    <w:rsid w:val="009049A4"/>
    <w:rsid w:val="00904CEA"/>
    <w:rsid w:val="00905837"/>
    <w:rsid w:val="00905BA7"/>
    <w:rsid w:val="00905FC2"/>
    <w:rsid w:val="0090635A"/>
    <w:rsid w:val="009063E3"/>
    <w:rsid w:val="00906DD8"/>
    <w:rsid w:val="009075EA"/>
    <w:rsid w:val="009077F7"/>
    <w:rsid w:val="009079A9"/>
    <w:rsid w:val="00907F64"/>
    <w:rsid w:val="00910195"/>
    <w:rsid w:val="00910504"/>
    <w:rsid w:val="009107BE"/>
    <w:rsid w:val="00910A3A"/>
    <w:rsid w:val="00910ABA"/>
    <w:rsid w:val="00910AD3"/>
    <w:rsid w:val="0091118E"/>
    <w:rsid w:val="00911494"/>
    <w:rsid w:val="00912010"/>
    <w:rsid w:val="00912216"/>
    <w:rsid w:val="00912773"/>
    <w:rsid w:val="009130DA"/>
    <w:rsid w:val="00913555"/>
    <w:rsid w:val="009135FE"/>
    <w:rsid w:val="0091389A"/>
    <w:rsid w:val="00913AB9"/>
    <w:rsid w:val="00913D48"/>
    <w:rsid w:val="00913D81"/>
    <w:rsid w:val="009143CE"/>
    <w:rsid w:val="009145F4"/>
    <w:rsid w:val="00914A18"/>
    <w:rsid w:val="00915429"/>
    <w:rsid w:val="009158C3"/>
    <w:rsid w:val="00916038"/>
    <w:rsid w:val="009163A4"/>
    <w:rsid w:val="0091670E"/>
    <w:rsid w:val="00916B9D"/>
    <w:rsid w:val="00916CA7"/>
    <w:rsid w:val="00916DBF"/>
    <w:rsid w:val="00917454"/>
    <w:rsid w:val="009201E2"/>
    <w:rsid w:val="00920241"/>
    <w:rsid w:val="00920262"/>
    <w:rsid w:val="00920287"/>
    <w:rsid w:val="009202A5"/>
    <w:rsid w:val="009202C2"/>
    <w:rsid w:val="0092041A"/>
    <w:rsid w:val="00920766"/>
    <w:rsid w:val="00920C07"/>
    <w:rsid w:val="00920D4C"/>
    <w:rsid w:val="00920E60"/>
    <w:rsid w:val="00921492"/>
    <w:rsid w:val="0092149F"/>
    <w:rsid w:val="0092188D"/>
    <w:rsid w:val="00921B06"/>
    <w:rsid w:val="00921BA5"/>
    <w:rsid w:val="00921F89"/>
    <w:rsid w:val="00922791"/>
    <w:rsid w:val="009227F4"/>
    <w:rsid w:val="00922C2C"/>
    <w:rsid w:val="00922FEE"/>
    <w:rsid w:val="009236EA"/>
    <w:rsid w:val="009237D9"/>
    <w:rsid w:val="009245BD"/>
    <w:rsid w:val="009248B2"/>
    <w:rsid w:val="00924C4E"/>
    <w:rsid w:val="00925545"/>
    <w:rsid w:val="00925A08"/>
    <w:rsid w:val="00925AE2"/>
    <w:rsid w:val="00925BEF"/>
    <w:rsid w:val="00925D41"/>
    <w:rsid w:val="0092694F"/>
    <w:rsid w:val="00926A92"/>
    <w:rsid w:val="009278D4"/>
    <w:rsid w:val="00927C20"/>
    <w:rsid w:val="00927CA9"/>
    <w:rsid w:val="00927E8E"/>
    <w:rsid w:val="00930614"/>
    <w:rsid w:val="009308EA"/>
    <w:rsid w:val="00930E76"/>
    <w:rsid w:val="0093180E"/>
    <w:rsid w:val="009318FD"/>
    <w:rsid w:val="009320AF"/>
    <w:rsid w:val="0093273B"/>
    <w:rsid w:val="00932797"/>
    <w:rsid w:val="00932986"/>
    <w:rsid w:val="00932C25"/>
    <w:rsid w:val="00932C82"/>
    <w:rsid w:val="00932E49"/>
    <w:rsid w:val="00933855"/>
    <w:rsid w:val="00933ABE"/>
    <w:rsid w:val="00933FC8"/>
    <w:rsid w:val="00934003"/>
    <w:rsid w:val="009341AD"/>
    <w:rsid w:val="009343C6"/>
    <w:rsid w:val="00934EEF"/>
    <w:rsid w:val="0093504D"/>
    <w:rsid w:val="00935DD5"/>
    <w:rsid w:val="00936033"/>
    <w:rsid w:val="00936BA2"/>
    <w:rsid w:val="00936C04"/>
    <w:rsid w:val="00936D20"/>
    <w:rsid w:val="00936EDD"/>
    <w:rsid w:val="009376D5"/>
    <w:rsid w:val="00937FD5"/>
    <w:rsid w:val="00940422"/>
    <w:rsid w:val="009408DC"/>
    <w:rsid w:val="00940B1F"/>
    <w:rsid w:val="00940E87"/>
    <w:rsid w:val="00941925"/>
    <w:rsid w:val="00941CB2"/>
    <w:rsid w:val="0094212A"/>
    <w:rsid w:val="00942B53"/>
    <w:rsid w:val="00943BAE"/>
    <w:rsid w:val="00943C42"/>
    <w:rsid w:val="00944358"/>
    <w:rsid w:val="00944A95"/>
    <w:rsid w:val="00944FAD"/>
    <w:rsid w:val="00945A2E"/>
    <w:rsid w:val="00945A58"/>
    <w:rsid w:val="00945A6C"/>
    <w:rsid w:val="00945B5B"/>
    <w:rsid w:val="0094680F"/>
    <w:rsid w:val="009468B6"/>
    <w:rsid w:val="009469AB"/>
    <w:rsid w:val="00946BFC"/>
    <w:rsid w:val="0094713B"/>
    <w:rsid w:val="009471C9"/>
    <w:rsid w:val="009476D0"/>
    <w:rsid w:val="00947DB5"/>
    <w:rsid w:val="00947E33"/>
    <w:rsid w:val="00947F82"/>
    <w:rsid w:val="0095011A"/>
    <w:rsid w:val="00950570"/>
    <w:rsid w:val="009508B3"/>
    <w:rsid w:val="00950960"/>
    <w:rsid w:val="00950B65"/>
    <w:rsid w:val="009511B6"/>
    <w:rsid w:val="009516AB"/>
    <w:rsid w:val="00951C07"/>
    <w:rsid w:val="0095225B"/>
    <w:rsid w:val="009523FF"/>
    <w:rsid w:val="009525EB"/>
    <w:rsid w:val="009528E7"/>
    <w:rsid w:val="00952D18"/>
    <w:rsid w:val="00952E54"/>
    <w:rsid w:val="00952E74"/>
    <w:rsid w:val="00953366"/>
    <w:rsid w:val="0095336A"/>
    <w:rsid w:val="00953567"/>
    <w:rsid w:val="00953D99"/>
    <w:rsid w:val="00954A4B"/>
    <w:rsid w:val="00954C20"/>
    <w:rsid w:val="00955222"/>
    <w:rsid w:val="00955289"/>
    <w:rsid w:val="00955304"/>
    <w:rsid w:val="009556AC"/>
    <w:rsid w:val="009557CE"/>
    <w:rsid w:val="009557F8"/>
    <w:rsid w:val="00955CBF"/>
    <w:rsid w:val="00955FCC"/>
    <w:rsid w:val="0095612F"/>
    <w:rsid w:val="00956136"/>
    <w:rsid w:val="00956835"/>
    <w:rsid w:val="00956947"/>
    <w:rsid w:val="00956DBF"/>
    <w:rsid w:val="0095727A"/>
    <w:rsid w:val="00957A7F"/>
    <w:rsid w:val="00957B7E"/>
    <w:rsid w:val="00957E44"/>
    <w:rsid w:val="00960C0D"/>
    <w:rsid w:val="00960F46"/>
    <w:rsid w:val="00961446"/>
    <w:rsid w:val="00961493"/>
    <w:rsid w:val="00961CDA"/>
    <w:rsid w:val="00961D7B"/>
    <w:rsid w:val="009623FA"/>
    <w:rsid w:val="009629B9"/>
    <w:rsid w:val="00962ADB"/>
    <w:rsid w:val="00962DF0"/>
    <w:rsid w:val="00962FA9"/>
    <w:rsid w:val="00962FDC"/>
    <w:rsid w:val="009633AF"/>
    <w:rsid w:val="0096346F"/>
    <w:rsid w:val="009635F8"/>
    <w:rsid w:val="009643AB"/>
    <w:rsid w:val="0096447E"/>
    <w:rsid w:val="00964572"/>
    <w:rsid w:val="0096460C"/>
    <w:rsid w:val="00964948"/>
    <w:rsid w:val="00964E0F"/>
    <w:rsid w:val="00965112"/>
    <w:rsid w:val="009653BC"/>
    <w:rsid w:val="009659FC"/>
    <w:rsid w:val="00965ACE"/>
    <w:rsid w:val="00965DEF"/>
    <w:rsid w:val="00966031"/>
    <w:rsid w:val="00966314"/>
    <w:rsid w:val="0096689B"/>
    <w:rsid w:val="00966AB8"/>
    <w:rsid w:val="00966D29"/>
    <w:rsid w:val="0096746E"/>
    <w:rsid w:val="00967D91"/>
    <w:rsid w:val="00967E5E"/>
    <w:rsid w:val="00970030"/>
    <w:rsid w:val="00970207"/>
    <w:rsid w:val="00970271"/>
    <w:rsid w:val="0097052A"/>
    <w:rsid w:val="0097059A"/>
    <w:rsid w:val="009707FE"/>
    <w:rsid w:val="00970A0A"/>
    <w:rsid w:val="00970D4E"/>
    <w:rsid w:val="00970F7C"/>
    <w:rsid w:val="00970FEA"/>
    <w:rsid w:val="00971651"/>
    <w:rsid w:val="00971BEC"/>
    <w:rsid w:val="00971CCC"/>
    <w:rsid w:val="00971F73"/>
    <w:rsid w:val="00972871"/>
    <w:rsid w:val="009729C2"/>
    <w:rsid w:val="00972AFC"/>
    <w:rsid w:val="00972CC8"/>
    <w:rsid w:val="00972E5C"/>
    <w:rsid w:val="00973237"/>
    <w:rsid w:val="009734B8"/>
    <w:rsid w:val="0097365C"/>
    <w:rsid w:val="00973755"/>
    <w:rsid w:val="009739F0"/>
    <w:rsid w:val="00973E0D"/>
    <w:rsid w:val="0097400B"/>
    <w:rsid w:val="00974179"/>
    <w:rsid w:val="00974732"/>
    <w:rsid w:val="00974D6C"/>
    <w:rsid w:val="00975B1D"/>
    <w:rsid w:val="00975BCE"/>
    <w:rsid w:val="00976085"/>
    <w:rsid w:val="009762C7"/>
    <w:rsid w:val="009763B7"/>
    <w:rsid w:val="00976BEC"/>
    <w:rsid w:val="00977006"/>
    <w:rsid w:val="0097765C"/>
    <w:rsid w:val="009777A7"/>
    <w:rsid w:val="00977A3A"/>
    <w:rsid w:val="00977DCF"/>
    <w:rsid w:val="00980131"/>
    <w:rsid w:val="009801B5"/>
    <w:rsid w:val="009802AF"/>
    <w:rsid w:val="00980E51"/>
    <w:rsid w:val="00980FE8"/>
    <w:rsid w:val="00981036"/>
    <w:rsid w:val="009811DC"/>
    <w:rsid w:val="009813EF"/>
    <w:rsid w:val="0098146C"/>
    <w:rsid w:val="00981E94"/>
    <w:rsid w:val="00981FCC"/>
    <w:rsid w:val="009821A6"/>
    <w:rsid w:val="0098251E"/>
    <w:rsid w:val="009827B9"/>
    <w:rsid w:val="00982CE6"/>
    <w:rsid w:val="00982EC4"/>
    <w:rsid w:val="009833E8"/>
    <w:rsid w:val="009837EE"/>
    <w:rsid w:val="00983880"/>
    <w:rsid w:val="00984166"/>
    <w:rsid w:val="009844CE"/>
    <w:rsid w:val="00984D3E"/>
    <w:rsid w:val="00985364"/>
    <w:rsid w:val="0098544F"/>
    <w:rsid w:val="009859C0"/>
    <w:rsid w:val="00986197"/>
    <w:rsid w:val="00986578"/>
    <w:rsid w:val="00986597"/>
    <w:rsid w:val="00986757"/>
    <w:rsid w:val="00986D0F"/>
    <w:rsid w:val="00987288"/>
    <w:rsid w:val="009873E7"/>
    <w:rsid w:val="00987A37"/>
    <w:rsid w:val="00990199"/>
    <w:rsid w:val="009903CE"/>
    <w:rsid w:val="0099156C"/>
    <w:rsid w:val="009916DD"/>
    <w:rsid w:val="0099181D"/>
    <w:rsid w:val="00991A5A"/>
    <w:rsid w:val="00991D45"/>
    <w:rsid w:val="0099204E"/>
    <w:rsid w:val="009923A0"/>
    <w:rsid w:val="00992C74"/>
    <w:rsid w:val="0099324C"/>
    <w:rsid w:val="00993C95"/>
    <w:rsid w:val="00993EDE"/>
    <w:rsid w:val="00993F40"/>
    <w:rsid w:val="009944A9"/>
    <w:rsid w:val="009948DA"/>
    <w:rsid w:val="00994B58"/>
    <w:rsid w:val="009953AF"/>
    <w:rsid w:val="00995DAC"/>
    <w:rsid w:val="00996031"/>
    <w:rsid w:val="00996033"/>
    <w:rsid w:val="00996630"/>
    <w:rsid w:val="009971EA"/>
    <w:rsid w:val="00997428"/>
    <w:rsid w:val="009974CE"/>
    <w:rsid w:val="009975FE"/>
    <w:rsid w:val="00997BC9"/>
    <w:rsid w:val="00997E8B"/>
    <w:rsid w:val="00997F89"/>
    <w:rsid w:val="009A0120"/>
    <w:rsid w:val="009A0252"/>
    <w:rsid w:val="009A09A4"/>
    <w:rsid w:val="009A0B6E"/>
    <w:rsid w:val="009A0D44"/>
    <w:rsid w:val="009A0E2C"/>
    <w:rsid w:val="009A0FA2"/>
    <w:rsid w:val="009A13F1"/>
    <w:rsid w:val="009A1AA3"/>
    <w:rsid w:val="009A2935"/>
    <w:rsid w:val="009A29DB"/>
    <w:rsid w:val="009A31DC"/>
    <w:rsid w:val="009A3248"/>
    <w:rsid w:val="009A35D6"/>
    <w:rsid w:val="009A373E"/>
    <w:rsid w:val="009A37E0"/>
    <w:rsid w:val="009A3C5C"/>
    <w:rsid w:val="009A3E5E"/>
    <w:rsid w:val="009A412A"/>
    <w:rsid w:val="009A49D7"/>
    <w:rsid w:val="009A4CE2"/>
    <w:rsid w:val="009A4D15"/>
    <w:rsid w:val="009A4E9A"/>
    <w:rsid w:val="009A501E"/>
    <w:rsid w:val="009A57A7"/>
    <w:rsid w:val="009A5A01"/>
    <w:rsid w:val="009A5B69"/>
    <w:rsid w:val="009A635E"/>
    <w:rsid w:val="009A6405"/>
    <w:rsid w:val="009A6E9A"/>
    <w:rsid w:val="009A76E2"/>
    <w:rsid w:val="009A7A5B"/>
    <w:rsid w:val="009A7C37"/>
    <w:rsid w:val="009B008B"/>
    <w:rsid w:val="009B069A"/>
    <w:rsid w:val="009B07FF"/>
    <w:rsid w:val="009B0860"/>
    <w:rsid w:val="009B0B32"/>
    <w:rsid w:val="009B1813"/>
    <w:rsid w:val="009B1A6D"/>
    <w:rsid w:val="009B1A9C"/>
    <w:rsid w:val="009B1B06"/>
    <w:rsid w:val="009B203B"/>
    <w:rsid w:val="009B2C34"/>
    <w:rsid w:val="009B2C92"/>
    <w:rsid w:val="009B31BA"/>
    <w:rsid w:val="009B3254"/>
    <w:rsid w:val="009B3267"/>
    <w:rsid w:val="009B32C4"/>
    <w:rsid w:val="009B36A8"/>
    <w:rsid w:val="009B3AA7"/>
    <w:rsid w:val="009B4697"/>
    <w:rsid w:val="009B4B57"/>
    <w:rsid w:val="009B4C67"/>
    <w:rsid w:val="009B4D79"/>
    <w:rsid w:val="009B4E92"/>
    <w:rsid w:val="009B5299"/>
    <w:rsid w:val="009B5555"/>
    <w:rsid w:val="009B55EE"/>
    <w:rsid w:val="009B5B8F"/>
    <w:rsid w:val="009B604A"/>
    <w:rsid w:val="009B611E"/>
    <w:rsid w:val="009B6268"/>
    <w:rsid w:val="009B6322"/>
    <w:rsid w:val="009B665A"/>
    <w:rsid w:val="009B66AE"/>
    <w:rsid w:val="009B6784"/>
    <w:rsid w:val="009B6E21"/>
    <w:rsid w:val="009B6ED0"/>
    <w:rsid w:val="009B6EFE"/>
    <w:rsid w:val="009B7578"/>
    <w:rsid w:val="009B7650"/>
    <w:rsid w:val="009B77DA"/>
    <w:rsid w:val="009B7825"/>
    <w:rsid w:val="009B791B"/>
    <w:rsid w:val="009B7B36"/>
    <w:rsid w:val="009C014C"/>
    <w:rsid w:val="009C0231"/>
    <w:rsid w:val="009C0586"/>
    <w:rsid w:val="009C07DC"/>
    <w:rsid w:val="009C08A3"/>
    <w:rsid w:val="009C0A45"/>
    <w:rsid w:val="009C0AEF"/>
    <w:rsid w:val="009C1216"/>
    <w:rsid w:val="009C1783"/>
    <w:rsid w:val="009C1C9F"/>
    <w:rsid w:val="009C1CF0"/>
    <w:rsid w:val="009C1D12"/>
    <w:rsid w:val="009C2604"/>
    <w:rsid w:val="009C2866"/>
    <w:rsid w:val="009C2D75"/>
    <w:rsid w:val="009C2F89"/>
    <w:rsid w:val="009C3062"/>
    <w:rsid w:val="009C31A6"/>
    <w:rsid w:val="009C32F5"/>
    <w:rsid w:val="009C37C5"/>
    <w:rsid w:val="009C37FC"/>
    <w:rsid w:val="009C46A3"/>
    <w:rsid w:val="009C4C7E"/>
    <w:rsid w:val="009C4FCD"/>
    <w:rsid w:val="009C5443"/>
    <w:rsid w:val="009C56BD"/>
    <w:rsid w:val="009C5827"/>
    <w:rsid w:val="009C595F"/>
    <w:rsid w:val="009C5A1D"/>
    <w:rsid w:val="009C5B40"/>
    <w:rsid w:val="009C5E08"/>
    <w:rsid w:val="009C6484"/>
    <w:rsid w:val="009C65A3"/>
    <w:rsid w:val="009C663C"/>
    <w:rsid w:val="009C691E"/>
    <w:rsid w:val="009C6964"/>
    <w:rsid w:val="009C6AF2"/>
    <w:rsid w:val="009C6C39"/>
    <w:rsid w:val="009C6F25"/>
    <w:rsid w:val="009C7231"/>
    <w:rsid w:val="009C79B2"/>
    <w:rsid w:val="009C7C0D"/>
    <w:rsid w:val="009C7CC4"/>
    <w:rsid w:val="009D03D8"/>
    <w:rsid w:val="009D06C2"/>
    <w:rsid w:val="009D08E1"/>
    <w:rsid w:val="009D08FE"/>
    <w:rsid w:val="009D1206"/>
    <w:rsid w:val="009D1D53"/>
    <w:rsid w:val="009D1D88"/>
    <w:rsid w:val="009D26FE"/>
    <w:rsid w:val="009D2885"/>
    <w:rsid w:val="009D2CC5"/>
    <w:rsid w:val="009D2CD6"/>
    <w:rsid w:val="009D3130"/>
    <w:rsid w:val="009D3713"/>
    <w:rsid w:val="009D3857"/>
    <w:rsid w:val="009D3EA4"/>
    <w:rsid w:val="009D4210"/>
    <w:rsid w:val="009D5059"/>
    <w:rsid w:val="009D50D9"/>
    <w:rsid w:val="009D5487"/>
    <w:rsid w:val="009D54EB"/>
    <w:rsid w:val="009D5687"/>
    <w:rsid w:val="009D582D"/>
    <w:rsid w:val="009D598A"/>
    <w:rsid w:val="009D5A40"/>
    <w:rsid w:val="009D5A6B"/>
    <w:rsid w:val="009D5B01"/>
    <w:rsid w:val="009D6929"/>
    <w:rsid w:val="009D6AE9"/>
    <w:rsid w:val="009D6CD1"/>
    <w:rsid w:val="009D6D0E"/>
    <w:rsid w:val="009D7312"/>
    <w:rsid w:val="009D7BC3"/>
    <w:rsid w:val="009D7C56"/>
    <w:rsid w:val="009D7D73"/>
    <w:rsid w:val="009D7F07"/>
    <w:rsid w:val="009E0089"/>
    <w:rsid w:val="009E0677"/>
    <w:rsid w:val="009E08FA"/>
    <w:rsid w:val="009E0CD1"/>
    <w:rsid w:val="009E0D1C"/>
    <w:rsid w:val="009E0DC8"/>
    <w:rsid w:val="009E0DCA"/>
    <w:rsid w:val="009E1858"/>
    <w:rsid w:val="009E1C94"/>
    <w:rsid w:val="009E23A0"/>
    <w:rsid w:val="009E23E4"/>
    <w:rsid w:val="009E28F8"/>
    <w:rsid w:val="009E2D26"/>
    <w:rsid w:val="009E3167"/>
    <w:rsid w:val="009E322C"/>
    <w:rsid w:val="009E325B"/>
    <w:rsid w:val="009E3648"/>
    <w:rsid w:val="009E3A62"/>
    <w:rsid w:val="009E418C"/>
    <w:rsid w:val="009E490D"/>
    <w:rsid w:val="009E4978"/>
    <w:rsid w:val="009E4AAE"/>
    <w:rsid w:val="009E4C84"/>
    <w:rsid w:val="009E521E"/>
    <w:rsid w:val="009E53F1"/>
    <w:rsid w:val="009E57CA"/>
    <w:rsid w:val="009E6009"/>
    <w:rsid w:val="009E669C"/>
    <w:rsid w:val="009E6F84"/>
    <w:rsid w:val="009E6FFF"/>
    <w:rsid w:val="009E7095"/>
    <w:rsid w:val="009E70A2"/>
    <w:rsid w:val="009E70B8"/>
    <w:rsid w:val="009E7AD4"/>
    <w:rsid w:val="009E7C51"/>
    <w:rsid w:val="009F01B2"/>
    <w:rsid w:val="009F1137"/>
    <w:rsid w:val="009F1E03"/>
    <w:rsid w:val="009F1F6A"/>
    <w:rsid w:val="009F2189"/>
    <w:rsid w:val="009F29B4"/>
    <w:rsid w:val="009F2DDE"/>
    <w:rsid w:val="009F2E3C"/>
    <w:rsid w:val="009F3072"/>
    <w:rsid w:val="009F30A0"/>
    <w:rsid w:val="009F32C0"/>
    <w:rsid w:val="009F3701"/>
    <w:rsid w:val="009F39E3"/>
    <w:rsid w:val="009F3A0C"/>
    <w:rsid w:val="009F3AE9"/>
    <w:rsid w:val="009F4401"/>
    <w:rsid w:val="009F5D37"/>
    <w:rsid w:val="009F632B"/>
    <w:rsid w:val="009F6E1C"/>
    <w:rsid w:val="009F7201"/>
    <w:rsid w:val="009F73FB"/>
    <w:rsid w:val="009F7B83"/>
    <w:rsid w:val="009F7C33"/>
    <w:rsid w:val="009F7D31"/>
    <w:rsid w:val="00A00012"/>
    <w:rsid w:val="00A001FD"/>
    <w:rsid w:val="00A0036A"/>
    <w:rsid w:val="00A00432"/>
    <w:rsid w:val="00A00702"/>
    <w:rsid w:val="00A00E1B"/>
    <w:rsid w:val="00A010E1"/>
    <w:rsid w:val="00A0124F"/>
    <w:rsid w:val="00A013E5"/>
    <w:rsid w:val="00A014E1"/>
    <w:rsid w:val="00A01A92"/>
    <w:rsid w:val="00A02106"/>
    <w:rsid w:val="00A021EA"/>
    <w:rsid w:val="00A02269"/>
    <w:rsid w:val="00A02301"/>
    <w:rsid w:val="00A0251B"/>
    <w:rsid w:val="00A0269D"/>
    <w:rsid w:val="00A02DA7"/>
    <w:rsid w:val="00A03232"/>
    <w:rsid w:val="00A037CA"/>
    <w:rsid w:val="00A03875"/>
    <w:rsid w:val="00A038DB"/>
    <w:rsid w:val="00A03B64"/>
    <w:rsid w:val="00A03C52"/>
    <w:rsid w:val="00A0410A"/>
    <w:rsid w:val="00A0415E"/>
    <w:rsid w:val="00A04346"/>
    <w:rsid w:val="00A04907"/>
    <w:rsid w:val="00A04A74"/>
    <w:rsid w:val="00A04D3A"/>
    <w:rsid w:val="00A051C5"/>
    <w:rsid w:val="00A052D2"/>
    <w:rsid w:val="00A05938"/>
    <w:rsid w:val="00A05D04"/>
    <w:rsid w:val="00A05E67"/>
    <w:rsid w:val="00A05EA5"/>
    <w:rsid w:val="00A0628E"/>
    <w:rsid w:val="00A063C3"/>
    <w:rsid w:val="00A06EDF"/>
    <w:rsid w:val="00A070C4"/>
    <w:rsid w:val="00A073BF"/>
    <w:rsid w:val="00A076FD"/>
    <w:rsid w:val="00A07711"/>
    <w:rsid w:val="00A077EB"/>
    <w:rsid w:val="00A0784D"/>
    <w:rsid w:val="00A07D53"/>
    <w:rsid w:val="00A108F9"/>
    <w:rsid w:val="00A10F97"/>
    <w:rsid w:val="00A11221"/>
    <w:rsid w:val="00A112E4"/>
    <w:rsid w:val="00A11344"/>
    <w:rsid w:val="00A114C1"/>
    <w:rsid w:val="00A114DF"/>
    <w:rsid w:val="00A11801"/>
    <w:rsid w:val="00A11AF8"/>
    <w:rsid w:val="00A11D10"/>
    <w:rsid w:val="00A1224F"/>
    <w:rsid w:val="00A12255"/>
    <w:rsid w:val="00A13284"/>
    <w:rsid w:val="00A135D4"/>
    <w:rsid w:val="00A13BA5"/>
    <w:rsid w:val="00A13DF5"/>
    <w:rsid w:val="00A140E8"/>
    <w:rsid w:val="00A1422A"/>
    <w:rsid w:val="00A143F5"/>
    <w:rsid w:val="00A1465A"/>
    <w:rsid w:val="00A14B72"/>
    <w:rsid w:val="00A150B8"/>
    <w:rsid w:val="00A1598E"/>
    <w:rsid w:val="00A15BE0"/>
    <w:rsid w:val="00A15E8A"/>
    <w:rsid w:val="00A16959"/>
    <w:rsid w:val="00A16998"/>
    <w:rsid w:val="00A16BD2"/>
    <w:rsid w:val="00A16CA8"/>
    <w:rsid w:val="00A16DB1"/>
    <w:rsid w:val="00A172D5"/>
    <w:rsid w:val="00A1778E"/>
    <w:rsid w:val="00A17895"/>
    <w:rsid w:val="00A17D28"/>
    <w:rsid w:val="00A17F75"/>
    <w:rsid w:val="00A17FA4"/>
    <w:rsid w:val="00A17FCE"/>
    <w:rsid w:val="00A20103"/>
    <w:rsid w:val="00A21724"/>
    <w:rsid w:val="00A21911"/>
    <w:rsid w:val="00A21ECD"/>
    <w:rsid w:val="00A21FD6"/>
    <w:rsid w:val="00A2203F"/>
    <w:rsid w:val="00A22117"/>
    <w:rsid w:val="00A2227F"/>
    <w:rsid w:val="00A22DCF"/>
    <w:rsid w:val="00A230A3"/>
    <w:rsid w:val="00A233E4"/>
    <w:rsid w:val="00A235C1"/>
    <w:rsid w:val="00A23C89"/>
    <w:rsid w:val="00A2421F"/>
    <w:rsid w:val="00A24A2A"/>
    <w:rsid w:val="00A24FD0"/>
    <w:rsid w:val="00A25044"/>
    <w:rsid w:val="00A25795"/>
    <w:rsid w:val="00A2589D"/>
    <w:rsid w:val="00A25B81"/>
    <w:rsid w:val="00A25DCD"/>
    <w:rsid w:val="00A26028"/>
    <w:rsid w:val="00A266EE"/>
    <w:rsid w:val="00A26B70"/>
    <w:rsid w:val="00A27502"/>
    <w:rsid w:val="00A276F7"/>
    <w:rsid w:val="00A27D1F"/>
    <w:rsid w:val="00A27D86"/>
    <w:rsid w:val="00A30E74"/>
    <w:rsid w:val="00A3109A"/>
    <w:rsid w:val="00A3185D"/>
    <w:rsid w:val="00A319B8"/>
    <w:rsid w:val="00A319CB"/>
    <w:rsid w:val="00A31A8D"/>
    <w:rsid w:val="00A32081"/>
    <w:rsid w:val="00A322F9"/>
    <w:rsid w:val="00A328E1"/>
    <w:rsid w:val="00A32BE2"/>
    <w:rsid w:val="00A32CB5"/>
    <w:rsid w:val="00A32F7B"/>
    <w:rsid w:val="00A33144"/>
    <w:rsid w:val="00A332D6"/>
    <w:rsid w:val="00A333FC"/>
    <w:rsid w:val="00A33499"/>
    <w:rsid w:val="00A3396C"/>
    <w:rsid w:val="00A33C22"/>
    <w:rsid w:val="00A3438C"/>
    <w:rsid w:val="00A34664"/>
    <w:rsid w:val="00A34794"/>
    <w:rsid w:val="00A34B94"/>
    <w:rsid w:val="00A34C5E"/>
    <w:rsid w:val="00A35531"/>
    <w:rsid w:val="00A355AB"/>
    <w:rsid w:val="00A35BD6"/>
    <w:rsid w:val="00A35DC5"/>
    <w:rsid w:val="00A36659"/>
    <w:rsid w:val="00A36676"/>
    <w:rsid w:val="00A36B20"/>
    <w:rsid w:val="00A374BF"/>
    <w:rsid w:val="00A375ED"/>
    <w:rsid w:val="00A37648"/>
    <w:rsid w:val="00A37DBA"/>
    <w:rsid w:val="00A37DDE"/>
    <w:rsid w:val="00A40136"/>
    <w:rsid w:val="00A40154"/>
    <w:rsid w:val="00A40332"/>
    <w:rsid w:val="00A4051B"/>
    <w:rsid w:val="00A40653"/>
    <w:rsid w:val="00A40B52"/>
    <w:rsid w:val="00A40B7E"/>
    <w:rsid w:val="00A40E4E"/>
    <w:rsid w:val="00A41BA2"/>
    <w:rsid w:val="00A42033"/>
    <w:rsid w:val="00A42750"/>
    <w:rsid w:val="00A42848"/>
    <w:rsid w:val="00A42D6E"/>
    <w:rsid w:val="00A42E52"/>
    <w:rsid w:val="00A437A1"/>
    <w:rsid w:val="00A43A0B"/>
    <w:rsid w:val="00A4406B"/>
    <w:rsid w:val="00A441BE"/>
    <w:rsid w:val="00A4422A"/>
    <w:rsid w:val="00A44843"/>
    <w:rsid w:val="00A44BCB"/>
    <w:rsid w:val="00A44C86"/>
    <w:rsid w:val="00A44DA0"/>
    <w:rsid w:val="00A44DAB"/>
    <w:rsid w:val="00A45047"/>
    <w:rsid w:val="00A4538E"/>
    <w:rsid w:val="00A462CA"/>
    <w:rsid w:val="00A46326"/>
    <w:rsid w:val="00A46373"/>
    <w:rsid w:val="00A46804"/>
    <w:rsid w:val="00A468F4"/>
    <w:rsid w:val="00A46F15"/>
    <w:rsid w:val="00A473FB"/>
    <w:rsid w:val="00A47404"/>
    <w:rsid w:val="00A47B84"/>
    <w:rsid w:val="00A47CD9"/>
    <w:rsid w:val="00A500B0"/>
    <w:rsid w:val="00A50869"/>
    <w:rsid w:val="00A50DB3"/>
    <w:rsid w:val="00A50FF0"/>
    <w:rsid w:val="00A511DE"/>
    <w:rsid w:val="00A51795"/>
    <w:rsid w:val="00A51E1A"/>
    <w:rsid w:val="00A5234B"/>
    <w:rsid w:val="00A52919"/>
    <w:rsid w:val="00A529FE"/>
    <w:rsid w:val="00A52E23"/>
    <w:rsid w:val="00A530DE"/>
    <w:rsid w:val="00A53226"/>
    <w:rsid w:val="00A534F4"/>
    <w:rsid w:val="00A53A6B"/>
    <w:rsid w:val="00A53CB0"/>
    <w:rsid w:val="00A5437F"/>
    <w:rsid w:val="00A54429"/>
    <w:rsid w:val="00A544C4"/>
    <w:rsid w:val="00A5455E"/>
    <w:rsid w:val="00A5515E"/>
    <w:rsid w:val="00A551B3"/>
    <w:rsid w:val="00A554B3"/>
    <w:rsid w:val="00A55C51"/>
    <w:rsid w:val="00A5635C"/>
    <w:rsid w:val="00A567A2"/>
    <w:rsid w:val="00A56996"/>
    <w:rsid w:val="00A57277"/>
    <w:rsid w:val="00A57B53"/>
    <w:rsid w:val="00A57B62"/>
    <w:rsid w:val="00A57F36"/>
    <w:rsid w:val="00A600F8"/>
    <w:rsid w:val="00A60C91"/>
    <w:rsid w:val="00A60D12"/>
    <w:rsid w:val="00A613EA"/>
    <w:rsid w:val="00A61880"/>
    <w:rsid w:val="00A61F2E"/>
    <w:rsid w:val="00A623DD"/>
    <w:rsid w:val="00A6286F"/>
    <w:rsid w:val="00A62A55"/>
    <w:rsid w:val="00A62BB7"/>
    <w:rsid w:val="00A635D5"/>
    <w:rsid w:val="00A63603"/>
    <w:rsid w:val="00A638F7"/>
    <w:rsid w:val="00A6434F"/>
    <w:rsid w:val="00A64401"/>
    <w:rsid w:val="00A6480D"/>
    <w:rsid w:val="00A653F4"/>
    <w:rsid w:val="00A6572F"/>
    <w:rsid w:val="00A66296"/>
    <w:rsid w:val="00A66420"/>
    <w:rsid w:val="00A66969"/>
    <w:rsid w:val="00A66BDC"/>
    <w:rsid w:val="00A66D7F"/>
    <w:rsid w:val="00A66F82"/>
    <w:rsid w:val="00A67040"/>
    <w:rsid w:val="00A67565"/>
    <w:rsid w:val="00A67810"/>
    <w:rsid w:val="00A67929"/>
    <w:rsid w:val="00A679F3"/>
    <w:rsid w:val="00A67F3F"/>
    <w:rsid w:val="00A701C8"/>
    <w:rsid w:val="00A7036A"/>
    <w:rsid w:val="00A703FE"/>
    <w:rsid w:val="00A70638"/>
    <w:rsid w:val="00A70A8A"/>
    <w:rsid w:val="00A71C10"/>
    <w:rsid w:val="00A72010"/>
    <w:rsid w:val="00A72297"/>
    <w:rsid w:val="00A72AC7"/>
    <w:rsid w:val="00A73046"/>
    <w:rsid w:val="00A73207"/>
    <w:rsid w:val="00A73B24"/>
    <w:rsid w:val="00A73CFC"/>
    <w:rsid w:val="00A73D42"/>
    <w:rsid w:val="00A73E45"/>
    <w:rsid w:val="00A741D6"/>
    <w:rsid w:val="00A74AD0"/>
    <w:rsid w:val="00A74C21"/>
    <w:rsid w:val="00A74D99"/>
    <w:rsid w:val="00A75366"/>
    <w:rsid w:val="00A75D62"/>
    <w:rsid w:val="00A76057"/>
    <w:rsid w:val="00A763AA"/>
    <w:rsid w:val="00A76B24"/>
    <w:rsid w:val="00A76CA3"/>
    <w:rsid w:val="00A76D27"/>
    <w:rsid w:val="00A76EEC"/>
    <w:rsid w:val="00A7737F"/>
    <w:rsid w:val="00A77408"/>
    <w:rsid w:val="00A77598"/>
    <w:rsid w:val="00A7759B"/>
    <w:rsid w:val="00A777B8"/>
    <w:rsid w:val="00A80217"/>
    <w:rsid w:val="00A80946"/>
    <w:rsid w:val="00A80B1F"/>
    <w:rsid w:val="00A80C41"/>
    <w:rsid w:val="00A80C6F"/>
    <w:rsid w:val="00A81064"/>
    <w:rsid w:val="00A812EC"/>
    <w:rsid w:val="00A815B4"/>
    <w:rsid w:val="00A816C9"/>
    <w:rsid w:val="00A81B3C"/>
    <w:rsid w:val="00A81B47"/>
    <w:rsid w:val="00A81BAE"/>
    <w:rsid w:val="00A8218C"/>
    <w:rsid w:val="00A8227C"/>
    <w:rsid w:val="00A824AA"/>
    <w:rsid w:val="00A827F3"/>
    <w:rsid w:val="00A830E3"/>
    <w:rsid w:val="00A83CDC"/>
    <w:rsid w:val="00A8478C"/>
    <w:rsid w:val="00A8493C"/>
    <w:rsid w:val="00A84C22"/>
    <w:rsid w:val="00A84E4A"/>
    <w:rsid w:val="00A84E98"/>
    <w:rsid w:val="00A853D5"/>
    <w:rsid w:val="00A859E4"/>
    <w:rsid w:val="00A85AE6"/>
    <w:rsid w:val="00A85D53"/>
    <w:rsid w:val="00A86C24"/>
    <w:rsid w:val="00A86DE8"/>
    <w:rsid w:val="00A87079"/>
    <w:rsid w:val="00A87738"/>
    <w:rsid w:val="00A879DD"/>
    <w:rsid w:val="00A87F39"/>
    <w:rsid w:val="00A90130"/>
    <w:rsid w:val="00A90B5F"/>
    <w:rsid w:val="00A90D54"/>
    <w:rsid w:val="00A90E69"/>
    <w:rsid w:val="00A90F4E"/>
    <w:rsid w:val="00A912B8"/>
    <w:rsid w:val="00A912F6"/>
    <w:rsid w:val="00A91313"/>
    <w:rsid w:val="00A91C01"/>
    <w:rsid w:val="00A91C41"/>
    <w:rsid w:val="00A91E40"/>
    <w:rsid w:val="00A91F21"/>
    <w:rsid w:val="00A921E5"/>
    <w:rsid w:val="00A92440"/>
    <w:rsid w:val="00A92450"/>
    <w:rsid w:val="00A92BE7"/>
    <w:rsid w:val="00A92D25"/>
    <w:rsid w:val="00A92E97"/>
    <w:rsid w:val="00A92FB1"/>
    <w:rsid w:val="00A92FE2"/>
    <w:rsid w:val="00A9328B"/>
    <w:rsid w:val="00A9329A"/>
    <w:rsid w:val="00A93B53"/>
    <w:rsid w:val="00A94457"/>
    <w:rsid w:val="00A9491F"/>
    <w:rsid w:val="00A94D16"/>
    <w:rsid w:val="00A94D38"/>
    <w:rsid w:val="00A94D99"/>
    <w:rsid w:val="00A9535F"/>
    <w:rsid w:val="00A961CC"/>
    <w:rsid w:val="00A9696F"/>
    <w:rsid w:val="00A96AB9"/>
    <w:rsid w:val="00A96D9D"/>
    <w:rsid w:val="00A97074"/>
    <w:rsid w:val="00A97C51"/>
    <w:rsid w:val="00A97EF5"/>
    <w:rsid w:val="00A97F06"/>
    <w:rsid w:val="00AA00BA"/>
    <w:rsid w:val="00AA02AA"/>
    <w:rsid w:val="00AA0621"/>
    <w:rsid w:val="00AA0D8F"/>
    <w:rsid w:val="00AA0DFD"/>
    <w:rsid w:val="00AA1AB6"/>
    <w:rsid w:val="00AA1B6F"/>
    <w:rsid w:val="00AA2BE9"/>
    <w:rsid w:val="00AA2F90"/>
    <w:rsid w:val="00AA371A"/>
    <w:rsid w:val="00AA377C"/>
    <w:rsid w:val="00AA3BD1"/>
    <w:rsid w:val="00AA497F"/>
    <w:rsid w:val="00AA4AF9"/>
    <w:rsid w:val="00AA4F37"/>
    <w:rsid w:val="00AA4FA3"/>
    <w:rsid w:val="00AA503B"/>
    <w:rsid w:val="00AA5176"/>
    <w:rsid w:val="00AA5451"/>
    <w:rsid w:val="00AA5B03"/>
    <w:rsid w:val="00AA5F9A"/>
    <w:rsid w:val="00AA6498"/>
    <w:rsid w:val="00AA64CC"/>
    <w:rsid w:val="00AA6736"/>
    <w:rsid w:val="00AA69EE"/>
    <w:rsid w:val="00AA6EDF"/>
    <w:rsid w:val="00AA73E1"/>
    <w:rsid w:val="00AA751C"/>
    <w:rsid w:val="00AA7D5A"/>
    <w:rsid w:val="00AB04B6"/>
    <w:rsid w:val="00AB0915"/>
    <w:rsid w:val="00AB0AA4"/>
    <w:rsid w:val="00AB0EA8"/>
    <w:rsid w:val="00AB1041"/>
    <w:rsid w:val="00AB1A70"/>
    <w:rsid w:val="00AB1EC6"/>
    <w:rsid w:val="00AB1EFC"/>
    <w:rsid w:val="00AB21B3"/>
    <w:rsid w:val="00AB2279"/>
    <w:rsid w:val="00AB2569"/>
    <w:rsid w:val="00AB257C"/>
    <w:rsid w:val="00AB26FE"/>
    <w:rsid w:val="00AB29E8"/>
    <w:rsid w:val="00AB3059"/>
    <w:rsid w:val="00AB3D9E"/>
    <w:rsid w:val="00AB4699"/>
    <w:rsid w:val="00AB5084"/>
    <w:rsid w:val="00AB50CB"/>
    <w:rsid w:val="00AB5617"/>
    <w:rsid w:val="00AB56D7"/>
    <w:rsid w:val="00AB5900"/>
    <w:rsid w:val="00AB5C22"/>
    <w:rsid w:val="00AB5FBB"/>
    <w:rsid w:val="00AB6005"/>
    <w:rsid w:val="00AB619E"/>
    <w:rsid w:val="00AB61C3"/>
    <w:rsid w:val="00AB6233"/>
    <w:rsid w:val="00AB6D6D"/>
    <w:rsid w:val="00AB74CE"/>
    <w:rsid w:val="00AC0031"/>
    <w:rsid w:val="00AC01BF"/>
    <w:rsid w:val="00AC04C1"/>
    <w:rsid w:val="00AC0D85"/>
    <w:rsid w:val="00AC0FC3"/>
    <w:rsid w:val="00AC191D"/>
    <w:rsid w:val="00AC1AB7"/>
    <w:rsid w:val="00AC1EB6"/>
    <w:rsid w:val="00AC2361"/>
    <w:rsid w:val="00AC23B2"/>
    <w:rsid w:val="00AC265B"/>
    <w:rsid w:val="00AC311A"/>
    <w:rsid w:val="00AC340B"/>
    <w:rsid w:val="00AC353B"/>
    <w:rsid w:val="00AC38D9"/>
    <w:rsid w:val="00AC3E0E"/>
    <w:rsid w:val="00AC3E72"/>
    <w:rsid w:val="00AC456D"/>
    <w:rsid w:val="00AC50C0"/>
    <w:rsid w:val="00AC5502"/>
    <w:rsid w:val="00AC5581"/>
    <w:rsid w:val="00AC587B"/>
    <w:rsid w:val="00AC5C16"/>
    <w:rsid w:val="00AC5CBE"/>
    <w:rsid w:val="00AC5F7A"/>
    <w:rsid w:val="00AC60F7"/>
    <w:rsid w:val="00AC6CF0"/>
    <w:rsid w:val="00AC74E2"/>
    <w:rsid w:val="00AC7936"/>
    <w:rsid w:val="00AC7BA3"/>
    <w:rsid w:val="00AD17EE"/>
    <w:rsid w:val="00AD1905"/>
    <w:rsid w:val="00AD197A"/>
    <w:rsid w:val="00AD1F52"/>
    <w:rsid w:val="00AD215E"/>
    <w:rsid w:val="00AD2261"/>
    <w:rsid w:val="00AD2E4F"/>
    <w:rsid w:val="00AD3087"/>
    <w:rsid w:val="00AD334A"/>
    <w:rsid w:val="00AD3916"/>
    <w:rsid w:val="00AD3DC8"/>
    <w:rsid w:val="00AD4AD6"/>
    <w:rsid w:val="00AD4E6C"/>
    <w:rsid w:val="00AD529D"/>
    <w:rsid w:val="00AD57B6"/>
    <w:rsid w:val="00AD5A80"/>
    <w:rsid w:val="00AD5D92"/>
    <w:rsid w:val="00AD605F"/>
    <w:rsid w:val="00AD62B7"/>
    <w:rsid w:val="00AD65FF"/>
    <w:rsid w:val="00AD6B8F"/>
    <w:rsid w:val="00AD6EB9"/>
    <w:rsid w:val="00AD7637"/>
    <w:rsid w:val="00AE04F4"/>
    <w:rsid w:val="00AE09D1"/>
    <w:rsid w:val="00AE143D"/>
    <w:rsid w:val="00AE16E8"/>
    <w:rsid w:val="00AE179B"/>
    <w:rsid w:val="00AE1C65"/>
    <w:rsid w:val="00AE1F85"/>
    <w:rsid w:val="00AE1FB1"/>
    <w:rsid w:val="00AE31DF"/>
    <w:rsid w:val="00AE33B6"/>
    <w:rsid w:val="00AE394A"/>
    <w:rsid w:val="00AE3D0C"/>
    <w:rsid w:val="00AE555F"/>
    <w:rsid w:val="00AE58AC"/>
    <w:rsid w:val="00AE5A79"/>
    <w:rsid w:val="00AE5C82"/>
    <w:rsid w:val="00AE5F74"/>
    <w:rsid w:val="00AE610A"/>
    <w:rsid w:val="00AE6443"/>
    <w:rsid w:val="00AE69A0"/>
    <w:rsid w:val="00AE6B5E"/>
    <w:rsid w:val="00AE707B"/>
    <w:rsid w:val="00AE70DB"/>
    <w:rsid w:val="00AE736E"/>
    <w:rsid w:val="00AE74B3"/>
    <w:rsid w:val="00AE783E"/>
    <w:rsid w:val="00AE7B80"/>
    <w:rsid w:val="00AE7B96"/>
    <w:rsid w:val="00AE7E32"/>
    <w:rsid w:val="00AE7FB9"/>
    <w:rsid w:val="00AF02E7"/>
    <w:rsid w:val="00AF0932"/>
    <w:rsid w:val="00AF0CC8"/>
    <w:rsid w:val="00AF0DB2"/>
    <w:rsid w:val="00AF0F69"/>
    <w:rsid w:val="00AF0FD9"/>
    <w:rsid w:val="00AF1024"/>
    <w:rsid w:val="00AF17C4"/>
    <w:rsid w:val="00AF1F6C"/>
    <w:rsid w:val="00AF26ED"/>
    <w:rsid w:val="00AF3145"/>
    <w:rsid w:val="00AF3432"/>
    <w:rsid w:val="00AF3481"/>
    <w:rsid w:val="00AF375E"/>
    <w:rsid w:val="00AF3C71"/>
    <w:rsid w:val="00AF41D2"/>
    <w:rsid w:val="00AF41F2"/>
    <w:rsid w:val="00AF442B"/>
    <w:rsid w:val="00AF46B7"/>
    <w:rsid w:val="00AF4C19"/>
    <w:rsid w:val="00AF4FC9"/>
    <w:rsid w:val="00AF50AA"/>
    <w:rsid w:val="00AF5616"/>
    <w:rsid w:val="00AF594F"/>
    <w:rsid w:val="00AF5A4D"/>
    <w:rsid w:val="00AF5BF2"/>
    <w:rsid w:val="00AF5E84"/>
    <w:rsid w:val="00AF610C"/>
    <w:rsid w:val="00AF6F01"/>
    <w:rsid w:val="00AF6FFC"/>
    <w:rsid w:val="00AF7181"/>
    <w:rsid w:val="00AF72AA"/>
    <w:rsid w:val="00AF7597"/>
    <w:rsid w:val="00AF7884"/>
    <w:rsid w:val="00AF78F2"/>
    <w:rsid w:val="00AF7E5C"/>
    <w:rsid w:val="00B0021D"/>
    <w:rsid w:val="00B00BB6"/>
    <w:rsid w:val="00B00FBD"/>
    <w:rsid w:val="00B017D3"/>
    <w:rsid w:val="00B018F4"/>
    <w:rsid w:val="00B0194C"/>
    <w:rsid w:val="00B0228B"/>
    <w:rsid w:val="00B0275D"/>
    <w:rsid w:val="00B0280E"/>
    <w:rsid w:val="00B02B0B"/>
    <w:rsid w:val="00B02FE8"/>
    <w:rsid w:val="00B033D6"/>
    <w:rsid w:val="00B03BF0"/>
    <w:rsid w:val="00B03D3B"/>
    <w:rsid w:val="00B045F4"/>
    <w:rsid w:val="00B04A1C"/>
    <w:rsid w:val="00B04B31"/>
    <w:rsid w:val="00B04D9D"/>
    <w:rsid w:val="00B053FD"/>
    <w:rsid w:val="00B05851"/>
    <w:rsid w:val="00B0599E"/>
    <w:rsid w:val="00B05C4E"/>
    <w:rsid w:val="00B065C0"/>
    <w:rsid w:val="00B069A6"/>
    <w:rsid w:val="00B0751F"/>
    <w:rsid w:val="00B07653"/>
    <w:rsid w:val="00B07B15"/>
    <w:rsid w:val="00B10089"/>
    <w:rsid w:val="00B107B8"/>
    <w:rsid w:val="00B10C26"/>
    <w:rsid w:val="00B10D13"/>
    <w:rsid w:val="00B11746"/>
    <w:rsid w:val="00B11D09"/>
    <w:rsid w:val="00B11E10"/>
    <w:rsid w:val="00B12203"/>
    <w:rsid w:val="00B12413"/>
    <w:rsid w:val="00B12EA6"/>
    <w:rsid w:val="00B1338F"/>
    <w:rsid w:val="00B13C67"/>
    <w:rsid w:val="00B13F03"/>
    <w:rsid w:val="00B1434E"/>
    <w:rsid w:val="00B14512"/>
    <w:rsid w:val="00B14E65"/>
    <w:rsid w:val="00B150D0"/>
    <w:rsid w:val="00B1516F"/>
    <w:rsid w:val="00B15308"/>
    <w:rsid w:val="00B15ABE"/>
    <w:rsid w:val="00B15B2A"/>
    <w:rsid w:val="00B1658F"/>
    <w:rsid w:val="00B167E8"/>
    <w:rsid w:val="00B1691D"/>
    <w:rsid w:val="00B16EF6"/>
    <w:rsid w:val="00B171A6"/>
    <w:rsid w:val="00B17627"/>
    <w:rsid w:val="00B176C8"/>
    <w:rsid w:val="00B179FF"/>
    <w:rsid w:val="00B17B60"/>
    <w:rsid w:val="00B2060B"/>
    <w:rsid w:val="00B216C6"/>
    <w:rsid w:val="00B21988"/>
    <w:rsid w:val="00B21A4E"/>
    <w:rsid w:val="00B21A95"/>
    <w:rsid w:val="00B222D5"/>
    <w:rsid w:val="00B22DED"/>
    <w:rsid w:val="00B23020"/>
    <w:rsid w:val="00B231E0"/>
    <w:rsid w:val="00B233EE"/>
    <w:rsid w:val="00B23B87"/>
    <w:rsid w:val="00B23C52"/>
    <w:rsid w:val="00B23CD4"/>
    <w:rsid w:val="00B23D5A"/>
    <w:rsid w:val="00B24224"/>
    <w:rsid w:val="00B24465"/>
    <w:rsid w:val="00B24650"/>
    <w:rsid w:val="00B24D65"/>
    <w:rsid w:val="00B24EF5"/>
    <w:rsid w:val="00B2510F"/>
    <w:rsid w:val="00B25522"/>
    <w:rsid w:val="00B25991"/>
    <w:rsid w:val="00B25BB3"/>
    <w:rsid w:val="00B25CE1"/>
    <w:rsid w:val="00B25DE5"/>
    <w:rsid w:val="00B2610A"/>
    <w:rsid w:val="00B26322"/>
    <w:rsid w:val="00B266A3"/>
    <w:rsid w:val="00B268FB"/>
    <w:rsid w:val="00B26951"/>
    <w:rsid w:val="00B269A5"/>
    <w:rsid w:val="00B26C8B"/>
    <w:rsid w:val="00B26D86"/>
    <w:rsid w:val="00B26DAF"/>
    <w:rsid w:val="00B26DF7"/>
    <w:rsid w:val="00B278EF"/>
    <w:rsid w:val="00B27C70"/>
    <w:rsid w:val="00B27D73"/>
    <w:rsid w:val="00B300BB"/>
    <w:rsid w:val="00B30192"/>
    <w:rsid w:val="00B301CF"/>
    <w:rsid w:val="00B30592"/>
    <w:rsid w:val="00B306D1"/>
    <w:rsid w:val="00B30CDC"/>
    <w:rsid w:val="00B30DC0"/>
    <w:rsid w:val="00B317E8"/>
    <w:rsid w:val="00B317EC"/>
    <w:rsid w:val="00B31BA0"/>
    <w:rsid w:val="00B31DCB"/>
    <w:rsid w:val="00B32683"/>
    <w:rsid w:val="00B32E1A"/>
    <w:rsid w:val="00B335E4"/>
    <w:rsid w:val="00B3390E"/>
    <w:rsid w:val="00B33AA7"/>
    <w:rsid w:val="00B33B9E"/>
    <w:rsid w:val="00B33BC7"/>
    <w:rsid w:val="00B33FA9"/>
    <w:rsid w:val="00B3439B"/>
    <w:rsid w:val="00B348E9"/>
    <w:rsid w:val="00B34C1B"/>
    <w:rsid w:val="00B35647"/>
    <w:rsid w:val="00B359AD"/>
    <w:rsid w:val="00B35C3E"/>
    <w:rsid w:val="00B35CA1"/>
    <w:rsid w:val="00B361A4"/>
    <w:rsid w:val="00B36319"/>
    <w:rsid w:val="00B36902"/>
    <w:rsid w:val="00B36EF7"/>
    <w:rsid w:val="00B36FA8"/>
    <w:rsid w:val="00B373AF"/>
    <w:rsid w:val="00B37582"/>
    <w:rsid w:val="00B375AE"/>
    <w:rsid w:val="00B37ECC"/>
    <w:rsid w:val="00B37EF3"/>
    <w:rsid w:val="00B401B5"/>
    <w:rsid w:val="00B4024E"/>
    <w:rsid w:val="00B40833"/>
    <w:rsid w:val="00B409C0"/>
    <w:rsid w:val="00B40A57"/>
    <w:rsid w:val="00B40D47"/>
    <w:rsid w:val="00B41008"/>
    <w:rsid w:val="00B41704"/>
    <w:rsid w:val="00B417AF"/>
    <w:rsid w:val="00B41907"/>
    <w:rsid w:val="00B41A17"/>
    <w:rsid w:val="00B41DD8"/>
    <w:rsid w:val="00B42139"/>
    <w:rsid w:val="00B4242C"/>
    <w:rsid w:val="00B42997"/>
    <w:rsid w:val="00B42A99"/>
    <w:rsid w:val="00B42DAA"/>
    <w:rsid w:val="00B42FC8"/>
    <w:rsid w:val="00B43589"/>
    <w:rsid w:val="00B43BEB"/>
    <w:rsid w:val="00B43D97"/>
    <w:rsid w:val="00B43DDD"/>
    <w:rsid w:val="00B45A13"/>
    <w:rsid w:val="00B45D6D"/>
    <w:rsid w:val="00B45E29"/>
    <w:rsid w:val="00B45F8F"/>
    <w:rsid w:val="00B466DF"/>
    <w:rsid w:val="00B467D9"/>
    <w:rsid w:val="00B46B80"/>
    <w:rsid w:val="00B4725B"/>
    <w:rsid w:val="00B47476"/>
    <w:rsid w:val="00B4758B"/>
    <w:rsid w:val="00B47950"/>
    <w:rsid w:val="00B47A64"/>
    <w:rsid w:val="00B47BB1"/>
    <w:rsid w:val="00B47DD9"/>
    <w:rsid w:val="00B50315"/>
    <w:rsid w:val="00B50414"/>
    <w:rsid w:val="00B506A9"/>
    <w:rsid w:val="00B51390"/>
    <w:rsid w:val="00B5175B"/>
    <w:rsid w:val="00B51AE1"/>
    <w:rsid w:val="00B51B56"/>
    <w:rsid w:val="00B51F68"/>
    <w:rsid w:val="00B5206D"/>
    <w:rsid w:val="00B524D0"/>
    <w:rsid w:val="00B52A21"/>
    <w:rsid w:val="00B52BC8"/>
    <w:rsid w:val="00B52E5D"/>
    <w:rsid w:val="00B53303"/>
    <w:rsid w:val="00B53401"/>
    <w:rsid w:val="00B534E0"/>
    <w:rsid w:val="00B53521"/>
    <w:rsid w:val="00B53585"/>
    <w:rsid w:val="00B53AE6"/>
    <w:rsid w:val="00B53B7B"/>
    <w:rsid w:val="00B53CE2"/>
    <w:rsid w:val="00B542A5"/>
    <w:rsid w:val="00B54482"/>
    <w:rsid w:val="00B54727"/>
    <w:rsid w:val="00B547EA"/>
    <w:rsid w:val="00B54A3D"/>
    <w:rsid w:val="00B54C36"/>
    <w:rsid w:val="00B54C83"/>
    <w:rsid w:val="00B55478"/>
    <w:rsid w:val="00B555A0"/>
    <w:rsid w:val="00B559A2"/>
    <w:rsid w:val="00B55A8D"/>
    <w:rsid w:val="00B55D51"/>
    <w:rsid w:val="00B55FA0"/>
    <w:rsid w:val="00B5627C"/>
    <w:rsid w:val="00B564B7"/>
    <w:rsid w:val="00B5652B"/>
    <w:rsid w:val="00B56C75"/>
    <w:rsid w:val="00B56D30"/>
    <w:rsid w:val="00B56E81"/>
    <w:rsid w:val="00B5719F"/>
    <w:rsid w:val="00B5728B"/>
    <w:rsid w:val="00B57EEF"/>
    <w:rsid w:val="00B604AA"/>
    <w:rsid w:val="00B60883"/>
    <w:rsid w:val="00B608A9"/>
    <w:rsid w:val="00B60FA9"/>
    <w:rsid w:val="00B61162"/>
    <w:rsid w:val="00B6119A"/>
    <w:rsid w:val="00B61A19"/>
    <w:rsid w:val="00B61C22"/>
    <w:rsid w:val="00B61F33"/>
    <w:rsid w:val="00B6247F"/>
    <w:rsid w:val="00B6262F"/>
    <w:rsid w:val="00B62788"/>
    <w:rsid w:val="00B62C5E"/>
    <w:rsid w:val="00B6301D"/>
    <w:rsid w:val="00B63300"/>
    <w:rsid w:val="00B6394F"/>
    <w:rsid w:val="00B63C79"/>
    <w:rsid w:val="00B64113"/>
    <w:rsid w:val="00B64F56"/>
    <w:rsid w:val="00B64F87"/>
    <w:rsid w:val="00B65AEA"/>
    <w:rsid w:val="00B6647A"/>
    <w:rsid w:val="00B665B6"/>
    <w:rsid w:val="00B666FA"/>
    <w:rsid w:val="00B66ECB"/>
    <w:rsid w:val="00B6707F"/>
    <w:rsid w:val="00B67139"/>
    <w:rsid w:val="00B6718E"/>
    <w:rsid w:val="00B6768E"/>
    <w:rsid w:val="00B70181"/>
    <w:rsid w:val="00B7019C"/>
    <w:rsid w:val="00B70303"/>
    <w:rsid w:val="00B70441"/>
    <w:rsid w:val="00B70569"/>
    <w:rsid w:val="00B70F41"/>
    <w:rsid w:val="00B70F97"/>
    <w:rsid w:val="00B7185F"/>
    <w:rsid w:val="00B7196A"/>
    <w:rsid w:val="00B71CF1"/>
    <w:rsid w:val="00B7220B"/>
    <w:rsid w:val="00B727DF"/>
    <w:rsid w:val="00B72863"/>
    <w:rsid w:val="00B728B2"/>
    <w:rsid w:val="00B728BA"/>
    <w:rsid w:val="00B72ACC"/>
    <w:rsid w:val="00B7322E"/>
    <w:rsid w:val="00B73B13"/>
    <w:rsid w:val="00B73FF2"/>
    <w:rsid w:val="00B74911"/>
    <w:rsid w:val="00B74DFE"/>
    <w:rsid w:val="00B74FA0"/>
    <w:rsid w:val="00B750F1"/>
    <w:rsid w:val="00B7510D"/>
    <w:rsid w:val="00B755DC"/>
    <w:rsid w:val="00B75A77"/>
    <w:rsid w:val="00B76213"/>
    <w:rsid w:val="00B76544"/>
    <w:rsid w:val="00B76633"/>
    <w:rsid w:val="00B76AE3"/>
    <w:rsid w:val="00B76BA8"/>
    <w:rsid w:val="00B76C52"/>
    <w:rsid w:val="00B76F3B"/>
    <w:rsid w:val="00B7737A"/>
    <w:rsid w:val="00B77662"/>
    <w:rsid w:val="00B77852"/>
    <w:rsid w:val="00B8060F"/>
    <w:rsid w:val="00B80645"/>
    <w:rsid w:val="00B80BC5"/>
    <w:rsid w:val="00B80EC8"/>
    <w:rsid w:val="00B80FB2"/>
    <w:rsid w:val="00B817AA"/>
    <w:rsid w:val="00B82207"/>
    <w:rsid w:val="00B82490"/>
    <w:rsid w:val="00B825C9"/>
    <w:rsid w:val="00B82650"/>
    <w:rsid w:val="00B82676"/>
    <w:rsid w:val="00B826B8"/>
    <w:rsid w:val="00B82BEE"/>
    <w:rsid w:val="00B82C9D"/>
    <w:rsid w:val="00B83291"/>
    <w:rsid w:val="00B83308"/>
    <w:rsid w:val="00B83598"/>
    <w:rsid w:val="00B835F7"/>
    <w:rsid w:val="00B83F32"/>
    <w:rsid w:val="00B8426F"/>
    <w:rsid w:val="00B84391"/>
    <w:rsid w:val="00B84753"/>
    <w:rsid w:val="00B8479E"/>
    <w:rsid w:val="00B84C4B"/>
    <w:rsid w:val="00B84D8E"/>
    <w:rsid w:val="00B85450"/>
    <w:rsid w:val="00B85CA7"/>
    <w:rsid w:val="00B86F04"/>
    <w:rsid w:val="00B874F8"/>
    <w:rsid w:val="00B87500"/>
    <w:rsid w:val="00B8770B"/>
    <w:rsid w:val="00B87898"/>
    <w:rsid w:val="00B87B63"/>
    <w:rsid w:val="00B87BD0"/>
    <w:rsid w:val="00B90261"/>
    <w:rsid w:val="00B90389"/>
    <w:rsid w:val="00B9069B"/>
    <w:rsid w:val="00B9075A"/>
    <w:rsid w:val="00B9095B"/>
    <w:rsid w:val="00B90C35"/>
    <w:rsid w:val="00B913C5"/>
    <w:rsid w:val="00B918D7"/>
    <w:rsid w:val="00B918FC"/>
    <w:rsid w:val="00B920D8"/>
    <w:rsid w:val="00B92538"/>
    <w:rsid w:val="00B92D21"/>
    <w:rsid w:val="00B930A9"/>
    <w:rsid w:val="00B932AD"/>
    <w:rsid w:val="00B9379E"/>
    <w:rsid w:val="00B9390C"/>
    <w:rsid w:val="00B945F7"/>
    <w:rsid w:val="00B94D6B"/>
    <w:rsid w:val="00B952FC"/>
    <w:rsid w:val="00B95382"/>
    <w:rsid w:val="00B95581"/>
    <w:rsid w:val="00B959A7"/>
    <w:rsid w:val="00B95A65"/>
    <w:rsid w:val="00B95B78"/>
    <w:rsid w:val="00B9665C"/>
    <w:rsid w:val="00B96827"/>
    <w:rsid w:val="00B9720B"/>
    <w:rsid w:val="00B97603"/>
    <w:rsid w:val="00B9776D"/>
    <w:rsid w:val="00B979E9"/>
    <w:rsid w:val="00BA0169"/>
    <w:rsid w:val="00BA0195"/>
    <w:rsid w:val="00BA0424"/>
    <w:rsid w:val="00BA0784"/>
    <w:rsid w:val="00BA08D9"/>
    <w:rsid w:val="00BA093E"/>
    <w:rsid w:val="00BA175F"/>
    <w:rsid w:val="00BA1B11"/>
    <w:rsid w:val="00BA1B21"/>
    <w:rsid w:val="00BA1C0E"/>
    <w:rsid w:val="00BA1C77"/>
    <w:rsid w:val="00BA22A0"/>
    <w:rsid w:val="00BA2C39"/>
    <w:rsid w:val="00BA3367"/>
    <w:rsid w:val="00BA3521"/>
    <w:rsid w:val="00BA3C29"/>
    <w:rsid w:val="00BA3CAD"/>
    <w:rsid w:val="00BA4248"/>
    <w:rsid w:val="00BA4339"/>
    <w:rsid w:val="00BA45FC"/>
    <w:rsid w:val="00BA467B"/>
    <w:rsid w:val="00BA46ED"/>
    <w:rsid w:val="00BA4775"/>
    <w:rsid w:val="00BA4C77"/>
    <w:rsid w:val="00BA4D54"/>
    <w:rsid w:val="00BA4EC1"/>
    <w:rsid w:val="00BA4F20"/>
    <w:rsid w:val="00BA5105"/>
    <w:rsid w:val="00BA53D0"/>
    <w:rsid w:val="00BA54E6"/>
    <w:rsid w:val="00BA5A26"/>
    <w:rsid w:val="00BA5AEE"/>
    <w:rsid w:val="00BA613A"/>
    <w:rsid w:val="00BA6189"/>
    <w:rsid w:val="00BA6387"/>
    <w:rsid w:val="00BA6889"/>
    <w:rsid w:val="00BA6947"/>
    <w:rsid w:val="00BA6A90"/>
    <w:rsid w:val="00BA700E"/>
    <w:rsid w:val="00BA7814"/>
    <w:rsid w:val="00BA7DB0"/>
    <w:rsid w:val="00BA7EC8"/>
    <w:rsid w:val="00BB0472"/>
    <w:rsid w:val="00BB0521"/>
    <w:rsid w:val="00BB0B6A"/>
    <w:rsid w:val="00BB1077"/>
    <w:rsid w:val="00BB1879"/>
    <w:rsid w:val="00BB1C31"/>
    <w:rsid w:val="00BB22B5"/>
    <w:rsid w:val="00BB22C6"/>
    <w:rsid w:val="00BB2951"/>
    <w:rsid w:val="00BB2A02"/>
    <w:rsid w:val="00BB2CCA"/>
    <w:rsid w:val="00BB3072"/>
    <w:rsid w:val="00BB3587"/>
    <w:rsid w:val="00BB37AE"/>
    <w:rsid w:val="00BB3840"/>
    <w:rsid w:val="00BB39FC"/>
    <w:rsid w:val="00BB3C11"/>
    <w:rsid w:val="00BB4021"/>
    <w:rsid w:val="00BB4A15"/>
    <w:rsid w:val="00BB51FF"/>
    <w:rsid w:val="00BB54C1"/>
    <w:rsid w:val="00BB5890"/>
    <w:rsid w:val="00BB5B7E"/>
    <w:rsid w:val="00BB5E8C"/>
    <w:rsid w:val="00BB5F59"/>
    <w:rsid w:val="00BB685E"/>
    <w:rsid w:val="00BB6B99"/>
    <w:rsid w:val="00BB7E90"/>
    <w:rsid w:val="00BB7FAD"/>
    <w:rsid w:val="00BB7FBF"/>
    <w:rsid w:val="00BC01C4"/>
    <w:rsid w:val="00BC051D"/>
    <w:rsid w:val="00BC07FC"/>
    <w:rsid w:val="00BC0B75"/>
    <w:rsid w:val="00BC0E3C"/>
    <w:rsid w:val="00BC15EB"/>
    <w:rsid w:val="00BC161B"/>
    <w:rsid w:val="00BC19E5"/>
    <w:rsid w:val="00BC1AA5"/>
    <w:rsid w:val="00BC1B39"/>
    <w:rsid w:val="00BC234C"/>
    <w:rsid w:val="00BC25DE"/>
    <w:rsid w:val="00BC2713"/>
    <w:rsid w:val="00BC2E03"/>
    <w:rsid w:val="00BC31AE"/>
    <w:rsid w:val="00BC3A69"/>
    <w:rsid w:val="00BC402B"/>
    <w:rsid w:val="00BC4342"/>
    <w:rsid w:val="00BC4921"/>
    <w:rsid w:val="00BC4A6B"/>
    <w:rsid w:val="00BC4CA3"/>
    <w:rsid w:val="00BC56B8"/>
    <w:rsid w:val="00BC5725"/>
    <w:rsid w:val="00BC5AED"/>
    <w:rsid w:val="00BC5F87"/>
    <w:rsid w:val="00BC5FF6"/>
    <w:rsid w:val="00BC6215"/>
    <w:rsid w:val="00BC68F6"/>
    <w:rsid w:val="00BC6DB4"/>
    <w:rsid w:val="00BC6E4C"/>
    <w:rsid w:val="00BC7230"/>
    <w:rsid w:val="00BC72F9"/>
    <w:rsid w:val="00BC74C5"/>
    <w:rsid w:val="00BC7546"/>
    <w:rsid w:val="00BC75DB"/>
    <w:rsid w:val="00BC7631"/>
    <w:rsid w:val="00BC7EE1"/>
    <w:rsid w:val="00BD035D"/>
    <w:rsid w:val="00BD06C0"/>
    <w:rsid w:val="00BD0B45"/>
    <w:rsid w:val="00BD0D20"/>
    <w:rsid w:val="00BD0ECE"/>
    <w:rsid w:val="00BD13B8"/>
    <w:rsid w:val="00BD1420"/>
    <w:rsid w:val="00BD1492"/>
    <w:rsid w:val="00BD18D3"/>
    <w:rsid w:val="00BD1C80"/>
    <w:rsid w:val="00BD1F3B"/>
    <w:rsid w:val="00BD2756"/>
    <w:rsid w:val="00BD3387"/>
    <w:rsid w:val="00BD3743"/>
    <w:rsid w:val="00BD3881"/>
    <w:rsid w:val="00BD3D9D"/>
    <w:rsid w:val="00BD3E02"/>
    <w:rsid w:val="00BD42F2"/>
    <w:rsid w:val="00BD4394"/>
    <w:rsid w:val="00BD48D5"/>
    <w:rsid w:val="00BD4A30"/>
    <w:rsid w:val="00BD4BA8"/>
    <w:rsid w:val="00BD4BFB"/>
    <w:rsid w:val="00BD4CB4"/>
    <w:rsid w:val="00BD4D52"/>
    <w:rsid w:val="00BD4EF8"/>
    <w:rsid w:val="00BD5300"/>
    <w:rsid w:val="00BD5331"/>
    <w:rsid w:val="00BD56FE"/>
    <w:rsid w:val="00BD58E5"/>
    <w:rsid w:val="00BD5A60"/>
    <w:rsid w:val="00BD5AB9"/>
    <w:rsid w:val="00BD5C48"/>
    <w:rsid w:val="00BD5D64"/>
    <w:rsid w:val="00BD5FA9"/>
    <w:rsid w:val="00BD604B"/>
    <w:rsid w:val="00BD6908"/>
    <w:rsid w:val="00BD6A03"/>
    <w:rsid w:val="00BD6D65"/>
    <w:rsid w:val="00BD7258"/>
    <w:rsid w:val="00BD7400"/>
    <w:rsid w:val="00BD76FB"/>
    <w:rsid w:val="00BD7874"/>
    <w:rsid w:val="00BD7877"/>
    <w:rsid w:val="00BD7916"/>
    <w:rsid w:val="00BD7B54"/>
    <w:rsid w:val="00BD7D5A"/>
    <w:rsid w:val="00BE0069"/>
    <w:rsid w:val="00BE0271"/>
    <w:rsid w:val="00BE07D0"/>
    <w:rsid w:val="00BE0A8F"/>
    <w:rsid w:val="00BE0F42"/>
    <w:rsid w:val="00BE11FA"/>
    <w:rsid w:val="00BE16CD"/>
    <w:rsid w:val="00BE16F1"/>
    <w:rsid w:val="00BE1AB8"/>
    <w:rsid w:val="00BE2029"/>
    <w:rsid w:val="00BE2446"/>
    <w:rsid w:val="00BE25BA"/>
    <w:rsid w:val="00BE2FE7"/>
    <w:rsid w:val="00BE33E0"/>
    <w:rsid w:val="00BE33F8"/>
    <w:rsid w:val="00BE3453"/>
    <w:rsid w:val="00BE352E"/>
    <w:rsid w:val="00BE42F0"/>
    <w:rsid w:val="00BE470A"/>
    <w:rsid w:val="00BE49C9"/>
    <w:rsid w:val="00BE4C07"/>
    <w:rsid w:val="00BE4EE4"/>
    <w:rsid w:val="00BE5190"/>
    <w:rsid w:val="00BE522D"/>
    <w:rsid w:val="00BE525C"/>
    <w:rsid w:val="00BE54FA"/>
    <w:rsid w:val="00BE5E12"/>
    <w:rsid w:val="00BE5F38"/>
    <w:rsid w:val="00BE69EB"/>
    <w:rsid w:val="00BE6A6F"/>
    <w:rsid w:val="00BE774C"/>
    <w:rsid w:val="00BE797D"/>
    <w:rsid w:val="00BF0801"/>
    <w:rsid w:val="00BF08A9"/>
    <w:rsid w:val="00BF0C17"/>
    <w:rsid w:val="00BF0DB7"/>
    <w:rsid w:val="00BF1012"/>
    <w:rsid w:val="00BF1319"/>
    <w:rsid w:val="00BF14D6"/>
    <w:rsid w:val="00BF15C0"/>
    <w:rsid w:val="00BF1A5F"/>
    <w:rsid w:val="00BF1BDB"/>
    <w:rsid w:val="00BF1C66"/>
    <w:rsid w:val="00BF2677"/>
    <w:rsid w:val="00BF29F7"/>
    <w:rsid w:val="00BF3A50"/>
    <w:rsid w:val="00BF3C8B"/>
    <w:rsid w:val="00BF404A"/>
    <w:rsid w:val="00BF4400"/>
    <w:rsid w:val="00BF4918"/>
    <w:rsid w:val="00BF4F3A"/>
    <w:rsid w:val="00BF4FA7"/>
    <w:rsid w:val="00BF535A"/>
    <w:rsid w:val="00BF54C3"/>
    <w:rsid w:val="00BF5768"/>
    <w:rsid w:val="00BF6331"/>
    <w:rsid w:val="00BF6852"/>
    <w:rsid w:val="00BF6C95"/>
    <w:rsid w:val="00BF6EFF"/>
    <w:rsid w:val="00BF7160"/>
    <w:rsid w:val="00BF71FC"/>
    <w:rsid w:val="00BF744E"/>
    <w:rsid w:val="00BF74FC"/>
    <w:rsid w:val="00BF7B6E"/>
    <w:rsid w:val="00BF7D3A"/>
    <w:rsid w:val="00BF7D88"/>
    <w:rsid w:val="00C000D9"/>
    <w:rsid w:val="00C0027A"/>
    <w:rsid w:val="00C003E0"/>
    <w:rsid w:val="00C0064D"/>
    <w:rsid w:val="00C00B5B"/>
    <w:rsid w:val="00C0103A"/>
    <w:rsid w:val="00C01214"/>
    <w:rsid w:val="00C014C0"/>
    <w:rsid w:val="00C0154D"/>
    <w:rsid w:val="00C02813"/>
    <w:rsid w:val="00C029AA"/>
    <w:rsid w:val="00C02A21"/>
    <w:rsid w:val="00C02BF8"/>
    <w:rsid w:val="00C03017"/>
    <w:rsid w:val="00C031B5"/>
    <w:rsid w:val="00C03313"/>
    <w:rsid w:val="00C03468"/>
    <w:rsid w:val="00C03634"/>
    <w:rsid w:val="00C036BA"/>
    <w:rsid w:val="00C0375E"/>
    <w:rsid w:val="00C03AA5"/>
    <w:rsid w:val="00C03D33"/>
    <w:rsid w:val="00C0449C"/>
    <w:rsid w:val="00C04642"/>
    <w:rsid w:val="00C048CE"/>
    <w:rsid w:val="00C04C38"/>
    <w:rsid w:val="00C04D94"/>
    <w:rsid w:val="00C05487"/>
    <w:rsid w:val="00C05650"/>
    <w:rsid w:val="00C05B95"/>
    <w:rsid w:val="00C05FB0"/>
    <w:rsid w:val="00C06228"/>
    <w:rsid w:val="00C06465"/>
    <w:rsid w:val="00C06AA2"/>
    <w:rsid w:val="00C07204"/>
    <w:rsid w:val="00C074C9"/>
    <w:rsid w:val="00C0763F"/>
    <w:rsid w:val="00C07990"/>
    <w:rsid w:val="00C07E27"/>
    <w:rsid w:val="00C105A7"/>
    <w:rsid w:val="00C1060D"/>
    <w:rsid w:val="00C10639"/>
    <w:rsid w:val="00C1070B"/>
    <w:rsid w:val="00C109F7"/>
    <w:rsid w:val="00C10DC4"/>
    <w:rsid w:val="00C11272"/>
    <w:rsid w:val="00C11413"/>
    <w:rsid w:val="00C116C3"/>
    <w:rsid w:val="00C119D8"/>
    <w:rsid w:val="00C11A06"/>
    <w:rsid w:val="00C12CA8"/>
    <w:rsid w:val="00C12F09"/>
    <w:rsid w:val="00C13794"/>
    <w:rsid w:val="00C13FE1"/>
    <w:rsid w:val="00C1430E"/>
    <w:rsid w:val="00C143AB"/>
    <w:rsid w:val="00C1453D"/>
    <w:rsid w:val="00C14DB5"/>
    <w:rsid w:val="00C14DCF"/>
    <w:rsid w:val="00C15080"/>
    <w:rsid w:val="00C15582"/>
    <w:rsid w:val="00C15BB3"/>
    <w:rsid w:val="00C15D0E"/>
    <w:rsid w:val="00C15ED5"/>
    <w:rsid w:val="00C1613E"/>
    <w:rsid w:val="00C1619E"/>
    <w:rsid w:val="00C161D8"/>
    <w:rsid w:val="00C169B4"/>
    <w:rsid w:val="00C16EC2"/>
    <w:rsid w:val="00C17012"/>
    <w:rsid w:val="00C17C83"/>
    <w:rsid w:val="00C17D8F"/>
    <w:rsid w:val="00C17EFA"/>
    <w:rsid w:val="00C204C9"/>
    <w:rsid w:val="00C21120"/>
    <w:rsid w:val="00C21AE7"/>
    <w:rsid w:val="00C21C49"/>
    <w:rsid w:val="00C21DB1"/>
    <w:rsid w:val="00C21FB4"/>
    <w:rsid w:val="00C2214B"/>
    <w:rsid w:val="00C2224F"/>
    <w:rsid w:val="00C22329"/>
    <w:rsid w:val="00C229A2"/>
    <w:rsid w:val="00C22E34"/>
    <w:rsid w:val="00C23085"/>
    <w:rsid w:val="00C23112"/>
    <w:rsid w:val="00C232D3"/>
    <w:rsid w:val="00C236C4"/>
    <w:rsid w:val="00C237F7"/>
    <w:rsid w:val="00C23D9A"/>
    <w:rsid w:val="00C23DEB"/>
    <w:rsid w:val="00C24A5D"/>
    <w:rsid w:val="00C24A69"/>
    <w:rsid w:val="00C24C78"/>
    <w:rsid w:val="00C2501A"/>
    <w:rsid w:val="00C25469"/>
    <w:rsid w:val="00C25A88"/>
    <w:rsid w:val="00C260F4"/>
    <w:rsid w:val="00C26254"/>
    <w:rsid w:val="00C26493"/>
    <w:rsid w:val="00C266D1"/>
    <w:rsid w:val="00C26A2F"/>
    <w:rsid w:val="00C27492"/>
    <w:rsid w:val="00C274E8"/>
    <w:rsid w:val="00C27612"/>
    <w:rsid w:val="00C27751"/>
    <w:rsid w:val="00C27810"/>
    <w:rsid w:val="00C27E89"/>
    <w:rsid w:val="00C3009E"/>
    <w:rsid w:val="00C30149"/>
    <w:rsid w:val="00C3029A"/>
    <w:rsid w:val="00C30637"/>
    <w:rsid w:val="00C310B3"/>
    <w:rsid w:val="00C31665"/>
    <w:rsid w:val="00C31FD9"/>
    <w:rsid w:val="00C32675"/>
    <w:rsid w:val="00C32F3D"/>
    <w:rsid w:val="00C32F6F"/>
    <w:rsid w:val="00C332E8"/>
    <w:rsid w:val="00C33728"/>
    <w:rsid w:val="00C33877"/>
    <w:rsid w:val="00C338BE"/>
    <w:rsid w:val="00C33F44"/>
    <w:rsid w:val="00C340F8"/>
    <w:rsid w:val="00C34B92"/>
    <w:rsid w:val="00C34E89"/>
    <w:rsid w:val="00C34F5A"/>
    <w:rsid w:val="00C34FB4"/>
    <w:rsid w:val="00C352B2"/>
    <w:rsid w:val="00C353DC"/>
    <w:rsid w:val="00C35423"/>
    <w:rsid w:val="00C3554A"/>
    <w:rsid w:val="00C35601"/>
    <w:rsid w:val="00C3585A"/>
    <w:rsid w:val="00C35E96"/>
    <w:rsid w:val="00C35F22"/>
    <w:rsid w:val="00C36464"/>
    <w:rsid w:val="00C36609"/>
    <w:rsid w:val="00C368DF"/>
    <w:rsid w:val="00C36FEA"/>
    <w:rsid w:val="00C37117"/>
    <w:rsid w:val="00C37338"/>
    <w:rsid w:val="00C37342"/>
    <w:rsid w:val="00C37387"/>
    <w:rsid w:val="00C375AD"/>
    <w:rsid w:val="00C3793B"/>
    <w:rsid w:val="00C37F11"/>
    <w:rsid w:val="00C40475"/>
    <w:rsid w:val="00C40640"/>
    <w:rsid w:val="00C40A6A"/>
    <w:rsid w:val="00C41062"/>
    <w:rsid w:val="00C41D94"/>
    <w:rsid w:val="00C41ECC"/>
    <w:rsid w:val="00C42028"/>
    <w:rsid w:val="00C42276"/>
    <w:rsid w:val="00C423C5"/>
    <w:rsid w:val="00C426C6"/>
    <w:rsid w:val="00C42D08"/>
    <w:rsid w:val="00C42E9B"/>
    <w:rsid w:val="00C436AB"/>
    <w:rsid w:val="00C436E5"/>
    <w:rsid w:val="00C43758"/>
    <w:rsid w:val="00C443AD"/>
    <w:rsid w:val="00C44578"/>
    <w:rsid w:val="00C44872"/>
    <w:rsid w:val="00C448D1"/>
    <w:rsid w:val="00C448EA"/>
    <w:rsid w:val="00C44DEF"/>
    <w:rsid w:val="00C44F5A"/>
    <w:rsid w:val="00C44F6D"/>
    <w:rsid w:val="00C46736"/>
    <w:rsid w:val="00C46827"/>
    <w:rsid w:val="00C469B1"/>
    <w:rsid w:val="00C469F3"/>
    <w:rsid w:val="00C471AF"/>
    <w:rsid w:val="00C474A3"/>
    <w:rsid w:val="00C47A46"/>
    <w:rsid w:val="00C47C3F"/>
    <w:rsid w:val="00C47D96"/>
    <w:rsid w:val="00C47E64"/>
    <w:rsid w:val="00C5031D"/>
    <w:rsid w:val="00C5035E"/>
    <w:rsid w:val="00C50B07"/>
    <w:rsid w:val="00C50E01"/>
    <w:rsid w:val="00C51321"/>
    <w:rsid w:val="00C514E3"/>
    <w:rsid w:val="00C5153A"/>
    <w:rsid w:val="00C522F1"/>
    <w:rsid w:val="00C52B97"/>
    <w:rsid w:val="00C52C3E"/>
    <w:rsid w:val="00C52D4E"/>
    <w:rsid w:val="00C52DD2"/>
    <w:rsid w:val="00C53EF7"/>
    <w:rsid w:val="00C53FD1"/>
    <w:rsid w:val="00C5494D"/>
    <w:rsid w:val="00C54DDF"/>
    <w:rsid w:val="00C55127"/>
    <w:rsid w:val="00C55167"/>
    <w:rsid w:val="00C553FC"/>
    <w:rsid w:val="00C554DA"/>
    <w:rsid w:val="00C55FB7"/>
    <w:rsid w:val="00C55FC2"/>
    <w:rsid w:val="00C560C8"/>
    <w:rsid w:val="00C57C64"/>
    <w:rsid w:val="00C57ECF"/>
    <w:rsid w:val="00C57EE5"/>
    <w:rsid w:val="00C60092"/>
    <w:rsid w:val="00C600F4"/>
    <w:rsid w:val="00C6023C"/>
    <w:rsid w:val="00C605CD"/>
    <w:rsid w:val="00C6070E"/>
    <w:rsid w:val="00C6104A"/>
    <w:rsid w:val="00C612A9"/>
    <w:rsid w:val="00C614CD"/>
    <w:rsid w:val="00C614F2"/>
    <w:rsid w:val="00C61556"/>
    <w:rsid w:val="00C61751"/>
    <w:rsid w:val="00C61F3E"/>
    <w:rsid w:val="00C62260"/>
    <w:rsid w:val="00C62400"/>
    <w:rsid w:val="00C624F2"/>
    <w:rsid w:val="00C62558"/>
    <w:rsid w:val="00C62677"/>
    <w:rsid w:val="00C63100"/>
    <w:rsid w:val="00C63245"/>
    <w:rsid w:val="00C63733"/>
    <w:rsid w:val="00C63AF3"/>
    <w:rsid w:val="00C63B0C"/>
    <w:rsid w:val="00C63B28"/>
    <w:rsid w:val="00C63B56"/>
    <w:rsid w:val="00C63C1D"/>
    <w:rsid w:val="00C64265"/>
    <w:rsid w:val="00C64850"/>
    <w:rsid w:val="00C64BE6"/>
    <w:rsid w:val="00C64E8A"/>
    <w:rsid w:val="00C651E7"/>
    <w:rsid w:val="00C6537A"/>
    <w:rsid w:val="00C653AB"/>
    <w:rsid w:val="00C65528"/>
    <w:rsid w:val="00C65844"/>
    <w:rsid w:val="00C65AEA"/>
    <w:rsid w:val="00C663C0"/>
    <w:rsid w:val="00C66BBA"/>
    <w:rsid w:val="00C66EEE"/>
    <w:rsid w:val="00C67096"/>
    <w:rsid w:val="00C670CA"/>
    <w:rsid w:val="00C67150"/>
    <w:rsid w:val="00C673FD"/>
    <w:rsid w:val="00C676FA"/>
    <w:rsid w:val="00C679A4"/>
    <w:rsid w:val="00C67A8C"/>
    <w:rsid w:val="00C67CB5"/>
    <w:rsid w:val="00C70201"/>
    <w:rsid w:val="00C70457"/>
    <w:rsid w:val="00C706A8"/>
    <w:rsid w:val="00C708B9"/>
    <w:rsid w:val="00C709BF"/>
    <w:rsid w:val="00C70A06"/>
    <w:rsid w:val="00C70D16"/>
    <w:rsid w:val="00C70DB0"/>
    <w:rsid w:val="00C71291"/>
    <w:rsid w:val="00C713EA"/>
    <w:rsid w:val="00C715A0"/>
    <w:rsid w:val="00C71655"/>
    <w:rsid w:val="00C71BF4"/>
    <w:rsid w:val="00C71C09"/>
    <w:rsid w:val="00C71D5C"/>
    <w:rsid w:val="00C71DB9"/>
    <w:rsid w:val="00C72827"/>
    <w:rsid w:val="00C72F8E"/>
    <w:rsid w:val="00C73D55"/>
    <w:rsid w:val="00C744B6"/>
    <w:rsid w:val="00C74A18"/>
    <w:rsid w:val="00C74E85"/>
    <w:rsid w:val="00C75323"/>
    <w:rsid w:val="00C753E5"/>
    <w:rsid w:val="00C754F6"/>
    <w:rsid w:val="00C7552D"/>
    <w:rsid w:val="00C75A0E"/>
    <w:rsid w:val="00C75B28"/>
    <w:rsid w:val="00C75F1C"/>
    <w:rsid w:val="00C760EC"/>
    <w:rsid w:val="00C770EE"/>
    <w:rsid w:val="00C773C2"/>
    <w:rsid w:val="00C77927"/>
    <w:rsid w:val="00C77CAA"/>
    <w:rsid w:val="00C77FB3"/>
    <w:rsid w:val="00C803FB"/>
    <w:rsid w:val="00C804D7"/>
    <w:rsid w:val="00C80500"/>
    <w:rsid w:val="00C80D66"/>
    <w:rsid w:val="00C80E2A"/>
    <w:rsid w:val="00C81604"/>
    <w:rsid w:val="00C8162B"/>
    <w:rsid w:val="00C81663"/>
    <w:rsid w:val="00C81FD4"/>
    <w:rsid w:val="00C82194"/>
    <w:rsid w:val="00C82298"/>
    <w:rsid w:val="00C82C1E"/>
    <w:rsid w:val="00C82E2B"/>
    <w:rsid w:val="00C83D5D"/>
    <w:rsid w:val="00C83DB4"/>
    <w:rsid w:val="00C84569"/>
    <w:rsid w:val="00C845C8"/>
    <w:rsid w:val="00C84BAC"/>
    <w:rsid w:val="00C84CA9"/>
    <w:rsid w:val="00C84CC6"/>
    <w:rsid w:val="00C84D72"/>
    <w:rsid w:val="00C855F8"/>
    <w:rsid w:val="00C85834"/>
    <w:rsid w:val="00C858DD"/>
    <w:rsid w:val="00C85B18"/>
    <w:rsid w:val="00C85D63"/>
    <w:rsid w:val="00C85E9D"/>
    <w:rsid w:val="00C860C3"/>
    <w:rsid w:val="00C86158"/>
    <w:rsid w:val="00C8682C"/>
    <w:rsid w:val="00C868A3"/>
    <w:rsid w:val="00C86B5C"/>
    <w:rsid w:val="00C86BCB"/>
    <w:rsid w:val="00C876C3"/>
    <w:rsid w:val="00C87F23"/>
    <w:rsid w:val="00C900B9"/>
    <w:rsid w:val="00C907BE"/>
    <w:rsid w:val="00C90EC7"/>
    <w:rsid w:val="00C91308"/>
    <w:rsid w:val="00C91D4C"/>
    <w:rsid w:val="00C923C6"/>
    <w:rsid w:val="00C925F5"/>
    <w:rsid w:val="00C92FF2"/>
    <w:rsid w:val="00C9360C"/>
    <w:rsid w:val="00C9373A"/>
    <w:rsid w:val="00C9392D"/>
    <w:rsid w:val="00C93EAA"/>
    <w:rsid w:val="00C9411F"/>
    <w:rsid w:val="00C94460"/>
    <w:rsid w:val="00C9468A"/>
    <w:rsid w:val="00C948EA"/>
    <w:rsid w:val="00C94B7A"/>
    <w:rsid w:val="00C94D8A"/>
    <w:rsid w:val="00C9533D"/>
    <w:rsid w:val="00C95A5D"/>
    <w:rsid w:val="00C95F05"/>
    <w:rsid w:val="00C96443"/>
    <w:rsid w:val="00C96C24"/>
    <w:rsid w:val="00C96D4E"/>
    <w:rsid w:val="00C971D3"/>
    <w:rsid w:val="00C974AD"/>
    <w:rsid w:val="00CA006B"/>
    <w:rsid w:val="00CA00FC"/>
    <w:rsid w:val="00CA0E8D"/>
    <w:rsid w:val="00CA1530"/>
    <w:rsid w:val="00CA170E"/>
    <w:rsid w:val="00CA1993"/>
    <w:rsid w:val="00CA1A1C"/>
    <w:rsid w:val="00CA2354"/>
    <w:rsid w:val="00CA2392"/>
    <w:rsid w:val="00CA26A6"/>
    <w:rsid w:val="00CA2A36"/>
    <w:rsid w:val="00CA2ADE"/>
    <w:rsid w:val="00CA2D8F"/>
    <w:rsid w:val="00CA2F91"/>
    <w:rsid w:val="00CA3029"/>
    <w:rsid w:val="00CA32E3"/>
    <w:rsid w:val="00CA34EE"/>
    <w:rsid w:val="00CA390D"/>
    <w:rsid w:val="00CA3CDF"/>
    <w:rsid w:val="00CA3CF6"/>
    <w:rsid w:val="00CA3E16"/>
    <w:rsid w:val="00CA3F15"/>
    <w:rsid w:val="00CA4187"/>
    <w:rsid w:val="00CA4218"/>
    <w:rsid w:val="00CA46F6"/>
    <w:rsid w:val="00CA4872"/>
    <w:rsid w:val="00CA4BD0"/>
    <w:rsid w:val="00CA56A8"/>
    <w:rsid w:val="00CA6279"/>
    <w:rsid w:val="00CA795C"/>
    <w:rsid w:val="00CA7ACA"/>
    <w:rsid w:val="00CB0360"/>
    <w:rsid w:val="00CB053C"/>
    <w:rsid w:val="00CB0625"/>
    <w:rsid w:val="00CB0753"/>
    <w:rsid w:val="00CB09C4"/>
    <w:rsid w:val="00CB0AC0"/>
    <w:rsid w:val="00CB1078"/>
    <w:rsid w:val="00CB10B0"/>
    <w:rsid w:val="00CB1418"/>
    <w:rsid w:val="00CB15EC"/>
    <w:rsid w:val="00CB163A"/>
    <w:rsid w:val="00CB16EE"/>
    <w:rsid w:val="00CB1897"/>
    <w:rsid w:val="00CB1DBB"/>
    <w:rsid w:val="00CB2370"/>
    <w:rsid w:val="00CB2620"/>
    <w:rsid w:val="00CB2667"/>
    <w:rsid w:val="00CB2BC8"/>
    <w:rsid w:val="00CB2CAD"/>
    <w:rsid w:val="00CB2F21"/>
    <w:rsid w:val="00CB379A"/>
    <w:rsid w:val="00CB3C99"/>
    <w:rsid w:val="00CB3CE1"/>
    <w:rsid w:val="00CB3F0E"/>
    <w:rsid w:val="00CB4C3D"/>
    <w:rsid w:val="00CB4E08"/>
    <w:rsid w:val="00CB4ECB"/>
    <w:rsid w:val="00CB50B6"/>
    <w:rsid w:val="00CB51B0"/>
    <w:rsid w:val="00CB573F"/>
    <w:rsid w:val="00CB57C1"/>
    <w:rsid w:val="00CB5F3C"/>
    <w:rsid w:val="00CB5F7E"/>
    <w:rsid w:val="00CB6891"/>
    <w:rsid w:val="00CB694F"/>
    <w:rsid w:val="00CB6F98"/>
    <w:rsid w:val="00CB7CFD"/>
    <w:rsid w:val="00CC007E"/>
    <w:rsid w:val="00CC0086"/>
    <w:rsid w:val="00CC0295"/>
    <w:rsid w:val="00CC0A15"/>
    <w:rsid w:val="00CC0D26"/>
    <w:rsid w:val="00CC0F71"/>
    <w:rsid w:val="00CC1D72"/>
    <w:rsid w:val="00CC1EE2"/>
    <w:rsid w:val="00CC23C4"/>
    <w:rsid w:val="00CC2628"/>
    <w:rsid w:val="00CC270B"/>
    <w:rsid w:val="00CC2A25"/>
    <w:rsid w:val="00CC2AE4"/>
    <w:rsid w:val="00CC2AF1"/>
    <w:rsid w:val="00CC2BA9"/>
    <w:rsid w:val="00CC2D19"/>
    <w:rsid w:val="00CC3049"/>
    <w:rsid w:val="00CC3135"/>
    <w:rsid w:val="00CC34C6"/>
    <w:rsid w:val="00CC3BF3"/>
    <w:rsid w:val="00CC3F69"/>
    <w:rsid w:val="00CC4025"/>
    <w:rsid w:val="00CC4700"/>
    <w:rsid w:val="00CC48DC"/>
    <w:rsid w:val="00CC4AFB"/>
    <w:rsid w:val="00CC5145"/>
    <w:rsid w:val="00CC55DE"/>
    <w:rsid w:val="00CC616C"/>
    <w:rsid w:val="00CC61BA"/>
    <w:rsid w:val="00CC634C"/>
    <w:rsid w:val="00CC66A9"/>
    <w:rsid w:val="00CC6E58"/>
    <w:rsid w:val="00CC6FB6"/>
    <w:rsid w:val="00CC7511"/>
    <w:rsid w:val="00CC7C2B"/>
    <w:rsid w:val="00CC7D28"/>
    <w:rsid w:val="00CC7E1A"/>
    <w:rsid w:val="00CC7E82"/>
    <w:rsid w:val="00CD002D"/>
    <w:rsid w:val="00CD0616"/>
    <w:rsid w:val="00CD07DE"/>
    <w:rsid w:val="00CD097E"/>
    <w:rsid w:val="00CD0CCD"/>
    <w:rsid w:val="00CD15C6"/>
    <w:rsid w:val="00CD1AD2"/>
    <w:rsid w:val="00CD1F86"/>
    <w:rsid w:val="00CD27A1"/>
    <w:rsid w:val="00CD33A4"/>
    <w:rsid w:val="00CD3B10"/>
    <w:rsid w:val="00CD3D23"/>
    <w:rsid w:val="00CD3D65"/>
    <w:rsid w:val="00CD4186"/>
    <w:rsid w:val="00CD4223"/>
    <w:rsid w:val="00CD609D"/>
    <w:rsid w:val="00CD65AB"/>
    <w:rsid w:val="00CD6729"/>
    <w:rsid w:val="00CD6B29"/>
    <w:rsid w:val="00CD7062"/>
    <w:rsid w:val="00CD7322"/>
    <w:rsid w:val="00CD75D0"/>
    <w:rsid w:val="00CD7B07"/>
    <w:rsid w:val="00CE0739"/>
    <w:rsid w:val="00CE0CAA"/>
    <w:rsid w:val="00CE0D2B"/>
    <w:rsid w:val="00CE0DE5"/>
    <w:rsid w:val="00CE0DFE"/>
    <w:rsid w:val="00CE0EDB"/>
    <w:rsid w:val="00CE109A"/>
    <w:rsid w:val="00CE19CE"/>
    <w:rsid w:val="00CE1EBB"/>
    <w:rsid w:val="00CE1EE2"/>
    <w:rsid w:val="00CE20AD"/>
    <w:rsid w:val="00CE22E7"/>
    <w:rsid w:val="00CE230A"/>
    <w:rsid w:val="00CE2314"/>
    <w:rsid w:val="00CE2A8D"/>
    <w:rsid w:val="00CE2B0F"/>
    <w:rsid w:val="00CE2F67"/>
    <w:rsid w:val="00CE33B0"/>
    <w:rsid w:val="00CE3879"/>
    <w:rsid w:val="00CE3896"/>
    <w:rsid w:val="00CE39F7"/>
    <w:rsid w:val="00CE3E2B"/>
    <w:rsid w:val="00CE40BB"/>
    <w:rsid w:val="00CE48EE"/>
    <w:rsid w:val="00CE49A0"/>
    <w:rsid w:val="00CE4F5D"/>
    <w:rsid w:val="00CE59A8"/>
    <w:rsid w:val="00CE5B5D"/>
    <w:rsid w:val="00CE5BD9"/>
    <w:rsid w:val="00CE5CC8"/>
    <w:rsid w:val="00CE616E"/>
    <w:rsid w:val="00CE62CB"/>
    <w:rsid w:val="00CE66DA"/>
    <w:rsid w:val="00CE73A0"/>
    <w:rsid w:val="00CE73C4"/>
    <w:rsid w:val="00CE7B70"/>
    <w:rsid w:val="00CE7BB9"/>
    <w:rsid w:val="00CE7C7A"/>
    <w:rsid w:val="00CE7D84"/>
    <w:rsid w:val="00CE7FB5"/>
    <w:rsid w:val="00CF086B"/>
    <w:rsid w:val="00CF0895"/>
    <w:rsid w:val="00CF09A9"/>
    <w:rsid w:val="00CF09EF"/>
    <w:rsid w:val="00CF20B9"/>
    <w:rsid w:val="00CF26B5"/>
    <w:rsid w:val="00CF29E7"/>
    <w:rsid w:val="00CF2DD2"/>
    <w:rsid w:val="00CF300D"/>
    <w:rsid w:val="00CF3167"/>
    <w:rsid w:val="00CF33BB"/>
    <w:rsid w:val="00CF3418"/>
    <w:rsid w:val="00CF35A0"/>
    <w:rsid w:val="00CF39B5"/>
    <w:rsid w:val="00CF3F47"/>
    <w:rsid w:val="00CF4DB4"/>
    <w:rsid w:val="00CF4FE9"/>
    <w:rsid w:val="00CF53C4"/>
    <w:rsid w:val="00CF5B09"/>
    <w:rsid w:val="00CF5B54"/>
    <w:rsid w:val="00CF5BEC"/>
    <w:rsid w:val="00CF5DB7"/>
    <w:rsid w:val="00CF5FF3"/>
    <w:rsid w:val="00CF6987"/>
    <w:rsid w:val="00CF6ACC"/>
    <w:rsid w:val="00CF76DF"/>
    <w:rsid w:val="00CF777C"/>
    <w:rsid w:val="00D000E9"/>
    <w:rsid w:val="00D00409"/>
    <w:rsid w:val="00D0064B"/>
    <w:rsid w:val="00D00B4F"/>
    <w:rsid w:val="00D01475"/>
    <w:rsid w:val="00D01AA1"/>
    <w:rsid w:val="00D01B29"/>
    <w:rsid w:val="00D01F81"/>
    <w:rsid w:val="00D021FE"/>
    <w:rsid w:val="00D027EA"/>
    <w:rsid w:val="00D02C30"/>
    <w:rsid w:val="00D033BC"/>
    <w:rsid w:val="00D0386F"/>
    <w:rsid w:val="00D0398E"/>
    <w:rsid w:val="00D03E92"/>
    <w:rsid w:val="00D03FAE"/>
    <w:rsid w:val="00D04045"/>
    <w:rsid w:val="00D043B2"/>
    <w:rsid w:val="00D04817"/>
    <w:rsid w:val="00D04873"/>
    <w:rsid w:val="00D04F3E"/>
    <w:rsid w:val="00D05BA8"/>
    <w:rsid w:val="00D067FA"/>
    <w:rsid w:val="00D06A91"/>
    <w:rsid w:val="00D06C88"/>
    <w:rsid w:val="00D06F60"/>
    <w:rsid w:val="00D074C3"/>
    <w:rsid w:val="00D07727"/>
    <w:rsid w:val="00D1125C"/>
    <w:rsid w:val="00D11635"/>
    <w:rsid w:val="00D11BB0"/>
    <w:rsid w:val="00D11BE7"/>
    <w:rsid w:val="00D11FEF"/>
    <w:rsid w:val="00D124A7"/>
    <w:rsid w:val="00D126E3"/>
    <w:rsid w:val="00D1282E"/>
    <w:rsid w:val="00D137ED"/>
    <w:rsid w:val="00D1393D"/>
    <w:rsid w:val="00D1396E"/>
    <w:rsid w:val="00D13BAC"/>
    <w:rsid w:val="00D13DFB"/>
    <w:rsid w:val="00D13FD7"/>
    <w:rsid w:val="00D1484B"/>
    <w:rsid w:val="00D148FE"/>
    <w:rsid w:val="00D149D5"/>
    <w:rsid w:val="00D14D0F"/>
    <w:rsid w:val="00D14D3A"/>
    <w:rsid w:val="00D151BC"/>
    <w:rsid w:val="00D15643"/>
    <w:rsid w:val="00D1566D"/>
    <w:rsid w:val="00D15CDA"/>
    <w:rsid w:val="00D16685"/>
    <w:rsid w:val="00D16793"/>
    <w:rsid w:val="00D16C8A"/>
    <w:rsid w:val="00D16CF8"/>
    <w:rsid w:val="00D20871"/>
    <w:rsid w:val="00D21ADF"/>
    <w:rsid w:val="00D21B56"/>
    <w:rsid w:val="00D21FB0"/>
    <w:rsid w:val="00D22A0A"/>
    <w:rsid w:val="00D22AC0"/>
    <w:rsid w:val="00D22DEA"/>
    <w:rsid w:val="00D22E8D"/>
    <w:rsid w:val="00D23156"/>
    <w:rsid w:val="00D231DA"/>
    <w:rsid w:val="00D2355B"/>
    <w:rsid w:val="00D2367D"/>
    <w:rsid w:val="00D236D3"/>
    <w:rsid w:val="00D23D38"/>
    <w:rsid w:val="00D24290"/>
    <w:rsid w:val="00D24308"/>
    <w:rsid w:val="00D2468A"/>
    <w:rsid w:val="00D246AC"/>
    <w:rsid w:val="00D24787"/>
    <w:rsid w:val="00D24DEC"/>
    <w:rsid w:val="00D25005"/>
    <w:rsid w:val="00D259D2"/>
    <w:rsid w:val="00D259FE"/>
    <w:rsid w:val="00D25BB1"/>
    <w:rsid w:val="00D2604F"/>
    <w:rsid w:val="00D26073"/>
    <w:rsid w:val="00D26978"/>
    <w:rsid w:val="00D26B8B"/>
    <w:rsid w:val="00D26C2C"/>
    <w:rsid w:val="00D26E81"/>
    <w:rsid w:val="00D26EA6"/>
    <w:rsid w:val="00D271C9"/>
    <w:rsid w:val="00D273F3"/>
    <w:rsid w:val="00D2759C"/>
    <w:rsid w:val="00D27C6C"/>
    <w:rsid w:val="00D27F90"/>
    <w:rsid w:val="00D30053"/>
    <w:rsid w:val="00D30751"/>
    <w:rsid w:val="00D3084F"/>
    <w:rsid w:val="00D30B34"/>
    <w:rsid w:val="00D31A87"/>
    <w:rsid w:val="00D31B51"/>
    <w:rsid w:val="00D32035"/>
    <w:rsid w:val="00D321BC"/>
    <w:rsid w:val="00D323F7"/>
    <w:rsid w:val="00D325FB"/>
    <w:rsid w:val="00D32649"/>
    <w:rsid w:val="00D3267F"/>
    <w:rsid w:val="00D32EB3"/>
    <w:rsid w:val="00D332E5"/>
    <w:rsid w:val="00D33C54"/>
    <w:rsid w:val="00D33D39"/>
    <w:rsid w:val="00D34DB9"/>
    <w:rsid w:val="00D34DFE"/>
    <w:rsid w:val="00D34E2F"/>
    <w:rsid w:val="00D34ED3"/>
    <w:rsid w:val="00D3543A"/>
    <w:rsid w:val="00D35A12"/>
    <w:rsid w:val="00D35B44"/>
    <w:rsid w:val="00D35FBA"/>
    <w:rsid w:val="00D36B7D"/>
    <w:rsid w:val="00D37200"/>
    <w:rsid w:val="00D372D1"/>
    <w:rsid w:val="00D3763D"/>
    <w:rsid w:val="00D3783E"/>
    <w:rsid w:val="00D37A28"/>
    <w:rsid w:val="00D37D77"/>
    <w:rsid w:val="00D400D9"/>
    <w:rsid w:val="00D402E4"/>
    <w:rsid w:val="00D4089C"/>
    <w:rsid w:val="00D40AB5"/>
    <w:rsid w:val="00D40ADE"/>
    <w:rsid w:val="00D40CA7"/>
    <w:rsid w:val="00D425DD"/>
    <w:rsid w:val="00D42A07"/>
    <w:rsid w:val="00D42D2B"/>
    <w:rsid w:val="00D4379A"/>
    <w:rsid w:val="00D43891"/>
    <w:rsid w:val="00D43B5D"/>
    <w:rsid w:val="00D43C89"/>
    <w:rsid w:val="00D43E51"/>
    <w:rsid w:val="00D43ECE"/>
    <w:rsid w:val="00D44060"/>
    <w:rsid w:val="00D440C4"/>
    <w:rsid w:val="00D44ABA"/>
    <w:rsid w:val="00D44D4D"/>
    <w:rsid w:val="00D44D96"/>
    <w:rsid w:val="00D45A92"/>
    <w:rsid w:val="00D45B9B"/>
    <w:rsid w:val="00D45C80"/>
    <w:rsid w:val="00D4675B"/>
    <w:rsid w:val="00D469C4"/>
    <w:rsid w:val="00D46A7A"/>
    <w:rsid w:val="00D46B2F"/>
    <w:rsid w:val="00D46C7E"/>
    <w:rsid w:val="00D47178"/>
    <w:rsid w:val="00D4717C"/>
    <w:rsid w:val="00D479C7"/>
    <w:rsid w:val="00D47BF7"/>
    <w:rsid w:val="00D502BB"/>
    <w:rsid w:val="00D508A2"/>
    <w:rsid w:val="00D50902"/>
    <w:rsid w:val="00D50A78"/>
    <w:rsid w:val="00D50BB8"/>
    <w:rsid w:val="00D50C8F"/>
    <w:rsid w:val="00D5122D"/>
    <w:rsid w:val="00D514DD"/>
    <w:rsid w:val="00D5153A"/>
    <w:rsid w:val="00D526FC"/>
    <w:rsid w:val="00D539B3"/>
    <w:rsid w:val="00D53ED7"/>
    <w:rsid w:val="00D54A4C"/>
    <w:rsid w:val="00D54A77"/>
    <w:rsid w:val="00D54C2D"/>
    <w:rsid w:val="00D555FA"/>
    <w:rsid w:val="00D55870"/>
    <w:rsid w:val="00D55927"/>
    <w:rsid w:val="00D56484"/>
    <w:rsid w:val="00D56966"/>
    <w:rsid w:val="00D56DB8"/>
    <w:rsid w:val="00D56E89"/>
    <w:rsid w:val="00D56F24"/>
    <w:rsid w:val="00D572D9"/>
    <w:rsid w:val="00D57565"/>
    <w:rsid w:val="00D5794D"/>
    <w:rsid w:val="00D5797E"/>
    <w:rsid w:val="00D579A0"/>
    <w:rsid w:val="00D57CDB"/>
    <w:rsid w:val="00D57D95"/>
    <w:rsid w:val="00D57DCF"/>
    <w:rsid w:val="00D6040C"/>
    <w:rsid w:val="00D608CD"/>
    <w:rsid w:val="00D60D4A"/>
    <w:rsid w:val="00D60D7B"/>
    <w:rsid w:val="00D60DDB"/>
    <w:rsid w:val="00D614BF"/>
    <w:rsid w:val="00D61F0B"/>
    <w:rsid w:val="00D61F9F"/>
    <w:rsid w:val="00D620EB"/>
    <w:rsid w:val="00D62D9D"/>
    <w:rsid w:val="00D6357B"/>
    <w:rsid w:val="00D6463E"/>
    <w:rsid w:val="00D64A57"/>
    <w:rsid w:val="00D64D49"/>
    <w:rsid w:val="00D64E8B"/>
    <w:rsid w:val="00D65180"/>
    <w:rsid w:val="00D651FE"/>
    <w:rsid w:val="00D654EF"/>
    <w:rsid w:val="00D658D4"/>
    <w:rsid w:val="00D664B5"/>
    <w:rsid w:val="00D66B05"/>
    <w:rsid w:val="00D66CC2"/>
    <w:rsid w:val="00D66E7B"/>
    <w:rsid w:val="00D66F55"/>
    <w:rsid w:val="00D6717B"/>
    <w:rsid w:val="00D671A4"/>
    <w:rsid w:val="00D67901"/>
    <w:rsid w:val="00D67C3C"/>
    <w:rsid w:val="00D67C7A"/>
    <w:rsid w:val="00D67D06"/>
    <w:rsid w:val="00D67D2B"/>
    <w:rsid w:val="00D67DE6"/>
    <w:rsid w:val="00D705AA"/>
    <w:rsid w:val="00D7087B"/>
    <w:rsid w:val="00D70B54"/>
    <w:rsid w:val="00D70F54"/>
    <w:rsid w:val="00D71386"/>
    <w:rsid w:val="00D71EA3"/>
    <w:rsid w:val="00D720C2"/>
    <w:rsid w:val="00D721BF"/>
    <w:rsid w:val="00D7315E"/>
    <w:rsid w:val="00D73CC5"/>
    <w:rsid w:val="00D73E9D"/>
    <w:rsid w:val="00D741F8"/>
    <w:rsid w:val="00D7433F"/>
    <w:rsid w:val="00D749AA"/>
    <w:rsid w:val="00D74CC5"/>
    <w:rsid w:val="00D74E8F"/>
    <w:rsid w:val="00D74F2E"/>
    <w:rsid w:val="00D753CC"/>
    <w:rsid w:val="00D758E4"/>
    <w:rsid w:val="00D759E3"/>
    <w:rsid w:val="00D75DDB"/>
    <w:rsid w:val="00D76A90"/>
    <w:rsid w:val="00D76BB1"/>
    <w:rsid w:val="00D76ED2"/>
    <w:rsid w:val="00D770DA"/>
    <w:rsid w:val="00D771C2"/>
    <w:rsid w:val="00D7736E"/>
    <w:rsid w:val="00D777BA"/>
    <w:rsid w:val="00D77BFD"/>
    <w:rsid w:val="00D77E5E"/>
    <w:rsid w:val="00D80425"/>
    <w:rsid w:val="00D809C8"/>
    <w:rsid w:val="00D80ACF"/>
    <w:rsid w:val="00D80BB9"/>
    <w:rsid w:val="00D81A9A"/>
    <w:rsid w:val="00D81B34"/>
    <w:rsid w:val="00D820A2"/>
    <w:rsid w:val="00D82960"/>
    <w:rsid w:val="00D82A5D"/>
    <w:rsid w:val="00D82D07"/>
    <w:rsid w:val="00D82E21"/>
    <w:rsid w:val="00D830A5"/>
    <w:rsid w:val="00D83734"/>
    <w:rsid w:val="00D8395C"/>
    <w:rsid w:val="00D83BF5"/>
    <w:rsid w:val="00D8409C"/>
    <w:rsid w:val="00D8423E"/>
    <w:rsid w:val="00D843E6"/>
    <w:rsid w:val="00D84464"/>
    <w:rsid w:val="00D844EE"/>
    <w:rsid w:val="00D8479E"/>
    <w:rsid w:val="00D853A4"/>
    <w:rsid w:val="00D857CA"/>
    <w:rsid w:val="00D85900"/>
    <w:rsid w:val="00D860E0"/>
    <w:rsid w:val="00D86C58"/>
    <w:rsid w:val="00D86E97"/>
    <w:rsid w:val="00D873F2"/>
    <w:rsid w:val="00D878F5"/>
    <w:rsid w:val="00D8791B"/>
    <w:rsid w:val="00D90709"/>
    <w:rsid w:val="00D90AB3"/>
    <w:rsid w:val="00D90F4C"/>
    <w:rsid w:val="00D91556"/>
    <w:rsid w:val="00D9166B"/>
    <w:rsid w:val="00D9177E"/>
    <w:rsid w:val="00D91BAB"/>
    <w:rsid w:val="00D91F9A"/>
    <w:rsid w:val="00D92030"/>
    <w:rsid w:val="00D921D6"/>
    <w:rsid w:val="00D92445"/>
    <w:rsid w:val="00D92503"/>
    <w:rsid w:val="00D92526"/>
    <w:rsid w:val="00D92664"/>
    <w:rsid w:val="00D926CB"/>
    <w:rsid w:val="00D92D27"/>
    <w:rsid w:val="00D9331C"/>
    <w:rsid w:val="00D933E9"/>
    <w:rsid w:val="00D934B8"/>
    <w:rsid w:val="00D93D73"/>
    <w:rsid w:val="00D93F72"/>
    <w:rsid w:val="00D94668"/>
    <w:rsid w:val="00D9467A"/>
    <w:rsid w:val="00D946D8"/>
    <w:rsid w:val="00D948D8"/>
    <w:rsid w:val="00D9511D"/>
    <w:rsid w:val="00D954D6"/>
    <w:rsid w:val="00D9550A"/>
    <w:rsid w:val="00D95F6A"/>
    <w:rsid w:val="00D95F7C"/>
    <w:rsid w:val="00D96353"/>
    <w:rsid w:val="00D96495"/>
    <w:rsid w:val="00D96526"/>
    <w:rsid w:val="00D968CE"/>
    <w:rsid w:val="00D96993"/>
    <w:rsid w:val="00D96DD3"/>
    <w:rsid w:val="00D97018"/>
    <w:rsid w:val="00D97914"/>
    <w:rsid w:val="00D97D69"/>
    <w:rsid w:val="00D97EB6"/>
    <w:rsid w:val="00D97FB2"/>
    <w:rsid w:val="00DA0694"/>
    <w:rsid w:val="00DA084D"/>
    <w:rsid w:val="00DA0921"/>
    <w:rsid w:val="00DA0A67"/>
    <w:rsid w:val="00DA0AAE"/>
    <w:rsid w:val="00DA0C4A"/>
    <w:rsid w:val="00DA0E4D"/>
    <w:rsid w:val="00DA1183"/>
    <w:rsid w:val="00DA17DA"/>
    <w:rsid w:val="00DA1AD1"/>
    <w:rsid w:val="00DA1C53"/>
    <w:rsid w:val="00DA1DE7"/>
    <w:rsid w:val="00DA1E49"/>
    <w:rsid w:val="00DA20C6"/>
    <w:rsid w:val="00DA27D7"/>
    <w:rsid w:val="00DA2C82"/>
    <w:rsid w:val="00DA306B"/>
    <w:rsid w:val="00DA31F4"/>
    <w:rsid w:val="00DA327D"/>
    <w:rsid w:val="00DA38BE"/>
    <w:rsid w:val="00DA3946"/>
    <w:rsid w:val="00DA3C04"/>
    <w:rsid w:val="00DA3D28"/>
    <w:rsid w:val="00DA3F9F"/>
    <w:rsid w:val="00DA4006"/>
    <w:rsid w:val="00DA4132"/>
    <w:rsid w:val="00DA42F1"/>
    <w:rsid w:val="00DA4348"/>
    <w:rsid w:val="00DA4965"/>
    <w:rsid w:val="00DA4E2D"/>
    <w:rsid w:val="00DA500E"/>
    <w:rsid w:val="00DA56E6"/>
    <w:rsid w:val="00DA5DF4"/>
    <w:rsid w:val="00DA663C"/>
    <w:rsid w:val="00DA6B27"/>
    <w:rsid w:val="00DA70BE"/>
    <w:rsid w:val="00DA7718"/>
    <w:rsid w:val="00DA77E5"/>
    <w:rsid w:val="00DA7868"/>
    <w:rsid w:val="00DB0010"/>
    <w:rsid w:val="00DB04D3"/>
    <w:rsid w:val="00DB0634"/>
    <w:rsid w:val="00DB07B2"/>
    <w:rsid w:val="00DB0A55"/>
    <w:rsid w:val="00DB0D0B"/>
    <w:rsid w:val="00DB0DF8"/>
    <w:rsid w:val="00DB14B6"/>
    <w:rsid w:val="00DB1C34"/>
    <w:rsid w:val="00DB1C93"/>
    <w:rsid w:val="00DB1DF7"/>
    <w:rsid w:val="00DB26BC"/>
    <w:rsid w:val="00DB2A82"/>
    <w:rsid w:val="00DB3443"/>
    <w:rsid w:val="00DB37DC"/>
    <w:rsid w:val="00DB4024"/>
    <w:rsid w:val="00DB4F1D"/>
    <w:rsid w:val="00DB52CF"/>
    <w:rsid w:val="00DB6095"/>
    <w:rsid w:val="00DB6116"/>
    <w:rsid w:val="00DB6693"/>
    <w:rsid w:val="00DB6A15"/>
    <w:rsid w:val="00DB6B94"/>
    <w:rsid w:val="00DB6BA6"/>
    <w:rsid w:val="00DB6CC2"/>
    <w:rsid w:val="00DB77A2"/>
    <w:rsid w:val="00DB782B"/>
    <w:rsid w:val="00DB7F3D"/>
    <w:rsid w:val="00DC01F0"/>
    <w:rsid w:val="00DC0AA2"/>
    <w:rsid w:val="00DC0D23"/>
    <w:rsid w:val="00DC165F"/>
    <w:rsid w:val="00DC171F"/>
    <w:rsid w:val="00DC1857"/>
    <w:rsid w:val="00DC1AF6"/>
    <w:rsid w:val="00DC1DDA"/>
    <w:rsid w:val="00DC2092"/>
    <w:rsid w:val="00DC21F5"/>
    <w:rsid w:val="00DC23AE"/>
    <w:rsid w:val="00DC2662"/>
    <w:rsid w:val="00DC266E"/>
    <w:rsid w:val="00DC2E23"/>
    <w:rsid w:val="00DC31E7"/>
    <w:rsid w:val="00DC35F0"/>
    <w:rsid w:val="00DC3CD7"/>
    <w:rsid w:val="00DC3D8F"/>
    <w:rsid w:val="00DC447A"/>
    <w:rsid w:val="00DC4A55"/>
    <w:rsid w:val="00DC4C92"/>
    <w:rsid w:val="00DC4EFA"/>
    <w:rsid w:val="00DC4F4A"/>
    <w:rsid w:val="00DC5304"/>
    <w:rsid w:val="00DC6028"/>
    <w:rsid w:val="00DC68A3"/>
    <w:rsid w:val="00DC6F56"/>
    <w:rsid w:val="00DC71C1"/>
    <w:rsid w:val="00DC7253"/>
    <w:rsid w:val="00DC732F"/>
    <w:rsid w:val="00DC7832"/>
    <w:rsid w:val="00DC7AED"/>
    <w:rsid w:val="00DC7D82"/>
    <w:rsid w:val="00DC7E03"/>
    <w:rsid w:val="00DD00A7"/>
    <w:rsid w:val="00DD018D"/>
    <w:rsid w:val="00DD04B2"/>
    <w:rsid w:val="00DD089C"/>
    <w:rsid w:val="00DD09C1"/>
    <w:rsid w:val="00DD0D97"/>
    <w:rsid w:val="00DD1122"/>
    <w:rsid w:val="00DD115E"/>
    <w:rsid w:val="00DD1465"/>
    <w:rsid w:val="00DD188C"/>
    <w:rsid w:val="00DD1E05"/>
    <w:rsid w:val="00DD2930"/>
    <w:rsid w:val="00DD29A5"/>
    <w:rsid w:val="00DD2D38"/>
    <w:rsid w:val="00DD2EEF"/>
    <w:rsid w:val="00DD3151"/>
    <w:rsid w:val="00DD345F"/>
    <w:rsid w:val="00DD3715"/>
    <w:rsid w:val="00DD3874"/>
    <w:rsid w:val="00DD3A65"/>
    <w:rsid w:val="00DD3A73"/>
    <w:rsid w:val="00DD3E97"/>
    <w:rsid w:val="00DD3F24"/>
    <w:rsid w:val="00DD4159"/>
    <w:rsid w:val="00DD45BE"/>
    <w:rsid w:val="00DD4848"/>
    <w:rsid w:val="00DD4CBB"/>
    <w:rsid w:val="00DD4E72"/>
    <w:rsid w:val="00DD534C"/>
    <w:rsid w:val="00DD5834"/>
    <w:rsid w:val="00DD58F4"/>
    <w:rsid w:val="00DD5F93"/>
    <w:rsid w:val="00DD62E5"/>
    <w:rsid w:val="00DD67A6"/>
    <w:rsid w:val="00DD6E0E"/>
    <w:rsid w:val="00DD71C7"/>
    <w:rsid w:val="00DD7641"/>
    <w:rsid w:val="00DD769A"/>
    <w:rsid w:val="00DD772C"/>
    <w:rsid w:val="00DD77EA"/>
    <w:rsid w:val="00DD7915"/>
    <w:rsid w:val="00DE0245"/>
    <w:rsid w:val="00DE02D4"/>
    <w:rsid w:val="00DE0500"/>
    <w:rsid w:val="00DE0F3E"/>
    <w:rsid w:val="00DE119B"/>
    <w:rsid w:val="00DE1297"/>
    <w:rsid w:val="00DE147E"/>
    <w:rsid w:val="00DE18FA"/>
    <w:rsid w:val="00DE1948"/>
    <w:rsid w:val="00DE1DA4"/>
    <w:rsid w:val="00DE25AF"/>
    <w:rsid w:val="00DE2E46"/>
    <w:rsid w:val="00DE3AC9"/>
    <w:rsid w:val="00DE3CC3"/>
    <w:rsid w:val="00DE423A"/>
    <w:rsid w:val="00DE42D3"/>
    <w:rsid w:val="00DE4360"/>
    <w:rsid w:val="00DE44FA"/>
    <w:rsid w:val="00DE4CCA"/>
    <w:rsid w:val="00DE4DA2"/>
    <w:rsid w:val="00DE5022"/>
    <w:rsid w:val="00DE5424"/>
    <w:rsid w:val="00DE5514"/>
    <w:rsid w:val="00DE55BE"/>
    <w:rsid w:val="00DE5B22"/>
    <w:rsid w:val="00DE5DB1"/>
    <w:rsid w:val="00DE5FE3"/>
    <w:rsid w:val="00DE61C6"/>
    <w:rsid w:val="00DE64B6"/>
    <w:rsid w:val="00DE6BA6"/>
    <w:rsid w:val="00DE6C46"/>
    <w:rsid w:val="00DE6EAD"/>
    <w:rsid w:val="00DE7259"/>
    <w:rsid w:val="00DF05CF"/>
    <w:rsid w:val="00DF0846"/>
    <w:rsid w:val="00DF1044"/>
    <w:rsid w:val="00DF1342"/>
    <w:rsid w:val="00DF13C3"/>
    <w:rsid w:val="00DF1A7A"/>
    <w:rsid w:val="00DF20E0"/>
    <w:rsid w:val="00DF2157"/>
    <w:rsid w:val="00DF24F1"/>
    <w:rsid w:val="00DF2712"/>
    <w:rsid w:val="00DF288C"/>
    <w:rsid w:val="00DF33B3"/>
    <w:rsid w:val="00DF34B2"/>
    <w:rsid w:val="00DF3506"/>
    <w:rsid w:val="00DF38DC"/>
    <w:rsid w:val="00DF39F0"/>
    <w:rsid w:val="00DF3AEB"/>
    <w:rsid w:val="00DF4107"/>
    <w:rsid w:val="00DF415F"/>
    <w:rsid w:val="00DF472B"/>
    <w:rsid w:val="00DF4963"/>
    <w:rsid w:val="00DF4FBB"/>
    <w:rsid w:val="00DF54EC"/>
    <w:rsid w:val="00DF5625"/>
    <w:rsid w:val="00DF5990"/>
    <w:rsid w:val="00DF5ADF"/>
    <w:rsid w:val="00DF6660"/>
    <w:rsid w:val="00DF6804"/>
    <w:rsid w:val="00DF6BE0"/>
    <w:rsid w:val="00DF6C5B"/>
    <w:rsid w:val="00DF6CF2"/>
    <w:rsid w:val="00DF700F"/>
    <w:rsid w:val="00DF72EC"/>
    <w:rsid w:val="00DF7358"/>
    <w:rsid w:val="00DF7971"/>
    <w:rsid w:val="00DF7F23"/>
    <w:rsid w:val="00E00160"/>
    <w:rsid w:val="00E00272"/>
    <w:rsid w:val="00E0044B"/>
    <w:rsid w:val="00E00897"/>
    <w:rsid w:val="00E014E3"/>
    <w:rsid w:val="00E01726"/>
    <w:rsid w:val="00E01F52"/>
    <w:rsid w:val="00E02558"/>
    <w:rsid w:val="00E02610"/>
    <w:rsid w:val="00E02783"/>
    <w:rsid w:val="00E02847"/>
    <w:rsid w:val="00E02986"/>
    <w:rsid w:val="00E02CF7"/>
    <w:rsid w:val="00E02F14"/>
    <w:rsid w:val="00E0320D"/>
    <w:rsid w:val="00E032F0"/>
    <w:rsid w:val="00E036C1"/>
    <w:rsid w:val="00E03EEB"/>
    <w:rsid w:val="00E042D6"/>
    <w:rsid w:val="00E04385"/>
    <w:rsid w:val="00E043F9"/>
    <w:rsid w:val="00E0456C"/>
    <w:rsid w:val="00E04599"/>
    <w:rsid w:val="00E04F31"/>
    <w:rsid w:val="00E05235"/>
    <w:rsid w:val="00E0541F"/>
    <w:rsid w:val="00E05758"/>
    <w:rsid w:val="00E05B86"/>
    <w:rsid w:val="00E05D7F"/>
    <w:rsid w:val="00E05F2B"/>
    <w:rsid w:val="00E061F8"/>
    <w:rsid w:val="00E06934"/>
    <w:rsid w:val="00E07137"/>
    <w:rsid w:val="00E0730D"/>
    <w:rsid w:val="00E0742D"/>
    <w:rsid w:val="00E07B1D"/>
    <w:rsid w:val="00E07B49"/>
    <w:rsid w:val="00E07DF3"/>
    <w:rsid w:val="00E10062"/>
    <w:rsid w:val="00E1060C"/>
    <w:rsid w:val="00E10973"/>
    <w:rsid w:val="00E114F7"/>
    <w:rsid w:val="00E117C4"/>
    <w:rsid w:val="00E11CAD"/>
    <w:rsid w:val="00E11E0F"/>
    <w:rsid w:val="00E11E53"/>
    <w:rsid w:val="00E1228B"/>
    <w:rsid w:val="00E129FB"/>
    <w:rsid w:val="00E12BFA"/>
    <w:rsid w:val="00E12C6B"/>
    <w:rsid w:val="00E12E3E"/>
    <w:rsid w:val="00E13098"/>
    <w:rsid w:val="00E13C76"/>
    <w:rsid w:val="00E13D13"/>
    <w:rsid w:val="00E14377"/>
    <w:rsid w:val="00E144DC"/>
    <w:rsid w:val="00E14742"/>
    <w:rsid w:val="00E1494E"/>
    <w:rsid w:val="00E14E1A"/>
    <w:rsid w:val="00E14F51"/>
    <w:rsid w:val="00E14FA3"/>
    <w:rsid w:val="00E152E8"/>
    <w:rsid w:val="00E15499"/>
    <w:rsid w:val="00E158E4"/>
    <w:rsid w:val="00E15DBA"/>
    <w:rsid w:val="00E16DF7"/>
    <w:rsid w:val="00E16DFF"/>
    <w:rsid w:val="00E17016"/>
    <w:rsid w:val="00E173AC"/>
    <w:rsid w:val="00E17753"/>
    <w:rsid w:val="00E17797"/>
    <w:rsid w:val="00E17EB2"/>
    <w:rsid w:val="00E2087B"/>
    <w:rsid w:val="00E20EF8"/>
    <w:rsid w:val="00E2105D"/>
    <w:rsid w:val="00E21361"/>
    <w:rsid w:val="00E22B26"/>
    <w:rsid w:val="00E22B9E"/>
    <w:rsid w:val="00E22F05"/>
    <w:rsid w:val="00E232CD"/>
    <w:rsid w:val="00E23AC5"/>
    <w:rsid w:val="00E240A4"/>
    <w:rsid w:val="00E2475D"/>
    <w:rsid w:val="00E2487E"/>
    <w:rsid w:val="00E24AE2"/>
    <w:rsid w:val="00E24EB3"/>
    <w:rsid w:val="00E24FD2"/>
    <w:rsid w:val="00E252D4"/>
    <w:rsid w:val="00E25503"/>
    <w:rsid w:val="00E25987"/>
    <w:rsid w:val="00E259E0"/>
    <w:rsid w:val="00E25C29"/>
    <w:rsid w:val="00E2687D"/>
    <w:rsid w:val="00E2698B"/>
    <w:rsid w:val="00E2708D"/>
    <w:rsid w:val="00E275ED"/>
    <w:rsid w:val="00E2768B"/>
    <w:rsid w:val="00E276BE"/>
    <w:rsid w:val="00E277A6"/>
    <w:rsid w:val="00E2786B"/>
    <w:rsid w:val="00E27B00"/>
    <w:rsid w:val="00E302A8"/>
    <w:rsid w:val="00E308AA"/>
    <w:rsid w:val="00E31025"/>
    <w:rsid w:val="00E313F5"/>
    <w:rsid w:val="00E316B7"/>
    <w:rsid w:val="00E31934"/>
    <w:rsid w:val="00E320F5"/>
    <w:rsid w:val="00E321D8"/>
    <w:rsid w:val="00E321F7"/>
    <w:rsid w:val="00E32F14"/>
    <w:rsid w:val="00E3375A"/>
    <w:rsid w:val="00E3385A"/>
    <w:rsid w:val="00E33999"/>
    <w:rsid w:val="00E34072"/>
    <w:rsid w:val="00E341B6"/>
    <w:rsid w:val="00E3499A"/>
    <w:rsid w:val="00E35200"/>
    <w:rsid w:val="00E35B5F"/>
    <w:rsid w:val="00E3606C"/>
    <w:rsid w:val="00E36292"/>
    <w:rsid w:val="00E362AD"/>
    <w:rsid w:val="00E36356"/>
    <w:rsid w:val="00E36D80"/>
    <w:rsid w:val="00E372DD"/>
    <w:rsid w:val="00E379CA"/>
    <w:rsid w:val="00E37DE5"/>
    <w:rsid w:val="00E37E84"/>
    <w:rsid w:val="00E4000C"/>
    <w:rsid w:val="00E40326"/>
    <w:rsid w:val="00E4044C"/>
    <w:rsid w:val="00E4060E"/>
    <w:rsid w:val="00E406D5"/>
    <w:rsid w:val="00E40B65"/>
    <w:rsid w:val="00E412F5"/>
    <w:rsid w:val="00E41358"/>
    <w:rsid w:val="00E41392"/>
    <w:rsid w:val="00E41B75"/>
    <w:rsid w:val="00E42760"/>
    <w:rsid w:val="00E42BC3"/>
    <w:rsid w:val="00E437FF"/>
    <w:rsid w:val="00E43A3F"/>
    <w:rsid w:val="00E43B24"/>
    <w:rsid w:val="00E43BF5"/>
    <w:rsid w:val="00E43DA6"/>
    <w:rsid w:val="00E44088"/>
    <w:rsid w:val="00E447EB"/>
    <w:rsid w:val="00E44985"/>
    <w:rsid w:val="00E44A28"/>
    <w:rsid w:val="00E44BAA"/>
    <w:rsid w:val="00E44E3B"/>
    <w:rsid w:val="00E44E98"/>
    <w:rsid w:val="00E45061"/>
    <w:rsid w:val="00E450B3"/>
    <w:rsid w:val="00E4563B"/>
    <w:rsid w:val="00E456B9"/>
    <w:rsid w:val="00E45A14"/>
    <w:rsid w:val="00E45CEB"/>
    <w:rsid w:val="00E45FC6"/>
    <w:rsid w:val="00E46AB5"/>
    <w:rsid w:val="00E46BAE"/>
    <w:rsid w:val="00E46F8B"/>
    <w:rsid w:val="00E47607"/>
    <w:rsid w:val="00E4797A"/>
    <w:rsid w:val="00E479B7"/>
    <w:rsid w:val="00E47CFF"/>
    <w:rsid w:val="00E502D3"/>
    <w:rsid w:val="00E503C7"/>
    <w:rsid w:val="00E50666"/>
    <w:rsid w:val="00E507E2"/>
    <w:rsid w:val="00E50DB0"/>
    <w:rsid w:val="00E50F17"/>
    <w:rsid w:val="00E5100D"/>
    <w:rsid w:val="00E517F0"/>
    <w:rsid w:val="00E51AB0"/>
    <w:rsid w:val="00E51AC4"/>
    <w:rsid w:val="00E528E0"/>
    <w:rsid w:val="00E528E1"/>
    <w:rsid w:val="00E52DCC"/>
    <w:rsid w:val="00E52F11"/>
    <w:rsid w:val="00E53157"/>
    <w:rsid w:val="00E53699"/>
    <w:rsid w:val="00E53720"/>
    <w:rsid w:val="00E537FF"/>
    <w:rsid w:val="00E53B97"/>
    <w:rsid w:val="00E5462A"/>
    <w:rsid w:val="00E547ED"/>
    <w:rsid w:val="00E54844"/>
    <w:rsid w:val="00E54AB5"/>
    <w:rsid w:val="00E54FE1"/>
    <w:rsid w:val="00E5562B"/>
    <w:rsid w:val="00E55654"/>
    <w:rsid w:val="00E55F14"/>
    <w:rsid w:val="00E56512"/>
    <w:rsid w:val="00E56D07"/>
    <w:rsid w:val="00E56E19"/>
    <w:rsid w:val="00E5754A"/>
    <w:rsid w:val="00E57DDB"/>
    <w:rsid w:val="00E57FD9"/>
    <w:rsid w:val="00E602ED"/>
    <w:rsid w:val="00E605B4"/>
    <w:rsid w:val="00E606E7"/>
    <w:rsid w:val="00E60C21"/>
    <w:rsid w:val="00E60C48"/>
    <w:rsid w:val="00E61B60"/>
    <w:rsid w:val="00E61CD9"/>
    <w:rsid w:val="00E61D3B"/>
    <w:rsid w:val="00E621E8"/>
    <w:rsid w:val="00E622BB"/>
    <w:rsid w:val="00E624AE"/>
    <w:rsid w:val="00E62627"/>
    <w:rsid w:val="00E62D5A"/>
    <w:rsid w:val="00E62F71"/>
    <w:rsid w:val="00E63304"/>
    <w:rsid w:val="00E63919"/>
    <w:rsid w:val="00E6394F"/>
    <w:rsid w:val="00E63A7C"/>
    <w:rsid w:val="00E63A84"/>
    <w:rsid w:val="00E63EF3"/>
    <w:rsid w:val="00E63F22"/>
    <w:rsid w:val="00E642CB"/>
    <w:rsid w:val="00E6466F"/>
    <w:rsid w:val="00E64C10"/>
    <w:rsid w:val="00E64FFC"/>
    <w:rsid w:val="00E66593"/>
    <w:rsid w:val="00E66BED"/>
    <w:rsid w:val="00E66F04"/>
    <w:rsid w:val="00E673BA"/>
    <w:rsid w:val="00E67861"/>
    <w:rsid w:val="00E6796D"/>
    <w:rsid w:val="00E67B81"/>
    <w:rsid w:val="00E67C70"/>
    <w:rsid w:val="00E67D67"/>
    <w:rsid w:val="00E67DDC"/>
    <w:rsid w:val="00E7004B"/>
    <w:rsid w:val="00E70127"/>
    <w:rsid w:val="00E70482"/>
    <w:rsid w:val="00E705D3"/>
    <w:rsid w:val="00E71265"/>
    <w:rsid w:val="00E7170F"/>
    <w:rsid w:val="00E7184E"/>
    <w:rsid w:val="00E71A01"/>
    <w:rsid w:val="00E71BB3"/>
    <w:rsid w:val="00E71E71"/>
    <w:rsid w:val="00E72466"/>
    <w:rsid w:val="00E72556"/>
    <w:rsid w:val="00E72892"/>
    <w:rsid w:val="00E72953"/>
    <w:rsid w:val="00E72B23"/>
    <w:rsid w:val="00E732FD"/>
    <w:rsid w:val="00E73ACF"/>
    <w:rsid w:val="00E73E31"/>
    <w:rsid w:val="00E749D6"/>
    <w:rsid w:val="00E74D9E"/>
    <w:rsid w:val="00E74FDD"/>
    <w:rsid w:val="00E7514B"/>
    <w:rsid w:val="00E751D3"/>
    <w:rsid w:val="00E75433"/>
    <w:rsid w:val="00E754C4"/>
    <w:rsid w:val="00E75AA7"/>
    <w:rsid w:val="00E76ADD"/>
    <w:rsid w:val="00E76B0C"/>
    <w:rsid w:val="00E76CE3"/>
    <w:rsid w:val="00E76D07"/>
    <w:rsid w:val="00E77195"/>
    <w:rsid w:val="00E77346"/>
    <w:rsid w:val="00E777BD"/>
    <w:rsid w:val="00E777FC"/>
    <w:rsid w:val="00E77A39"/>
    <w:rsid w:val="00E77A60"/>
    <w:rsid w:val="00E806FD"/>
    <w:rsid w:val="00E808A4"/>
    <w:rsid w:val="00E80B87"/>
    <w:rsid w:val="00E80C1B"/>
    <w:rsid w:val="00E80E22"/>
    <w:rsid w:val="00E80EA9"/>
    <w:rsid w:val="00E81458"/>
    <w:rsid w:val="00E81A5D"/>
    <w:rsid w:val="00E81D06"/>
    <w:rsid w:val="00E82015"/>
    <w:rsid w:val="00E821AD"/>
    <w:rsid w:val="00E825D9"/>
    <w:rsid w:val="00E8299E"/>
    <w:rsid w:val="00E82F0E"/>
    <w:rsid w:val="00E830A3"/>
    <w:rsid w:val="00E83326"/>
    <w:rsid w:val="00E83368"/>
    <w:rsid w:val="00E8341B"/>
    <w:rsid w:val="00E83ED6"/>
    <w:rsid w:val="00E842DA"/>
    <w:rsid w:val="00E847B8"/>
    <w:rsid w:val="00E84815"/>
    <w:rsid w:val="00E8498A"/>
    <w:rsid w:val="00E85578"/>
    <w:rsid w:val="00E857DC"/>
    <w:rsid w:val="00E85BBD"/>
    <w:rsid w:val="00E860D0"/>
    <w:rsid w:val="00E86ED6"/>
    <w:rsid w:val="00E86FDA"/>
    <w:rsid w:val="00E873FF"/>
    <w:rsid w:val="00E90395"/>
    <w:rsid w:val="00E909D3"/>
    <w:rsid w:val="00E912CC"/>
    <w:rsid w:val="00E91E7E"/>
    <w:rsid w:val="00E92207"/>
    <w:rsid w:val="00E92851"/>
    <w:rsid w:val="00E92A31"/>
    <w:rsid w:val="00E92D84"/>
    <w:rsid w:val="00E9351A"/>
    <w:rsid w:val="00E939FD"/>
    <w:rsid w:val="00E93E7C"/>
    <w:rsid w:val="00E94131"/>
    <w:rsid w:val="00E948FA"/>
    <w:rsid w:val="00E95079"/>
    <w:rsid w:val="00E951AA"/>
    <w:rsid w:val="00E951F7"/>
    <w:rsid w:val="00E95604"/>
    <w:rsid w:val="00E9581C"/>
    <w:rsid w:val="00E96733"/>
    <w:rsid w:val="00E96790"/>
    <w:rsid w:val="00E96823"/>
    <w:rsid w:val="00E97057"/>
    <w:rsid w:val="00E970C1"/>
    <w:rsid w:val="00EA015B"/>
    <w:rsid w:val="00EA0236"/>
    <w:rsid w:val="00EA0947"/>
    <w:rsid w:val="00EA0EEF"/>
    <w:rsid w:val="00EA10D9"/>
    <w:rsid w:val="00EA11B4"/>
    <w:rsid w:val="00EA1496"/>
    <w:rsid w:val="00EA1832"/>
    <w:rsid w:val="00EA1A13"/>
    <w:rsid w:val="00EA1B8C"/>
    <w:rsid w:val="00EA2195"/>
    <w:rsid w:val="00EA29A9"/>
    <w:rsid w:val="00EA2F6F"/>
    <w:rsid w:val="00EA303D"/>
    <w:rsid w:val="00EA327E"/>
    <w:rsid w:val="00EA3543"/>
    <w:rsid w:val="00EA3A66"/>
    <w:rsid w:val="00EA3D48"/>
    <w:rsid w:val="00EA3DC7"/>
    <w:rsid w:val="00EA3F7E"/>
    <w:rsid w:val="00EA429C"/>
    <w:rsid w:val="00EA439B"/>
    <w:rsid w:val="00EA4CFF"/>
    <w:rsid w:val="00EA4F57"/>
    <w:rsid w:val="00EA5217"/>
    <w:rsid w:val="00EA52F3"/>
    <w:rsid w:val="00EA5FA8"/>
    <w:rsid w:val="00EA6790"/>
    <w:rsid w:val="00EA6966"/>
    <w:rsid w:val="00EA69E5"/>
    <w:rsid w:val="00EA6ED5"/>
    <w:rsid w:val="00EA7382"/>
    <w:rsid w:val="00EA73EE"/>
    <w:rsid w:val="00EA77D4"/>
    <w:rsid w:val="00EA7C2D"/>
    <w:rsid w:val="00EB0AA0"/>
    <w:rsid w:val="00EB0B0C"/>
    <w:rsid w:val="00EB1108"/>
    <w:rsid w:val="00EB1FEE"/>
    <w:rsid w:val="00EB210C"/>
    <w:rsid w:val="00EB2131"/>
    <w:rsid w:val="00EB2454"/>
    <w:rsid w:val="00EB2E72"/>
    <w:rsid w:val="00EB2F75"/>
    <w:rsid w:val="00EB336A"/>
    <w:rsid w:val="00EB46D4"/>
    <w:rsid w:val="00EB4AFF"/>
    <w:rsid w:val="00EB4FCA"/>
    <w:rsid w:val="00EB5026"/>
    <w:rsid w:val="00EB557A"/>
    <w:rsid w:val="00EB56DE"/>
    <w:rsid w:val="00EB5B92"/>
    <w:rsid w:val="00EB62DE"/>
    <w:rsid w:val="00EB6D89"/>
    <w:rsid w:val="00EB6DC8"/>
    <w:rsid w:val="00EB7732"/>
    <w:rsid w:val="00EB7BD9"/>
    <w:rsid w:val="00EC00A8"/>
    <w:rsid w:val="00EC06F9"/>
    <w:rsid w:val="00EC0766"/>
    <w:rsid w:val="00EC09F6"/>
    <w:rsid w:val="00EC0B9F"/>
    <w:rsid w:val="00EC0D72"/>
    <w:rsid w:val="00EC15D0"/>
    <w:rsid w:val="00EC1852"/>
    <w:rsid w:val="00EC18C1"/>
    <w:rsid w:val="00EC1C01"/>
    <w:rsid w:val="00EC1CA5"/>
    <w:rsid w:val="00EC1ED9"/>
    <w:rsid w:val="00EC2388"/>
    <w:rsid w:val="00EC2985"/>
    <w:rsid w:val="00EC2CCB"/>
    <w:rsid w:val="00EC2D00"/>
    <w:rsid w:val="00EC30DA"/>
    <w:rsid w:val="00EC3155"/>
    <w:rsid w:val="00EC3411"/>
    <w:rsid w:val="00EC3BB8"/>
    <w:rsid w:val="00EC476F"/>
    <w:rsid w:val="00EC486A"/>
    <w:rsid w:val="00EC4BD8"/>
    <w:rsid w:val="00EC4D4D"/>
    <w:rsid w:val="00EC4F79"/>
    <w:rsid w:val="00EC542E"/>
    <w:rsid w:val="00EC54D1"/>
    <w:rsid w:val="00EC5F57"/>
    <w:rsid w:val="00EC63D3"/>
    <w:rsid w:val="00EC6D1E"/>
    <w:rsid w:val="00EC7091"/>
    <w:rsid w:val="00EC727F"/>
    <w:rsid w:val="00EC73BE"/>
    <w:rsid w:val="00EC773A"/>
    <w:rsid w:val="00EC7766"/>
    <w:rsid w:val="00EC7864"/>
    <w:rsid w:val="00EC7DE1"/>
    <w:rsid w:val="00ED0309"/>
    <w:rsid w:val="00ED0544"/>
    <w:rsid w:val="00ED07F2"/>
    <w:rsid w:val="00ED08AF"/>
    <w:rsid w:val="00ED0F2D"/>
    <w:rsid w:val="00ED1320"/>
    <w:rsid w:val="00ED14F5"/>
    <w:rsid w:val="00ED1659"/>
    <w:rsid w:val="00ED17B8"/>
    <w:rsid w:val="00ED1BD9"/>
    <w:rsid w:val="00ED2114"/>
    <w:rsid w:val="00ED2660"/>
    <w:rsid w:val="00ED29EB"/>
    <w:rsid w:val="00ED2E10"/>
    <w:rsid w:val="00ED36F6"/>
    <w:rsid w:val="00ED38BC"/>
    <w:rsid w:val="00ED3B67"/>
    <w:rsid w:val="00ED4A60"/>
    <w:rsid w:val="00ED4F6B"/>
    <w:rsid w:val="00ED5071"/>
    <w:rsid w:val="00ED5119"/>
    <w:rsid w:val="00ED5511"/>
    <w:rsid w:val="00ED5552"/>
    <w:rsid w:val="00ED55F7"/>
    <w:rsid w:val="00ED56DD"/>
    <w:rsid w:val="00ED5DD2"/>
    <w:rsid w:val="00ED6111"/>
    <w:rsid w:val="00ED685D"/>
    <w:rsid w:val="00ED6B5E"/>
    <w:rsid w:val="00ED6BDE"/>
    <w:rsid w:val="00ED6CEB"/>
    <w:rsid w:val="00ED6E12"/>
    <w:rsid w:val="00ED6EB8"/>
    <w:rsid w:val="00ED6F8E"/>
    <w:rsid w:val="00ED70B4"/>
    <w:rsid w:val="00ED7220"/>
    <w:rsid w:val="00ED73EB"/>
    <w:rsid w:val="00ED7424"/>
    <w:rsid w:val="00ED74BE"/>
    <w:rsid w:val="00ED77A3"/>
    <w:rsid w:val="00ED7B7D"/>
    <w:rsid w:val="00ED7B7F"/>
    <w:rsid w:val="00EE0496"/>
    <w:rsid w:val="00EE08B4"/>
    <w:rsid w:val="00EE096A"/>
    <w:rsid w:val="00EE0A98"/>
    <w:rsid w:val="00EE0BB7"/>
    <w:rsid w:val="00EE0E3E"/>
    <w:rsid w:val="00EE0EC1"/>
    <w:rsid w:val="00EE0F47"/>
    <w:rsid w:val="00EE0FC0"/>
    <w:rsid w:val="00EE10E4"/>
    <w:rsid w:val="00EE12FA"/>
    <w:rsid w:val="00EE19DE"/>
    <w:rsid w:val="00EE1B05"/>
    <w:rsid w:val="00EE1C26"/>
    <w:rsid w:val="00EE20E9"/>
    <w:rsid w:val="00EE219B"/>
    <w:rsid w:val="00EE246B"/>
    <w:rsid w:val="00EE264F"/>
    <w:rsid w:val="00EE2974"/>
    <w:rsid w:val="00EE3047"/>
    <w:rsid w:val="00EE36BF"/>
    <w:rsid w:val="00EE3CF6"/>
    <w:rsid w:val="00EE4078"/>
    <w:rsid w:val="00EE46D5"/>
    <w:rsid w:val="00EE472A"/>
    <w:rsid w:val="00EE4F0B"/>
    <w:rsid w:val="00EE51B1"/>
    <w:rsid w:val="00EE51B6"/>
    <w:rsid w:val="00EE625C"/>
    <w:rsid w:val="00EE62BD"/>
    <w:rsid w:val="00EE65D9"/>
    <w:rsid w:val="00EE6C67"/>
    <w:rsid w:val="00EE6D0E"/>
    <w:rsid w:val="00EE73DA"/>
    <w:rsid w:val="00EE7A41"/>
    <w:rsid w:val="00EE7CE9"/>
    <w:rsid w:val="00EE7E66"/>
    <w:rsid w:val="00EF004B"/>
    <w:rsid w:val="00EF05D6"/>
    <w:rsid w:val="00EF05D9"/>
    <w:rsid w:val="00EF0C38"/>
    <w:rsid w:val="00EF0E03"/>
    <w:rsid w:val="00EF0F6E"/>
    <w:rsid w:val="00EF1064"/>
    <w:rsid w:val="00EF118A"/>
    <w:rsid w:val="00EF11E6"/>
    <w:rsid w:val="00EF13FC"/>
    <w:rsid w:val="00EF1762"/>
    <w:rsid w:val="00EF1893"/>
    <w:rsid w:val="00EF1A97"/>
    <w:rsid w:val="00EF221A"/>
    <w:rsid w:val="00EF234E"/>
    <w:rsid w:val="00EF24B1"/>
    <w:rsid w:val="00EF2770"/>
    <w:rsid w:val="00EF29AE"/>
    <w:rsid w:val="00EF2E3F"/>
    <w:rsid w:val="00EF2F60"/>
    <w:rsid w:val="00EF399A"/>
    <w:rsid w:val="00EF39C3"/>
    <w:rsid w:val="00EF3F83"/>
    <w:rsid w:val="00EF3F94"/>
    <w:rsid w:val="00EF4151"/>
    <w:rsid w:val="00EF438D"/>
    <w:rsid w:val="00EF4526"/>
    <w:rsid w:val="00EF466B"/>
    <w:rsid w:val="00EF48FF"/>
    <w:rsid w:val="00EF49C7"/>
    <w:rsid w:val="00EF4A59"/>
    <w:rsid w:val="00EF4D5A"/>
    <w:rsid w:val="00EF4EAB"/>
    <w:rsid w:val="00EF513F"/>
    <w:rsid w:val="00EF528E"/>
    <w:rsid w:val="00EF59FC"/>
    <w:rsid w:val="00EF5E91"/>
    <w:rsid w:val="00EF5F33"/>
    <w:rsid w:val="00EF5F44"/>
    <w:rsid w:val="00EF612F"/>
    <w:rsid w:val="00EF6506"/>
    <w:rsid w:val="00EF6763"/>
    <w:rsid w:val="00EF6D4A"/>
    <w:rsid w:val="00EF7409"/>
    <w:rsid w:val="00EF7B6A"/>
    <w:rsid w:val="00EF7D53"/>
    <w:rsid w:val="00EF7E84"/>
    <w:rsid w:val="00F00698"/>
    <w:rsid w:val="00F0089C"/>
    <w:rsid w:val="00F00985"/>
    <w:rsid w:val="00F00CA8"/>
    <w:rsid w:val="00F00E14"/>
    <w:rsid w:val="00F00F61"/>
    <w:rsid w:val="00F01A92"/>
    <w:rsid w:val="00F01EFC"/>
    <w:rsid w:val="00F026FD"/>
    <w:rsid w:val="00F029A6"/>
    <w:rsid w:val="00F02F02"/>
    <w:rsid w:val="00F032EB"/>
    <w:rsid w:val="00F037B8"/>
    <w:rsid w:val="00F03EC1"/>
    <w:rsid w:val="00F045C3"/>
    <w:rsid w:val="00F04674"/>
    <w:rsid w:val="00F047C5"/>
    <w:rsid w:val="00F04906"/>
    <w:rsid w:val="00F049C2"/>
    <w:rsid w:val="00F04A88"/>
    <w:rsid w:val="00F04B19"/>
    <w:rsid w:val="00F04EAB"/>
    <w:rsid w:val="00F04F6A"/>
    <w:rsid w:val="00F052F1"/>
    <w:rsid w:val="00F0534C"/>
    <w:rsid w:val="00F05373"/>
    <w:rsid w:val="00F0590F"/>
    <w:rsid w:val="00F05C61"/>
    <w:rsid w:val="00F05FC4"/>
    <w:rsid w:val="00F06A57"/>
    <w:rsid w:val="00F076A0"/>
    <w:rsid w:val="00F077A9"/>
    <w:rsid w:val="00F0790C"/>
    <w:rsid w:val="00F07BBF"/>
    <w:rsid w:val="00F10071"/>
    <w:rsid w:val="00F10C43"/>
    <w:rsid w:val="00F11428"/>
    <w:rsid w:val="00F11E60"/>
    <w:rsid w:val="00F11F45"/>
    <w:rsid w:val="00F11F52"/>
    <w:rsid w:val="00F123BB"/>
    <w:rsid w:val="00F123D9"/>
    <w:rsid w:val="00F124D1"/>
    <w:rsid w:val="00F12A09"/>
    <w:rsid w:val="00F12B55"/>
    <w:rsid w:val="00F12B9C"/>
    <w:rsid w:val="00F12D74"/>
    <w:rsid w:val="00F12E5E"/>
    <w:rsid w:val="00F13000"/>
    <w:rsid w:val="00F1303C"/>
    <w:rsid w:val="00F13572"/>
    <w:rsid w:val="00F135C0"/>
    <w:rsid w:val="00F13A10"/>
    <w:rsid w:val="00F13B54"/>
    <w:rsid w:val="00F14342"/>
    <w:rsid w:val="00F14414"/>
    <w:rsid w:val="00F14E37"/>
    <w:rsid w:val="00F159DE"/>
    <w:rsid w:val="00F16126"/>
    <w:rsid w:val="00F161A3"/>
    <w:rsid w:val="00F162DE"/>
    <w:rsid w:val="00F1638F"/>
    <w:rsid w:val="00F16815"/>
    <w:rsid w:val="00F16945"/>
    <w:rsid w:val="00F16CD2"/>
    <w:rsid w:val="00F16E9F"/>
    <w:rsid w:val="00F17090"/>
    <w:rsid w:val="00F17306"/>
    <w:rsid w:val="00F178BB"/>
    <w:rsid w:val="00F17B71"/>
    <w:rsid w:val="00F17E58"/>
    <w:rsid w:val="00F17E9B"/>
    <w:rsid w:val="00F17F93"/>
    <w:rsid w:val="00F20379"/>
    <w:rsid w:val="00F2040D"/>
    <w:rsid w:val="00F20486"/>
    <w:rsid w:val="00F205C0"/>
    <w:rsid w:val="00F20AD8"/>
    <w:rsid w:val="00F20BE9"/>
    <w:rsid w:val="00F20F0C"/>
    <w:rsid w:val="00F21A31"/>
    <w:rsid w:val="00F21AF4"/>
    <w:rsid w:val="00F22264"/>
    <w:rsid w:val="00F22293"/>
    <w:rsid w:val="00F228AE"/>
    <w:rsid w:val="00F22B14"/>
    <w:rsid w:val="00F233A7"/>
    <w:rsid w:val="00F234FF"/>
    <w:rsid w:val="00F23504"/>
    <w:rsid w:val="00F23919"/>
    <w:rsid w:val="00F241F6"/>
    <w:rsid w:val="00F24477"/>
    <w:rsid w:val="00F24916"/>
    <w:rsid w:val="00F24B0B"/>
    <w:rsid w:val="00F24D86"/>
    <w:rsid w:val="00F2622E"/>
    <w:rsid w:val="00F266F6"/>
    <w:rsid w:val="00F26932"/>
    <w:rsid w:val="00F26D8C"/>
    <w:rsid w:val="00F26DFE"/>
    <w:rsid w:val="00F2740D"/>
    <w:rsid w:val="00F277E2"/>
    <w:rsid w:val="00F27ACE"/>
    <w:rsid w:val="00F27AF5"/>
    <w:rsid w:val="00F27D65"/>
    <w:rsid w:val="00F302BC"/>
    <w:rsid w:val="00F306F3"/>
    <w:rsid w:val="00F30804"/>
    <w:rsid w:val="00F31201"/>
    <w:rsid w:val="00F3140F"/>
    <w:rsid w:val="00F31DF8"/>
    <w:rsid w:val="00F3201F"/>
    <w:rsid w:val="00F32340"/>
    <w:rsid w:val="00F32385"/>
    <w:rsid w:val="00F3269D"/>
    <w:rsid w:val="00F326C9"/>
    <w:rsid w:val="00F326CC"/>
    <w:rsid w:val="00F32843"/>
    <w:rsid w:val="00F329E9"/>
    <w:rsid w:val="00F32A46"/>
    <w:rsid w:val="00F32E08"/>
    <w:rsid w:val="00F32EC8"/>
    <w:rsid w:val="00F32F52"/>
    <w:rsid w:val="00F33013"/>
    <w:rsid w:val="00F3325E"/>
    <w:rsid w:val="00F332AD"/>
    <w:rsid w:val="00F332B0"/>
    <w:rsid w:val="00F33A44"/>
    <w:rsid w:val="00F340C3"/>
    <w:rsid w:val="00F34668"/>
    <w:rsid w:val="00F34707"/>
    <w:rsid w:val="00F351EF"/>
    <w:rsid w:val="00F35458"/>
    <w:rsid w:val="00F356A2"/>
    <w:rsid w:val="00F35AAF"/>
    <w:rsid w:val="00F35D3A"/>
    <w:rsid w:val="00F35DA7"/>
    <w:rsid w:val="00F360F8"/>
    <w:rsid w:val="00F36319"/>
    <w:rsid w:val="00F36D9E"/>
    <w:rsid w:val="00F36DC6"/>
    <w:rsid w:val="00F376DD"/>
    <w:rsid w:val="00F37761"/>
    <w:rsid w:val="00F3788B"/>
    <w:rsid w:val="00F379AE"/>
    <w:rsid w:val="00F37CC3"/>
    <w:rsid w:val="00F37D8D"/>
    <w:rsid w:val="00F37F8C"/>
    <w:rsid w:val="00F400C0"/>
    <w:rsid w:val="00F40529"/>
    <w:rsid w:val="00F4095C"/>
    <w:rsid w:val="00F4123D"/>
    <w:rsid w:val="00F424C3"/>
    <w:rsid w:val="00F428E5"/>
    <w:rsid w:val="00F429D0"/>
    <w:rsid w:val="00F42A5E"/>
    <w:rsid w:val="00F42B20"/>
    <w:rsid w:val="00F4329A"/>
    <w:rsid w:val="00F43325"/>
    <w:rsid w:val="00F433C5"/>
    <w:rsid w:val="00F43F5F"/>
    <w:rsid w:val="00F440AD"/>
    <w:rsid w:val="00F440EC"/>
    <w:rsid w:val="00F44D26"/>
    <w:rsid w:val="00F44D2A"/>
    <w:rsid w:val="00F44D5B"/>
    <w:rsid w:val="00F455D0"/>
    <w:rsid w:val="00F461D0"/>
    <w:rsid w:val="00F46BCD"/>
    <w:rsid w:val="00F46C47"/>
    <w:rsid w:val="00F472B4"/>
    <w:rsid w:val="00F47770"/>
    <w:rsid w:val="00F47954"/>
    <w:rsid w:val="00F47A3B"/>
    <w:rsid w:val="00F47B44"/>
    <w:rsid w:val="00F47DDF"/>
    <w:rsid w:val="00F50460"/>
    <w:rsid w:val="00F50606"/>
    <w:rsid w:val="00F5062A"/>
    <w:rsid w:val="00F50EA1"/>
    <w:rsid w:val="00F50FFA"/>
    <w:rsid w:val="00F510F3"/>
    <w:rsid w:val="00F5171C"/>
    <w:rsid w:val="00F51822"/>
    <w:rsid w:val="00F51899"/>
    <w:rsid w:val="00F51DD3"/>
    <w:rsid w:val="00F52396"/>
    <w:rsid w:val="00F524D9"/>
    <w:rsid w:val="00F5257F"/>
    <w:rsid w:val="00F532D0"/>
    <w:rsid w:val="00F53587"/>
    <w:rsid w:val="00F53702"/>
    <w:rsid w:val="00F53BAC"/>
    <w:rsid w:val="00F53FCB"/>
    <w:rsid w:val="00F54031"/>
    <w:rsid w:val="00F545A0"/>
    <w:rsid w:val="00F54775"/>
    <w:rsid w:val="00F5557C"/>
    <w:rsid w:val="00F555F2"/>
    <w:rsid w:val="00F5571A"/>
    <w:rsid w:val="00F55D3F"/>
    <w:rsid w:val="00F55E11"/>
    <w:rsid w:val="00F55F85"/>
    <w:rsid w:val="00F560A0"/>
    <w:rsid w:val="00F56508"/>
    <w:rsid w:val="00F565A2"/>
    <w:rsid w:val="00F569CC"/>
    <w:rsid w:val="00F56FA3"/>
    <w:rsid w:val="00F579D0"/>
    <w:rsid w:val="00F57B62"/>
    <w:rsid w:val="00F57BA4"/>
    <w:rsid w:val="00F57E74"/>
    <w:rsid w:val="00F600C4"/>
    <w:rsid w:val="00F6084C"/>
    <w:rsid w:val="00F60ADA"/>
    <w:rsid w:val="00F6111C"/>
    <w:rsid w:val="00F625C2"/>
    <w:rsid w:val="00F62652"/>
    <w:rsid w:val="00F62D46"/>
    <w:rsid w:val="00F6350F"/>
    <w:rsid w:val="00F641FE"/>
    <w:rsid w:val="00F654B4"/>
    <w:rsid w:val="00F65737"/>
    <w:rsid w:val="00F6589A"/>
    <w:rsid w:val="00F6589B"/>
    <w:rsid w:val="00F65CA7"/>
    <w:rsid w:val="00F65E16"/>
    <w:rsid w:val="00F65FE0"/>
    <w:rsid w:val="00F661BC"/>
    <w:rsid w:val="00F66273"/>
    <w:rsid w:val="00F66696"/>
    <w:rsid w:val="00F666CA"/>
    <w:rsid w:val="00F66771"/>
    <w:rsid w:val="00F66C4B"/>
    <w:rsid w:val="00F6720C"/>
    <w:rsid w:val="00F675CA"/>
    <w:rsid w:val="00F67925"/>
    <w:rsid w:val="00F67AD2"/>
    <w:rsid w:val="00F708D9"/>
    <w:rsid w:val="00F70EB4"/>
    <w:rsid w:val="00F70F58"/>
    <w:rsid w:val="00F71007"/>
    <w:rsid w:val="00F71149"/>
    <w:rsid w:val="00F71670"/>
    <w:rsid w:val="00F7171E"/>
    <w:rsid w:val="00F71AF6"/>
    <w:rsid w:val="00F71DE8"/>
    <w:rsid w:val="00F71E88"/>
    <w:rsid w:val="00F72025"/>
    <w:rsid w:val="00F7228C"/>
    <w:rsid w:val="00F72A20"/>
    <w:rsid w:val="00F72D5B"/>
    <w:rsid w:val="00F72DB6"/>
    <w:rsid w:val="00F732EF"/>
    <w:rsid w:val="00F7392E"/>
    <w:rsid w:val="00F73FA0"/>
    <w:rsid w:val="00F74544"/>
    <w:rsid w:val="00F7473B"/>
    <w:rsid w:val="00F74E0B"/>
    <w:rsid w:val="00F758E3"/>
    <w:rsid w:val="00F75C29"/>
    <w:rsid w:val="00F75D5F"/>
    <w:rsid w:val="00F76164"/>
    <w:rsid w:val="00F76274"/>
    <w:rsid w:val="00F76A37"/>
    <w:rsid w:val="00F76A81"/>
    <w:rsid w:val="00F76D55"/>
    <w:rsid w:val="00F77406"/>
    <w:rsid w:val="00F776AD"/>
    <w:rsid w:val="00F77DA0"/>
    <w:rsid w:val="00F80B6F"/>
    <w:rsid w:val="00F81094"/>
    <w:rsid w:val="00F81CC4"/>
    <w:rsid w:val="00F820EC"/>
    <w:rsid w:val="00F824F1"/>
    <w:rsid w:val="00F827DE"/>
    <w:rsid w:val="00F82ADF"/>
    <w:rsid w:val="00F82DFE"/>
    <w:rsid w:val="00F82F97"/>
    <w:rsid w:val="00F830F0"/>
    <w:rsid w:val="00F83938"/>
    <w:rsid w:val="00F83D80"/>
    <w:rsid w:val="00F844ED"/>
    <w:rsid w:val="00F84857"/>
    <w:rsid w:val="00F84C61"/>
    <w:rsid w:val="00F8541E"/>
    <w:rsid w:val="00F858DE"/>
    <w:rsid w:val="00F85B60"/>
    <w:rsid w:val="00F86716"/>
    <w:rsid w:val="00F86AAE"/>
    <w:rsid w:val="00F86E50"/>
    <w:rsid w:val="00F87256"/>
    <w:rsid w:val="00F874B7"/>
    <w:rsid w:val="00F875B7"/>
    <w:rsid w:val="00F900C7"/>
    <w:rsid w:val="00F9016D"/>
    <w:rsid w:val="00F9029E"/>
    <w:rsid w:val="00F90359"/>
    <w:rsid w:val="00F90A76"/>
    <w:rsid w:val="00F90B26"/>
    <w:rsid w:val="00F914AD"/>
    <w:rsid w:val="00F919E0"/>
    <w:rsid w:val="00F91B4F"/>
    <w:rsid w:val="00F91C91"/>
    <w:rsid w:val="00F92436"/>
    <w:rsid w:val="00F92792"/>
    <w:rsid w:val="00F9295C"/>
    <w:rsid w:val="00F930D8"/>
    <w:rsid w:val="00F9331E"/>
    <w:rsid w:val="00F939DB"/>
    <w:rsid w:val="00F9433C"/>
    <w:rsid w:val="00F94379"/>
    <w:rsid w:val="00F94730"/>
    <w:rsid w:val="00F9484C"/>
    <w:rsid w:val="00F94903"/>
    <w:rsid w:val="00F949AD"/>
    <w:rsid w:val="00F94C17"/>
    <w:rsid w:val="00F94CA5"/>
    <w:rsid w:val="00F94F4A"/>
    <w:rsid w:val="00F9512F"/>
    <w:rsid w:val="00F9535F"/>
    <w:rsid w:val="00F957E3"/>
    <w:rsid w:val="00F95A37"/>
    <w:rsid w:val="00F96098"/>
    <w:rsid w:val="00F96180"/>
    <w:rsid w:val="00F96185"/>
    <w:rsid w:val="00F9687F"/>
    <w:rsid w:val="00F97590"/>
    <w:rsid w:val="00F97C45"/>
    <w:rsid w:val="00F97DA5"/>
    <w:rsid w:val="00FA0395"/>
    <w:rsid w:val="00FA0C76"/>
    <w:rsid w:val="00FA0ECD"/>
    <w:rsid w:val="00FA1267"/>
    <w:rsid w:val="00FA137A"/>
    <w:rsid w:val="00FA143D"/>
    <w:rsid w:val="00FA1869"/>
    <w:rsid w:val="00FA198B"/>
    <w:rsid w:val="00FA2104"/>
    <w:rsid w:val="00FA23DD"/>
    <w:rsid w:val="00FA2488"/>
    <w:rsid w:val="00FA25F5"/>
    <w:rsid w:val="00FA314A"/>
    <w:rsid w:val="00FA3918"/>
    <w:rsid w:val="00FA3A4F"/>
    <w:rsid w:val="00FA4739"/>
    <w:rsid w:val="00FA4BDB"/>
    <w:rsid w:val="00FA4D82"/>
    <w:rsid w:val="00FA50BC"/>
    <w:rsid w:val="00FA50CF"/>
    <w:rsid w:val="00FA51A3"/>
    <w:rsid w:val="00FA5944"/>
    <w:rsid w:val="00FA59F3"/>
    <w:rsid w:val="00FA63D1"/>
    <w:rsid w:val="00FA63D5"/>
    <w:rsid w:val="00FA640B"/>
    <w:rsid w:val="00FA641C"/>
    <w:rsid w:val="00FA65B2"/>
    <w:rsid w:val="00FA65D7"/>
    <w:rsid w:val="00FA667C"/>
    <w:rsid w:val="00FA6ED7"/>
    <w:rsid w:val="00FA701C"/>
    <w:rsid w:val="00FA742C"/>
    <w:rsid w:val="00FA7AD9"/>
    <w:rsid w:val="00FA7C8C"/>
    <w:rsid w:val="00FB04BD"/>
    <w:rsid w:val="00FB0873"/>
    <w:rsid w:val="00FB1146"/>
    <w:rsid w:val="00FB13E8"/>
    <w:rsid w:val="00FB1594"/>
    <w:rsid w:val="00FB1800"/>
    <w:rsid w:val="00FB1ED4"/>
    <w:rsid w:val="00FB2267"/>
    <w:rsid w:val="00FB2561"/>
    <w:rsid w:val="00FB2801"/>
    <w:rsid w:val="00FB2E0C"/>
    <w:rsid w:val="00FB38D6"/>
    <w:rsid w:val="00FB3B8A"/>
    <w:rsid w:val="00FB43D3"/>
    <w:rsid w:val="00FB5061"/>
    <w:rsid w:val="00FB50D5"/>
    <w:rsid w:val="00FB53FA"/>
    <w:rsid w:val="00FB5405"/>
    <w:rsid w:val="00FB561B"/>
    <w:rsid w:val="00FB59CF"/>
    <w:rsid w:val="00FB5AEE"/>
    <w:rsid w:val="00FB60F6"/>
    <w:rsid w:val="00FB6ACD"/>
    <w:rsid w:val="00FB7075"/>
    <w:rsid w:val="00FB737D"/>
    <w:rsid w:val="00FB74D7"/>
    <w:rsid w:val="00FB76EF"/>
    <w:rsid w:val="00FB777E"/>
    <w:rsid w:val="00FB7A54"/>
    <w:rsid w:val="00FB7F3B"/>
    <w:rsid w:val="00FC02E6"/>
    <w:rsid w:val="00FC0528"/>
    <w:rsid w:val="00FC0D48"/>
    <w:rsid w:val="00FC15AA"/>
    <w:rsid w:val="00FC16A2"/>
    <w:rsid w:val="00FC1AEE"/>
    <w:rsid w:val="00FC1B9F"/>
    <w:rsid w:val="00FC1E59"/>
    <w:rsid w:val="00FC22C2"/>
    <w:rsid w:val="00FC252B"/>
    <w:rsid w:val="00FC26A6"/>
    <w:rsid w:val="00FC29D6"/>
    <w:rsid w:val="00FC2AF2"/>
    <w:rsid w:val="00FC2FB8"/>
    <w:rsid w:val="00FC3C28"/>
    <w:rsid w:val="00FC3E22"/>
    <w:rsid w:val="00FC3F8A"/>
    <w:rsid w:val="00FC450C"/>
    <w:rsid w:val="00FC462B"/>
    <w:rsid w:val="00FC4B72"/>
    <w:rsid w:val="00FC53AF"/>
    <w:rsid w:val="00FC5ACF"/>
    <w:rsid w:val="00FC6579"/>
    <w:rsid w:val="00FC69FD"/>
    <w:rsid w:val="00FC6A8F"/>
    <w:rsid w:val="00FC72E7"/>
    <w:rsid w:val="00FC7530"/>
    <w:rsid w:val="00FC7538"/>
    <w:rsid w:val="00FC76E2"/>
    <w:rsid w:val="00FC7EAE"/>
    <w:rsid w:val="00FD05AC"/>
    <w:rsid w:val="00FD076D"/>
    <w:rsid w:val="00FD083A"/>
    <w:rsid w:val="00FD0BF3"/>
    <w:rsid w:val="00FD0CEF"/>
    <w:rsid w:val="00FD0D40"/>
    <w:rsid w:val="00FD0DD3"/>
    <w:rsid w:val="00FD0E8E"/>
    <w:rsid w:val="00FD11A6"/>
    <w:rsid w:val="00FD16B4"/>
    <w:rsid w:val="00FD1AF8"/>
    <w:rsid w:val="00FD2121"/>
    <w:rsid w:val="00FD220E"/>
    <w:rsid w:val="00FD22F8"/>
    <w:rsid w:val="00FD3464"/>
    <w:rsid w:val="00FD34F4"/>
    <w:rsid w:val="00FD3510"/>
    <w:rsid w:val="00FD3686"/>
    <w:rsid w:val="00FD3723"/>
    <w:rsid w:val="00FD399E"/>
    <w:rsid w:val="00FD3E14"/>
    <w:rsid w:val="00FD3F5C"/>
    <w:rsid w:val="00FD4433"/>
    <w:rsid w:val="00FD4495"/>
    <w:rsid w:val="00FD46E5"/>
    <w:rsid w:val="00FD4ED2"/>
    <w:rsid w:val="00FD5419"/>
    <w:rsid w:val="00FD581F"/>
    <w:rsid w:val="00FD59CB"/>
    <w:rsid w:val="00FD5EB7"/>
    <w:rsid w:val="00FD6343"/>
    <w:rsid w:val="00FD6B7A"/>
    <w:rsid w:val="00FD6EF1"/>
    <w:rsid w:val="00FD7551"/>
    <w:rsid w:val="00FD7BB8"/>
    <w:rsid w:val="00FD7D4A"/>
    <w:rsid w:val="00FE01E2"/>
    <w:rsid w:val="00FE025C"/>
    <w:rsid w:val="00FE040E"/>
    <w:rsid w:val="00FE0767"/>
    <w:rsid w:val="00FE0888"/>
    <w:rsid w:val="00FE0CB7"/>
    <w:rsid w:val="00FE0DBA"/>
    <w:rsid w:val="00FE0E87"/>
    <w:rsid w:val="00FE0F90"/>
    <w:rsid w:val="00FE10AB"/>
    <w:rsid w:val="00FE151A"/>
    <w:rsid w:val="00FE15F2"/>
    <w:rsid w:val="00FE1716"/>
    <w:rsid w:val="00FE17D0"/>
    <w:rsid w:val="00FE2A35"/>
    <w:rsid w:val="00FE2A71"/>
    <w:rsid w:val="00FE2F86"/>
    <w:rsid w:val="00FE3411"/>
    <w:rsid w:val="00FE3500"/>
    <w:rsid w:val="00FE37A0"/>
    <w:rsid w:val="00FE39B4"/>
    <w:rsid w:val="00FE4213"/>
    <w:rsid w:val="00FE4422"/>
    <w:rsid w:val="00FE4460"/>
    <w:rsid w:val="00FE4B2C"/>
    <w:rsid w:val="00FE5A00"/>
    <w:rsid w:val="00FE5A88"/>
    <w:rsid w:val="00FE6588"/>
    <w:rsid w:val="00FE6754"/>
    <w:rsid w:val="00FE69AE"/>
    <w:rsid w:val="00FE6A5E"/>
    <w:rsid w:val="00FE6EAF"/>
    <w:rsid w:val="00FE6FFB"/>
    <w:rsid w:val="00FE7016"/>
    <w:rsid w:val="00FE7558"/>
    <w:rsid w:val="00FE7CC6"/>
    <w:rsid w:val="00FF0492"/>
    <w:rsid w:val="00FF0558"/>
    <w:rsid w:val="00FF0673"/>
    <w:rsid w:val="00FF139C"/>
    <w:rsid w:val="00FF2493"/>
    <w:rsid w:val="00FF26B1"/>
    <w:rsid w:val="00FF2BF6"/>
    <w:rsid w:val="00FF2CA1"/>
    <w:rsid w:val="00FF2E81"/>
    <w:rsid w:val="00FF31EF"/>
    <w:rsid w:val="00FF3521"/>
    <w:rsid w:val="00FF39A0"/>
    <w:rsid w:val="00FF3FDF"/>
    <w:rsid w:val="00FF4357"/>
    <w:rsid w:val="00FF4992"/>
    <w:rsid w:val="00FF4A8B"/>
    <w:rsid w:val="00FF4F38"/>
    <w:rsid w:val="00FF50CC"/>
    <w:rsid w:val="00FF55E9"/>
    <w:rsid w:val="00FF573C"/>
    <w:rsid w:val="00FF5835"/>
    <w:rsid w:val="00FF5D4F"/>
    <w:rsid w:val="00FF5D61"/>
    <w:rsid w:val="00FF5FFB"/>
    <w:rsid w:val="00FF6103"/>
    <w:rsid w:val="00FF6A76"/>
    <w:rsid w:val="00FF6F25"/>
    <w:rsid w:val="00FF6F9E"/>
    <w:rsid w:val="00FF6FF1"/>
    <w:rsid w:val="00FF721E"/>
    <w:rsid w:val="00FF7529"/>
    <w:rsid w:val="00FF75F4"/>
    <w:rsid w:val="00FF761A"/>
    <w:rsid w:val="00FF792F"/>
    <w:rsid w:val="00FF7B22"/>
    <w:rsid w:val="00FF7E41"/>
    <w:rsid w:val="00FF7E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CCBD8"/>
  <w15:docId w15:val="{3C52DF04-5C9E-43C6-8F94-DB08158B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rFonts w:ascii="Courier New" w:hAnsi="Courier New"/>
      <w:lang w:val="es-ES_tradnl"/>
    </w:rPr>
  </w:style>
  <w:style w:type="paragraph" w:styleId="Ttulo2">
    <w:name w:val="heading 2"/>
    <w:basedOn w:val="Normal"/>
    <w:next w:val="Normal"/>
    <w:qFormat/>
    <w:pPr>
      <w:keepNext/>
      <w:jc w:val="both"/>
      <w:outlineLvl w:val="1"/>
    </w:pPr>
    <w:rPr>
      <w:rFonts w:ascii="Tahoma" w:hAnsi="Tahoma"/>
      <w:b/>
      <w:sz w:val="22"/>
    </w:rPr>
  </w:style>
  <w:style w:type="paragraph" w:styleId="Ttulo3">
    <w:name w:val="heading 3"/>
    <w:basedOn w:val="Normal"/>
    <w:next w:val="Normal"/>
    <w:qFormat/>
    <w:pPr>
      <w:keepNext/>
      <w:jc w:val="center"/>
      <w:outlineLvl w:val="2"/>
    </w:pPr>
    <w:rPr>
      <w:rFonts w:ascii="Tahoma" w:hAnsi="Tahoma"/>
      <w:b/>
      <w:color w:val="008000"/>
      <w:sz w:val="22"/>
    </w:rPr>
  </w:style>
  <w:style w:type="paragraph" w:styleId="Ttulo4">
    <w:name w:val="heading 4"/>
    <w:basedOn w:val="Normal"/>
    <w:next w:val="Normal"/>
    <w:qFormat/>
    <w:pPr>
      <w:keepNext/>
      <w:jc w:val="center"/>
      <w:outlineLvl w:val="3"/>
    </w:pPr>
    <w:rPr>
      <w:b/>
      <w:lang w:val="es-ES_tradnl"/>
    </w:rPr>
  </w:style>
  <w:style w:type="paragraph" w:styleId="Ttulo5">
    <w:name w:val="heading 5"/>
    <w:basedOn w:val="Normal"/>
    <w:next w:val="Normal"/>
    <w:qFormat/>
    <w:pPr>
      <w:numPr>
        <w:ilvl w:val="4"/>
        <w:numId w:val="2"/>
      </w:numPr>
      <w:spacing w:before="240" w:after="60"/>
      <w:outlineLvl w:val="4"/>
    </w:pPr>
    <w:rPr>
      <w:rFonts w:ascii="Times New Roman" w:hAnsi="Times New Roman"/>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pPr>
      <w:tabs>
        <w:tab w:val="center" w:pos="4419"/>
        <w:tab w:val="right" w:pos="8838"/>
      </w:tabs>
    </w:pPr>
    <w:rPr>
      <w:rFonts w:ascii="Times New Roman" w:hAnsi="Times New Roman"/>
      <w:sz w:val="20"/>
    </w:rPr>
  </w:style>
  <w:style w:type="paragraph" w:styleId="Piedepgina">
    <w:name w:val="footer"/>
    <w:basedOn w:val="Normal"/>
    <w:link w:val="PiedepginaCar"/>
    <w:uiPriority w:val="99"/>
    <w:pPr>
      <w:tabs>
        <w:tab w:val="center" w:pos="4252"/>
        <w:tab w:val="right" w:pos="8504"/>
      </w:tabs>
    </w:pPr>
  </w:style>
  <w:style w:type="paragraph" w:styleId="Textoindependiente3">
    <w:name w:val="Body Text 3"/>
    <w:basedOn w:val="Normal"/>
    <w:pPr>
      <w:jc w:val="both"/>
    </w:pPr>
    <w:rPr>
      <w:rFonts w:ascii="Times New Roman" w:eastAsia="Batang" w:hAnsi="Times New Roman"/>
      <w:sz w:val="28"/>
      <w:lang w:val="es-ES_tradnl"/>
    </w:rPr>
  </w:style>
  <w:style w:type="paragraph" w:styleId="Textoindependiente">
    <w:name w:val="Body Text"/>
    <w:aliases w:val="body text Char Char,body text Char,body text"/>
    <w:basedOn w:val="Normal"/>
    <w:link w:val="TextoindependienteCar"/>
    <w:pPr>
      <w:jc w:val="both"/>
    </w:pPr>
    <w:rPr>
      <w:rFonts w:ascii="Tahoma" w:hAnsi="Tahoma"/>
      <w:sz w:val="22"/>
    </w:rPr>
  </w:style>
  <w:style w:type="paragraph" w:styleId="Textoindependiente2">
    <w:name w:val="Body Text 2"/>
    <w:basedOn w:val="Normal"/>
    <w:pPr>
      <w:jc w:val="both"/>
    </w:pPr>
    <w:rPr>
      <w:lang w:val="es-ES_tradnl"/>
    </w:rPr>
  </w:style>
  <w:style w:type="character" w:styleId="Hipervnculo">
    <w:name w:val="Hyperlink"/>
    <w:rPr>
      <w:color w:val="0000FF"/>
      <w:u w:val="single"/>
    </w:rPr>
  </w:style>
  <w:style w:type="paragraph" w:customStyle="1" w:styleId="Textoindependiente21">
    <w:name w:val="Texto independiente 21"/>
    <w:basedOn w:val="Normal"/>
    <w:pPr>
      <w:jc w:val="both"/>
    </w:pPr>
    <w:rPr>
      <w:lang w:val="es-ES_tradnl"/>
    </w:rPr>
  </w:style>
  <w:style w:type="paragraph" w:styleId="Listaconvietas">
    <w:name w:val="List Bullet"/>
    <w:basedOn w:val="Normal"/>
    <w:autoRedefine/>
    <w:pPr>
      <w:numPr>
        <w:numId w:val="1"/>
      </w:numPr>
    </w:pPr>
    <w:rPr>
      <w:lang w:val="es-ES_tradnl"/>
    </w:rPr>
  </w:style>
  <w:style w:type="paragraph" w:styleId="Sangradetextonormal">
    <w:name w:val="Body Text Indent"/>
    <w:basedOn w:val="Normal"/>
    <w:pPr>
      <w:ind w:left="283"/>
      <w:jc w:val="both"/>
    </w:pPr>
    <w:rPr>
      <w:sz w:val="22"/>
      <w:lang w:val="es-CO"/>
    </w:rPr>
  </w:style>
  <w:style w:type="paragraph" w:styleId="Sangra2detindependiente">
    <w:name w:val="Body Text Indent 2"/>
    <w:basedOn w:val="Normal"/>
    <w:pPr>
      <w:ind w:firstLine="708"/>
      <w:jc w:val="both"/>
    </w:pPr>
    <w:rPr>
      <w:i/>
      <w:sz w:val="20"/>
    </w:rPr>
  </w:style>
  <w:style w:type="paragraph" w:styleId="Sangra3detindependiente">
    <w:name w:val="Body Text Indent 3"/>
    <w:basedOn w:val="Normal"/>
    <w:link w:val="Sangra3detindependienteCar"/>
    <w:uiPriority w:val="99"/>
    <w:pPr>
      <w:ind w:firstLine="708"/>
      <w:jc w:val="both"/>
    </w:pPr>
    <w:rPr>
      <w:snapToGrid w:val="0"/>
      <w:sz w:val="22"/>
    </w:rPr>
  </w:style>
  <w:style w:type="paragraph" w:styleId="Lista">
    <w:name w:val="List"/>
    <w:basedOn w:val="Normal"/>
    <w:rsid w:val="00FA4BDB"/>
    <w:pPr>
      <w:ind w:left="283" w:hanging="283"/>
    </w:pPr>
  </w:style>
  <w:style w:type="paragraph" w:styleId="Lista2">
    <w:name w:val="List 2"/>
    <w:basedOn w:val="Normal"/>
    <w:rsid w:val="00FA4BDB"/>
    <w:pPr>
      <w:ind w:left="566" w:hanging="283"/>
    </w:pPr>
  </w:style>
  <w:style w:type="paragraph" w:styleId="Listaconvietas2">
    <w:name w:val="List Bullet 2"/>
    <w:basedOn w:val="Normal"/>
    <w:autoRedefine/>
    <w:rsid w:val="00FA4BDB"/>
    <w:pPr>
      <w:numPr>
        <w:numId w:val="3"/>
      </w:numPr>
    </w:pPr>
  </w:style>
  <w:style w:type="paragraph" w:styleId="Ttulo">
    <w:name w:val="Title"/>
    <w:basedOn w:val="Normal"/>
    <w:link w:val="TtuloCar"/>
    <w:qFormat/>
    <w:rsid w:val="00FA4BDB"/>
    <w:pPr>
      <w:spacing w:before="240" w:after="60"/>
      <w:jc w:val="center"/>
      <w:outlineLvl w:val="0"/>
    </w:pPr>
    <w:rPr>
      <w:rFonts w:cs="Arial"/>
      <w:b/>
      <w:bCs/>
      <w:kern w:val="28"/>
      <w:sz w:val="32"/>
      <w:szCs w:val="32"/>
    </w:rPr>
  </w:style>
  <w:style w:type="paragraph" w:styleId="Subttulo">
    <w:name w:val="Subtitle"/>
    <w:basedOn w:val="Normal"/>
    <w:qFormat/>
    <w:rsid w:val="00FA4BDB"/>
    <w:pPr>
      <w:spacing w:after="60"/>
      <w:jc w:val="center"/>
      <w:outlineLvl w:val="1"/>
    </w:pPr>
    <w:rPr>
      <w:rFonts w:cs="Arial"/>
      <w:szCs w:val="24"/>
    </w:rPr>
  </w:style>
  <w:style w:type="table" w:styleId="Tablaconcuadrcula">
    <w:name w:val="Table Grid"/>
    <w:basedOn w:val="Tablanormal"/>
    <w:uiPriority w:val="59"/>
    <w:qFormat/>
    <w:rsid w:val="002E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C974AD"/>
  </w:style>
  <w:style w:type="paragraph" w:styleId="Encabezadodemensaje">
    <w:name w:val="Message Header"/>
    <w:basedOn w:val="Normal"/>
    <w:rsid w:val="00E507E2"/>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aludo">
    <w:name w:val="Salutation"/>
    <w:basedOn w:val="Normal"/>
    <w:next w:val="Normal"/>
    <w:rsid w:val="00E507E2"/>
    <w:rPr>
      <w:rFonts w:ascii="Times New Roman" w:hAnsi="Times New Roman"/>
    </w:rPr>
  </w:style>
  <w:style w:type="paragraph" w:customStyle="1" w:styleId="Lneadeasunto">
    <w:name w:val="Línea de asunto"/>
    <w:basedOn w:val="Normal"/>
    <w:rsid w:val="00E507E2"/>
    <w:rPr>
      <w:rFonts w:ascii="Times New Roman" w:hAnsi="Times New Roman"/>
    </w:rPr>
  </w:style>
  <w:style w:type="paragraph" w:styleId="Textoindependienteprimerasangra2">
    <w:name w:val="Body Text First Indent 2"/>
    <w:basedOn w:val="Sangradetextonormal"/>
    <w:rsid w:val="00993C95"/>
    <w:pPr>
      <w:spacing w:after="120"/>
      <w:ind w:firstLine="210"/>
      <w:jc w:val="left"/>
    </w:pPr>
    <w:rPr>
      <w:rFonts w:ascii="Times New Roman" w:hAnsi="Times New Roman"/>
      <w:sz w:val="20"/>
      <w:lang w:val="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F440AD"/>
    <w:pPr>
      <w:ind w:left="708"/>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link w:val="Encabezado"/>
    <w:uiPriority w:val="99"/>
    <w:rsid w:val="00486C36"/>
    <w:rPr>
      <w:lang w:val="es-ES" w:eastAsia="es-ES"/>
    </w:rPr>
  </w:style>
  <w:style w:type="paragraph" w:styleId="NormalWeb">
    <w:name w:val="Normal (Web)"/>
    <w:basedOn w:val="Normal"/>
    <w:uiPriority w:val="99"/>
    <w:unhideWhenUsed/>
    <w:rsid w:val="004058AB"/>
    <w:pPr>
      <w:spacing w:before="100" w:beforeAutospacing="1" w:after="100" w:afterAutospacing="1"/>
    </w:pPr>
    <w:rPr>
      <w:rFonts w:ascii="Times New Roman" w:hAnsi="Times New Roman"/>
      <w:szCs w:val="24"/>
      <w:lang w:val="es-CO" w:eastAsia="es-CO"/>
    </w:rPr>
  </w:style>
  <w:style w:type="paragraph" w:styleId="Textodeglobo">
    <w:name w:val="Balloon Text"/>
    <w:basedOn w:val="Normal"/>
    <w:link w:val="TextodegloboCar"/>
    <w:uiPriority w:val="99"/>
    <w:rsid w:val="004837A5"/>
    <w:rPr>
      <w:rFonts w:ascii="Tahoma" w:hAnsi="Tahoma"/>
      <w:sz w:val="16"/>
      <w:szCs w:val="16"/>
    </w:rPr>
  </w:style>
  <w:style w:type="character" w:customStyle="1" w:styleId="TextodegloboCar">
    <w:name w:val="Texto de globo Car"/>
    <w:link w:val="Textodeglobo"/>
    <w:uiPriority w:val="99"/>
    <w:rsid w:val="004837A5"/>
    <w:rPr>
      <w:rFonts w:ascii="Tahoma" w:hAnsi="Tahoma" w:cs="Tahoma"/>
      <w:sz w:val="16"/>
      <w:szCs w:val="16"/>
      <w:lang w:val="es-ES" w:eastAsia="es-ES"/>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qFormat/>
    <w:rsid w:val="00FA4739"/>
    <w:rPr>
      <w:lang w:val="es-ES" w:eastAsia="es-ES"/>
    </w:rPr>
  </w:style>
  <w:style w:type="paragraph" w:styleId="Sinespaciado">
    <w:name w:val="No Spacing"/>
    <w:aliases w:val="FUENTE,Chulito,Segunda viñeta,NN,Sin espaciado1,VERIFI,CHULITO"/>
    <w:link w:val="SinespaciadoCar"/>
    <w:uiPriority w:val="1"/>
    <w:qFormat/>
    <w:rsid w:val="00C21C49"/>
    <w:rPr>
      <w:sz w:val="24"/>
      <w:szCs w:val="24"/>
      <w:lang w:val="es-ES" w:eastAsia="es-ES"/>
    </w:rPr>
  </w:style>
  <w:style w:type="paragraph" w:styleId="Continuarlista">
    <w:name w:val="List Continue"/>
    <w:basedOn w:val="Normal"/>
    <w:rsid w:val="00F26932"/>
    <w:pPr>
      <w:spacing w:after="120"/>
      <w:ind w:left="283"/>
      <w:contextualSpacing/>
    </w:pPr>
  </w:style>
  <w:style w:type="table" w:customStyle="1" w:styleId="Tabladecuadrcula21">
    <w:name w:val="Tabla de cuadrícula 21"/>
    <w:basedOn w:val="Tablanormal"/>
    <w:uiPriority w:val="47"/>
    <w:rsid w:val="00DE147E"/>
    <w:rPr>
      <w:rFonts w:ascii="Calibri" w:eastAsia="Calibri" w:hAnsi="Calibri"/>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PiedepginaCar">
    <w:name w:val="Pie de página Car"/>
    <w:link w:val="Piedepgina"/>
    <w:uiPriority w:val="99"/>
    <w:rsid w:val="008A564C"/>
    <w:rPr>
      <w:rFonts w:ascii="Arial" w:hAnsi="Arial"/>
      <w:sz w:val="24"/>
      <w:lang w:val="es-ES" w:eastAsia="es-ES"/>
    </w:rPr>
  </w:style>
  <w:style w:type="table" w:customStyle="1" w:styleId="Tabladecuadrcula1clara-nfasis61">
    <w:name w:val="Tabla de cuadrícula 1 clara - Énfasis 6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0BCBC"/>
        <w:left w:val="single" w:sz="4" w:space="0" w:color="D0BCBC"/>
        <w:bottom w:val="single" w:sz="4" w:space="0" w:color="D0BCBC"/>
        <w:right w:val="single" w:sz="4" w:space="0" w:color="D0BCBC"/>
        <w:insideH w:val="single" w:sz="4" w:space="0" w:color="D0BCBC"/>
        <w:insideV w:val="single" w:sz="4" w:space="0" w:color="D0BCBC"/>
      </w:tblBorders>
    </w:tblPr>
    <w:tblStylePr w:type="firstRow">
      <w:rPr>
        <w:b/>
        <w:bCs/>
      </w:rPr>
      <w:tblPr/>
      <w:tcPr>
        <w:tcBorders>
          <w:bottom w:val="single" w:sz="12" w:space="0" w:color="B89A9A"/>
        </w:tcBorders>
      </w:tcPr>
    </w:tblStylePr>
    <w:tblStylePr w:type="lastRow">
      <w:rPr>
        <w:b/>
        <w:bCs/>
      </w:rPr>
      <w:tblPr/>
      <w:tcPr>
        <w:tcBorders>
          <w:top w:val="double" w:sz="2" w:space="0" w:color="B89A9A"/>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3CDCE"/>
        <w:left w:val="single" w:sz="4" w:space="0" w:color="D3CDCE"/>
        <w:bottom w:val="single" w:sz="4" w:space="0" w:color="D3CDCE"/>
        <w:right w:val="single" w:sz="4" w:space="0" w:color="D3CDCE"/>
        <w:insideH w:val="single" w:sz="4" w:space="0" w:color="D3CDCE"/>
        <w:insideV w:val="single" w:sz="4" w:space="0" w:color="D3CDCE"/>
      </w:tblBorders>
    </w:tblPr>
    <w:tblStylePr w:type="firstRow">
      <w:rPr>
        <w:b/>
        <w:bCs/>
      </w:rPr>
      <w:tblPr/>
      <w:tcPr>
        <w:tcBorders>
          <w:bottom w:val="single" w:sz="12" w:space="0" w:color="BDB5B5"/>
        </w:tcBorders>
      </w:tcPr>
    </w:tblStylePr>
    <w:tblStylePr w:type="lastRow">
      <w:rPr>
        <w:b/>
        <w:bCs/>
      </w:rPr>
      <w:tblPr/>
      <w:tcPr>
        <w:tcBorders>
          <w:top w:val="double" w:sz="2" w:space="0" w:color="BDB5B5"/>
        </w:tcBorders>
      </w:tcPr>
    </w:tblStylePr>
    <w:tblStylePr w:type="firstCol">
      <w:rPr>
        <w:b/>
        <w:bCs/>
      </w:rPr>
    </w:tblStylePr>
    <w:tblStylePr w:type="lastCol">
      <w:rPr>
        <w:b/>
        <w:bCs/>
      </w:rPr>
    </w:tblStylePr>
  </w:style>
  <w:style w:type="character" w:customStyle="1" w:styleId="SinespaciadoCar">
    <w:name w:val="Sin espaciado Car"/>
    <w:aliases w:val="FUENTE Car,Chulito Car,Segunda viñeta Car,NN Car,Sin espaciado1 Car,VERIFI Car,CHULITO Car"/>
    <w:link w:val="Sinespaciado"/>
    <w:uiPriority w:val="1"/>
    <w:rsid w:val="008A564C"/>
    <w:rPr>
      <w:sz w:val="24"/>
      <w:szCs w:val="24"/>
      <w:lang w:val="es-ES" w:eastAsia="es-ES"/>
    </w:rPr>
  </w:style>
  <w:style w:type="character" w:styleId="Textodelmarcadordeposicin">
    <w:name w:val="Placeholder Text"/>
    <w:uiPriority w:val="99"/>
    <w:semiHidden/>
    <w:rsid w:val="008A564C"/>
    <w:rPr>
      <w:color w:val="808080"/>
    </w:rPr>
  </w:style>
  <w:style w:type="paragraph" w:customStyle="1" w:styleId="Titulo2">
    <w:name w:val="Titulo 2"/>
    <w:basedOn w:val="Sangra3detindependiente"/>
    <w:rsid w:val="008A564C"/>
    <w:pPr>
      <w:tabs>
        <w:tab w:val="left" w:pos="-720"/>
      </w:tabs>
      <w:ind w:firstLine="0"/>
    </w:pPr>
    <w:rPr>
      <w:b/>
      <w:snapToGrid/>
      <w:sz w:val="24"/>
      <w:lang w:val="es-CO"/>
    </w:rPr>
  </w:style>
  <w:style w:type="character" w:customStyle="1" w:styleId="Sangra3detindependienteCar">
    <w:name w:val="Sangría 3 de t. independiente Car"/>
    <w:link w:val="Sangra3detindependiente"/>
    <w:uiPriority w:val="99"/>
    <w:rsid w:val="008A564C"/>
    <w:rPr>
      <w:rFonts w:ascii="Arial" w:hAnsi="Arial"/>
      <w:snapToGrid w:val="0"/>
      <w:sz w:val="22"/>
      <w:lang w:val="es-ES" w:eastAsia="es-ES"/>
    </w:rPr>
  </w:style>
  <w:style w:type="character" w:styleId="Refdecomentario">
    <w:name w:val="annotation reference"/>
    <w:uiPriority w:val="99"/>
    <w:unhideWhenUsed/>
    <w:rsid w:val="008A564C"/>
    <w:rPr>
      <w:sz w:val="16"/>
      <w:szCs w:val="16"/>
    </w:rPr>
  </w:style>
  <w:style w:type="paragraph" w:styleId="Textocomentario">
    <w:name w:val="annotation text"/>
    <w:basedOn w:val="Normal"/>
    <w:link w:val="TextocomentarioCar"/>
    <w:uiPriority w:val="99"/>
    <w:unhideWhenUsed/>
    <w:rsid w:val="008A564C"/>
    <w:pPr>
      <w:suppressAutoHyphens/>
      <w:jc w:val="both"/>
    </w:pPr>
    <w:rPr>
      <w:rFonts w:cs="Arial"/>
      <w:sz w:val="20"/>
      <w:lang w:eastAsia="ar-SA"/>
    </w:rPr>
  </w:style>
  <w:style w:type="character" w:customStyle="1" w:styleId="TextocomentarioCar">
    <w:name w:val="Texto comentario Car"/>
    <w:link w:val="Textocomentario"/>
    <w:uiPriority w:val="99"/>
    <w:rsid w:val="008A564C"/>
    <w:rPr>
      <w:rFonts w:ascii="Arial" w:hAnsi="Arial" w:cs="Arial"/>
      <w:lang w:val="es-ES" w:eastAsia="ar-SA"/>
    </w:rPr>
  </w:style>
  <w:style w:type="paragraph" w:styleId="Asuntodelcomentario">
    <w:name w:val="annotation subject"/>
    <w:basedOn w:val="Textocomentario"/>
    <w:next w:val="Textocomentario"/>
    <w:link w:val="AsuntodelcomentarioCar"/>
    <w:uiPriority w:val="99"/>
    <w:unhideWhenUsed/>
    <w:rsid w:val="008A564C"/>
    <w:rPr>
      <w:b/>
      <w:bCs/>
    </w:rPr>
  </w:style>
  <w:style w:type="character" w:customStyle="1" w:styleId="AsuntodelcomentarioCar">
    <w:name w:val="Asunto del comentario Car"/>
    <w:link w:val="Asuntodelcomentario"/>
    <w:uiPriority w:val="99"/>
    <w:rsid w:val="008A564C"/>
    <w:rPr>
      <w:rFonts w:ascii="Arial" w:hAnsi="Arial" w:cs="Arial"/>
      <w:b/>
      <w:bCs/>
      <w:lang w:val="es-ES" w:eastAsia="ar-SA"/>
    </w:rPr>
  </w:style>
  <w:style w:type="paragraph" w:customStyle="1" w:styleId="Default">
    <w:name w:val="Default"/>
    <w:rsid w:val="008A564C"/>
    <w:pPr>
      <w:autoSpaceDE w:val="0"/>
      <w:autoSpaceDN w:val="0"/>
      <w:adjustRightInd w:val="0"/>
    </w:pPr>
    <w:rPr>
      <w:rFonts w:ascii="Arial" w:eastAsia="Calibri" w:hAnsi="Arial" w:cs="Arial"/>
      <w:color w:val="000000"/>
      <w:sz w:val="24"/>
      <w:szCs w:val="24"/>
    </w:rPr>
  </w:style>
  <w:style w:type="table" w:customStyle="1" w:styleId="Tablaconcuadrcula2">
    <w:name w:val="Tabla con cuadrícula2"/>
    <w:basedOn w:val="Tablanormal"/>
    <w:next w:val="Tablaconcuadrcula"/>
    <w:uiPriority w:val="59"/>
    <w:rsid w:val="008A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8A564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aliases w:val="body text Char Char Car,body text Char Car,body text Car"/>
    <w:link w:val="Textoindependiente"/>
    <w:rsid w:val="009C1783"/>
    <w:rPr>
      <w:rFonts w:ascii="Tahoma" w:hAnsi="Tahoma"/>
      <w:sz w:val="22"/>
      <w:lang w:val="es-ES" w:eastAsia="es-ES"/>
    </w:rPr>
  </w:style>
  <w:style w:type="paragraph" w:styleId="Textonotapie">
    <w:name w:val="footnote text"/>
    <w:basedOn w:val="Normal"/>
    <w:link w:val="TextonotapieCar"/>
    <w:rsid w:val="00651925"/>
    <w:rPr>
      <w:sz w:val="20"/>
    </w:rPr>
  </w:style>
  <w:style w:type="character" w:customStyle="1" w:styleId="TextonotapieCar">
    <w:name w:val="Texto nota pie Car"/>
    <w:link w:val="Textonotapie"/>
    <w:rsid w:val="00651925"/>
    <w:rPr>
      <w:rFonts w:ascii="Arial" w:hAnsi="Arial"/>
      <w:lang w:val="es-ES" w:eastAsia="es-ES"/>
    </w:rPr>
  </w:style>
  <w:style w:type="character" w:styleId="Refdenotaalpie">
    <w:name w:val="footnote reference"/>
    <w:rsid w:val="00651925"/>
    <w:rPr>
      <w:vertAlign w:val="superscript"/>
    </w:rPr>
  </w:style>
  <w:style w:type="character" w:customStyle="1" w:styleId="TtuloCar">
    <w:name w:val="Título Car"/>
    <w:basedOn w:val="Fuentedeprrafopredeter"/>
    <w:link w:val="Ttulo"/>
    <w:rsid w:val="00092A51"/>
    <w:rPr>
      <w:rFonts w:ascii="Arial" w:hAnsi="Arial" w:cs="Arial"/>
      <w:b/>
      <w:bCs/>
      <w:kern w:val="28"/>
      <w:sz w:val="32"/>
      <w:szCs w:val="32"/>
      <w:lang w:val="es-ES" w:eastAsia="es-ES"/>
    </w:rPr>
  </w:style>
  <w:style w:type="character" w:customStyle="1" w:styleId="Mencinsinresolver1">
    <w:name w:val="Mención sin resolver1"/>
    <w:basedOn w:val="Fuentedeprrafopredeter"/>
    <w:uiPriority w:val="99"/>
    <w:semiHidden/>
    <w:unhideWhenUsed/>
    <w:rsid w:val="00DF72EC"/>
    <w:rPr>
      <w:color w:val="605E5C"/>
      <w:shd w:val="clear" w:color="auto" w:fill="E1DFDD"/>
    </w:rPr>
  </w:style>
  <w:style w:type="character" w:customStyle="1" w:styleId="Mencinsinresolver2">
    <w:name w:val="Mención sin resolver2"/>
    <w:basedOn w:val="Fuentedeprrafopredeter"/>
    <w:uiPriority w:val="99"/>
    <w:semiHidden/>
    <w:unhideWhenUsed/>
    <w:rsid w:val="00480F00"/>
    <w:rPr>
      <w:color w:val="605E5C"/>
      <w:shd w:val="clear" w:color="auto" w:fill="E1DFDD"/>
    </w:rPr>
  </w:style>
  <w:style w:type="paragraph" w:styleId="Descripcin">
    <w:name w:val="caption"/>
    <w:aliases w:val="Epígrafe Car1,Epígrafe Car2,Epígrafe Car3,Epígrafe Car4,Epígrafe Car5,Epígrafe Car6,Epígrafe Car7,Epígrafe Car8,Epígrafe Car9,Epígrafe Car11,Epígrafe Car21,Epígrafe Car31,Epígrafe Car41,Epígrafe Car51,Epígrafe Car61,Epígrafe Car71"/>
    <w:basedOn w:val="Normal"/>
    <w:next w:val="Normal"/>
    <w:link w:val="DescripcinCar"/>
    <w:uiPriority w:val="35"/>
    <w:unhideWhenUsed/>
    <w:qFormat/>
    <w:rsid w:val="00403E93"/>
    <w:pPr>
      <w:jc w:val="center"/>
    </w:pPr>
    <w:rPr>
      <w:b/>
      <w:bCs/>
      <w:sz w:val="18"/>
      <w:szCs w:val="18"/>
      <w:lang w:val="es-ES_tradnl"/>
    </w:rPr>
  </w:style>
  <w:style w:type="character" w:customStyle="1" w:styleId="DescripcinCar">
    <w:name w:val="Descripción Car"/>
    <w:aliases w:val="Epígrafe Car1 Car,Epígrafe Car2 Car,Epígrafe Car3 Car,Epígrafe Car4 Car,Epígrafe Car5 Car,Epígrafe Car6 Car,Epígrafe Car7 Car,Epígrafe Car8 Car,Epígrafe Car9 Car,Epígrafe Car11 Car,Epígrafe Car21 Car,Epígrafe Car31 Car,Epígrafe Car41 Car"/>
    <w:link w:val="Descripcin"/>
    <w:uiPriority w:val="35"/>
    <w:rsid w:val="00403E93"/>
    <w:rPr>
      <w:rFonts w:ascii="Arial" w:hAnsi="Arial"/>
      <w:b/>
      <w:bCs/>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2069">
      <w:bodyDiv w:val="1"/>
      <w:marLeft w:val="0"/>
      <w:marRight w:val="0"/>
      <w:marTop w:val="0"/>
      <w:marBottom w:val="0"/>
      <w:divBdr>
        <w:top w:val="none" w:sz="0" w:space="0" w:color="auto"/>
        <w:left w:val="none" w:sz="0" w:space="0" w:color="auto"/>
        <w:bottom w:val="none" w:sz="0" w:space="0" w:color="auto"/>
        <w:right w:val="none" w:sz="0" w:space="0" w:color="auto"/>
      </w:divBdr>
    </w:div>
    <w:div w:id="1249730159">
      <w:bodyDiv w:val="1"/>
      <w:marLeft w:val="0"/>
      <w:marRight w:val="0"/>
      <w:marTop w:val="0"/>
      <w:marBottom w:val="0"/>
      <w:divBdr>
        <w:top w:val="none" w:sz="0" w:space="0" w:color="auto"/>
        <w:left w:val="none" w:sz="0" w:space="0" w:color="auto"/>
        <w:bottom w:val="none" w:sz="0" w:space="0" w:color="auto"/>
        <w:right w:val="none" w:sz="0" w:space="0" w:color="auto"/>
      </w:divBdr>
    </w:div>
    <w:div w:id="1505702984">
      <w:bodyDiv w:val="1"/>
      <w:marLeft w:val="0"/>
      <w:marRight w:val="0"/>
      <w:marTop w:val="0"/>
      <w:marBottom w:val="0"/>
      <w:divBdr>
        <w:top w:val="none" w:sz="0" w:space="0" w:color="auto"/>
        <w:left w:val="none" w:sz="0" w:space="0" w:color="auto"/>
        <w:bottom w:val="none" w:sz="0" w:space="0" w:color="auto"/>
        <w:right w:val="none" w:sz="0" w:space="0" w:color="auto"/>
      </w:divBdr>
    </w:div>
    <w:div w:id="15191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02E8A-C0C8-4E80-86D1-F099E1C1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3909</Words>
  <Characters>21504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PROYECTO DE ACUERDO NO</vt:lpstr>
    </vt:vector>
  </TitlesOfParts>
  <Company>CORMACARENA</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ACUERDO NO</dc:title>
  <dc:creator>usuario</dc:creator>
  <cp:lastModifiedBy>ING ESTEBAN</cp:lastModifiedBy>
  <cp:revision>2</cp:revision>
  <cp:lastPrinted>2023-02-24T13:37:00Z</cp:lastPrinted>
  <dcterms:created xsi:type="dcterms:W3CDTF">2024-04-27T02:42:00Z</dcterms:created>
  <dcterms:modified xsi:type="dcterms:W3CDTF">2024-04-27T02:42:00Z</dcterms:modified>
</cp:coreProperties>
</file>