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6917" w14:textId="447F5324" w:rsidR="00A21E05" w:rsidRPr="00BA2F5C" w:rsidRDefault="00A21E05" w:rsidP="00304AE6">
      <w:pPr>
        <w:keepNext/>
        <w:autoSpaceDE w:val="0"/>
        <w:autoSpaceDN w:val="0"/>
        <w:spacing w:after="0" w:line="240" w:lineRule="auto"/>
        <w:jc w:val="center"/>
        <w:outlineLvl w:val="0"/>
        <w:rPr>
          <w:rFonts w:ascii="Arial" w:eastAsia="Times New Roman" w:hAnsi="Arial" w:cs="Arial"/>
          <w:bCs/>
          <w:sz w:val="24"/>
          <w:szCs w:val="24"/>
          <w:lang w:val="es-ES_tradnl" w:eastAsia="es-ES"/>
        </w:rPr>
      </w:pPr>
      <w:r w:rsidRPr="00BA2F5C">
        <w:rPr>
          <w:rFonts w:ascii="Arial" w:eastAsia="Times New Roman" w:hAnsi="Arial" w:cs="Arial"/>
          <w:bCs/>
          <w:sz w:val="24"/>
          <w:szCs w:val="24"/>
          <w:lang w:val="es-ES_tradnl" w:eastAsia="es-ES"/>
        </w:rPr>
        <w:t>RESOLUCION No. PS-GJ.1.2.6</w:t>
      </w:r>
      <w:r w:rsidR="00552332" w:rsidRPr="00BA2F5C">
        <w:rPr>
          <w:rFonts w:ascii="Arial" w:eastAsia="Times New Roman" w:hAnsi="Arial" w:cs="Arial"/>
          <w:bCs/>
          <w:sz w:val="24"/>
          <w:szCs w:val="24"/>
          <w:lang w:val="es-ES_tradnl" w:eastAsia="es-ES"/>
        </w:rPr>
        <w:t>.</w:t>
      </w:r>
      <w:r w:rsidR="009E2DE2">
        <w:rPr>
          <w:rFonts w:ascii="Arial" w:eastAsia="Times New Roman" w:hAnsi="Arial" w:cs="Arial"/>
          <w:bCs/>
          <w:sz w:val="24"/>
          <w:szCs w:val="24"/>
          <w:lang w:val="es-ES_tradnl" w:eastAsia="es-ES"/>
        </w:rPr>
        <w:t>2</w:t>
      </w:r>
      <w:r w:rsidR="008C326D">
        <w:rPr>
          <w:rFonts w:ascii="Arial" w:eastAsia="Times New Roman" w:hAnsi="Arial" w:cs="Arial"/>
          <w:bCs/>
          <w:sz w:val="24"/>
          <w:szCs w:val="24"/>
          <w:lang w:val="es-ES_tradnl" w:eastAsia="es-ES"/>
        </w:rPr>
        <w:t>xx</w:t>
      </w:r>
      <w:r w:rsidR="00ED09EC" w:rsidRPr="00BA2F5C">
        <w:rPr>
          <w:rFonts w:ascii="Arial" w:eastAsia="Times New Roman" w:hAnsi="Arial" w:cs="Arial"/>
          <w:bCs/>
          <w:sz w:val="24"/>
          <w:szCs w:val="24"/>
          <w:lang w:val="es-ES_tradnl" w:eastAsia="es-ES"/>
        </w:rPr>
        <w:t>. _</w:t>
      </w:r>
      <w:r w:rsidRPr="00BA2F5C">
        <w:rPr>
          <w:rFonts w:ascii="Arial" w:eastAsia="Times New Roman" w:hAnsi="Arial" w:cs="Arial"/>
          <w:bCs/>
          <w:sz w:val="24"/>
          <w:szCs w:val="24"/>
          <w:lang w:val="es-ES_tradnl" w:eastAsia="es-ES"/>
        </w:rPr>
        <w:t>__________</w:t>
      </w:r>
    </w:p>
    <w:p w14:paraId="3074819B" w14:textId="2741D9ED" w:rsidR="00A21E05" w:rsidRPr="00BA2F5C" w:rsidRDefault="00A21E05" w:rsidP="00304AE6">
      <w:pPr>
        <w:autoSpaceDE w:val="0"/>
        <w:autoSpaceDN w:val="0"/>
        <w:spacing w:after="0" w:line="240" w:lineRule="auto"/>
        <w:jc w:val="center"/>
        <w:rPr>
          <w:rFonts w:ascii="Arial" w:eastAsia="Times New Roman" w:hAnsi="Arial" w:cs="Arial"/>
          <w:sz w:val="24"/>
          <w:szCs w:val="24"/>
          <w:lang w:val="es-ES" w:eastAsia="es-ES"/>
        </w:rPr>
      </w:pPr>
      <w:r w:rsidRPr="00BA2F5C">
        <w:rPr>
          <w:rFonts w:ascii="Arial" w:eastAsia="Times New Roman" w:hAnsi="Arial" w:cs="Arial"/>
          <w:sz w:val="24"/>
          <w:szCs w:val="24"/>
          <w:lang w:val="es-ES" w:eastAsia="es-ES"/>
        </w:rPr>
        <w:t xml:space="preserve">EXPEDIENTE No. PM-GA </w:t>
      </w:r>
      <w:proofErr w:type="spellStart"/>
      <w:r w:rsidR="008C326D">
        <w:rPr>
          <w:rFonts w:ascii="Arial" w:hAnsi="Arial" w:cs="Arial"/>
          <w:sz w:val="24"/>
          <w:szCs w:val="24"/>
        </w:rPr>
        <w:t>xxxxxxx</w:t>
      </w:r>
      <w:proofErr w:type="spellEnd"/>
    </w:p>
    <w:p w14:paraId="009CE0AB" w14:textId="77777777" w:rsidR="00A21E05" w:rsidRPr="00543DB9" w:rsidRDefault="00A21E05" w:rsidP="00304AE6">
      <w:pPr>
        <w:autoSpaceDE w:val="0"/>
        <w:autoSpaceDN w:val="0"/>
        <w:spacing w:after="0" w:line="240" w:lineRule="auto"/>
        <w:jc w:val="center"/>
        <w:rPr>
          <w:rFonts w:ascii="Arial" w:eastAsia="Times New Roman" w:hAnsi="Arial" w:cs="Arial"/>
          <w:i/>
          <w:sz w:val="24"/>
          <w:szCs w:val="24"/>
          <w:lang w:val="es-ES" w:eastAsia="es-ES"/>
        </w:rPr>
      </w:pPr>
    </w:p>
    <w:p w14:paraId="1D63ACEE" w14:textId="550A7B55" w:rsidR="00304AE6" w:rsidRPr="00543DB9" w:rsidRDefault="00543DB9" w:rsidP="00B8500E">
      <w:pPr>
        <w:overflowPunct w:val="0"/>
        <w:autoSpaceDE w:val="0"/>
        <w:autoSpaceDN w:val="0"/>
        <w:adjustRightInd w:val="0"/>
        <w:spacing w:after="0" w:line="240" w:lineRule="exact"/>
        <w:jc w:val="center"/>
        <w:rPr>
          <w:rFonts w:ascii="Arial" w:hAnsi="Arial" w:cs="Arial"/>
          <w:bCs/>
          <w:i/>
          <w:sz w:val="24"/>
          <w:szCs w:val="24"/>
          <w:lang w:val="es-ES"/>
        </w:rPr>
      </w:pPr>
      <w:r w:rsidRPr="00543DB9">
        <w:rPr>
          <w:rFonts w:ascii="Arial" w:eastAsia="Times New Roman" w:hAnsi="Arial" w:cs="Arial"/>
          <w:bCs/>
          <w:i/>
          <w:sz w:val="24"/>
          <w:szCs w:val="24"/>
          <w:lang w:val="es-ES" w:eastAsia="es-ES"/>
        </w:rPr>
        <w:t xml:space="preserve">“POR MEDIO DE LA CUAL </w:t>
      </w:r>
      <w:r w:rsidR="003D746B">
        <w:rPr>
          <w:rFonts w:ascii="Arial" w:eastAsia="Times New Roman" w:hAnsi="Arial" w:cs="Arial"/>
          <w:bCs/>
          <w:i/>
          <w:sz w:val="24"/>
          <w:szCs w:val="24"/>
          <w:lang w:val="es-ES" w:eastAsia="es-ES"/>
        </w:rPr>
        <w:t>SE</w:t>
      </w:r>
      <w:r w:rsidR="00FE6FDF" w:rsidRPr="00543DB9">
        <w:rPr>
          <w:rFonts w:ascii="Arial" w:eastAsia="Times New Roman" w:hAnsi="Arial" w:cs="Arial"/>
          <w:bCs/>
          <w:i/>
          <w:sz w:val="24"/>
          <w:szCs w:val="24"/>
          <w:lang w:val="es-ES" w:eastAsia="es-ES"/>
        </w:rPr>
        <w:t xml:space="preserve"> OTORGA PERMISO APROVECHAMIENTO </w:t>
      </w:r>
      <w:r w:rsidRPr="00543DB9">
        <w:rPr>
          <w:rFonts w:ascii="Arial" w:eastAsia="Times New Roman" w:hAnsi="Arial" w:cs="Arial"/>
          <w:bCs/>
          <w:i/>
          <w:sz w:val="24"/>
          <w:szCs w:val="24"/>
          <w:lang w:val="es-ES" w:eastAsia="es-ES"/>
        </w:rPr>
        <w:t xml:space="preserve">FORESTAL </w:t>
      </w:r>
      <w:proofErr w:type="spellStart"/>
      <w:r w:rsidR="008C326D">
        <w:rPr>
          <w:rFonts w:ascii="Arial" w:eastAsia="Times New Roman" w:hAnsi="Arial" w:cs="Arial"/>
          <w:bCs/>
          <w:i/>
          <w:sz w:val="24"/>
          <w:szCs w:val="24"/>
          <w:lang w:val="es-ES" w:eastAsia="es-ES"/>
        </w:rPr>
        <w:t>xxxxxxxx</w:t>
      </w:r>
      <w:proofErr w:type="spellEnd"/>
      <w:r w:rsidRPr="00543DB9">
        <w:rPr>
          <w:rFonts w:ascii="Arial" w:eastAsia="Times New Roman" w:hAnsi="Arial" w:cs="Arial"/>
          <w:bCs/>
          <w:i/>
          <w:sz w:val="24"/>
          <w:szCs w:val="24"/>
          <w:lang w:val="es-ES" w:eastAsia="es-ES"/>
        </w:rPr>
        <w:t xml:space="preserve"> </w:t>
      </w:r>
      <w:r w:rsidRPr="00543DB9">
        <w:rPr>
          <w:rFonts w:ascii="Arial" w:hAnsi="Arial" w:cs="Arial"/>
          <w:i/>
          <w:sz w:val="24"/>
          <w:szCs w:val="24"/>
        </w:rPr>
        <w:t>Y SE DICTAN OTRAS DISPOSICIONES”</w:t>
      </w:r>
    </w:p>
    <w:p w14:paraId="13EDF1C5" w14:textId="77777777" w:rsidR="00F25AE3" w:rsidRPr="004278A1" w:rsidRDefault="00F25AE3" w:rsidP="00B8500E">
      <w:pPr>
        <w:overflowPunct w:val="0"/>
        <w:autoSpaceDE w:val="0"/>
        <w:autoSpaceDN w:val="0"/>
        <w:adjustRightInd w:val="0"/>
        <w:spacing w:after="0" w:line="240" w:lineRule="exact"/>
        <w:jc w:val="center"/>
        <w:rPr>
          <w:rFonts w:ascii="Arial" w:hAnsi="Arial" w:cs="Arial"/>
          <w:sz w:val="24"/>
          <w:szCs w:val="24"/>
        </w:rPr>
      </w:pPr>
    </w:p>
    <w:p w14:paraId="7D86A5AA" w14:textId="77777777" w:rsidR="003D746B" w:rsidRDefault="003D746B" w:rsidP="003D746B">
      <w:pPr>
        <w:spacing w:line="240" w:lineRule="auto"/>
        <w:jc w:val="both"/>
        <w:rPr>
          <w:rFonts w:ascii="Arial" w:hAnsi="Arial" w:cs="Arial"/>
          <w:sz w:val="24"/>
          <w:szCs w:val="24"/>
        </w:rPr>
      </w:pPr>
      <w:r>
        <w:rPr>
          <w:rFonts w:ascii="Arial" w:hAnsi="Arial" w:cs="Arial"/>
          <w:sz w:val="24"/>
          <w:szCs w:val="24"/>
        </w:rPr>
        <w:t xml:space="preserve">El </w:t>
      </w:r>
      <w:proofErr w:type="gramStart"/>
      <w:r>
        <w:rPr>
          <w:rFonts w:ascii="Arial" w:hAnsi="Arial" w:cs="Arial"/>
          <w:sz w:val="24"/>
          <w:szCs w:val="24"/>
        </w:rPr>
        <w:t>Director General</w:t>
      </w:r>
      <w:proofErr w:type="gramEnd"/>
      <w:r>
        <w:rPr>
          <w:rFonts w:ascii="Arial" w:hAnsi="Arial" w:cs="Arial"/>
          <w:sz w:val="24"/>
          <w:szCs w:val="24"/>
        </w:rPr>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tbl>
      <w:tblPr>
        <w:tblStyle w:val="Tablaconcuadrcula"/>
        <w:tblW w:w="0" w:type="auto"/>
        <w:jc w:val="center"/>
        <w:tblLook w:val="04A0" w:firstRow="1" w:lastRow="0" w:firstColumn="1" w:lastColumn="0" w:noHBand="0" w:noVBand="1"/>
      </w:tblPr>
      <w:tblGrid>
        <w:gridCol w:w="3530"/>
        <w:gridCol w:w="2707"/>
      </w:tblGrid>
      <w:tr w:rsidR="003D746B" w:rsidRPr="008D6FBA" w14:paraId="34E25B45"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318E54D2"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Clase de trámite administrativo</w:t>
            </w:r>
          </w:p>
        </w:tc>
        <w:tc>
          <w:tcPr>
            <w:tcW w:w="2707" w:type="dxa"/>
            <w:tcBorders>
              <w:top w:val="single" w:sz="4" w:space="0" w:color="auto"/>
              <w:left w:val="single" w:sz="4" w:space="0" w:color="auto"/>
              <w:bottom w:val="single" w:sz="4" w:space="0" w:color="auto"/>
              <w:right w:val="single" w:sz="4" w:space="0" w:color="auto"/>
            </w:tcBorders>
            <w:hideMark/>
          </w:tcPr>
          <w:p w14:paraId="3C58C74B" w14:textId="5F3AE53E" w:rsidR="003D746B" w:rsidRPr="008D6FBA" w:rsidRDefault="00EB40B8" w:rsidP="008C326D">
            <w:pPr>
              <w:pStyle w:val="Sinespaciado"/>
              <w:jc w:val="both"/>
              <w:rPr>
                <w:rFonts w:ascii="Arial" w:hAnsi="Arial" w:cs="Arial"/>
                <w:sz w:val="22"/>
                <w:szCs w:val="22"/>
                <w:lang w:eastAsia="en-US"/>
              </w:rPr>
            </w:pPr>
            <w:r w:rsidRPr="008D6FBA">
              <w:rPr>
                <w:rFonts w:ascii="Arial" w:hAnsi="Arial" w:cs="Arial"/>
                <w:sz w:val="22"/>
                <w:szCs w:val="22"/>
              </w:rPr>
              <w:t xml:space="preserve">Permiso de aprovechamiento forestal </w:t>
            </w:r>
            <w:proofErr w:type="spellStart"/>
            <w:r w:rsidR="008C326D">
              <w:rPr>
                <w:rFonts w:ascii="Arial" w:hAnsi="Arial" w:cs="Arial"/>
                <w:sz w:val="22"/>
                <w:szCs w:val="22"/>
              </w:rPr>
              <w:t>xxxx</w:t>
            </w:r>
            <w:proofErr w:type="spellEnd"/>
          </w:p>
        </w:tc>
      </w:tr>
      <w:tr w:rsidR="003D746B" w:rsidRPr="008D6FBA" w14:paraId="6F3BD393"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AD4236E"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 xml:space="preserve">Titular </w:t>
            </w:r>
          </w:p>
        </w:tc>
        <w:tc>
          <w:tcPr>
            <w:tcW w:w="2707" w:type="dxa"/>
            <w:tcBorders>
              <w:top w:val="single" w:sz="4" w:space="0" w:color="auto"/>
              <w:left w:val="single" w:sz="4" w:space="0" w:color="auto"/>
              <w:bottom w:val="single" w:sz="4" w:space="0" w:color="auto"/>
              <w:right w:val="single" w:sz="4" w:space="0" w:color="auto"/>
            </w:tcBorders>
            <w:hideMark/>
          </w:tcPr>
          <w:p w14:paraId="67602A18" w14:textId="335E9577" w:rsidR="003D746B" w:rsidRPr="008D6FBA" w:rsidRDefault="008D6FBA" w:rsidP="008C326D">
            <w:pPr>
              <w:pStyle w:val="Sinespaciado"/>
              <w:jc w:val="both"/>
              <w:rPr>
                <w:rFonts w:ascii="Arial" w:hAnsi="Arial" w:cs="Arial"/>
                <w:sz w:val="22"/>
                <w:szCs w:val="22"/>
                <w:lang w:eastAsia="en-US"/>
              </w:rPr>
            </w:pPr>
            <w:r w:rsidRPr="008D6FBA">
              <w:rPr>
                <w:rFonts w:ascii="Arial" w:hAnsi="Arial" w:cs="Arial"/>
                <w:sz w:val="22"/>
                <w:szCs w:val="22"/>
              </w:rPr>
              <w:t xml:space="preserve">Municipio de </w:t>
            </w:r>
            <w:proofErr w:type="spellStart"/>
            <w:r w:rsidR="008C326D">
              <w:rPr>
                <w:rFonts w:ascii="Arial" w:hAnsi="Arial" w:cs="Arial"/>
                <w:sz w:val="22"/>
                <w:szCs w:val="22"/>
              </w:rPr>
              <w:t>xxxx</w:t>
            </w:r>
            <w:proofErr w:type="spellEnd"/>
          </w:p>
        </w:tc>
      </w:tr>
      <w:tr w:rsidR="003D746B" w:rsidRPr="008D6FBA" w14:paraId="02AE2E58"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530AE14"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Nombre del predio</w:t>
            </w:r>
          </w:p>
        </w:tc>
        <w:tc>
          <w:tcPr>
            <w:tcW w:w="2707" w:type="dxa"/>
            <w:tcBorders>
              <w:top w:val="single" w:sz="4" w:space="0" w:color="auto"/>
              <w:left w:val="single" w:sz="4" w:space="0" w:color="auto"/>
              <w:bottom w:val="single" w:sz="4" w:space="0" w:color="auto"/>
              <w:right w:val="single" w:sz="4" w:space="0" w:color="auto"/>
            </w:tcBorders>
            <w:hideMark/>
          </w:tcPr>
          <w:p w14:paraId="179322E3" w14:textId="4ABC10D7" w:rsidR="003D746B" w:rsidRPr="008D6FBA" w:rsidRDefault="008C326D">
            <w:pPr>
              <w:pStyle w:val="Sinespaciado"/>
              <w:jc w:val="both"/>
              <w:rPr>
                <w:rFonts w:ascii="Arial" w:hAnsi="Arial" w:cs="Arial"/>
                <w:sz w:val="22"/>
                <w:szCs w:val="22"/>
                <w:lang w:eastAsia="en-US"/>
              </w:rPr>
            </w:pPr>
            <w:proofErr w:type="spellStart"/>
            <w:r>
              <w:rPr>
                <w:rFonts w:ascii="Arial" w:hAnsi="Arial" w:cs="Arial"/>
                <w:sz w:val="22"/>
                <w:szCs w:val="22"/>
              </w:rPr>
              <w:t>xxxxxx</w:t>
            </w:r>
            <w:proofErr w:type="spellEnd"/>
          </w:p>
        </w:tc>
      </w:tr>
      <w:tr w:rsidR="003D746B" w:rsidRPr="008D6FBA" w14:paraId="5935B115"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F348B35"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Ubicación</w:t>
            </w:r>
          </w:p>
        </w:tc>
        <w:tc>
          <w:tcPr>
            <w:tcW w:w="2707" w:type="dxa"/>
            <w:tcBorders>
              <w:top w:val="single" w:sz="4" w:space="0" w:color="auto"/>
              <w:left w:val="single" w:sz="4" w:space="0" w:color="auto"/>
              <w:bottom w:val="single" w:sz="4" w:space="0" w:color="auto"/>
              <w:right w:val="single" w:sz="4" w:space="0" w:color="auto"/>
            </w:tcBorders>
            <w:hideMark/>
          </w:tcPr>
          <w:p w14:paraId="4DCD54A9" w14:textId="261E5C3D" w:rsidR="003D746B" w:rsidRPr="008D6FBA" w:rsidRDefault="008C326D" w:rsidP="008D6FBA">
            <w:pPr>
              <w:pStyle w:val="Sinespaciado"/>
              <w:jc w:val="both"/>
              <w:rPr>
                <w:rFonts w:ascii="Arial" w:hAnsi="Arial" w:cs="Arial"/>
                <w:sz w:val="22"/>
                <w:szCs w:val="22"/>
                <w:lang w:eastAsia="en-US"/>
              </w:rPr>
            </w:pPr>
            <w:proofErr w:type="spellStart"/>
            <w:r>
              <w:rPr>
                <w:rFonts w:ascii="Arial" w:hAnsi="Arial" w:cs="Arial"/>
                <w:sz w:val="22"/>
                <w:szCs w:val="22"/>
              </w:rPr>
              <w:t>xxxxxx</w:t>
            </w:r>
            <w:proofErr w:type="spellEnd"/>
            <w:r w:rsidR="008D6FBA" w:rsidRPr="008D6FBA">
              <w:rPr>
                <w:rFonts w:ascii="Arial" w:hAnsi="Arial" w:cs="Arial"/>
                <w:sz w:val="22"/>
                <w:szCs w:val="22"/>
              </w:rPr>
              <w:t>)</w:t>
            </w:r>
          </w:p>
        </w:tc>
      </w:tr>
      <w:tr w:rsidR="003D746B" w:rsidRPr="008D6FBA" w14:paraId="648BF171"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7BD75CB9"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No. de árboles a aprovechar</w:t>
            </w:r>
          </w:p>
        </w:tc>
        <w:tc>
          <w:tcPr>
            <w:tcW w:w="2707" w:type="dxa"/>
            <w:tcBorders>
              <w:top w:val="single" w:sz="4" w:space="0" w:color="auto"/>
              <w:left w:val="single" w:sz="4" w:space="0" w:color="auto"/>
              <w:bottom w:val="single" w:sz="4" w:space="0" w:color="auto"/>
              <w:right w:val="single" w:sz="4" w:space="0" w:color="auto"/>
            </w:tcBorders>
            <w:hideMark/>
          </w:tcPr>
          <w:p w14:paraId="100D2D35" w14:textId="60030FEA" w:rsidR="003D746B" w:rsidRPr="008D6FBA" w:rsidRDefault="008C326D">
            <w:pPr>
              <w:pStyle w:val="Sinespaciado"/>
              <w:jc w:val="both"/>
              <w:rPr>
                <w:rFonts w:ascii="Arial" w:hAnsi="Arial" w:cs="Arial"/>
                <w:sz w:val="22"/>
                <w:szCs w:val="22"/>
                <w:lang w:eastAsia="en-US"/>
              </w:rPr>
            </w:pPr>
            <w:proofErr w:type="spellStart"/>
            <w:r>
              <w:rPr>
                <w:rFonts w:ascii="Arial" w:hAnsi="Arial" w:cs="Arial"/>
                <w:sz w:val="22"/>
                <w:szCs w:val="22"/>
              </w:rPr>
              <w:t>xxxxx</w:t>
            </w:r>
            <w:proofErr w:type="spellEnd"/>
          </w:p>
        </w:tc>
      </w:tr>
      <w:tr w:rsidR="003D746B" w:rsidRPr="008D6FBA" w14:paraId="7360E6FF"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7BA55D0"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m</w:t>
            </w:r>
            <w:r w:rsidRPr="008D6FBA">
              <w:rPr>
                <w:rFonts w:ascii="Arial" w:hAnsi="Arial" w:cs="Arial"/>
                <w:sz w:val="22"/>
                <w:szCs w:val="22"/>
                <w:vertAlign w:val="superscript"/>
              </w:rPr>
              <w:t>3</w:t>
            </w:r>
            <w:r w:rsidRPr="008D6FBA">
              <w:rPr>
                <w:rFonts w:ascii="Arial" w:hAnsi="Arial" w:cs="Arial"/>
                <w:sz w:val="22"/>
                <w:szCs w:val="22"/>
              </w:rPr>
              <w:t xml:space="preserve"> a intervenir</w:t>
            </w:r>
          </w:p>
        </w:tc>
        <w:tc>
          <w:tcPr>
            <w:tcW w:w="2707" w:type="dxa"/>
            <w:tcBorders>
              <w:top w:val="single" w:sz="4" w:space="0" w:color="auto"/>
              <w:left w:val="single" w:sz="4" w:space="0" w:color="auto"/>
              <w:bottom w:val="single" w:sz="4" w:space="0" w:color="auto"/>
              <w:right w:val="single" w:sz="4" w:space="0" w:color="auto"/>
            </w:tcBorders>
            <w:hideMark/>
          </w:tcPr>
          <w:p w14:paraId="727AFDA0" w14:textId="2127F617" w:rsidR="003D746B" w:rsidRPr="008D6FBA" w:rsidRDefault="008C326D">
            <w:pPr>
              <w:pStyle w:val="Sinespaciado"/>
              <w:jc w:val="both"/>
              <w:rPr>
                <w:rFonts w:ascii="Arial" w:hAnsi="Arial" w:cs="Arial"/>
                <w:sz w:val="22"/>
                <w:szCs w:val="22"/>
                <w:lang w:eastAsia="en-US"/>
              </w:rPr>
            </w:pPr>
            <w:r>
              <w:rPr>
                <w:rFonts w:ascii="Arial" w:hAnsi="Arial" w:cs="Arial"/>
                <w:noProof/>
                <w:sz w:val="22"/>
                <w:szCs w:val="22"/>
              </w:rPr>
              <w:t>xxxxxx</w:t>
            </w:r>
          </w:p>
        </w:tc>
      </w:tr>
      <w:tr w:rsidR="003D746B" w:rsidRPr="008D6FBA" w14:paraId="3885860C" w14:textId="77777777" w:rsidTr="003D746B">
        <w:trPr>
          <w:jc w:val="center"/>
        </w:trPr>
        <w:tc>
          <w:tcPr>
            <w:tcW w:w="3530" w:type="dxa"/>
            <w:tcBorders>
              <w:top w:val="single" w:sz="4" w:space="0" w:color="auto"/>
              <w:left w:val="single" w:sz="4" w:space="0" w:color="auto"/>
              <w:bottom w:val="single" w:sz="4" w:space="0" w:color="auto"/>
              <w:right w:val="single" w:sz="4" w:space="0" w:color="auto"/>
            </w:tcBorders>
            <w:hideMark/>
          </w:tcPr>
          <w:p w14:paraId="678AB8D9"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Salvoconducto</w:t>
            </w:r>
          </w:p>
        </w:tc>
        <w:tc>
          <w:tcPr>
            <w:tcW w:w="2707" w:type="dxa"/>
            <w:tcBorders>
              <w:top w:val="single" w:sz="4" w:space="0" w:color="auto"/>
              <w:left w:val="single" w:sz="4" w:space="0" w:color="auto"/>
              <w:bottom w:val="single" w:sz="4" w:space="0" w:color="auto"/>
              <w:right w:val="single" w:sz="4" w:space="0" w:color="auto"/>
            </w:tcBorders>
            <w:hideMark/>
          </w:tcPr>
          <w:p w14:paraId="4FE2528B" w14:textId="746B29CB" w:rsidR="003D746B" w:rsidRPr="008D6FBA" w:rsidRDefault="008C326D">
            <w:pPr>
              <w:pStyle w:val="Sinespaciado"/>
              <w:jc w:val="both"/>
              <w:rPr>
                <w:rFonts w:ascii="Arial" w:hAnsi="Arial" w:cs="Arial"/>
                <w:sz w:val="22"/>
                <w:szCs w:val="22"/>
                <w:lang w:eastAsia="en-US"/>
              </w:rPr>
            </w:pPr>
            <w:r>
              <w:rPr>
                <w:rFonts w:ascii="Arial" w:hAnsi="Arial" w:cs="Arial"/>
                <w:sz w:val="22"/>
                <w:szCs w:val="22"/>
              </w:rPr>
              <w:t>x</w:t>
            </w:r>
          </w:p>
        </w:tc>
      </w:tr>
      <w:tr w:rsidR="003D746B" w:rsidRPr="008D6FBA" w14:paraId="493B1A63" w14:textId="77777777" w:rsidTr="008C326D">
        <w:trPr>
          <w:trHeight w:val="70"/>
          <w:jc w:val="center"/>
        </w:trPr>
        <w:tc>
          <w:tcPr>
            <w:tcW w:w="3530" w:type="dxa"/>
            <w:tcBorders>
              <w:top w:val="single" w:sz="4" w:space="0" w:color="auto"/>
              <w:left w:val="single" w:sz="4" w:space="0" w:color="auto"/>
              <w:bottom w:val="single" w:sz="4" w:space="0" w:color="auto"/>
              <w:right w:val="single" w:sz="4" w:space="0" w:color="auto"/>
            </w:tcBorders>
            <w:hideMark/>
          </w:tcPr>
          <w:p w14:paraId="7574553F" w14:textId="77777777" w:rsidR="003D746B" w:rsidRPr="008D6FBA" w:rsidRDefault="003D746B">
            <w:pPr>
              <w:pStyle w:val="Sinespaciado"/>
              <w:jc w:val="both"/>
              <w:rPr>
                <w:rFonts w:ascii="Arial" w:hAnsi="Arial" w:cs="Arial"/>
                <w:sz w:val="22"/>
                <w:szCs w:val="22"/>
                <w:lang w:eastAsia="en-US"/>
              </w:rPr>
            </w:pPr>
            <w:r w:rsidRPr="008D6FBA">
              <w:rPr>
                <w:rFonts w:ascii="Arial" w:hAnsi="Arial" w:cs="Arial"/>
                <w:sz w:val="22"/>
                <w:szCs w:val="22"/>
              </w:rPr>
              <w:t>Medida de compensación</w:t>
            </w:r>
          </w:p>
        </w:tc>
        <w:tc>
          <w:tcPr>
            <w:tcW w:w="2707" w:type="dxa"/>
            <w:tcBorders>
              <w:top w:val="single" w:sz="4" w:space="0" w:color="auto"/>
              <w:left w:val="single" w:sz="4" w:space="0" w:color="auto"/>
              <w:bottom w:val="single" w:sz="4" w:space="0" w:color="auto"/>
              <w:right w:val="single" w:sz="4" w:space="0" w:color="auto"/>
            </w:tcBorders>
            <w:hideMark/>
          </w:tcPr>
          <w:p w14:paraId="0AF73864" w14:textId="385E1A8D" w:rsidR="003D746B" w:rsidRPr="008D6FBA" w:rsidRDefault="008C326D">
            <w:pPr>
              <w:pStyle w:val="Sinespaciado"/>
              <w:jc w:val="both"/>
              <w:rPr>
                <w:rFonts w:ascii="Arial" w:hAnsi="Arial" w:cs="Arial"/>
                <w:sz w:val="22"/>
                <w:szCs w:val="22"/>
                <w:lang w:eastAsia="en-US"/>
              </w:rPr>
            </w:pPr>
            <w:proofErr w:type="spellStart"/>
            <w:r>
              <w:rPr>
                <w:rFonts w:ascii="Arial" w:hAnsi="Arial" w:cs="Arial"/>
                <w:sz w:val="22"/>
                <w:szCs w:val="22"/>
              </w:rPr>
              <w:t>xxx</w:t>
            </w:r>
            <w:proofErr w:type="spellEnd"/>
          </w:p>
        </w:tc>
      </w:tr>
    </w:tbl>
    <w:p w14:paraId="7B701B6F" w14:textId="77777777" w:rsidR="003D746B" w:rsidRDefault="003D746B" w:rsidP="003D746B">
      <w:pPr>
        <w:pStyle w:val="Sinespaciado"/>
        <w:jc w:val="both"/>
        <w:rPr>
          <w:rFonts w:ascii="Arial" w:hAnsi="Arial" w:cs="Arial"/>
          <w:sz w:val="24"/>
          <w:szCs w:val="24"/>
        </w:rPr>
      </w:pPr>
    </w:p>
    <w:p w14:paraId="5CBB9FB0" w14:textId="77777777" w:rsidR="008A6B8A" w:rsidRDefault="008A6B8A" w:rsidP="00A04CCF">
      <w:pPr>
        <w:spacing w:after="0" w:line="240" w:lineRule="exact"/>
        <w:jc w:val="center"/>
        <w:rPr>
          <w:rFonts w:ascii="Arial" w:hAnsi="Arial" w:cs="Arial"/>
          <w:sz w:val="24"/>
          <w:szCs w:val="24"/>
        </w:rPr>
      </w:pPr>
    </w:p>
    <w:p w14:paraId="24EA1BFC" w14:textId="2B2504FC" w:rsidR="00A21E05" w:rsidRDefault="00A21E05" w:rsidP="00A04CCF">
      <w:pPr>
        <w:spacing w:after="0" w:line="240" w:lineRule="exact"/>
        <w:jc w:val="center"/>
        <w:rPr>
          <w:rFonts w:ascii="Arial" w:hAnsi="Arial" w:cs="Arial"/>
          <w:sz w:val="24"/>
          <w:szCs w:val="24"/>
        </w:rPr>
      </w:pPr>
      <w:r w:rsidRPr="00BA2F5C">
        <w:rPr>
          <w:rFonts w:ascii="Arial" w:hAnsi="Arial" w:cs="Arial"/>
          <w:sz w:val="24"/>
          <w:szCs w:val="24"/>
        </w:rPr>
        <w:t>CONSIDERANDO</w:t>
      </w:r>
      <w:r w:rsidR="003D746B">
        <w:rPr>
          <w:rFonts w:ascii="Arial" w:hAnsi="Arial" w:cs="Arial"/>
          <w:sz w:val="24"/>
          <w:szCs w:val="24"/>
        </w:rPr>
        <w:t>S</w:t>
      </w:r>
    </w:p>
    <w:p w14:paraId="16D95881" w14:textId="77777777" w:rsidR="003D746B" w:rsidRPr="00A000AE" w:rsidRDefault="003D746B" w:rsidP="00A000AE">
      <w:pPr>
        <w:spacing w:after="0" w:line="240" w:lineRule="auto"/>
        <w:jc w:val="both"/>
        <w:rPr>
          <w:rFonts w:ascii="Arial" w:hAnsi="Arial" w:cs="Arial"/>
          <w:sz w:val="24"/>
          <w:szCs w:val="24"/>
        </w:rPr>
      </w:pPr>
    </w:p>
    <w:p w14:paraId="76B7CDA5" w14:textId="77777777" w:rsidR="003D746B" w:rsidRPr="008D6FBA" w:rsidRDefault="003D746B" w:rsidP="008D6FBA">
      <w:pPr>
        <w:numPr>
          <w:ilvl w:val="0"/>
          <w:numId w:val="19"/>
        </w:numPr>
        <w:spacing w:after="0" w:line="240" w:lineRule="auto"/>
        <w:rPr>
          <w:rFonts w:ascii="Arial" w:hAnsi="Arial" w:cs="Arial"/>
          <w:sz w:val="24"/>
          <w:szCs w:val="24"/>
        </w:rPr>
      </w:pPr>
      <w:r w:rsidRPr="008D6FBA">
        <w:rPr>
          <w:rFonts w:ascii="Arial" w:hAnsi="Arial" w:cs="Arial"/>
          <w:sz w:val="24"/>
          <w:szCs w:val="24"/>
        </w:rPr>
        <w:t>Antecedentes</w:t>
      </w:r>
    </w:p>
    <w:p w14:paraId="045939AB" w14:textId="77777777" w:rsidR="003D746B" w:rsidRPr="008D6FBA" w:rsidRDefault="003D746B" w:rsidP="008D6FBA">
      <w:pPr>
        <w:spacing w:after="0" w:line="240" w:lineRule="auto"/>
        <w:jc w:val="both"/>
        <w:rPr>
          <w:rFonts w:ascii="Arial" w:hAnsi="Arial" w:cs="Arial"/>
          <w:sz w:val="24"/>
          <w:szCs w:val="24"/>
        </w:rPr>
      </w:pPr>
    </w:p>
    <w:p w14:paraId="7078634A" w14:textId="3A1585B9" w:rsidR="008D6FBA" w:rsidRPr="008D6FBA" w:rsidRDefault="001B35E7" w:rsidP="008D6FBA">
      <w:pPr>
        <w:spacing w:after="0" w:line="240" w:lineRule="auto"/>
        <w:jc w:val="both"/>
        <w:rPr>
          <w:rFonts w:ascii="Arial" w:hAnsi="Arial" w:cs="Arial"/>
          <w:sz w:val="24"/>
          <w:szCs w:val="24"/>
        </w:rPr>
      </w:pPr>
      <w:r w:rsidRPr="008D6FBA">
        <w:rPr>
          <w:rFonts w:ascii="Arial" w:hAnsi="Arial" w:cs="Arial"/>
          <w:sz w:val="24"/>
          <w:szCs w:val="24"/>
        </w:rPr>
        <w:t xml:space="preserve">Que, </w:t>
      </w:r>
      <w:r w:rsidR="00941CF9" w:rsidRPr="008D6FBA">
        <w:rPr>
          <w:rFonts w:ascii="Arial" w:hAnsi="Arial" w:cs="Arial"/>
          <w:sz w:val="24"/>
          <w:szCs w:val="24"/>
        </w:rPr>
        <w:t xml:space="preserve">mediante el </w:t>
      </w:r>
      <w:r w:rsidR="008D6FBA">
        <w:rPr>
          <w:rFonts w:ascii="Arial" w:hAnsi="Arial" w:cs="Arial"/>
          <w:sz w:val="24"/>
          <w:szCs w:val="24"/>
        </w:rPr>
        <w:t>r</w:t>
      </w:r>
      <w:r w:rsidR="008D6FBA" w:rsidRPr="008D6FBA">
        <w:rPr>
          <w:rFonts w:ascii="Arial" w:hAnsi="Arial" w:cs="Arial"/>
          <w:sz w:val="24"/>
          <w:szCs w:val="24"/>
        </w:rPr>
        <w:t xml:space="preserve">adicado </w:t>
      </w:r>
      <w:proofErr w:type="spellStart"/>
      <w:r w:rsidR="008D6FBA" w:rsidRPr="008D6FBA">
        <w:rPr>
          <w:rFonts w:ascii="Arial" w:hAnsi="Arial" w:cs="Arial"/>
          <w:sz w:val="24"/>
          <w:szCs w:val="24"/>
        </w:rPr>
        <w:t>N°</w:t>
      </w:r>
      <w:proofErr w:type="spellEnd"/>
      <w:r w:rsidR="008D6FBA" w:rsidRPr="008D6FBA">
        <w:rPr>
          <w:rFonts w:ascii="Arial" w:hAnsi="Arial" w:cs="Arial"/>
          <w:sz w:val="24"/>
          <w:szCs w:val="24"/>
        </w:rPr>
        <w:t xml:space="preserve"> </w:t>
      </w:r>
      <w:proofErr w:type="spellStart"/>
      <w:r w:rsidR="008C326D">
        <w:rPr>
          <w:rFonts w:ascii="Arial" w:hAnsi="Arial" w:cs="Arial"/>
          <w:sz w:val="24"/>
          <w:szCs w:val="24"/>
        </w:rPr>
        <w:t>xxxxxxxx</w:t>
      </w:r>
      <w:proofErr w:type="spellEnd"/>
      <w:r w:rsidR="008D6FBA" w:rsidRPr="008D6FBA">
        <w:rPr>
          <w:rFonts w:ascii="Arial" w:hAnsi="Arial" w:cs="Arial"/>
          <w:sz w:val="24"/>
          <w:szCs w:val="24"/>
        </w:rPr>
        <w:t xml:space="preserve"> del </w:t>
      </w:r>
      <w:proofErr w:type="spellStart"/>
      <w:r w:rsidR="008C326D">
        <w:rPr>
          <w:rFonts w:ascii="Arial" w:hAnsi="Arial" w:cs="Arial"/>
          <w:sz w:val="24"/>
          <w:szCs w:val="24"/>
        </w:rPr>
        <w:t>xxxxx</w:t>
      </w:r>
      <w:proofErr w:type="spellEnd"/>
      <w:r w:rsidR="008D6FBA" w:rsidRPr="008D6FBA">
        <w:rPr>
          <w:rFonts w:ascii="Arial" w:hAnsi="Arial" w:cs="Arial"/>
          <w:sz w:val="24"/>
          <w:szCs w:val="24"/>
        </w:rPr>
        <w:t xml:space="preserve"> de abril del 202</w:t>
      </w:r>
      <w:r w:rsidR="008C326D">
        <w:rPr>
          <w:rFonts w:ascii="Arial" w:hAnsi="Arial" w:cs="Arial"/>
          <w:sz w:val="24"/>
          <w:szCs w:val="24"/>
        </w:rPr>
        <w:t>xx</w:t>
      </w:r>
      <w:r w:rsidR="008D6FBA" w:rsidRPr="008D6FBA">
        <w:rPr>
          <w:rFonts w:ascii="Arial" w:hAnsi="Arial" w:cs="Arial"/>
          <w:sz w:val="24"/>
          <w:szCs w:val="24"/>
        </w:rPr>
        <w:t xml:space="preserve">, mediante el cual el Municipio de </w:t>
      </w:r>
      <w:proofErr w:type="spellStart"/>
      <w:r w:rsidR="008C326D">
        <w:rPr>
          <w:rFonts w:ascii="Arial" w:hAnsi="Arial" w:cs="Arial"/>
          <w:sz w:val="24"/>
          <w:szCs w:val="24"/>
        </w:rPr>
        <w:t>xxxxx</w:t>
      </w:r>
      <w:proofErr w:type="spellEnd"/>
      <w:r w:rsidR="008D6FBA" w:rsidRPr="008D6FBA">
        <w:rPr>
          <w:rFonts w:ascii="Arial" w:hAnsi="Arial" w:cs="Arial"/>
          <w:sz w:val="24"/>
          <w:szCs w:val="24"/>
        </w:rPr>
        <w:t xml:space="preserve">, identificado con </w:t>
      </w:r>
      <w:proofErr w:type="spellStart"/>
      <w:r w:rsidR="008D6FBA" w:rsidRPr="008D6FBA">
        <w:rPr>
          <w:rFonts w:ascii="Arial" w:hAnsi="Arial" w:cs="Arial"/>
          <w:sz w:val="24"/>
          <w:szCs w:val="24"/>
        </w:rPr>
        <w:t>Nit</w:t>
      </w:r>
      <w:proofErr w:type="spellEnd"/>
      <w:r w:rsidR="008D6FBA" w:rsidRPr="008D6FBA">
        <w:rPr>
          <w:rFonts w:ascii="Arial" w:hAnsi="Arial" w:cs="Arial"/>
          <w:sz w:val="24"/>
          <w:szCs w:val="24"/>
        </w:rPr>
        <w:t xml:space="preserve">. </w:t>
      </w:r>
      <w:proofErr w:type="spellStart"/>
      <w:r w:rsidR="008D6FBA" w:rsidRPr="008D6FBA">
        <w:rPr>
          <w:rFonts w:ascii="Arial" w:hAnsi="Arial" w:cs="Arial"/>
          <w:sz w:val="24"/>
          <w:szCs w:val="24"/>
        </w:rPr>
        <w:t>N°</w:t>
      </w:r>
      <w:proofErr w:type="spellEnd"/>
      <w:r w:rsidR="008D6FBA" w:rsidRPr="008D6FBA">
        <w:rPr>
          <w:rFonts w:ascii="Arial" w:hAnsi="Arial" w:cs="Arial"/>
          <w:sz w:val="24"/>
          <w:szCs w:val="24"/>
        </w:rPr>
        <w:t xml:space="preserve"> </w:t>
      </w:r>
      <w:proofErr w:type="spellStart"/>
      <w:r w:rsidR="008C326D">
        <w:rPr>
          <w:rFonts w:ascii="Arial" w:hAnsi="Arial" w:cs="Arial"/>
          <w:sz w:val="24"/>
          <w:szCs w:val="24"/>
        </w:rPr>
        <w:t>xxxxxxx</w:t>
      </w:r>
      <w:proofErr w:type="spellEnd"/>
      <w:r w:rsidR="008D6FBA" w:rsidRPr="008D6FBA">
        <w:rPr>
          <w:rFonts w:ascii="Arial" w:hAnsi="Arial" w:cs="Arial"/>
          <w:sz w:val="24"/>
          <w:szCs w:val="24"/>
        </w:rPr>
        <w:t xml:space="preserve"> a través de su representante Legal, presenta solicitud para la obtención del permiso de Aprovechamiento Forestal Único de </w:t>
      </w:r>
      <w:proofErr w:type="spellStart"/>
      <w:r w:rsidR="008C326D">
        <w:rPr>
          <w:rFonts w:ascii="Arial" w:hAnsi="Arial" w:cs="Arial"/>
          <w:sz w:val="24"/>
          <w:szCs w:val="24"/>
        </w:rPr>
        <w:t>xxxxxxxx</w:t>
      </w:r>
      <w:proofErr w:type="spellEnd"/>
      <w:r w:rsidR="008D6FBA" w:rsidRPr="008D6FBA">
        <w:rPr>
          <w:rFonts w:ascii="Arial" w:hAnsi="Arial" w:cs="Arial"/>
          <w:sz w:val="24"/>
          <w:szCs w:val="24"/>
        </w:rPr>
        <w:t xml:space="preserve"> (</w:t>
      </w:r>
      <w:proofErr w:type="spellStart"/>
      <w:r w:rsidR="008C326D">
        <w:rPr>
          <w:rFonts w:ascii="Arial" w:hAnsi="Arial" w:cs="Arial"/>
          <w:sz w:val="24"/>
          <w:szCs w:val="24"/>
        </w:rPr>
        <w:t>xxxxx</w:t>
      </w:r>
      <w:proofErr w:type="spellEnd"/>
      <w:r w:rsidR="008D6FBA" w:rsidRPr="008D6FBA">
        <w:rPr>
          <w:rFonts w:ascii="Arial" w:hAnsi="Arial" w:cs="Arial"/>
          <w:sz w:val="24"/>
          <w:szCs w:val="24"/>
        </w:rPr>
        <w:t xml:space="preserve">) individuos arbóreos ubicados en el área destinada para el desarrollo del proyecto </w:t>
      </w:r>
      <w:r w:rsidR="008D6FBA" w:rsidRPr="008D6FBA">
        <w:rPr>
          <w:rFonts w:ascii="Arial" w:hAnsi="Arial" w:cs="Arial"/>
          <w:i/>
          <w:iCs/>
          <w:sz w:val="24"/>
          <w:szCs w:val="24"/>
        </w:rPr>
        <w:t>“</w:t>
      </w:r>
      <w:proofErr w:type="spellStart"/>
      <w:r w:rsidR="008C326D">
        <w:rPr>
          <w:rFonts w:ascii="Arial" w:eastAsia="Times New Roman" w:hAnsi="Arial" w:cs="Arial"/>
          <w:i/>
          <w:iCs/>
          <w:color w:val="000000"/>
          <w:sz w:val="24"/>
          <w:szCs w:val="24"/>
          <w:lang w:val="es-ES_tradnl"/>
        </w:rPr>
        <w:t>xxxxxxxxxxx</w:t>
      </w:r>
      <w:proofErr w:type="spellEnd"/>
      <w:r w:rsidR="008D6FBA" w:rsidRPr="008D6FBA">
        <w:rPr>
          <w:rFonts w:ascii="Arial" w:hAnsi="Arial" w:cs="Arial"/>
          <w:i/>
          <w:iCs/>
          <w:sz w:val="24"/>
          <w:szCs w:val="24"/>
        </w:rPr>
        <w:t>”,</w:t>
      </w:r>
      <w:r w:rsidR="008D6FBA" w:rsidRPr="008D6FBA">
        <w:rPr>
          <w:rFonts w:ascii="Arial" w:hAnsi="Arial" w:cs="Arial"/>
          <w:sz w:val="24"/>
          <w:szCs w:val="24"/>
        </w:rPr>
        <w:t xml:space="preserve"> se allega la siguiente información:</w:t>
      </w:r>
    </w:p>
    <w:p w14:paraId="5586016C" w14:textId="77777777" w:rsidR="008D6FBA" w:rsidRPr="008D6FBA" w:rsidRDefault="008D6FBA" w:rsidP="008D6FBA">
      <w:pPr>
        <w:spacing w:after="0" w:line="240" w:lineRule="auto"/>
        <w:rPr>
          <w:rFonts w:ascii="Arial" w:hAnsi="Arial" w:cs="Arial"/>
          <w:sz w:val="24"/>
          <w:szCs w:val="24"/>
        </w:rPr>
      </w:pPr>
    </w:p>
    <w:p w14:paraId="10F16986"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Formato solicitud de Aprovechamiento Forestal Único</w:t>
      </w:r>
    </w:p>
    <w:p w14:paraId="1869F2A1"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Fotocopia de la cedula de ciudadanía del representante Legal</w:t>
      </w:r>
    </w:p>
    <w:p w14:paraId="338DBFC3"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Nombramiento del representante legal</w:t>
      </w:r>
    </w:p>
    <w:p w14:paraId="60027B4C"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Propuesta Plan de compensación forestal</w:t>
      </w:r>
    </w:p>
    <w:p w14:paraId="5A40FC2F" w14:textId="77777777" w:rsidR="008D6FBA" w:rsidRPr="008D6FBA" w:rsidRDefault="008D6FBA" w:rsidP="008D6FBA">
      <w:pPr>
        <w:pStyle w:val="Prrafodelista"/>
        <w:numPr>
          <w:ilvl w:val="0"/>
          <w:numId w:val="11"/>
        </w:numPr>
        <w:spacing w:after="0" w:line="240" w:lineRule="auto"/>
        <w:jc w:val="both"/>
        <w:rPr>
          <w:rFonts w:ascii="Arial" w:hAnsi="Arial" w:cs="Arial"/>
          <w:sz w:val="24"/>
          <w:szCs w:val="24"/>
        </w:rPr>
      </w:pPr>
      <w:r w:rsidRPr="008D6FBA">
        <w:rPr>
          <w:rFonts w:ascii="Arial" w:hAnsi="Arial" w:cs="Arial"/>
          <w:sz w:val="24"/>
          <w:szCs w:val="24"/>
        </w:rPr>
        <w:t>Certificado de vigencia y antecedentes disciplinarios</w:t>
      </w:r>
    </w:p>
    <w:p w14:paraId="01EAD6DA" w14:textId="42B33801" w:rsidR="00EB40B8" w:rsidRDefault="00EB40B8" w:rsidP="008D6FBA">
      <w:pPr>
        <w:spacing w:after="0" w:line="240" w:lineRule="auto"/>
        <w:jc w:val="both"/>
        <w:rPr>
          <w:rFonts w:ascii="Arial" w:hAnsi="Arial" w:cs="Arial"/>
          <w:sz w:val="24"/>
          <w:szCs w:val="24"/>
        </w:rPr>
      </w:pPr>
    </w:p>
    <w:p w14:paraId="4720C73F" w14:textId="0410617E" w:rsidR="00A000AE" w:rsidRPr="00F7055E" w:rsidRDefault="00EB40B8" w:rsidP="00A000AE">
      <w:pPr>
        <w:spacing w:after="0" w:line="240" w:lineRule="auto"/>
        <w:jc w:val="both"/>
        <w:rPr>
          <w:rFonts w:ascii="Arial" w:hAnsi="Arial" w:cs="Arial"/>
          <w:sz w:val="24"/>
          <w:szCs w:val="24"/>
        </w:rPr>
      </w:pPr>
      <w:r w:rsidRPr="00F7055E">
        <w:rPr>
          <w:rFonts w:ascii="Arial" w:hAnsi="Arial" w:cs="Arial"/>
          <w:sz w:val="24"/>
          <w:szCs w:val="24"/>
        </w:rPr>
        <w:t>Que mediante el o</w:t>
      </w:r>
      <w:r w:rsidR="00A000AE" w:rsidRPr="00F7055E">
        <w:rPr>
          <w:rFonts w:ascii="Arial" w:hAnsi="Arial" w:cs="Arial"/>
          <w:sz w:val="24"/>
          <w:szCs w:val="24"/>
        </w:rPr>
        <w:t xml:space="preserve">ficio </w:t>
      </w:r>
      <w:proofErr w:type="spellStart"/>
      <w:r w:rsidR="00F7055E" w:rsidRPr="00F7055E">
        <w:rPr>
          <w:rFonts w:ascii="Arial" w:hAnsi="Arial" w:cs="Arial"/>
          <w:sz w:val="24"/>
          <w:szCs w:val="24"/>
        </w:rPr>
        <w:t>N°</w:t>
      </w:r>
      <w:proofErr w:type="spellEnd"/>
      <w:r w:rsidR="00F7055E" w:rsidRPr="00F7055E">
        <w:rPr>
          <w:rFonts w:ascii="Arial" w:hAnsi="Arial" w:cs="Arial"/>
          <w:sz w:val="24"/>
          <w:szCs w:val="24"/>
        </w:rPr>
        <w:t xml:space="preserve"> PS – GSIT 1.3.85.2</w:t>
      </w:r>
      <w:r w:rsidR="008C326D">
        <w:rPr>
          <w:rFonts w:ascii="Arial" w:hAnsi="Arial" w:cs="Arial"/>
          <w:sz w:val="24"/>
          <w:szCs w:val="24"/>
        </w:rPr>
        <w:t>x</w:t>
      </w:r>
      <w:r w:rsidR="00F7055E" w:rsidRPr="00F7055E">
        <w:rPr>
          <w:rFonts w:ascii="Arial" w:hAnsi="Arial" w:cs="Arial"/>
          <w:sz w:val="24"/>
          <w:szCs w:val="24"/>
        </w:rPr>
        <w:t>.</w:t>
      </w:r>
      <w:r w:rsidR="008C326D">
        <w:rPr>
          <w:rFonts w:ascii="Arial" w:hAnsi="Arial" w:cs="Arial"/>
          <w:sz w:val="24"/>
          <w:szCs w:val="24"/>
        </w:rPr>
        <w:t>xxx</w:t>
      </w:r>
      <w:r w:rsidR="00F7055E" w:rsidRPr="00F7055E">
        <w:rPr>
          <w:rFonts w:ascii="Arial" w:hAnsi="Arial" w:cs="Arial"/>
          <w:sz w:val="24"/>
          <w:szCs w:val="24"/>
        </w:rPr>
        <w:t xml:space="preserve"> del </w:t>
      </w:r>
      <w:proofErr w:type="spellStart"/>
      <w:r w:rsidR="008C326D">
        <w:rPr>
          <w:rFonts w:ascii="Arial" w:hAnsi="Arial" w:cs="Arial"/>
          <w:sz w:val="24"/>
          <w:szCs w:val="24"/>
        </w:rPr>
        <w:t>xxx</w:t>
      </w:r>
      <w:proofErr w:type="spellEnd"/>
      <w:r w:rsidR="00F7055E" w:rsidRPr="00F7055E">
        <w:rPr>
          <w:rFonts w:ascii="Arial" w:hAnsi="Arial" w:cs="Arial"/>
          <w:sz w:val="24"/>
          <w:szCs w:val="24"/>
        </w:rPr>
        <w:t xml:space="preserve"> de </w:t>
      </w:r>
      <w:proofErr w:type="spellStart"/>
      <w:r w:rsidR="008C326D">
        <w:rPr>
          <w:rFonts w:ascii="Arial" w:hAnsi="Arial" w:cs="Arial"/>
          <w:sz w:val="24"/>
          <w:szCs w:val="24"/>
        </w:rPr>
        <w:t>xxxx</w:t>
      </w:r>
      <w:proofErr w:type="spellEnd"/>
      <w:r w:rsidR="00F7055E" w:rsidRPr="00F7055E">
        <w:rPr>
          <w:rFonts w:ascii="Arial" w:hAnsi="Arial" w:cs="Arial"/>
          <w:sz w:val="24"/>
          <w:szCs w:val="24"/>
        </w:rPr>
        <w:t xml:space="preserve"> de 202</w:t>
      </w:r>
      <w:r w:rsidR="008C326D">
        <w:rPr>
          <w:rFonts w:ascii="Arial" w:hAnsi="Arial" w:cs="Arial"/>
          <w:sz w:val="24"/>
          <w:szCs w:val="24"/>
        </w:rPr>
        <w:t>xx</w:t>
      </w:r>
      <w:r w:rsidR="00A000AE" w:rsidRPr="00F7055E">
        <w:rPr>
          <w:rFonts w:ascii="Arial" w:hAnsi="Arial" w:cs="Arial"/>
          <w:sz w:val="24"/>
          <w:szCs w:val="24"/>
        </w:rPr>
        <w:t xml:space="preserve">, se hace requerimiento </w:t>
      </w:r>
      <w:r w:rsidR="00F7055E" w:rsidRPr="00F7055E">
        <w:rPr>
          <w:rFonts w:ascii="Arial" w:hAnsi="Arial" w:cs="Arial"/>
          <w:sz w:val="24"/>
          <w:szCs w:val="24"/>
        </w:rPr>
        <w:t xml:space="preserve">radicado </w:t>
      </w:r>
      <w:proofErr w:type="spellStart"/>
      <w:r w:rsidR="00F7055E" w:rsidRPr="00F7055E">
        <w:rPr>
          <w:rFonts w:ascii="Arial" w:hAnsi="Arial" w:cs="Arial"/>
          <w:sz w:val="24"/>
          <w:szCs w:val="24"/>
        </w:rPr>
        <w:t>N°</w:t>
      </w:r>
      <w:proofErr w:type="spellEnd"/>
      <w:r w:rsidR="00F7055E" w:rsidRPr="00F7055E">
        <w:rPr>
          <w:rFonts w:ascii="Arial" w:hAnsi="Arial" w:cs="Arial"/>
          <w:sz w:val="24"/>
          <w:szCs w:val="24"/>
        </w:rPr>
        <w:t xml:space="preserve"> </w:t>
      </w:r>
      <w:proofErr w:type="spellStart"/>
      <w:r w:rsidR="008C326D">
        <w:rPr>
          <w:rFonts w:ascii="Arial" w:hAnsi="Arial" w:cs="Arial"/>
          <w:sz w:val="24"/>
          <w:szCs w:val="24"/>
        </w:rPr>
        <w:t>xxxxxx</w:t>
      </w:r>
      <w:proofErr w:type="spellEnd"/>
      <w:r w:rsidR="00F7055E" w:rsidRPr="00F7055E">
        <w:rPr>
          <w:rFonts w:ascii="Arial" w:hAnsi="Arial" w:cs="Arial"/>
          <w:sz w:val="24"/>
          <w:szCs w:val="24"/>
        </w:rPr>
        <w:t xml:space="preserve"> del </w:t>
      </w:r>
      <w:proofErr w:type="spellStart"/>
      <w:r w:rsidR="008C326D">
        <w:rPr>
          <w:rFonts w:ascii="Arial" w:hAnsi="Arial" w:cs="Arial"/>
          <w:sz w:val="24"/>
          <w:szCs w:val="24"/>
        </w:rPr>
        <w:t>xxxx</w:t>
      </w:r>
      <w:proofErr w:type="spellEnd"/>
      <w:r w:rsidR="00F7055E" w:rsidRPr="00F7055E">
        <w:rPr>
          <w:rFonts w:ascii="Arial" w:hAnsi="Arial" w:cs="Arial"/>
          <w:sz w:val="24"/>
          <w:szCs w:val="24"/>
        </w:rPr>
        <w:t xml:space="preserve"> de </w:t>
      </w:r>
      <w:proofErr w:type="spellStart"/>
      <w:r w:rsidR="008C326D">
        <w:rPr>
          <w:rFonts w:ascii="Arial" w:hAnsi="Arial" w:cs="Arial"/>
          <w:sz w:val="24"/>
          <w:szCs w:val="24"/>
        </w:rPr>
        <w:t>xxxxxxxx</w:t>
      </w:r>
      <w:proofErr w:type="spellEnd"/>
      <w:r w:rsidR="00F7055E" w:rsidRPr="00F7055E">
        <w:rPr>
          <w:rFonts w:ascii="Arial" w:hAnsi="Arial" w:cs="Arial"/>
          <w:sz w:val="24"/>
          <w:szCs w:val="24"/>
        </w:rPr>
        <w:t xml:space="preserve"> del 202</w:t>
      </w:r>
      <w:r w:rsidR="008C326D">
        <w:rPr>
          <w:rFonts w:ascii="Arial" w:hAnsi="Arial" w:cs="Arial"/>
          <w:sz w:val="24"/>
          <w:szCs w:val="24"/>
        </w:rPr>
        <w:t>x</w:t>
      </w:r>
      <w:r w:rsidR="00A000AE" w:rsidRPr="00F7055E">
        <w:rPr>
          <w:rFonts w:ascii="Arial" w:hAnsi="Arial" w:cs="Arial"/>
          <w:sz w:val="24"/>
          <w:szCs w:val="24"/>
        </w:rPr>
        <w:t>.</w:t>
      </w:r>
    </w:p>
    <w:p w14:paraId="4F889DF8" w14:textId="77777777" w:rsidR="00A000AE" w:rsidRPr="00A000AE" w:rsidRDefault="00A000AE" w:rsidP="00A000AE">
      <w:pPr>
        <w:spacing w:after="0" w:line="240" w:lineRule="auto"/>
        <w:jc w:val="both"/>
        <w:rPr>
          <w:rFonts w:ascii="Arial" w:hAnsi="Arial" w:cs="Arial"/>
          <w:sz w:val="24"/>
          <w:szCs w:val="24"/>
        </w:rPr>
      </w:pPr>
    </w:p>
    <w:p w14:paraId="7A90C25B" w14:textId="339338C2" w:rsidR="00BE222B" w:rsidRPr="00BE222B" w:rsidRDefault="00EB40B8" w:rsidP="00BE222B">
      <w:pPr>
        <w:spacing w:after="0" w:line="240" w:lineRule="auto"/>
        <w:jc w:val="both"/>
        <w:rPr>
          <w:rFonts w:ascii="Arial" w:hAnsi="Arial" w:cs="Arial"/>
          <w:sz w:val="24"/>
          <w:szCs w:val="24"/>
        </w:rPr>
      </w:pPr>
      <w:r w:rsidRPr="00BE222B">
        <w:rPr>
          <w:rFonts w:ascii="Arial" w:hAnsi="Arial" w:cs="Arial"/>
          <w:sz w:val="24"/>
          <w:szCs w:val="24"/>
        </w:rPr>
        <w:lastRenderedPageBreak/>
        <w:t>Que por medio del r</w:t>
      </w:r>
      <w:r w:rsidR="00A000AE" w:rsidRPr="00BE222B">
        <w:rPr>
          <w:rFonts w:ascii="Arial" w:hAnsi="Arial" w:cs="Arial"/>
          <w:sz w:val="24"/>
          <w:szCs w:val="24"/>
        </w:rPr>
        <w:t xml:space="preserve">adicado </w:t>
      </w:r>
      <w:proofErr w:type="spellStart"/>
      <w:r w:rsidR="00BE222B" w:rsidRPr="00BE222B">
        <w:rPr>
          <w:rFonts w:ascii="Arial" w:hAnsi="Arial" w:cs="Arial"/>
          <w:sz w:val="24"/>
          <w:szCs w:val="24"/>
        </w:rPr>
        <w:t>N°</w:t>
      </w:r>
      <w:proofErr w:type="spellEnd"/>
      <w:r w:rsidR="00BE222B" w:rsidRPr="00BE222B">
        <w:rPr>
          <w:rFonts w:ascii="Arial" w:hAnsi="Arial" w:cs="Arial"/>
          <w:sz w:val="24"/>
          <w:szCs w:val="24"/>
        </w:rPr>
        <w:t xml:space="preserve"> </w:t>
      </w:r>
      <w:proofErr w:type="spellStart"/>
      <w:r w:rsidR="008C326D">
        <w:rPr>
          <w:rFonts w:ascii="Arial" w:hAnsi="Arial" w:cs="Arial"/>
          <w:sz w:val="24"/>
          <w:szCs w:val="24"/>
        </w:rPr>
        <w:t>xxxxxx</w:t>
      </w:r>
      <w:proofErr w:type="spellEnd"/>
      <w:r w:rsidR="00BE222B" w:rsidRPr="00BE222B">
        <w:rPr>
          <w:rFonts w:ascii="Arial" w:hAnsi="Arial" w:cs="Arial"/>
          <w:sz w:val="24"/>
          <w:szCs w:val="24"/>
        </w:rPr>
        <w:t xml:space="preserve"> del </w:t>
      </w:r>
      <w:proofErr w:type="spellStart"/>
      <w:r w:rsidR="008C326D">
        <w:rPr>
          <w:rFonts w:ascii="Arial" w:hAnsi="Arial" w:cs="Arial"/>
          <w:sz w:val="24"/>
          <w:szCs w:val="24"/>
        </w:rPr>
        <w:t>xxxxxx</w:t>
      </w:r>
      <w:proofErr w:type="spellEnd"/>
      <w:r w:rsidR="00BE222B" w:rsidRPr="00BE222B">
        <w:rPr>
          <w:rFonts w:ascii="Arial" w:hAnsi="Arial" w:cs="Arial"/>
          <w:sz w:val="24"/>
          <w:szCs w:val="24"/>
        </w:rPr>
        <w:t xml:space="preserve"> de </w:t>
      </w:r>
      <w:proofErr w:type="spellStart"/>
      <w:r w:rsidR="008C326D">
        <w:rPr>
          <w:rFonts w:ascii="Arial" w:hAnsi="Arial" w:cs="Arial"/>
          <w:sz w:val="24"/>
          <w:szCs w:val="24"/>
        </w:rPr>
        <w:t>xxxxxxxxx</w:t>
      </w:r>
      <w:proofErr w:type="spellEnd"/>
      <w:r w:rsidR="008C326D">
        <w:rPr>
          <w:rFonts w:ascii="Arial" w:hAnsi="Arial" w:cs="Arial"/>
          <w:sz w:val="24"/>
          <w:szCs w:val="24"/>
        </w:rPr>
        <w:t xml:space="preserve"> </w:t>
      </w:r>
      <w:r w:rsidR="00BE222B" w:rsidRPr="00BE222B">
        <w:rPr>
          <w:rFonts w:ascii="Arial" w:hAnsi="Arial" w:cs="Arial"/>
          <w:sz w:val="24"/>
          <w:szCs w:val="24"/>
        </w:rPr>
        <w:t>de 202</w:t>
      </w:r>
      <w:r w:rsidR="008C326D">
        <w:rPr>
          <w:rFonts w:ascii="Arial" w:hAnsi="Arial" w:cs="Arial"/>
          <w:sz w:val="24"/>
          <w:szCs w:val="24"/>
        </w:rPr>
        <w:t>XX</w:t>
      </w:r>
      <w:r w:rsidR="00A000AE" w:rsidRPr="00BE222B">
        <w:rPr>
          <w:rFonts w:ascii="Arial" w:hAnsi="Arial" w:cs="Arial"/>
          <w:sz w:val="24"/>
          <w:szCs w:val="24"/>
        </w:rPr>
        <w:t xml:space="preserve">, </w:t>
      </w:r>
      <w:r w:rsidR="00BE222B" w:rsidRPr="00BE222B">
        <w:rPr>
          <w:rFonts w:ascii="Arial" w:hAnsi="Arial" w:cs="Arial"/>
          <w:sz w:val="24"/>
          <w:szCs w:val="24"/>
        </w:rPr>
        <w:t xml:space="preserve">el </w:t>
      </w:r>
      <w:r w:rsidR="00C0531D">
        <w:rPr>
          <w:rFonts w:ascii="Arial" w:hAnsi="Arial" w:cs="Arial"/>
          <w:sz w:val="24"/>
          <w:szCs w:val="24"/>
        </w:rPr>
        <w:t xml:space="preserve">Municipio de </w:t>
      </w:r>
      <w:r w:rsidR="008C326D">
        <w:rPr>
          <w:rFonts w:ascii="Arial" w:hAnsi="Arial" w:cs="Arial"/>
          <w:sz w:val="24"/>
          <w:szCs w:val="24"/>
        </w:rPr>
        <w:t>XXXXXX</w:t>
      </w:r>
      <w:r w:rsidR="00BE222B" w:rsidRPr="00BE222B">
        <w:rPr>
          <w:rFonts w:ascii="Arial" w:hAnsi="Arial" w:cs="Arial"/>
          <w:sz w:val="24"/>
          <w:szCs w:val="24"/>
        </w:rPr>
        <w:t>-</w:t>
      </w:r>
      <w:r w:rsidR="00A000AE" w:rsidRPr="00BE222B">
        <w:rPr>
          <w:rFonts w:ascii="Arial" w:hAnsi="Arial" w:cs="Arial"/>
          <w:sz w:val="24"/>
          <w:szCs w:val="24"/>
        </w:rPr>
        <w:t xml:space="preserve">Meta da respuesta a lo solicitado mediante el </w:t>
      </w:r>
      <w:r w:rsidR="00BE222B" w:rsidRPr="00BE222B">
        <w:rPr>
          <w:rFonts w:ascii="Arial" w:hAnsi="Arial" w:cs="Arial"/>
          <w:sz w:val="24"/>
          <w:szCs w:val="24"/>
        </w:rPr>
        <w:t xml:space="preserve">Oficio </w:t>
      </w:r>
      <w:proofErr w:type="spellStart"/>
      <w:r w:rsidR="00BE222B" w:rsidRPr="00BE222B">
        <w:rPr>
          <w:rFonts w:ascii="Arial" w:hAnsi="Arial" w:cs="Arial"/>
          <w:sz w:val="24"/>
          <w:szCs w:val="24"/>
        </w:rPr>
        <w:t>N°</w:t>
      </w:r>
      <w:proofErr w:type="spellEnd"/>
      <w:r w:rsidR="00BE222B" w:rsidRPr="00BE222B">
        <w:rPr>
          <w:rFonts w:ascii="Arial" w:hAnsi="Arial" w:cs="Arial"/>
          <w:sz w:val="24"/>
          <w:szCs w:val="24"/>
        </w:rPr>
        <w:t xml:space="preserve"> PS – GSIT 1.3.85.2</w:t>
      </w:r>
      <w:proofErr w:type="gramStart"/>
      <w:r w:rsidR="008C326D">
        <w:rPr>
          <w:rFonts w:ascii="Arial" w:hAnsi="Arial" w:cs="Arial"/>
          <w:sz w:val="24"/>
          <w:szCs w:val="24"/>
        </w:rPr>
        <w:t>X</w:t>
      </w:r>
      <w:r w:rsidR="00BE222B" w:rsidRPr="00BE222B">
        <w:rPr>
          <w:rFonts w:ascii="Arial" w:hAnsi="Arial" w:cs="Arial"/>
          <w:sz w:val="24"/>
          <w:szCs w:val="24"/>
        </w:rPr>
        <w:t>.</w:t>
      </w:r>
      <w:r w:rsidR="008C326D">
        <w:rPr>
          <w:rFonts w:ascii="Arial" w:hAnsi="Arial" w:cs="Arial"/>
          <w:sz w:val="24"/>
          <w:szCs w:val="24"/>
        </w:rPr>
        <w:t>XXXXX</w:t>
      </w:r>
      <w:proofErr w:type="gramEnd"/>
      <w:r w:rsidR="00BE222B" w:rsidRPr="00BE222B">
        <w:rPr>
          <w:rFonts w:ascii="Arial" w:hAnsi="Arial" w:cs="Arial"/>
          <w:sz w:val="24"/>
          <w:szCs w:val="24"/>
        </w:rPr>
        <w:t>, anexando los siguientes documentos:</w:t>
      </w:r>
    </w:p>
    <w:p w14:paraId="1E7D1A44" w14:textId="77777777" w:rsidR="00BE222B" w:rsidRPr="00BE222B" w:rsidRDefault="00BE222B" w:rsidP="00BE222B">
      <w:pPr>
        <w:spacing w:after="0" w:line="240" w:lineRule="auto"/>
        <w:jc w:val="both"/>
        <w:rPr>
          <w:rFonts w:ascii="Arial" w:hAnsi="Arial" w:cs="Arial"/>
          <w:sz w:val="24"/>
          <w:szCs w:val="24"/>
        </w:rPr>
      </w:pPr>
    </w:p>
    <w:p w14:paraId="40656A43"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Formato solicitud de Aprovechamiento Forestal Único actual</w:t>
      </w:r>
    </w:p>
    <w:p w14:paraId="0DAA51BA"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Certificado de uso del suelo</w:t>
      </w:r>
    </w:p>
    <w:p w14:paraId="5A0E07B0"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Plan de aprovechamiento forestal Único</w:t>
      </w:r>
    </w:p>
    <w:p w14:paraId="6749D0D7"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Propuesta Plan de compensación forestal</w:t>
      </w:r>
    </w:p>
    <w:p w14:paraId="15DDA325" w14:textId="77777777" w:rsidR="00BE222B" w:rsidRPr="00BE222B" w:rsidRDefault="00BE222B" w:rsidP="00BE222B">
      <w:pPr>
        <w:pStyle w:val="Prrafodelista"/>
        <w:numPr>
          <w:ilvl w:val="0"/>
          <w:numId w:val="11"/>
        </w:numPr>
        <w:spacing w:after="0" w:line="240" w:lineRule="auto"/>
        <w:jc w:val="both"/>
        <w:rPr>
          <w:rFonts w:ascii="Arial" w:hAnsi="Arial" w:cs="Arial"/>
          <w:sz w:val="24"/>
          <w:szCs w:val="24"/>
        </w:rPr>
      </w:pPr>
      <w:r w:rsidRPr="00BE222B">
        <w:rPr>
          <w:rFonts w:ascii="Arial" w:hAnsi="Arial" w:cs="Arial"/>
          <w:sz w:val="24"/>
          <w:szCs w:val="24"/>
        </w:rPr>
        <w:t>Archivo Excel con inventario forestal</w:t>
      </w:r>
    </w:p>
    <w:p w14:paraId="72C89084" w14:textId="77777777" w:rsidR="00BE222B" w:rsidRPr="003E1249" w:rsidRDefault="00BE222B" w:rsidP="003E1249">
      <w:pPr>
        <w:pStyle w:val="Prrafodelista"/>
        <w:spacing w:after="0" w:line="240" w:lineRule="auto"/>
        <w:jc w:val="both"/>
        <w:rPr>
          <w:rFonts w:ascii="Arial" w:hAnsi="Arial" w:cs="Arial"/>
          <w:sz w:val="24"/>
          <w:szCs w:val="24"/>
        </w:rPr>
      </w:pPr>
    </w:p>
    <w:p w14:paraId="1FF396E7" w14:textId="34440D17" w:rsidR="003E1249" w:rsidRPr="003E1249" w:rsidRDefault="003E1249" w:rsidP="003E1249">
      <w:pPr>
        <w:spacing w:after="0" w:line="240" w:lineRule="auto"/>
        <w:jc w:val="both"/>
        <w:rPr>
          <w:rFonts w:ascii="Arial" w:hAnsi="Arial" w:cs="Arial"/>
          <w:sz w:val="24"/>
          <w:szCs w:val="24"/>
        </w:rPr>
      </w:pPr>
      <w:r>
        <w:rPr>
          <w:rFonts w:ascii="Arial" w:hAnsi="Arial" w:cs="Arial"/>
          <w:sz w:val="24"/>
          <w:szCs w:val="24"/>
        </w:rPr>
        <w:t>Que por medio del oficio No. PS–</w:t>
      </w:r>
      <w:r w:rsidRPr="003E1249">
        <w:rPr>
          <w:rFonts w:ascii="Arial" w:hAnsi="Arial" w:cs="Arial"/>
          <w:sz w:val="24"/>
          <w:szCs w:val="24"/>
        </w:rPr>
        <w:t>GSIT 1.3.85.2</w:t>
      </w:r>
      <w:r w:rsidR="008C326D">
        <w:rPr>
          <w:rFonts w:ascii="Arial" w:hAnsi="Arial" w:cs="Arial"/>
          <w:sz w:val="24"/>
          <w:szCs w:val="24"/>
        </w:rPr>
        <w:t>X</w:t>
      </w:r>
      <w:r w:rsidRPr="003E1249">
        <w:rPr>
          <w:rFonts w:ascii="Arial" w:hAnsi="Arial" w:cs="Arial"/>
          <w:sz w:val="24"/>
          <w:szCs w:val="24"/>
        </w:rPr>
        <w:t>.</w:t>
      </w:r>
      <w:r w:rsidR="008C326D">
        <w:rPr>
          <w:rFonts w:ascii="Arial" w:hAnsi="Arial" w:cs="Arial"/>
          <w:sz w:val="24"/>
          <w:szCs w:val="24"/>
        </w:rPr>
        <w:t>XXX</w:t>
      </w:r>
      <w:r w:rsidRPr="003E1249">
        <w:rPr>
          <w:rFonts w:ascii="Arial" w:hAnsi="Arial" w:cs="Arial"/>
          <w:sz w:val="24"/>
          <w:szCs w:val="24"/>
        </w:rPr>
        <w:t xml:space="preserve"> del </w:t>
      </w:r>
      <w:r w:rsidR="008C326D">
        <w:rPr>
          <w:rFonts w:ascii="Arial" w:hAnsi="Arial" w:cs="Arial"/>
          <w:sz w:val="24"/>
          <w:szCs w:val="24"/>
        </w:rPr>
        <w:t>XXX</w:t>
      </w:r>
      <w:r w:rsidRPr="003E1249">
        <w:rPr>
          <w:rFonts w:ascii="Arial" w:hAnsi="Arial" w:cs="Arial"/>
          <w:sz w:val="24"/>
          <w:szCs w:val="24"/>
        </w:rPr>
        <w:t xml:space="preserve"> de </w:t>
      </w:r>
      <w:r w:rsidR="008C326D">
        <w:rPr>
          <w:rFonts w:ascii="Arial" w:hAnsi="Arial" w:cs="Arial"/>
          <w:sz w:val="24"/>
          <w:szCs w:val="24"/>
        </w:rPr>
        <w:t>XXXX</w:t>
      </w:r>
      <w:r w:rsidRPr="003E1249">
        <w:rPr>
          <w:rFonts w:ascii="Arial" w:hAnsi="Arial" w:cs="Arial"/>
          <w:sz w:val="24"/>
          <w:szCs w:val="24"/>
        </w:rPr>
        <w:t xml:space="preserve"> de 202</w:t>
      </w:r>
      <w:r w:rsidR="008C326D">
        <w:rPr>
          <w:rFonts w:ascii="Arial" w:hAnsi="Arial" w:cs="Arial"/>
          <w:sz w:val="24"/>
          <w:szCs w:val="24"/>
        </w:rPr>
        <w:t>X</w:t>
      </w:r>
      <w:r w:rsidRPr="003E1249">
        <w:rPr>
          <w:rFonts w:ascii="Arial" w:hAnsi="Arial" w:cs="Arial"/>
          <w:sz w:val="24"/>
          <w:szCs w:val="24"/>
        </w:rPr>
        <w:t>, se formuló</w:t>
      </w:r>
      <w:r>
        <w:rPr>
          <w:rFonts w:ascii="Arial" w:hAnsi="Arial" w:cs="Arial"/>
          <w:sz w:val="24"/>
          <w:szCs w:val="24"/>
        </w:rPr>
        <w:t xml:space="preserve"> nuevo requerimiento.</w:t>
      </w:r>
    </w:p>
    <w:p w14:paraId="5EF0EF9C" w14:textId="77777777" w:rsidR="003E1249" w:rsidRPr="003E1249" w:rsidRDefault="003E1249" w:rsidP="003E1249">
      <w:pPr>
        <w:spacing w:after="0" w:line="240" w:lineRule="auto"/>
        <w:jc w:val="both"/>
        <w:rPr>
          <w:rFonts w:ascii="Arial" w:hAnsi="Arial" w:cs="Arial"/>
          <w:sz w:val="24"/>
          <w:szCs w:val="24"/>
        </w:rPr>
      </w:pPr>
    </w:p>
    <w:p w14:paraId="5C252FC0" w14:textId="312DF4C6" w:rsidR="003E1249" w:rsidRPr="003E1249" w:rsidRDefault="003E1249" w:rsidP="003E1249">
      <w:pPr>
        <w:spacing w:after="0" w:line="240" w:lineRule="auto"/>
        <w:jc w:val="both"/>
        <w:rPr>
          <w:rFonts w:ascii="Arial" w:hAnsi="Arial" w:cs="Arial"/>
          <w:sz w:val="24"/>
          <w:szCs w:val="24"/>
        </w:rPr>
      </w:pPr>
      <w:r>
        <w:rPr>
          <w:rFonts w:ascii="Arial" w:hAnsi="Arial" w:cs="Arial"/>
          <w:sz w:val="24"/>
          <w:szCs w:val="24"/>
        </w:rPr>
        <w:t xml:space="preserve">Que a través del radicado </w:t>
      </w:r>
      <w:proofErr w:type="spellStart"/>
      <w:r w:rsidRPr="003E1249">
        <w:rPr>
          <w:rFonts w:ascii="Arial" w:hAnsi="Arial" w:cs="Arial"/>
          <w:sz w:val="24"/>
          <w:szCs w:val="24"/>
        </w:rPr>
        <w:t>N°</w:t>
      </w:r>
      <w:proofErr w:type="spellEnd"/>
      <w:r w:rsidRPr="003E1249">
        <w:rPr>
          <w:rFonts w:ascii="Arial" w:hAnsi="Arial" w:cs="Arial"/>
          <w:sz w:val="24"/>
          <w:szCs w:val="24"/>
        </w:rPr>
        <w:t xml:space="preserve"> </w:t>
      </w:r>
      <w:r w:rsidR="008C326D">
        <w:rPr>
          <w:rFonts w:ascii="Arial" w:hAnsi="Arial" w:cs="Arial"/>
          <w:sz w:val="24"/>
          <w:szCs w:val="24"/>
        </w:rPr>
        <w:t>XXXXXX</w:t>
      </w:r>
      <w:r w:rsidRPr="003E1249">
        <w:rPr>
          <w:rFonts w:ascii="Arial" w:hAnsi="Arial" w:cs="Arial"/>
          <w:sz w:val="24"/>
          <w:szCs w:val="24"/>
        </w:rPr>
        <w:t xml:space="preserve"> del </w:t>
      </w:r>
      <w:r w:rsidR="008C326D">
        <w:rPr>
          <w:rFonts w:ascii="Arial" w:hAnsi="Arial" w:cs="Arial"/>
          <w:sz w:val="24"/>
          <w:szCs w:val="24"/>
        </w:rPr>
        <w:t>XXXXX</w:t>
      </w:r>
      <w:r w:rsidRPr="003E1249">
        <w:rPr>
          <w:rFonts w:ascii="Arial" w:hAnsi="Arial" w:cs="Arial"/>
          <w:sz w:val="24"/>
          <w:szCs w:val="24"/>
        </w:rPr>
        <w:t xml:space="preserve"> de </w:t>
      </w:r>
      <w:r w:rsidR="008C326D">
        <w:rPr>
          <w:rFonts w:ascii="Arial" w:hAnsi="Arial" w:cs="Arial"/>
          <w:sz w:val="24"/>
          <w:szCs w:val="24"/>
        </w:rPr>
        <w:t>XXXXX</w:t>
      </w:r>
      <w:r w:rsidRPr="003E1249">
        <w:rPr>
          <w:rFonts w:ascii="Arial" w:hAnsi="Arial" w:cs="Arial"/>
          <w:sz w:val="24"/>
          <w:szCs w:val="24"/>
        </w:rPr>
        <w:t xml:space="preserve"> de 202</w:t>
      </w:r>
      <w:r w:rsidR="008C326D">
        <w:rPr>
          <w:rFonts w:ascii="Arial" w:hAnsi="Arial" w:cs="Arial"/>
          <w:sz w:val="24"/>
          <w:szCs w:val="24"/>
        </w:rPr>
        <w:t>XX</w:t>
      </w:r>
      <w:r w:rsidRPr="003E1249">
        <w:rPr>
          <w:rFonts w:ascii="Arial" w:hAnsi="Arial" w:cs="Arial"/>
          <w:sz w:val="24"/>
          <w:szCs w:val="24"/>
        </w:rPr>
        <w:t xml:space="preserve">, </w:t>
      </w:r>
      <w:r w:rsidRPr="00BE222B">
        <w:rPr>
          <w:rFonts w:ascii="Arial" w:hAnsi="Arial" w:cs="Arial"/>
          <w:sz w:val="24"/>
          <w:szCs w:val="24"/>
        </w:rPr>
        <w:t xml:space="preserve">el </w:t>
      </w:r>
      <w:r>
        <w:rPr>
          <w:rFonts w:ascii="Arial" w:hAnsi="Arial" w:cs="Arial"/>
          <w:sz w:val="24"/>
          <w:szCs w:val="24"/>
        </w:rPr>
        <w:t xml:space="preserve">Municipio de </w:t>
      </w:r>
      <w:r w:rsidR="008C326D">
        <w:rPr>
          <w:rFonts w:ascii="Arial" w:hAnsi="Arial" w:cs="Arial"/>
          <w:sz w:val="24"/>
          <w:szCs w:val="24"/>
        </w:rPr>
        <w:t>XXXXX</w:t>
      </w:r>
      <w:r w:rsidRPr="00BE222B">
        <w:rPr>
          <w:rFonts w:ascii="Arial" w:hAnsi="Arial" w:cs="Arial"/>
          <w:sz w:val="24"/>
          <w:szCs w:val="24"/>
        </w:rPr>
        <w:t>-</w:t>
      </w:r>
      <w:r>
        <w:rPr>
          <w:rFonts w:ascii="Arial" w:hAnsi="Arial" w:cs="Arial"/>
          <w:sz w:val="24"/>
          <w:szCs w:val="24"/>
        </w:rPr>
        <w:t xml:space="preserve">Meta, </w:t>
      </w:r>
      <w:r w:rsidRPr="00BE222B">
        <w:rPr>
          <w:rFonts w:ascii="Arial" w:hAnsi="Arial" w:cs="Arial"/>
          <w:sz w:val="24"/>
          <w:szCs w:val="24"/>
        </w:rPr>
        <w:t xml:space="preserve">da respuesta a lo solicitado </w:t>
      </w:r>
      <w:r>
        <w:rPr>
          <w:rFonts w:ascii="Arial" w:hAnsi="Arial" w:cs="Arial"/>
          <w:sz w:val="24"/>
          <w:szCs w:val="24"/>
        </w:rPr>
        <w:t>allegando</w:t>
      </w:r>
      <w:r w:rsidRPr="003E1249">
        <w:rPr>
          <w:rFonts w:ascii="Arial" w:hAnsi="Arial" w:cs="Arial"/>
          <w:sz w:val="24"/>
          <w:szCs w:val="24"/>
        </w:rPr>
        <w:t xml:space="preserve"> la siguiente información solicitada:</w:t>
      </w:r>
    </w:p>
    <w:p w14:paraId="19A5D12A" w14:textId="77777777" w:rsidR="003E1249" w:rsidRPr="003E1249" w:rsidRDefault="003E1249" w:rsidP="003E1249">
      <w:pPr>
        <w:spacing w:after="0" w:line="240" w:lineRule="auto"/>
        <w:jc w:val="both"/>
        <w:rPr>
          <w:rFonts w:ascii="Arial" w:hAnsi="Arial" w:cs="Arial"/>
          <w:sz w:val="24"/>
          <w:szCs w:val="24"/>
        </w:rPr>
      </w:pPr>
    </w:p>
    <w:p w14:paraId="0955E7C4" w14:textId="4163220A" w:rsidR="003E1249" w:rsidRPr="003E1249" w:rsidRDefault="003E1249" w:rsidP="003E1249">
      <w:pPr>
        <w:pStyle w:val="Prrafodelista"/>
        <w:widowControl w:val="0"/>
        <w:numPr>
          <w:ilvl w:val="0"/>
          <w:numId w:val="11"/>
        </w:numPr>
        <w:autoSpaceDE w:val="0"/>
        <w:autoSpaceDN w:val="0"/>
        <w:spacing w:after="0" w:line="240" w:lineRule="auto"/>
        <w:contextualSpacing w:val="0"/>
        <w:jc w:val="both"/>
        <w:rPr>
          <w:rFonts w:ascii="Arial" w:hAnsi="Arial" w:cs="Arial"/>
          <w:sz w:val="24"/>
          <w:szCs w:val="24"/>
        </w:rPr>
      </w:pPr>
      <w:r w:rsidRPr="003E1249">
        <w:rPr>
          <w:rFonts w:ascii="Arial" w:hAnsi="Arial" w:cs="Arial"/>
          <w:sz w:val="24"/>
          <w:szCs w:val="24"/>
        </w:rPr>
        <w:t xml:space="preserve">Alcance a información adicional para acceder al permiso de aprovechamiento forestal para el proyecto de mejoramiento de la vía que comunica a </w:t>
      </w:r>
      <w:r w:rsidR="008C326D">
        <w:rPr>
          <w:rFonts w:ascii="Arial" w:hAnsi="Arial" w:cs="Arial"/>
          <w:sz w:val="24"/>
          <w:szCs w:val="24"/>
        </w:rPr>
        <w:t>XXXX</w:t>
      </w:r>
      <w:r w:rsidRPr="003E1249">
        <w:rPr>
          <w:rFonts w:ascii="Arial" w:hAnsi="Arial" w:cs="Arial"/>
          <w:sz w:val="24"/>
          <w:szCs w:val="24"/>
        </w:rPr>
        <w:t xml:space="preserve"> con Puerto </w:t>
      </w:r>
      <w:r w:rsidR="008C326D">
        <w:rPr>
          <w:rFonts w:ascii="Arial" w:hAnsi="Arial" w:cs="Arial"/>
          <w:sz w:val="24"/>
          <w:szCs w:val="24"/>
        </w:rPr>
        <w:t>XXXXX</w:t>
      </w:r>
      <w:r w:rsidRPr="003E1249">
        <w:rPr>
          <w:rFonts w:ascii="Arial" w:hAnsi="Arial" w:cs="Arial"/>
          <w:sz w:val="24"/>
          <w:szCs w:val="24"/>
        </w:rPr>
        <w:t xml:space="preserve">, desde el </w:t>
      </w:r>
      <w:r w:rsidR="008C326D">
        <w:rPr>
          <w:rFonts w:ascii="Arial" w:hAnsi="Arial" w:cs="Arial"/>
          <w:sz w:val="24"/>
          <w:szCs w:val="24"/>
        </w:rPr>
        <w:t>XXXXXXXX</w:t>
      </w:r>
      <w:r w:rsidRPr="003E1249">
        <w:rPr>
          <w:rFonts w:ascii="Arial" w:hAnsi="Arial" w:cs="Arial"/>
          <w:sz w:val="24"/>
          <w:szCs w:val="24"/>
        </w:rPr>
        <w:t xml:space="preserve"> hasta el puente del Humea en el municipio de </w:t>
      </w:r>
      <w:r w:rsidR="008C326D">
        <w:rPr>
          <w:rFonts w:ascii="Arial" w:hAnsi="Arial" w:cs="Arial"/>
          <w:sz w:val="24"/>
          <w:szCs w:val="24"/>
        </w:rPr>
        <w:t>XXXXXXXX</w:t>
      </w:r>
      <w:r w:rsidRPr="003E1249">
        <w:rPr>
          <w:rFonts w:ascii="Arial" w:hAnsi="Arial" w:cs="Arial"/>
          <w:sz w:val="24"/>
          <w:szCs w:val="24"/>
        </w:rPr>
        <w:t xml:space="preserve"> en el departamento del Meta.</w:t>
      </w:r>
    </w:p>
    <w:p w14:paraId="3FA903D3" w14:textId="77777777" w:rsidR="003E1249" w:rsidRPr="003E1249" w:rsidRDefault="003E1249" w:rsidP="003E1249">
      <w:pPr>
        <w:pStyle w:val="Prrafodelista"/>
        <w:widowControl w:val="0"/>
        <w:numPr>
          <w:ilvl w:val="0"/>
          <w:numId w:val="11"/>
        </w:numPr>
        <w:autoSpaceDE w:val="0"/>
        <w:autoSpaceDN w:val="0"/>
        <w:spacing w:after="0" w:line="240" w:lineRule="auto"/>
        <w:contextualSpacing w:val="0"/>
        <w:jc w:val="both"/>
        <w:rPr>
          <w:rFonts w:ascii="Arial" w:hAnsi="Arial" w:cs="Arial"/>
          <w:sz w:val="24"/>
          <w:szCs w:val="24"/>
        </w:rPr>
      </w:pPr>
      <w:r w:rsidRPr="003E1249">
        <w:rPr>
          <w:rFonts w:ascii="Arial" w:hAnsi="Arial" w:cs="Arial"/>
          <w:sz w:val="24"/>
          <w:szCs w:val="24"/>
        </w:rPr>
        <w:t>Implantación árboles en diseño geométrico.</w:t>
      </w:r>
    </w:p>
    <w:p w14:paraId="52048347" w14:textId="77777777" w:rsidR="003E1249" w:rsidRPr="003E1249" w:rsidRDefault="003E1249" w:rsidP="003E1249">
      <w:pPr>
        <w:spacing w:after="0" w:line="240" w:lineRule="auto"/>
        <w:jc w:val="both"/>
        <w:rPr>
          <w:rFonts w:ascii="Arial" w:hAnsi="Arial" w:cs="Arial"/>
          <w:sz w:val="24"/>
          <w:szCs w:val="24"/>
        </w:rPr>
      </w:pPr>
    </w:p>
    <w:p w14:paraId="122D1B87" w14:textId="08AFB391" w:rsidR="003E1249" w:rsidRPr="003E1249" w:rsidRDefault="003E1249" w:rsidP="003E1249">
      <w:pPr>
        <w:spacing w:after="0" w:line="240" w:lineRule="auto"/>
        <w:jc w:val="both"/>
        <w:rPr>
          <w:rFonts w:ascii="Arial" w:hAnsi="Arial" w:cs="Arial"/>
          <w:sz w:val="24"/>
          <w:szCs w:val="24"/>
        </w:rPr>
      </w:pPr>
      <w:r>
        <w:rPr>
          <w:rFonts w:ascii="Arial" w:hAnsi="Arial" w:cs="Arial"/>
          <w:sz w:val="24"/>
          <w:szCs w:val="24"/>
        </w:rPr>
        <w:t xml:space="preserve">Que </w:t>
      </w:r>
      <w:r w:rsidRPr="003E1249">
        <w:rPr>
          <w:rFonts w:ascii="Arial" w:hAnsi="Arial" w:cs="Arial"/>
          <w:sz w:val="24"/>
          <w:szCs w:val="24"/>
        </w:rPr>
        <w:t xml:space="preserve">mediante el </w:t>
      </w:r>
      <w:r>
        <w:rPr>
          <w:rFonts w:ascii="Arial" w:hAnsi="Arial" w:cs="Arial"/>
          <w:sz w:val="24"/>
          <w:szCs w:val="24"/>
        </w:rPr>
        <w:t>Oficio PS–</w:t>
      </w:r>
      <w:r w:rsidR="008C326D">
        <w:rPr>
          <w:rFonts w:ascii="Arial" w:hAnsi="Arial" w:cs="Arial"/>
          <w:sz w:val="24"/>
          <w:szCs w:val="24"/>
        </w:rPr>
        <w:t>GSIT 1.3.</w:t>
      </w:r>
      <w:proofErr w:type="gramStart"/>
      <w:r w:rsidR="008C326D">
        <w:rPr>
          <w:rFonts w:ascii="Arial" w:hAnsi="Arial" w:cs="Arial"/>
          <w:sz w:val="24"/>
          <w:szCs w:val="24"/>
        </w:rPr>
        <w:t>85.2XX</w:t>
      </w:r>
      <w:r w:rsidRPr="003E1249">
        <w:rPr>
          <w:rFonts w:ascii="Arial" w:hAnsi="Arial" w:cs="Arial"/>
          <w:sz w:val="24"/>
          <w:szCs w:val="24"/>
        </w:rPr>
        <w:t>.</w:t>
      </w:r>
      <w:r w:rsidR="008C326D">
        <w:rPr>
          <w:rFonts w:ascii="Arial" w:hAnsi="Arial" w:cs="Arial"/>
          <w:sz w:val="24"/>
          <w:szCs w:val="24"/>
        </w:rPr>
        <w:t>XXXX</w:t>
      </w:r>
      <w:proofErr w:type="gramEnd"/>
      <w:r w:rsidRPr="003E1249">
        <w:rPr>
          <w:rFonts w:ascii="Arial" w:hAnsi="Arial" w:cs="Arial"/>
          <w:sz w:val="24"/>
          <w:szCs w:val="24"/>
        </w:rPr>
        <w:t xml:space="preserve"> del </w:t>
      </w:r>
      <w:r w:rsidR="008C326D">
        <w:rPr>
          <w:rFonts w:ascii="Arial" w:hAnsi="Arial" w:cs="Arial"/>
          <w:sz w:val="24"/>
          <w:szCs w:val="24"/>
        </w:rPr>
        <w:t>XXX</w:t>
      </w:r>
      <w:r w:rsidRPr="003E1249">
        <w:rPr>
          <w:rFonts w:ascii="Arial" w:hAnsi="Arial" w:cs="Arial"/>
          <w:sz w:val="24"/>
          <w:szCs w:val="24"/>
        </w:rPr>
        <w:t xml:space="preserve"> de </w:t>
      </w:r>
      <w:r w:rsidR="008C326D">
        <w:rPr>
          <w:rFonts w:ascii="Arial" w:hAnsi="Arial" w:cs="Arial"/>
          <w:sz w:val="24"/>
          <w:szCs w:val="24"/>
        </w:rPr>
        <w:t>XXXX</w:t>
      </w:r>
      <w:r w:rsidRPr="003E1249">
        <w:rPr>
          <w:rFonts w:ascii="Arial" w:hAnsi="Arial" w:cs="Arial"/>
          <w:sz w:val="24"/>
          <w:szCs w:val="24"/>
        </w:rPr>
        <w:t xml:space="preserve"> de 202</w:t>
      </w:r>
      <w:r w:rsidR="008C326D">
        <w:rPr>
          <w:rFonts w:ascii="Arial" w:hAnsi="Arial" w:cs="Arial"/>
          <w:sz w:val="24"/>
          <w:szCs w:val="24"/>
        </w:rPr>
        <w:t>X</w:t>
      </w:r>
      <w:r w:rsidRPr="003E1249">
        <w:rPr>
          <w:rFonts w:ascii="Arial" w:hAnsi="Arial" w:cs="Arial"/>
          <w:sz w:val="24"/>
          <w:szCs w:val="24"/>
        </w:rPr>
        <w:t xml:space="preserve">, se formuló </w:t>
      </w:r>
      <w:r>
        <w:rPr>
          <w:rFonts w:ascii="Arial" w:hAnsi="Arial" w:cs="Arial"/>
          <w:sz w:val="24"/>
          <w:szCs w:val="24"/>
        </w:rPr>
        <w:t>otro requerimiento.</w:t>
      </w:r>
    </w:p>
    <w:p w14:paraId="6785D0A0" w14:textId="77777777" w:rsidR="003E1249" w:rsidRPr="003E1249" w:rsidRDefault="003E1249" w:rsidP="003E1249">
      <w:pPr>
        <w:spacing w:after="0" w:line="240" w:lineRule="auto"/>
        <w:jc w:val="both"/>
        <w:rPr>
          <w:rFonts w:ascii="Arial" w:hAnsi="Arial" w:cs="Arial"/>
          <w:sz w:val="24"/>
          <w:szCs w:val="24"/>
        </w:rPr>
      </w:pPr>
    </w:p>
    <w:p w14:paraId="13A16803" w14:textId="5DA922B3" w:rsidR="003E1249" w:rsidRPr="003E1249" w:rsidRDefault="003E1249" w:rsidP="003E1249">
      <w:pPr>
        <w:spacing w:after="0" w:line="240" w:lineRule="auto"/>
        <w:jc w:val="both"/>
        <w:rPr>
          <w:rFonts w:ascii="Arial" w:hAnsi="Arial" w:cs="Arial"/>
          <w:sz w:val="24"/>
          <w:szCs w:val="24"/>
        </w:rPr>
      </w:pPr>
      <w:r>
        <w:rPr>
          <w:rFonts w:ascii="Arial" w:hAnsi="Arial" w:cs="Arial"/>
          <w:sz w:val="24"/>
          <w:szCs w:val="24"/>
        </w:rPr>
        <w:t xml:space="preserve">Que </w:t>
      </w:r>
      <w:r w:rsidRPr="003E1249">
        <w:rPr>
          <w:rFonts w:ascii="Arial" w:hAnsi="Arial" w:cs="Arial"/>
          <w:sz w:val="24"/>
          <w:szCs w:val="24"/>
        </w:rPr>
        <w:t xml:space="preserve">mediante el </w:t>
      </w:r>
      <w:r>
        <w:rPr>
          <w:rFonts w:ascii="Arial" w:hAnsi="Arial" w:cs="Arial"/>
          <w:sz w:val="24"/>
          <w:szCs w:val="24"/>
        </w:rPr>
        <w:t>r</w:t>
      </w:r>
      <w:r w:rsidRPr="003E1249">
        <w:rPr>
          <w:rFonts w:ascii="Arial" w:hAnsi="Arial" w:cs="Arial"/>
          <w:sz w:val="24"/>
          <w:szCs w:val="24"/>
        </w:rPr>
        <w:t xml:space="preserve">adicado </w:t>
      </w:r>
      <w:proofErr w:type="spellStart"/>
      <w:r w:rsidRPr="003E1249">
        <w:rPr>
          <w:rFonts w:ascii="Arial" w:hAnsi="Arial" w:cs="Arial"/>
          <w:sz w:val="24"/>
          <w:szCs w:val="24"/>
        </w:rPr>
        <w:t>N°</w:t>
      </w:r>
      <w:proofErr w:type="spellEnd"/>
      <w:r w:rsidRPr="003E1249">
        <w:rPr>
          <w:rFonts w:ascii="Arial" w:hAnsi="Arial" w:cs="Arial"/>
          <w:sz w:val="24"/>
          <w:szCs w:val="24"/>
        </w:rPr>
        <w:t xml:space="preserve"> </w:t>
      </w:r>
      <w:r w:rsidR="008C326D">
        <w:rPr>
          <w:rFonts w:ascii="Arial" w:hAnsi="Arial" w:cs="Arial"/>
          <w:sz w:val="24"/>
          <w:szCs w:val="24"/>
        </w:rPr>
        <w:t>XXX</w:t>
      </w:r>
      <w:r w:rsidRPr="003E1249">
        <w:rPr>
          <w:rFonts w:ascii="Arial" w:hAnsi="Arial" w:cs="Arial"/>
          <w:sz w:val="24"/>
          <w:szCs w:val="24"/>
        </w:rPr>
        <w:t xml:space="preserve"> del </w:t>
      </w:r>
      <w:r w:rsidR="008C326D">
        <w:rPr>
          <w:rFonts w:ascii="Arial" w:hAnsi="Arial" w:cs="Arial"/>
          <w:sz w:val="24"/>
          <w:szCs w:val="24"/>
        </w:rPr>
        <w:t>XXX</w:t>
      </w:r>
      <w:r w:rsidRPr="003E1249">
        <w:rPr>
          <w:rFonts w:ascii="Arial" w:hAnsi="Arial" w:cs="Arial"/>
          <w:sz w:val="24"/>
          <w:szCs w:val="24"/>
        </w:rPr>
        <w:t xml:space="preserve"> de </w:t>
      </w:r>
      <w:r w:rsidR="008C326D">
        <w:rPr>
          <w:rFonts w:ascii="Arial" w:hAnsi="Arial" w:cs="Arial"/>
          <w:sz w:val="24"/>
          <w:szCs w:val="24"/>
        </w:rPr>
        <w:t>XXXX de 202X</w:t>
      </w:r>
      <w:r w:rsidRPr="003E1249">
        <w:rPr>
          <w:rFonts w:ascii="Arial" w:hAnsi="Arial" w:cs="Arial"/>
          <w:sz w:val="24"/>
          <w:szCs w:val="24"/>
        </w:rPr>
        <w:t xml:space="preserve">, </w:t>
      </w:r>
      <w:r w:rsidRPr="00BE222B">
        <w:rPr>
          <w:rFonts w:ascii="Arial" w:hAnsi="Arial" w:cs="Arial"/>
          <w:sz w:val="24"/>
          <w:szCs w:val="24"/>
        </w:rPr>
        <w:t xml:space="preserve">el </w:t>
      </w:r>
      <w:r>
        <w:rPr>
          <w:rFonts w:ascii="Arial" w:hAnsi="Arial" w:cs="Arial"/>
          <w:sz w:val="24"/>
          <w:szCs w:val="24"/>
        </w:rPr>
        <w:t xml:space="preserve">Municipio de </w:t>
      </w:r>
      <w:r w:rsidR="008C326D">
        <w:rPr>
          <w:rFonts w:ascii="Arial" w:hAnsi="Arial" w:cs="Arial"/>
          <w:sz w:val="24"/>
          <w:szCs w:val="24"/>
        </w:rPr>
        <w:t>XXX</w:t>
      </w:r>
      <w:r w:rsidRPr="00BE222B">
        <w:rPr>
          <w:rFonts w:ascii="Arial" w:hAnsi="Arial" w:cs="Arial"/>
          <w:sz w:val="24"/>
          <w:szCs w:val="24"/>
        </w:rPr>
        <w:t xml:space="preserve">-Meta </w:t>
      </w:r>
      <w:r>
        <w:rPr>
          <w:rFonts w:ascii="Arial" w:hAnsi="Arial" w:cs="Arial"/>
          <w:sz w:val="24"/>
          <w:szCs w:val="24"/>
        </w:rPr>
        <w:t>allego</w:t>
      </w:r>
      <w:r w:rsidRPr="003E1249">
        <w:rPr>
          <w:rFonts w:ascii="Arial" w:hAnsi="Arial" w:cs="Arial"/>
          <w:sz w:val="24"/>
          <w:szCs w:val="24"/>
        </w:rPr>
        <w:t xml:space="preserve"> la información solicitada</w:t>
      </w:r>
      <w:r>
        <w:rPr>
          <w:rFonts w:ascii="Arial" w:hAnsi="Arial" w:cs="Arial"/>
          <w:sz w:val="24"/>
          <w:szCs w:val="24"/>
        </w:rPr>
        <w:t xml:space="preserve"> mediante el Oficio PS–</w:t>
      </w:r>
      <w:r w:rsidR="008C326D">
        <w:rPr>
          <w:rFonts w:ascii="Arial" w:hAnsi="Arial" w:cs="Arial"/>
          <w:sz w:val="24"/>
          <w:szCs w:val="24"/>
        </w:rPr>
        <w:t>GSIT 1.3.85.2</w:t>
      </w:r>
      <w:proofErr w:type="gramStart"/>
      <w:r w:rsidR="008C326D">
        <w:rPr>
          <w:rFonts w:ascii="Arial" w:hAnsi="Arial" w:cs="Arial"/>
          <w:sz w:val="24"/>
          <w:szCs w:val="24"/>
        </w:rPr>
        <w:t>X</w:t>
      </w:r>
      <w:r w:rsidRPr="003E1249">
        <w:rPr>
          <w:rFonts w:ascii="Arial" w:hAnsi="Arial" w:cs="Arial"/>
          <w:sz w:val="24"/>
          <w:szCs w:val="24"/>
        </w:rPr>
        <w:t>.</w:t>
      </w:r>
      <w:r w:rsidR="008C326D">
        <w:rPr>
          <w:rFonts w:ascii="Arial" w:hAnsi="Arial" w:cs="Arial"/>
          <w:sz w:val="24"/>
          <w:szCs w:val="24"/>
        </w:rPr>
        <w:t>XXXX</w:t>
      </w:r>
      <w:proofErr w:type="gramEnd"/>
      <w:r w:rsidRPr="003E1249">
        <w:rPr>
          <w:rFonts w:ascii="Arial" w:hAnsi="Arial" w:cs="Arial"/>
          <w:sz w:val="24"/>
          <w:szCs w:val="24"/>
        </w:rPr>
        <w:t xml:space="preserve"> del </w:t>
      </w:r>
      <w:r w:rsidR="008C326D">
        <w:rPr>
          <w:rFonts w:ascii="Arial" w:hAnsi="Arial" w:cs="Arial"/>
          <w:sz w:val="24"/>
          <w:szCs w:val="24"/>
        </w:rPr>
        <w:t xml:space="preserve">XXX </w:t>
      </w:r>
      <w:r w:rsidRPr="003E1249">
        <w:rPr>
          <w:rFonts w:ascii="Arial" w:hAnsi="Arial" w:cs="Arial"/>
          <w:sz w:val="24"/>
          <w:szCs w:val="24"/>
        </w:rPr>
        <w:t xml:space="preserve">de </w:t>
      </w:r>
      <w:r w:rsidR="008C326D">
        <w:rPr>
          <w:rFonts w:ascii="Arial" w:hAnsi="Arial" w:cs="Arial"/>
          <w:sz w:val="24"/>
          <w:szCs w:val="24"/>
        </w:rPr>
        <w:t>XXXXXX</w:t>
      </w:r>
      <w:r w:rsidRPr="003E1249">
        <w:rPr>
          <w:rFonts w:ascii="Arial" w:hAnsi="Arial" w:cs="Arial"/>
          <w:sz w:val="24"/>
          <w:szCs w:val="24"/>
        </w:rPr>
        <w:t xml:space="preserve"> de 202</w:t>
      </w:r>
      <w:r w:rsidR="008C326D">
        <w:rPr>
          <w:rFonts w:ascii="Arial" w:hAnsi="Arial" w:cs="Arial"/>
          <w:sz w:val="24"/>
          <w:szCs w:val="24"/>
        </w:rPr>
        <w:t>X</w:t>
      </w:r>
      <w:r w:rsidRPr="003E1249">
        <w:rPr>
          <w:rFonts w:ascii="Arial" w:hAnsi="Arial" w:cs="Arial"/>
          <w:sz w:val="24"/>
          <w:szCs w:val="24"/>
        </w:rPr>
        <w:t>.</w:t>
      </w:r>
    </w:p>
    <w:p w14:paraId="3220056B" w14:textId="77777777" w:rsidR="003E1249" w:rsidRPr="003E1249" w:rsidRDefault="003E1249" w:rsidP="003E1249">
      <w:pPr>
        <w:spacing w:after="0" w:line="240" w:lineRule="auto"/>
        <w:jc w:val="both"/>
        <w:rPr>
          <w:rFonts w:ascii="Arial" w:hAnsi="Arial" w:cs="Arial"/>
          <w:sz w:val="24"/>
          <w:szCs w:val="24"/>
        </w:rPr>
      </w:pPr>
    </w:p>
    <w:p w14:paraId="1E9CBA47" w14:textId="5253CAB2" w:rsidR="003E1249" w:rsidRPr="003E1249" w:rsidRDefault="003E1249" w:rsidP="003E1249">
      <w:pPr>
        <w:spacing w:after="0" w:line="240" w:lineRule="auto"/>
        <w:jc w:val="both"/>
        <w:rPr>
          <w:rFonts w:ascii="Arial" w:hAnsi="Arial" w:cs="Arial"/>
          <w:sz w:val="24"/>
          <w:szCs w:val="24"/>
        </w:rPr>
      </w:pPr>
      <w:r w:rsidRPr="003E1249">
        <w:rPr>
          <w:rFonts w:ascii="Arial" w:hAnsi="Arial" w:cs="Arial"/>
          <w:sz w:val="24"/>
          <w:szCs w:val="24"/>
        </w:rPr>
        <w:t xml:space="preserve">Que mediante el radicado </w:t>
      </w:r>
      <w:r>
        <w:rPr>
          <w:rFonts w:ascii="Arial" w:hAnsi="Arial" w:cs="Arial"/>
          <w:sz w:val="24"/>
          <w:szCs w:val="24"/>
        </w:rPr>
        <w:t>No.</w:t>
      </w:r>
      <w:r w:rsidRPr="003E1249">
        <w:rPr>
          <w:rFonts w:ascii="Arial" w:hAnsi="Arial" w:cs="Arial"/>
          <w:sz w:val="24"/>
          <w:szCs w:val="24"/>
        </w:rPr>
        <w:t xml:space="preserve"> </w:t>
      </w:r>
      <w:r w:rsidR="008C326D">
        <w:rPr>
          <w:rFonts w:ascii="Arial" w:hAnsi="Arial" w:cs="Arial"/>
          <w:sz w:val="24"/>
          <w:szCs w:val="24"/>
        </w:rPr>
        <w:t>XXXXX</w:t>
      </w:r>
      <w:r w:rsidRPr="003E1249">
        <w:rPr>
          <w:rFonts w:ascii="Arial" w:hAnsi="Arial" w:cs="Arial"/>
          <w:sz w:val="24"/>
          <w:szCs w:val="24"/>
        </w:rPr>
        <w:t xml:space="preserve"> del </w:t>
      </w:r>
      <w:r w:rsidR="008C326D">
        <w:rPr>
          <w:rFonts w:ascii="Arial" w:hAnsi="Arial" w:cs="Arial"/>
          <w:sz w:val="24"/>
          <w:szCs w:val="24"/>
        </w:rPr>
        <w:t>XXX</w:t>
      </w:r>
      <w:r w:rsidRPr="003E1249">
        <w:rPr>
          <w:rFonts w:ascii="Arial" w:hAnsi="Arial" w:cs="Arial"/>
          <w:sz w:val="24"/>
          <w:szCs w:val="24"/>
        </w:rPr>
        <w:t xml:space="preserve"> de </w:t>
      </w:r>
      <w:r w:rsidR="008C326D">
        <w:rPr>
          <w:rFonts w:ascii="Arial" w:hAnsi="Arial" w:cs="Arial"/>
          <w:sz w:val="24"/>
          <w:szCs w:val="24"/>
        </w:rPr>
        <w:t>XXX de 202X</w:t>
      </w:r>
      <w:r w:rsidRPr="003E1249">
        <w:rPr>
          <w:rFonts w:ascii="Arial" w:hAnsi="Arial" w:cs="Arial"/>
          <w:sz w:val="24"/>
          <w:szCs w:val="24"/>
        </w:rPr>
        <w:t xml:space="preserve">, mediante el cual allegan a esta corporación pago por concepto de visita de inicio de trámite, referencia de Pago </w:t>
      </w:r>
      <w:proofErr w:type="spellStart"/>
      <w:r w:rsidRPr="003E1249">
        <w:rPr>
          <w:rFonts w:ascii="Arial" w:hAnsi="Arial" w:cs="Arial"/>
          <w:sz w:val="24"/>
          <w:szCs w:val="24"/>
        </w:rPr>
        <w:t>N°</w:t>
      </w:r>
      <w:proofErr w:type="spellEnd"/>
      <w:r w:rsidRPr="003E1249">
        <w:rPr>
          <w:rFonts w:ascii="Arial" w:hAnsi="Arial" w:cs="Arial"/>
          <w:sz w:val="24"/>
          <w:szCs w:val="24"/>
        </w:rPr>
        <w:t xml:space="preserve"> </w:t>
      </w:r>
      <w:r w:rsidR="008C326D">
        <w:rPr>
          <w:rFonts w:ascii="Arial" w:hAnsi="Arial" w:cs="Arial"/>
          <w:sz w:val="24"/>
          <w:szCs w:val="24"/>
        </w:rPr>
        <w:t>XXXXXX</w:t>
      </w:r>
      <w:r w:rsidRPr="003E1249">
        <w:rPr>
          <w:rFonts w:ascii="Arial" w:hAnsi="Arial" w:cs="Arial"/>
          <w:sz w:val="24"/>
          <w:szCs w:val="24"/>
        </w:rPr>
        <w:t>.</w:t>
      </w:r>
    </w:p>
    <w:p w14:paraId="106DADA7" w14:textId="77777777" w:rsidR="003E1249" w:rsidRPr="003E1249" w:rsidRDefault="003E1249" w:rsidP="003E1249">
      <w:pPr>
        <w:spacing w:after="0" w:line="240" w:lineRule="auto"/>
        <w:jc w:val="both"/>
        <w:rPr>
          <w:rFonts w:ascii="Arial" w:hAnsi="Arial" w:cs="Arial"/>
          <w:sz w:val="24"/>
          <w:szCs w:val="24"/>
          <w:highlight w:val="yellow"/>
        </w:rPr>
      </w:pPr>
    </w:p>
    <w:p w14:paraId="011CB2E3" w14:textId="2A1A0CD6" w:rsidR="00C0531D" w:rsidRPr="003E1249" w:rsidRDefault="00EB40B8" w:rsidP="003E1249">
      <w:pPr>
        <w:spacing w:after="0" w:line="240" w:lineRule="auto"/>
        <w:jc w:val="both"/>
        <w:rPr>
          <w:rFonts w:ascii="Arial" w:hAnsi="Arial" w:cs="Arial"/>
          <w:i/>
          <w:sz w:val="24"/>
          <w:szCs w:val="24"/>
        </w:rPr>
      </w:pPr>
      <w:r w:rsidRPr="003E1249">
        <w:rPr>
          <w:rFonts w:ascii="Arial" w:hAnsi="Arial" w:cs="Arial"/>
          <w:sz w:val="24"/>
          <w:szCs w:val="24"/>
        </w:rPr>
        <w:t xml:space="preserve">Que por medio del </w:t>
      </w:r>
      <w:r w:rsidR="00C0531D" w:rsidRPr="003E1249">
        <w:rPr>
          <w:rFonts w:ascii="Arial" w:hAnsi="Arial" w:cs="Arial"/>
          <w:sz w:val="24"/>
          <w:szCs w:val="24"/>
        </w:rPr>
        <w:t xml:space="preserve">Auto </w:t>
      </w:r>
      <w:proofErr w:type="spellStart"/>
      <w:r w:rsidR="00C0531D" w:rsidRPr="003E1249">
        <w:rPr>
          <w:rFonts w:ascii="Arial" w:hAnsi="Arial" w:cs="Arial"/>
          <w:sz w:val="24"/>
          <w:szCs w:val="24"/>
        </w:rPr>
        <w:t>N°</w:t>
      </w:r>
      <w:proofErr w:type="spellEnd"/>
      <w:r w:rsidR="00C0531D" w:rsidRPr="003E1249">
        <w:rPr>
          <w:rFonts w:ascii="Arial" w:hAnsi="Arial" w:cs="Arial"/>
          <w:sz w:val="24"/>
          <w:szCs w:val="24"/>
        </w:rPr>
        <w:t xml:space="preserve"> PS-GJ 1.2.64.2</w:t>
      </w:r>
      <w:proofErr w:type="gramStart"/>
      <w:r w:rsidR="008C326D">
        <w:rPr>
          <w:rFonts w:ascii="Arial" w:hAnsi="Arial" w:cs="Arial"/>
          <w:sz w:val="24"/>
          <w:szCs w:val="24"/>
        </w:rPr>
        <w:t>X</w:t>
      </w:r>
      <w:r w:rsidR="00C0531D" w:rsidRPr="003E1249">
        <w:rPr>
          <w:rFonts w:ascii="Arial" w:hAnsi="Arial" w:cs="Arial"/>
          <w:sz w:val="24"/>
          <w:szCs w:val="24"/>
        </w:rPr>
        <w:t>.</w:t>
      </w:r>
      <w:r w:rsidR="008C326D">
        <w:rPr>
          <w:rFonts w:ascii="Arial" w:hAnsi="Arial" w:cs="Arial"/>
          <w:sz w:val="24"/>
          <w:szCs w:val="24"/>
        </w:rPr>
        <w:t>XXXXXX</w:t>
      </w:r>
      <w:proofErr w:type="gramEnd"/>
      <w:r w:rsidR="00C0531D" w:rsidRPr="003E1249">
        <w:rPr>
          <w:rFonts w:ascii="Arial" w:hAnsi="Arial" w:cs="Arial"/>
          <w:sz w:val="24"/>
          <w:szCs w:val="24"/>
        </w:rPr>
        <w:t xml:space="preserve"> del </w:t>
      </w:r>
      <w:r w:rsidR="008C326D">
        <w:rPr>
          <w:rFonts w:ascii="Arial" w:hAnsi="Arial" w:cs="Arial"/>
          <w:sz w:val="24"/>
          <w:szCs w:val="24"/>
        </w:rPr>
        <w:t>X</w:t>
      </w:r>
      <w:r w:rsidR="00C0531D" w:rsidRPr="003E1249">
        <w:rPr>
          <w:rFonts w:ascii="Arial" w:hAnsi="Arial" w:cs="Arial"/>
          <w:sz w:val="24"/>
          <w:szCs w:val="24"/>
        </w:rPr>
        <w:t xml:space="preserve"> de septiembre de 202</w:t>
      </w:r>
      <w:r w:rsidR="008C326D">
        <w:rPr>
          <w:rFonts w:ascii="Arial" w:hAnsi="Arial" w:cs="Arial"/>
          <w:sz w:val="24"/>
          <w:szCs w:val="24"/>
        </w:rPr>
        <w:t>X</w:t>
      </w:r>
      <w:r w:rsidR="00C0531D" w:rsidRPr="003E1249">
        <w:rPr>
          <w:rFonts w:ascii="Arial" w:hAnsi="Arial" w:cs="Arial"/>
          <w:sz w:val="24"/>
          <w:szCs w:val="24"/>
        </w:rPr>
        <w:t xml:space="preserve">, </w:t>
      </w:r>
      <w:r w:rsidR="00C0531D" w:rsidRPr="003E1249">
        <w:rPr>
          <w:rFonts w:ascii="Arial" w:hAnsi="Arial" w:cs="Arial"/>
          <w:i/>
          <w:sz w:val="24"/>
          <w:szCs w:val="24"/>
        </w:rPr>
        <w:t>“Por medio del cual se inicia trámite administrativo del permiso de aprovechamiento forestal único de diferentes individuos arbóreos, en beneficio del proyecto “</w:t>
      </w:r>
      <w:r w:rsidR="008C326D">
        <w:rPr>
          <w:rFonts w:ascii="Arial" w:eastAsia="Times New Roman" w:hAnsi="Arial" w:cs="Arial"/>
          <w:i/>
          <w:iCs/>
          <w:color w:val="000000"/>
          <w:sz w:val="24"/>
          <w:szCs w:val="24"/>
          <w:lang w:val="es-ES_tradnl"/>
        </w:rPr>
        <w:t>XXXXXXXXXXXXX</w:t>
      </w:r>
      <w:r w:rsidR="00C0531D" w:rsidRPr="003E1249">
        <w:rPr>
          <w:rFonts w:ascii="Arial" w:hAnsi="Arial" w:cs="Arial"/>
          <w:i/>
          <w:sz w:val="24"/>
          <w:szCs w:val="24"/>
        </w:rPr>
        <w:t>”.</w:t>
      </w:r>
    </w:p>
    <w:p w14:paraId="19B35407" w14:textId="2102BD16" w:rsidR="00941CF9" w:rsidRPr="003E1249" w:rsidRDefault="00941CF9" w:rsidP="003E1249">
      <w:pPr>
        <w:spacing w:after="0" w:line="240" w:lineRule="auto"/>
        <w:jc w:val="both"/>
        <w:rPr>
          <w:rFonts w:ascii="Arial" w:hAnsi="Arial" w:cs="Arial"/>
          <w:i/>
          <w:sz w:val="24"/>
          <w:szCs w:val="24"/>
        </w:rPr>
      </w:pPr>
    </w:p>
    <w:p w14:paraId="0FAB5A20" w14:textId="1AB65375" w:rsidR="00140F9B" w:rsidRPr="003E1249" w:rsidRDefault="00F81DA1" w:rsidP="003E1249">
      <w:pPr>
        <w:spacing w:after="0" w:line="240" w:lineRule="auto"/>
        <w:jc w:val="both"/>
        <w:rPr>
          <w:rFonts w:ascii="Arial" w:hAnsi="Arial" w:cs="Arial"/>
          <w:sz w:val="24"/>
          <w:szCs w:val="24"/>
        </w:rPr>
      </w:pPr>
      <w:r w:rsidRPr="003E1249">
        <w:rPr>
          <w:rFonts w:ascii="Arial" w:hAnsi="Arial" w:cs="Arial"/>
          <w:sz w:val="24"/>
          <w:szCs w:val="24"/>
        </w:rPr>
        <w:t xml:space="preserve">Que </w:t>
      </w:r>
      <w:r w:rsidR="00B04178" w:rsidRPr="003E1249">
        <w:rPr>
          <w:rFonts w:ascii="Arial" w:hAnsi="Arial" w:cs="Arial"/>
          <w:sz w:val="24"/>
          <w:szCs w:val="24"/>
        </w:rPr>
        <w:t>en cumplimiento a lo ordenado por el</w:t>
      </w:r>
      <w:r w:rsidR="0080651A" w:rsidRPr="003E1249">
        <w:rPr>
          <w:rFonts w:ascii="Arial" w:hAnsi="Arial" w:cs="Arial"/>
          <w:sz w:val="24"/>
          <w:szCs w:val="24"/>
        </w:rPr>
        <w:t xml:space="preserve"> </w:t>
      </w:r>
      <w:r w:rsidR="008C326D">
        <w:rPr>
          <w:rFonts w:ascii="Arial" w:hAnsi="Arial" w:cs="Arial"/>
          <w:sz w:val="24"/>
          <w:szCs w:val="24"/>
        </w:rPr>
        <w:t xml:space="preserve">Auto </w:t>
      </w:r>
      <w:proofErr w:type="spellStart"/>
      <w:r w:rsidR="008C326D">
        <w:rPr>
          <w:rFonts w:ascii="Arial" w:hAnsi="Arial" w:cs="Arial"/>
          <w:sz w:val="24"/>
          <w:szCs w:val="24"/>
        </w:rPr>
        <w:t>N°</w:t>
      </w:r>
      <w:proofErr w:type="spellEnd"/>
      <w:r w:rsidR="008C326D">
        <w:rPr>
          <w:rFonts w:ascii="Arial" w:hAnsi="Arial" w:cs="Arial"/>
          <w:sz w:val="24"/>
          <w:szCs w:val="24"/>
        </w:rPr>
        <w:t xml:space="preserve"> PS-GJ 1.2.64.2X</w:t>
      </w:r>
      <w:r w:rsidR="00C0531D" w:rsidRPr="003E1249">
        <w:rPr>
          <w:rFonts w:ascii="Arial" w:hAnsi="Arial" w:cs="Arial"/>
          <w:sz w:val="24"/>
          <w:szCs w:val="24"/>
        </w:rPr>
        <w:t>.</w:t>
      </w:r>
      <w:r w:rsidR="008C326D">
        <w:rPr>
          <w:rFonts w:ascii="Arial" w:hAnsi="Arial" w:cs="Arial"/>
          <w:sz w:val="24"/>
          <w:szCs w:val="24"/>
        </w:rPr>
        <w:t>XXX</w:t>
      </w:r>
      <w:r w:rsidR="00C0531D" w:rsidRPr="003E1249">
        <w:rPr>
          <w:rFonts w:ascii="Arial" w:hAnsi="Arial" w:cs="Arial"/>
          <w:sz w:val="24"/>
          <w:szCs w:val="24"/>
        </w:rPr>
        <w:t xml:space="preserve"> del </w:t>
      </w:r>
      <w:r w:rsidR="008C326D">
        <w:rPr>
          <w:rFonts w:ascii="Arial" w:hAnsi="Arial" w:cs="Arial"/>
          <w:sz w:val="24"/>
          <w:szCs w:val="24"/>
        </w:rPr>
        <w:t>XX</w:t>
      </w:r>
      <w:r w:rsidR="00C0531D" w:rsidRPr="003E1249">
        <w:rPr>
          <w:rFonts w:ascii="Arial" w:hAnsi="Arial" w:cs="Arial"/>
          <w:sz w:val="24"/>
          <w:szCs w:val="24"/>
        </w:rPr>
        <w:t xml:space="preserve"> de </w:t>
      </w:r>
      <w:r w:rsidR="008C326D">
        <w:rPr>
          <w:rFonts w:ascii="Arial" w:hAnsi="Arial" w:cs="Arial"/>
          <w:sz w:val="24"/>
          <w:szCs w:val="24"/>
        </w:rPr>
        <w:t>XXX</w:t>
      </w:r>
      <w:r w:rsidR="00C0531D" w:rsidRPr="003E1249">
        <w:rPr>
          <w:rFonts w:ascii="Arial" w:hAnsi="Arial" w:cs="Arial"/>
          <w:sz w:val="24"/>
          <w:szCs w:val="24"/>
        </w:rPr>
        <w:t xml:space="preserve"> de 202</w:t>
      </w:r>
      <w:r w:rsidR="008C326D">
        <w:rPr>
          <w:rFonts w:ascii="Arial" w:hAnsi="Arial" w:cs="Arial"/>
          <w:sz w:val="24"/>
          <w:szCs w:val="24"/>
        </w:rPr>
        <w:t>X</w:t>
      </w:r>
      <w:r w:rsidR="001A7585" w:rsidRPr="003E1249">
        <w:rPr>
          <w:rFonts w:ascii="Arial" w:hAnsi="Arial" w:cs="Arial"/>
          <w:sz w:val="24"/>
          <w:szCs w:val="24"/>
        </w:rPr>
        <w:t xml:space="preserve">, </w:t>
      </w:r>
      <w:r w:rsidR="002A52DA" w:rsidRPr="003E1249">
        <w:rPr>
          <w:rFonts w:ascii="Arial" w:hAnsi="Arial" w:cs="Arial"/>
          <w:sz w:val="24"/>
          <w:szCs w:val="24"/>
        </w:rPr>
        <w:t>el</w:t>
      </w:r>
      <w:r w:rsidR="00A2208D" w:rsidRPr="003E1249">
        <w:rPr>
          <w:rFonts w:ascii="Arial" w:hAnsi="Arial" w:cs="Arial"/>
          <w:sz w:val="24"/>
          <w:szCs w:val="24"/>
        </w:rPr>
        <w:t xml:space="preserve"> día </w:t>
      </w:r>
      <w:r w:rsidR="008C326D">
        <w:rPr>
          <w:rFonts w:ascii="Arial" w:hAnsi="Arial" w:cs="Arial"/>
          <w:sz w:val="24"/>
          <w:szCs w:val="24"/>
        </w:rPr>
        <w:t>XXXXX</w:t>
      </w:r>
      <w:r w:rsidR="00C0531D" w:rsidRPr="003E1249">
        <w:rPr>
          <w:rFonts w:ascii="Arial" w:hAnsi="Arial" w:cs="Arial"/>
          <w:sz w:val="24"/>
          <w:szCs w:val="24"/>
        </w:rPr>
        <w:t xml:space="preserve"> de </w:t>
      </w:r>
      <w:r w:rsidR="008C326D">
        <w:rPr>
          <w:rFonts w:ascii="Arial" w:hAnsi="Arial" w:cs="Arial"/>
          <w:sz w:val="24"/>
          <w:szCs w:val="24"/>
        </w:rPr>
        <w:t>XXXXXXXX</w:t>
      </w:r>
      <w:r w:rsidR="002A52DA" w:rsidRPr="003E1249">
        <w:rPr>
          <w:rFonts w:ascii="Arial" w:hAnsi="Arial" w:cs="Arial"/>
          <w:sz w:val="24"/>
          <w:szCs w:val="24"/>
        </w:rPr>
        <w:t xml:space="preserve"> de 202</w:t>
      </w:r>
      <w:r w:rsidR="008C326D">
        <w:rPr>
          <w:rFonts w:ascii="Arial" w:hAnsi="Arial" w:cs="Arial"/>
          <w:sz w:val="24"/>
          <w:szCs w:val="24"/>
        </w:rPr>
        <w:t>X</w:t>
      </w:r>
      <w:r w:rsidR="003A2E75" w:rsidRPr="003E1249">
        <w:rPr>
          <w:rFonts w:ascii="Arial" w:hAnsi="Arial" w:cs="Arial"/>
          <w:sz w:val="24"/>
          <w:szCs w:val="24"/>
        </w:rPr>
        <w:t xml:space="preserve"> </w:t>
      </w:r>
      <w:r w:rsidR="002A52DA" w:rsidRPr="003E1249">
        <w:rPr>
          <w:rFonts w:ascii="Arial" w:hAnsi="Arial" w:cs="Arial"/>
          <w:sz w:val="24"/>
          <w:szCs w:val="24"/>
        </w:rPr>
        <w:t>realizó</w:t>
      </w:r>
      <w:r w:rsidR="00E205A2" w:rsidRPr="003E1249">
        <w:rPr>
          <w:rFonts w:ascii="Arial" w:hAnsi="Arial" w:cs="Arial"/>
          <w:sz w:val="24"/>
          <w:szCs w:val="24"/>
        </w:rPr>
        <w:t xml:space="preserve"> </w:t>
      </w:r>
      <w:r w:rsidR="00663886" w:rsidRPr="003E1249">
        <w:rPr>
          <w:rFonts w:ascii="Arial" w:hAnsi="Arial" w:cs="Arial"/>
          <w:sz w:val="24"/>
          <w:szCs w:val="24"/>
        </w:rPr>
        <w:t>visita técnica</w:t>
      </w:r>
      <w:r w:rsidR="00A2208D" w:rsidRPr="003E1249">
        <w:rPr>
          <w:rFonts w:ascii="Arial" w:hAnsi="Arial" w:cs="Arial"/>
          <w:sz w:val="24"/>
          <w:szCs w:val="24"/>
        </w:rPr>
        <w:t xml:space="preserve"> de </w:t>
      </w:r>
      <w:r w:rsidR="00A2208D" w:rsidRPr="003E1249">
        <w:rPr>
          <w:rFonts w:ascii="Arial" w:hAnsi="Arial" w:cs="Arial"/>
          <w:sz w:val="24"/>
          <w:szCs w:val="24"/>
        </w:rPr>
        <w:lastRenderedPageBreak/>
        <w:t xml:space="preserve">evaluación de la solicitud </w:t>
      </w:r>
      <w:r w:rsidR="00E205A2" w:rsidRPr="003E1249">
        <w:rPr>
          <w:rFonts w:ascii="Arial" w:hAnsi="Arial" w:cs="Arial"/>
          <w:sz w:val="24"/>
          <w:szCs w:val="24"/>
        </w:rPr>
        <w:t>d</w:t>
      </w:r>
      <w:r w:rsidR="00A2208D" w:rsidRPr="003E1249">
        <w:rPr>
          <w:rFonts w:ascii="Arial" w:hAnsi="Arial" w:cs="Arial"/>
          <w:sz w:val="24"/>
          <w:szCs w:val="24"/>
        </w:rPr>
        <w:t>e aprovechamiento forestal único</w:t>
      </w:r>
      <w:r w:rsidR="00B04178" w:rsidRPr="003E1249">
        <w:rPr>
          <w:rFonts w:ascii="Arial" w:hAnsi="Arial" w:cs="Arial"/>
          <w:sz w:val="24"/>
          <w:szCs w:val="24"/>
        </w:rPr>
        <w:t>, producto del cual la Subdirección de Gestión Ambiental emite el concep</w:t>
      </w:r>
      <w:r w:rsidR="00840160" w:rsidRPr="003E1249">
        <w:rPr>
          <w:rFonts w:ascii="Arial" w:hAnsi="Arial" w:cs="Arial"/>
          <w:sz w:val="24"/>
          <w:szCs w:val="24"/>
        </w:rPr>
        <w:t>to t</w:t>
      </w:r>
      <w:r w:rsidR="008A38E7" w:rsidRPr="003E1249">
        <w:rPr>
          <w:rFonts w:ascii="Arial" w:hAnsi="Arial" w:cs="Arial"/>
          <w:sz w:val="24"/>
          <w:szCs w:val="24"/>
        </w:rPr>
        <w:t>écnico No. PM-GA. 3.44.</w:t>
      </w:r>
      <w:r w:rsidR="00904725" w:rsidRPr="003E1249">
        <w:rPr>
          <w:rFonts w:ascii="Arial" w:hAnsi="Arial" w:cs="Arial"/>
          <w:sz w:val="24"/>
          <w:szCs w:val="24"/>
        </w:rPr>
        <w:t>2</w:t>
      </w:r>
      <w:proofErr w:type="gramStart"/>
      <w:r w:rsidR="008C326D">
        <w:rPr>
          <w:rFonts w:ascii="Arial" w:hAnsi="Arial" w:cs="Arial"/>
          <w:sz w:val="24"/>
          <w:szCs w:val="24"/>
        </w:rPr>
        <w:t>X</w:t>
      </w:r>
      <w:r w:rsidR="002A52DA" w:rsidRPr="003E1249">
        <w:rPr>
          <w:rFonts w:ascii="Arial" w:hAnsi="Arial" w:cs="Arial"/>
          <w:sz w:val="24"/>
          <w:szCs w:val="24"/>
        </w:rPr>
        <w:t>.</w:t>
      </w:r>
      <w:r w:rsidR="008C326D">
        <w:rPr>
          <w:rFonts w:ascii="Arial" w:hAnsi="Arial" w:cs="Arial"/>
          <w:sz w:val="24"/>
          <w:szCs w:val="24"/>
        </w:rPr>
        <w:t>XXXX</w:t>
      </w:r>
      <w:proofErr w:type="gramEnd"/>
      <w:r w:rsidR="00C0531D" w:rsidRPr="003E1249">
        <w:rPr>
          <w:rFonts w:ascii="Arial" w:hAnsi="Arial" w:cs="Arial"/>
          <w:sz w:val="24"/>
          <w:szCs w:val="24"/>
        </w:rPr>
        <w:t xml:space="preserve"> de fecha</w:t>
      </w:r>
      <w:r w:rsidR="0085613C" w:rsidRPr="003E1249">
        <w:rPr>
          <w:rFonts w:ascii="Arial" w:hAnsi="Arial" w:cs="Arial"/>
          <w:sz w:val="24"/>
          <w:szCs w:val="24"/>
        </w:rPr>
        <w:t xml:space="preserve"> </w:t>
      </w:r>
      <w:r w:rsidR="008C326D">
        <w:rPr>
          <w:rFonts w:ascii="Arial" w:hAnsi="Arial" w:cs="Arial"/>
          <w:sz w:val="24"/>
          <w:szCs w:val="24"/>
        </w:rPr>
        <w:t>XXX</w:t>
      </w:r>
      <w:r w:rsidR="00C0531D" w:rsidRPr="003E1249">
        <w:rPr>
          <w:rFonts w:ascii="Arial" w:hAnsi="Arial" w:cs="Arial"/>
          <w:sz w:val="24"/>
          <w:szCs w:val="24"/>
        </w:rPr>
        <w:t xml:space="preserve"> de </w:t>
      </w:r>
      <w:r w:rsidR="008C326D">
        <w:rPr>
          <w:rFonts w:ascii="Arial" w:hAnsi="Arial" w:cs="Arial"/>
          <w:sz w:val="24"/>
          <w:szCs w:val="24"/>
        </w:rPr>
        <w:t>XXX</w:t>
      </w:r>
      <w:r w:rsidR="0041437E" w:rsidRPr="003E1249">
        <w:rPr>
          <w:rFonts w:ascii="Arial" w:hAnsi="Arial" w:cs="Arial"/>
          <w:sz w:val="24"/>
          <w:szCs w:val="24"/>
        </w:rPr>
        <w:t xml:space="preserve"> del 202</w:t>
      </w:r>
      <w:r w:rsidR="008C326D">
        <w:rPr>
          <w:rFonts w:ascii="Arial" w:hAnsi="Arial" w:cs="Arial"/>
          <w:sz w:val="24"/>
          <w:szCs w:val="24"/>
        </w:rPr>
        <w:t>X</w:t>
      </w:r>
      <w:r w:rsidR="00B04178" w:rsidRPr="003E1249">
        <w:rPr>
          <w:rFonts w:ascii="Arial" w:hAnsi="Arial" w:cs="Arial"/>
          <w:sz w:val="24"/>
          <w:szCs w:val="24"/>
        </w:rPr>
        <w:t xml:space="preserve">, en el cual se expusieron las siguientes consideraciones técnicas: </w:t>
      </w:r>
    </w:p>
    <w:p w14:paraId="3BAD3F56" w14:textId="77777777" w:rsidR="00140F9B" w:rsidRPr="003E1249" w:rsidRDefault="00140F9B" w:rsidP="003E1249">
      <w:pPr>
        <w:spacing w:after="0" w:line="240" w:lineRule="auto"/>
        <w:jc w:val="both"/>
        <w:rPr>
          <w:rFonts w:ascii="Arial" w:hAnsi="Arial" w:cs="Arial"/>
          <w:sz w:val="24"/>
          <w:szCs w:val="24"/>
        </w:rPr>
      </w:pPr>
    </w:p>
    <w:p w14:paraId="0063AB8D" w14:textId="478F2178" w:rsidR="002A7231" w:rsidRPr="003E1249" w:rsidRDefault="00140F9B" w:rsidP="003E1249">
      <w:pPr>
        <w:spacing w:after="0" w:line="240" w:lineRule="auto"/>
        <w:ind w:left="284" w:right="335"/>
        <w:jc w:val="center"/>
        <w:rPr>
          <w:rFonts w:ascii="Arial" w:hAnsi="Arial" w:cs="Arial"/>
          <w:i/>
          <w:sz w:val="18"/>
          <w:szCs w:val="18"/>
        </w:rPr>
      </w:pPr>
      <w:r w:rsidRPr="003E1249">
        <w:rPr>
          <w:rFonts w:ascii="Arial" w:hAnsi="Arial" w:cs="Arial"/>
          <w:i/>
          <w:sz w:val="18"/>
          <w:szCs w:val="18"/>
        </w:rPr>
        <w:t>“</w:t>
      </w:r>
      <w:r w:rsidR="00B04178" w:rsidRPr="003E1249">
        <w:rPr>
          <w:rFonts w:ascii="Arial" w:hAnsi="Arial" w:cs="Arial"/>
          <w:i/>
          <w:sz w:val="18"/>
          <w:szCs w:val="18"/>
        </w:rPr>
        <w:t>(…)</w:t>
      </w:r>
      <w:r w:rsidR="00B04178" w:rsidRPr="003E1249">
        <w:rPr>
          <w:rFonts w:ascii="Arial" w:hAnsi="Arial" w:cs="Arial"/>
          <w:i/>
          <w:sz w:val="18"/>
          <w:szCs w:val="18"/>
        </w:rPr>
        <w:tab/>
      </w:r>
      <w:r w:rsidR="000F5524" w:rsidRPr="003E1249">
        <w:rPr>
          <w:rFonts w:ascii="Arial" w:hAnsi="Arial" w:cs="Arial"/>
          <w:i/>
          <w:sz w:val="18"/>
          <w:szCs w:val="18"/>
        </w:rPr>
        <w:t xml:space="preserve">CONCEPTO TÉCNICO </w:t>
      </w:r>
      <w:r w:rsidR="0041437E" w:rsidRPr="003E1249">
        <w:rPr>
          <w:rFonts w:ascii="Arial" w:hAnsi="Arial" w:cs="Arial"/>
          <w:i/>
          <w:sz w:val="18"/>
          <w:szCs w:val="18"/>
        </w:rPr>
        <w:t>No</w:t>
      </w:r>
      <w:r w:rsidR="000F5524" w:rsidRPr="003E1249">
        <w:rPr>
          <w:rFonts w:ascii="Arial" w:hAnsi="Arial" w:cs="Arial"/>
          <w:i/>
          <w:sz w:val="18"/>
          <w:szCs w:val="18"/>
        </w:rPr>
        <w:t>. 3</w:t>
      </w:r>
      <w:r w:rsidR="00F93048" w:rsidRPr="003E1249">
        <w:rPr>
          <w:rFonts w:ascii="Arial" w:hAnsi="Arial" w:cs="Arial"/>
          <w:i/>
          <w:sz w:val="18"/>
          <w:szCs w:val="18"/>
        </w:rPr>
        <w:t>.44.2</w:t>
      </w:r>
      <w:proofErr w:type="gramStart"/>
      <w:r w:rsidR="008C326D">
        <w:rPr>
          <w:rFonts w:ascii="Arial" w:hAnsi="Arial" w:cs="Arial"/>
          <w:i/>
          <w:sz w:val="18"/>
          <w:szCs w:val="18"/>
        </w:rPr>
        <w:t>X</w:t>
      </w:r>
      <w:r w:rsidR="00F93048" w:rsidRPr="003E1249">
        <w:rPr>
          <w:rFonts w:ascii="Arial" w:hAnsi="Arial" w:cs="Arial"/>
          <w:i/>
          <w:sz w:val="18"/>
          <w:szCs w:val="18"/>
        </w:rPr>
        <w:t>.</w:t>
      </w:r>
      <w:r w:rsidR="008C326D">
        <w:rPr>
          <w:rFonts w:ascii="Arial" w:hAnsi="Arial" w:cs="Arial"/>
          <w:i/>
          <w:sz w:val="18"/>
          <w:szCs w:val="18"/>
        </w:rPr>
        <w:t>XX</w:t>
      </w:r>
      <w:proofErr w:type="gramEnd"/>
      <w:r w:rsidR="00F93048" w:rsidRPr="003E1249">
        <w:rPr>
          <w:rFonts w:ascii="Arial" w:hAnsi="Arial" w:cs="Arial"/>
          <w:i/>
          <w:sz w:val="18"/>
          <w:szCs w:val="18"/>
        </w:rPr>
        <w:t xml:space="preserve"> DEL </w:t>
      </w:r>
      <w:r w:rsidR="008C326D">
        <w:rPr>
          <w:rFonts w:ascii="Arial" w:hAnsi="Arial" w:cs="Arial"/>
          <w:i/>
          <w:sz w:val="18"/>
          <w:szCs w:val="18"/>
        </w:rPr>
        <w:t>XXXX</w:t>
      </w:r>
      <w:r w:rsidR="00657C62" w:rsidRPr="003E1249">
        <w:rPr>
          <w:rFonts w:ascii="Arial" w:hAnsi="Arial" w:cs="Arial"/>
          <w:i/>
          <w:sz w:val="18"/>
          <w:szCs w:val="18"/>
        </w:rPr>
        <w:t xml:space="preserve"> DE </w:t>
      </w:r>
      <w:r w:rsidR="008C326D">
        <w:rPr>
          <w:rFonts w:ascii="Arial" w:hAnsi="Arial" w:cs="Arial"/>
          <w:i/>
          <w:sz w:val="18"/>
          <w:szCs w:val="18"/>
        </w:rPr>
        <w:t xml:space="preserve">XXXXX </w:t>
      </w:r>
      <w:r w:rsidR="00F93048" w:rsidRPr="003E1249">
        <w:rPr>
          <w:rFonts w:ascii="Arial" w:hAnsi="Arial" w:cs="Arial"/>
          <w:i/>
          <w:sz w:val="18"/>
          <w:szCs w:val="18"/>
        </w:rPr>
        <w:t xml:space="preserve"> DEL 202</w:t>
      </w:r>
      <w:r w:rsidR="008C326D">
        <w:rPr>
          <w:rFonts w:ascii="Arial" w:hAnsi="Arial" w:cs="Arial"/>
          <w:i/>
          <w:sz w:val="18"/>
          <w:szCs w:val="18"/>
        </w:rPr>
        <w:t>X</w:t>
      </w:r>
      <w:r w:rsidR="000B77B4" w:rsidRPr="003E1249">
        <w:rPr>
          <w:rFonts w:ascii="Arial" w:hAnsi="Arial" w:cs="Arial"/>
          <w:i/>
          <w:sz w:val="18"/>
          <w:szCs w:val="18"/>
        </w:rPr>
        <w:t>”</w:t>
      </w:r>
    </w:p>
    <w:p w14:paraId="37F36E93" w14:textId="77777777" w:rsidR="003A2E75" w:rsidRPr="003E1249" w:rsidRDefault="003A2E75" w:rsidP="003A2E75">
      <w:pPr>
        <w:spacing w:after="0" w:line="240" w:lineRule="auto"/>
        <w:ind w:left="284" w:right="335"/>
        <w:jc w:val="center"/>
        <w:rPr>
          <w:rFonts w:ascii="Arial" w:hAnsi="Arial" w:cs="Arial"/>
          <w:i/>
          <w:sz w:val="18"/>
          <w:szCs w:val="18"/>
        </w:rPr>
      </w:pPr>
    </w:p>
    <w:p w14:paraId="1AC83347" w14:textId="77777777" w:rsidR="00F632EA" w:rsidRPr="00F632EA" w:rsidRDefault="00F632EA" w:rsidP="00F632EA">
      <w:pPr>
        <w:pStyle w:val="Ttulo1"/>
        <w:keepNext w:val="0"/>
        <w:widowControl w:val="0"/>
        <w:numPr>
          <w:ilvl w:val="0"/>
          <w:numId w:val="14"/>
        </w:numPr>
        <w:autoSpaceDE w:val="0"/>
        <w:autoSpaceDN w:val="0"/>
        <w:spacing w:before="0" w:after="0"/>
        <w:ind w:left="426"/>
        <w:jc w:val="center"/>
        <w:rPr>
          <w:b w:val="0"/>
          <w:i/>
          <w:sz w:val="18"/>
          <w:szCs w:val="18"/>
        </w:rPr>
      </w:pPr>
      <w:r w:rsidRPr="00F632EA">
        <w:rPr>
          <w:b w:val="0"/>
          <w:i/>
          <w:sz w:val="18"/>
          <w:szCs w:val="18"/>
        </w:rPr>
        <w:t>LOCALIZACIÓN</w:t>
      </w:r>
    </w:p>
    <w:p w14:paraId="0D63E371" w14:textId="77777777" w:rsidR="00F632EA" w:rsidRPr="00F632EA" w:rsidRDefault="00F632EA" w:rsidP="00F632EA">
      <w:pPr>
        <w:spacing w:after="0" w:line="240" w:lineRule="auto"/>
        <w:jc w:val="both"/>
        <w:rPr>
          <w:rFonts w:ascii="Arial" w:hAnsi="Arial" w:cs="Arial"/>
          <w:i/>
          <w:sz w:val="18"/>
          <w:szCs w:val="18"/>
        </w:rPr>
      </w:pPr>
    </w:p>
    <w:p w14:paraId="4C1925D0" w14:textId="58C0D292" w:rsidR="00F632EA" w:rsidRPr="00F632EA" w:rsidRDefault="008C326D" w:rsidP="00F632EA">
      <w:pPr>
        <w:spacing w:after="0" w:line="240" w:lineRule="auto"/>
        <w:ind w:left="567" w:right="567"/>
        <w:jc w:val="both"/>
        <w:rPr>
          <w:rFonts w:ascii="Arial" w:hAnsi="Arial" w:cs="Arial"/>
          <w:i/>
          <w:sz w:val="18"/>
          <w:szCs w:val="18"/>
        </w:rPr>
      </w:pPr>
      <w:r>
        <w:rPr>
          <w:rFonts w:ascii="Arial" w:hAnsi="Arial" w:cs="Arial"/>
          <w:i/>
          <w:sz w:val="18"/>
          <w:szCs w:val="18"/>
        </w:rPr>
        <w:t>XXXXXXXXXXXX</w:t>
      </w:r>
    </w:p>
    <w:p w14:paraId="67366B3B" w14:textId="77777777" w:rsidR="00F632EA" w:rsidRPr="00F632EA" w:rsidRDefault="00F632EA" w:rsidP="00F632EA">
      <w:pPr>
        <w:spacing w:after="0" w:line="240" w:lineRule="auto"/>
        <w:ind w:left="567" w:right="567"/>
        <w:jc w:val="both"/>
        <w:rPr>
          <w:rFonts w:ascii="Arial" w:hAnsi="Arial" w:cs="Arial"/>
          <w:bCs/>
          <w:i/>
          <w:color w:val="FF0000"/>
          <w:sz w:val="18"/>
          <w:szCs w:val="18"/>
        </w:rPr>
      </w:pPr>
    </w:p>
    <w:p w14:paraId="7BCC8C81" w14:textId="77777777" w:rsidR="00F632EA" w:rsidRPr="00F632EA" w:rsidRDefault="00F632EA" w:rsidP="00F632EA">
      <w:pPr>
        <w:pStyle w:val="Descripcin"/>
        <w:keepNext/>
        <w:spacing w:before="0" w:after="0"/>
        <w:ind w:left="567" w:right="567"/>
        <w:jc w:val="center"/>
        <w:rPr>
          <w:rFonts w:ascii="Arial" w:hAnsi="Arial" w:cs="Arial"/>
          <w:b w:val="0"/>
          <w:i/>
          <w:sz w:val="18"/>
          <w:szCs w:val="18"/>
          <w:highlight w:val="yellow"/>
        </w:rPr>
      </w:pPr>
      <w:r w:rsidRPr="00F632EA">
        <w:rPr>
          <w:rFonts w:ascii="Arial" w:hAnsi="Arial" w:cs="Arial"/>
          <w:b w:val="0"/>
          <w:i/>
          <w:sz w:val="18"/>
          <w:szCs w:val="18"/>
        </w:rPr>
        <w:t xml:space="preserve">Tabla </w:t>
      </w:r>
      <w:r w:rsidRPr="00F632EA">
        <w:rPr>
          <w:rFonts w:ascii="Arial" w:hAnsi="Arial" w:cs="Arial"/>
          <w:b w:val="0"/>
          <w:i/>
          <w:sz w:val="18"/>
          <w:szCs w:val="18"/>
        </w:rPr>
        <w:fldChar w:fldCharType="begin"/>
      </w:r>
      <w:r w:rsidRPr="00F632EA">
        <w:rPr>
          <w:rFonts w:ascii="Arial" w:hAnsi="Arial" w:cs="Arial"/>
          <w:b w:val="0"/>
          <w:i/>
          <w:sz w:val="18"/>
          <w:szCs w:val="18"/>
        </w:rPr>
        <w:instrText xml:space="preserve"> SEQ Tabla \* ARABIC </w:instrText>
      </w:r>
      <w:r w:rsidRPr="00F632EA">
        <w:rPr>
          <w:rFonts w:ascii="Arial" w:hAnsi="Arial" w:cs="Arial"/>
          <w:b w:val="0"/>
          <w:i/>
          <w:sz w:val="18"/>
          <w:szCs w:val="18"/>
        </w:rPr>
        <w:fldChar w:fldCharType="separate"/>
      </w:r>
      <w:r w:rsidRPr="00F632EA">
        <w:rPr>
          <w:rFonts w:ascii="Arial" w:hAnsi="Arial" w:cs="Arial"/>
          <w:b w:val="0"/>
          <w:i/>
          <w:noProof/>
          <w:sz w:val="18"/>
          <w:szCs w:val="18"/>
        </w:rPr>
        <w:t>1</w:t>
      </w:r>
      <w:r w:rsidRPr="00F632EA">
        <w:rPr>
          <w:rFonts w:ascii="Arial" w:hAnsi="Arial" w:cs="Arial"/>
          <w:b w:val="0"/>
          <w:i/>
          <w:sz w:val="18"/>
          <w:szCs w:val="18"/>
        </w:rPr>
        <w:fldChar w:fldCharType="end"/>
      </w:r>
      <w:r w:rsidRPr="00F632EA">
        <w:rPr>
          <w:rFonts w:ascii="Arial" w:hAnsi="Arial" w:cs="Arial"/>
          <w:b w:val="0"/>
          <w:i/>
          <w:sz w:val="18"/>
          <w:szCs w:val="18"/>
        </w:rPr>
        <w:t>. Ubicación de los individuos objeto de autorización de aprovechamiento forestal único.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
        <w:gridCol w:w="1070"/>
        <w:gridCol w:w="2778"/>
        <w:gridCol w:w="964"/>
        <w:gridCol w:w="668"/>
        <w:gridCol w:w="668"/>
        <w:gridCol w:w="909"/>
        <w:gridCol w:w="691"/>
        <w:gridCol w:w="706"/>
      </w:tblGrid>
      <w:tr w:rsidR="00F632EA" w:rsidRPr="00F632EA" w14:paraId="35A3C39E" w14:textId="77777777" w:rsidTr="00507A43">
        <w:trPr>
          <w:trHeight w:val="20"/>
        </w:trPr>
        <w:tc>
          <w:tcPr>
            <w:tcW w:w="237" w:type="pct"/>
            <w:shd w:val="clear" w:color="auto" w:fill="auto"/>
            <w:vAlign w:val="center"/>
            <w:hideMark/>
          </w:tcPr>
          <w:p w14:paraId="713718F0"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N°</w:t>
            </w:r>
          </w:p>
        </w:tc>
        <w:tc>
          <w:tcPr>
            <w:tcW w:w="710" w:type="pct"/>
            <w:shd w:val="clear" w:color="auto" w:fill="auto"/>
            <w:vAlign w:val="center"/>
            <w:hideMark/>
          </w:tcPr>
          <w:p w14:paraId="69C49490"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NOMBRE COMÚN</w:t>
            </w:r>
          </w:p>
        </w:tc>
        <w:tc>
          <w:tcPr>
            <w:tcW w:w="1892" w:type="pct"/>
            <w:shd w:val="clear" w:color="auto" w:fill="auto"/>
            <w:vAlign w:val="center"/>
            <w:hideMark/>
          </w:tcPr>
          <w:p w14:paraId="35844F60"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NOMBRE CIENTIFICO</w:t>
            </w:r>
          </w:p>
        </w:tc>
        <w:tc>
          <w:tcPr>
            <w:tcW w:w="318" w:type="pct"/>
            <w:shd w:val="clear" w:color="auto" w:fill="auto"/>
            <w:vAlign w:val="center"/>
            <w:hideMark/>
          </w:tcPr>
          <w:p w14:paraId="2FE5E167" w14:textId="77777777" w:rsidR="00F632EA" w:rsidRPr="00F632EA" w:rsidRDefault="00F632EA" w:rsidP="00F632EA">
            <w:pPr>
              <w:spacing w:after="0" w:line="240" w:lineRule="auto"/>
              <w:jc w:val="center"/>
              <w:rPr>
                <w:rFonts w:ascii="Arial" w:eastAsia="Times New Roman" w:hAnsi="Arial" w:cs="Arial"/>
                <w:bCs/>
                <w:i/>
                <w:color w:val="000000"/>
                <w:sz w:val="14"/>
                <w:szCs w:val="14"/>
                <w:lang w:val="en-US"/>
              </w:rPr>
            </w:pPr>
            <w:r w:rsidRPr="00F632EA">
              <w:rPr>
                <w:rFonts w:ascii="Arial" w:eastAsia="Times New Roman" w:hAnsi="Arial" w:cs="Arial"/>
                <w:bCs/>
                <w:i/>
                <w:color w:val="000000"/>
                <w:sz w:val="14"/>
                <w:szCs w:val="14"/>
                <w:lang w:val="en-US"/>
              </w:rPr>
              <w:t>DAP TOTAL (m)</w:t>
            </w:r>
          </w:p>
        </w:tc>
        <w:tc>
          <w:tcPr>
            <w:tcW w:w="318" w:type="pct"/>
            <w:shd w:val="clear" w:color="auto" w:fill="auto"/>
            <w:vAlign w:val="center"/>
            <w:hideMark/>
          </w:tcPr>
          <w:p w14:paraId="210509DB" w14:textId="77777777" w:rsidR="00F632EA" w:rsidRPr="00F632EA" w:rsidRDefault="00F632EA" w:rsidP="00F632EA">
            <w:pPr>
              <w:spacing w:after="0" w:line="240" w:lineRule="auto"/>
              <w:jc w:val="center"/>
              <w:rPr>
                <w:rFonts w:ascii="Arial" w:eastAsia="Times New Roman" w:hAnsi="Arial" w:cs="Arial"/>
                <w:bCs/>
                <w:i/>
                <w:color w:val="000000"/>
                <w:sz w:val="14"/>
                <w:szCs w:val="14"/>
                <w:lang w:val="en-US"/>
              </w:rPr>
            </w:pPr>
            <w:r w:rsidRPr="00F632EA">
              <w:rPr>
                <w:rFonts w:ascii="Arial" w:eastAsia="Times New Roman" w:hAnsi="Arial" w:cs="Arial"/>
                <w:bCs/>
                <w:i/>
                <w:color w:val="000000"/>
                <w:sz w:val="14"/>
                <w:szCs w:val="14"/>
                <w:lang w:val="en-US"/>
              </w:rPr>
              <w:t>ÁREA BASAL (m2)</w:t>
            </w:r>
          </w:p>
        </w:tc>
        <w:tc>
          <w:tcPr>
            <w:tcW w:w="318" w:type="pct"/>
            <w:shd w:val="clear" w:color="auto" w:fill="auto"/>
            <w:vAlign w:val="center"/>
            <w:hideMark/>
          </w:tcPr>
          <w:p w14:paraId="5957DD71" w14:textId="77777777" w:rsidR="00F632EA" w:rsidRPr="00F632EA" w:rsidRDefault="00F632EA" w:rsidP="00F632EA">
            <w:pPr>
              <w:spacing w:after="0" w:line="240" w:lineRule="auto"/>
              <w:jc w:val="center"/>
              <w:rPr>
                <w:rFonts w:ascii="Arial" w:eastAsia="Times New Roman" w:hAnsi="Arial" w:cs="Arial"/>
                <w:bCs/>
                <w:i/>
                <w:color w:val="000000"/>
                <w:sz w:val="14"/>
                <w:szCs w:val="14"/>
                <w:lang w:val="en-US"/>
              </w:rPr>
            </w:pPr>
            <w:r w:rsidRPr="00F632EA">
              <w:rPr>
                <w:rFonts w:ascii="Arial" w:eastAsia="Times New Roman" w:hAnsi="Arial" w:cs="Arial"/>
                <w:bCs/>
                <w:i/>
                <w:color w:val="000000"/>
                <w:sz w:val="14"/>
                <w:szCs w:val="14"/>
                <w:lang w:val="en-US"/>
              </w:rPr>
              <w:t>ALT. TOTAL (m)</w:t>
            </w:r>
          </w:p>
        </w:tc>
        <w:tc>
          <w:tcPr>
            <w:tcW w:w="424" w:type="pct"/>
            <w:shd w:val="clear" w:color="auto" w:fill="auto"/>
            <w:vAlign w:val="center"/>
            <w:hideMark/>
          </w:tcPr>
          <w:p w14:paraId="1AD70B73" w14:textId="77777777" w:rsidR="00F632EA" w:rsidRPr="00F632EA" w:rsidRDefault="00F632EA" w:rsidP="00F632EA">
            <w:pPr>
              <w:spacing w:after="0" w:line="240" w:lineRule="auto"/>
              <w:jc w:val="center"/>
              <w:rPr>
                <w:rFonts w:ascii="Arial" w:eastAsia="Times New Roman" w:hAnsi="Arial" w:cs="Arial"/>
                <w:bCs/>
                <w:i/>
                <w:color w:val="000000"/>
                <w:sz w:val="14"/>
                <w:szCs w:val="14"/>
                <w:lang w:val="en-US"/>
              </w:rPr>
            </w:pPr>
            <w:r w:rsidRPr="00F632EA">
              <w:rPr>
                <w:rFonts w:ascii="Arial" w:eastAsia="Times New Roman" w:hAnsi="Arial" w:cs="Arial"/>
                <w:bCs/>
                <w:i/>
                <w:color w:val="000000"/>
                <w:sz w:val="14"/>
                <w:szCs w:val="14"/>
                <w:lang w:val="en-US"/>
              </w:rPr>
              <w:t>VOLUMEN TOTAL (m3)</w:t>
            </w:r>
          </w:p>
        </w:tc>
        <w:tc>
          <w:tcPr>
            <w:tcW w:w="393" w:type="pct"/>
            <w:shd w:val="clear" w:color="auto" w:fill="auto"/>
            <w:vAlign w:val="center"/>
            <w:hideMark/>
          </w:tcPr>
          <w:p w14:paraId="46DEF49F"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OESTE</w:t>
            </w:r>
          </w:p>
        </w:tc>
        <w:tc>
          <w:tcPr>
            <w:tcW w:w="393" w:type="pct"/>
            <w:shd w:val="clear" w:color="auto" w:fill="auto"/>
            <w:noWrap/>
            <w:vAlign w:val="center"/>
            <w:hideMark/>
          </w:tcPr>
          <w:p w14:paraId="725B5A4A" w14:textId="77777777" w:rsidR="00F632EA" w:rsidRPr="00F632EA" w:rsidRDefault="00F632EA" w:rsidP="00F632EA">
            <w:pPr>
              <w:spacing w:after="0" w:line="240" w:lineRule="auto"/>
              <w:jc w:val="center"/>
              <w:rPr>
                <w:rFonts w:ascii="Arial" w:eastAsia="Times New Roman" w:hAnsi="Arial" w:cs="Arial"/>
                <w:bCs/>
                <w:i/>
                <w:sz w:val="14"/>
                <w:szCs w:val="14"/>
                <w:lang w:val="en-US"/>
              </w:rPr>
            </w:pPr>
            <w:r w:rsidRPr="00F632EA">
              <w:rPr>
                <w:rFonts w:ascii="Arial" w:eastAsia="Times New Roman" w:hAnsi="Arial" w:cs="Arial"/>
                <w:bCs/>
                <w:i/>
                <w:sz w:val="14"/>
                <w:szCs w:val="14"/>
                <w:lang w:val="en-US"/>
              </w:rPr>
              <w:t>NORTE</w:t>
            </w:r>
          </w:p>
        </w:tc>
      </w:tr>
      <w:tr w:rsidR="00F632EA" w:rsidRPr="00F632EA" w14:paraId="461C457D" w14:textId="77777777" w:rsidTr="00507A43">
        <w:trPr>
          <w:trHeight w:val="20"/>
        </w:trPr>
        <w:tc>
          <w:tcPr>
            <w:tcW w:w="237" w:type="pct"/>
            <w:shd w:val="clear" w:color="auto" w:fill="auto"/>
            <w:noWrap/>
            <w:vAlign w:val="center"/>
            <w:hideMark/>
          </w:tcPr>
          <w:p w14:paraId="66944C1A"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1</w:t>
            </w:r>
          </w:p>
        </w:tc>
        <w:tc>
          <w:tcPr>
            <w:tcW w:w="710" w:type="pct"/>
            <w:shd w:val="clear" w:color="auto" w:fill="auto"/>
            <w:noWrap/>
            <w:vAlign w:val="center"/>
            <w:hideMark/>
          </w:tcPr>
          <w:p w14:paraId="62387B21" w14:textId="2549D582" w:rsidR="00F632EA" w:rsidRPr="00F632EA" w:rsidRDefault="00507A43" w:rsidP="00F632EA">
            <w:pPr>
              <w:spacing w:after="0" w:line="240" w:lineRule="auto"/>
              <w:jc w:val="center"/>
              <w:rPr>
                <w:rFonts w:ascii="Arial" w:eastAsia="Times New Roman" w:hAnsi="Arial" w:cs="Arial"/>
                <w:i/>
                <w:sz w:val="16"/>
                <w:szCs w:val="16"/>
                <w:lang w:val="en-US"/>
              </w:rPr>
            </w:pPr>
            <w:r>
              <w:rPr>
                <w:rFonts w:ascii="Arial" w:eastAsia="Times New Roman" w:hAnsi="Arial" w:cs="Arial"/>
                <w:i/>
                <w:sz w:val="16"/>
                <w:szCs w:val="16"/>
                <w:lang w:val="en-US"/>
              </w:rPr>
              <w:t>XXXXXXXX</w:t>
            </w:r>
          </w:p>
        </w:tc>
        <w:tc>
          <w:tcPr>
            <w:tcW w:w="1892" w:type="pct"/>
            <w:shd w:val="clear" w:color="auto" w:fill="auto"/>
            <w:noWrap/>
            <w:vAlign w:val="center"/>
            <w:hideMark/>
          </w:tcPr>
          <w:p w14:paraId="2BD87A3B" w14:textId="43CCB4A7" w:rsidR="00F632EA" w:rsidRPr="00F632EA" w:rsidRDefault="00507A43"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iCs/>
                <w:color w:val="000000"/>
                <w:sz w:val="16"/>
                <w:szCs w:val="16"/>
                <w:lang w:val="en-US"/>
              </w:rPr>
              <w:t>XXXXXXX</w:t>
            </w:r>
          </w:p>
        </w:tc>
        <w:tc>
          <w:tcPr>
            <w:tcW w:w="318" w:type="pct"/>
            <w:shd w:val="clear" w:color="auto" w:fill="auto"/>
            <w:noWrap/>
            <w:vAlign w:val="center"/>
            <w:hideMark/>
          </w:tcPr>
          <w:p w14:paraId="2AD5E9B9" w14:textId="5E4E6F91"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XXXXXXX</w:t>
            </w:r>
          </w:p>
        </w:tc>
        <w:tc>
          <w:tcPr>
            <w:tcW w:w="318" w:type="pct"/>
            <w:shd w:val="clear" w:color="auto" w:fill="auto"/>
            <w:noWrap/>
            <w:vAlign w:val="center"/>
            <w:hideMark/>
          </w:tcPr>
          <w:p w14:paraId="6B743233" w14:textId="382CE909"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63B6C01E" w14:textId="4EC42435"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424" w:type="pct"/>
            <w:shd w:val="clear" w:color="auto" w:fill="auto"/>
            <w:noWrap/>
            <w:vAlign w:val="center"/>
            <w:hideMark/>
          </w:tcPr>
          <w:p w14:paraId="74F526D2" w14:textId="4EEF9F6E"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7BDF4404" w14:textId="5162BDEE"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3F4145B7" w14:textId="71B47A97"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r>
      <w:tr w:rsidR="00F632EA" w:rsidRPr="00F632EA" w14:paraId="0D658237" w14:textId="77777777" w:rsidTr="00341ABC">
        <w:trPr>
          <w:trHeight w:val="436"/>
        </w:trPr>
        <w:tc>
          <w:tcPr>
            <w:tcW w:w="237" w:type="pct"/>
            <w:shd w:val="clear" w:color="auto" w:fill="auto"/>
            <w:noWrap/>
            <w:vAlign w:val="center"/>
            <w:hideMark/>
          </w:tcPr>
          <w:p w14:paraId="45A2953E"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2</w:t>
            </w:r>
          </w:p>
        </w:tc>
        <w:tc>
          <w:tcPr>
            <w:tcW w:w="710" w:type="pct"/>
            <w:shd w:val="clear" w:color="auto" w:fill="auto"/>
            <w:noWrap/>
            <w:vAlign w:val="center"/>
            <w:hideMark/>
          </w:tcPr>
          <w:p w14:paraId="09443448" w14:textId="1C5CC5F0" w:rsidR="00F632EA" w:rsidRPr="00F632EA" w:rsidRDefault="00507A43" w:rsidP="00F632EA">
            <w:pPr>
              <w:spacing w:after="0" w:line="240" w:lineRule="auto"/>
              <w:jc w:val="center"/>
              <w:rPr>
                <w:rFonts w:ascii="Arial" w:eastAsia="Times New Roman" w:hAnsi="Arial" w:cs="Arial"/>
                <w:i/>
                <w:sz w:val="16"/>
                <w:szCs w:val="16"/>
                <w:lang w:val="en-US"/>
              </w:rPr>
            </w:pPr>
            <w:r>
              <w:rPr>
                <w:rFonts w:ascii="Arial" w:eastAsia="Times New Roman" w:hAnsi="Arial" w:cs="Arial"/>
                <w:i/>
                <w:sz w:val="16"/>
                <w:szCs w:val="16"/>
                <w:lang w:val="en-US"/>
              </w:rPr>
              <w:t>XXXXX</w:t>
            </w:r>
          </w:p>
        </w:tc>
        <w:tc>
          <w:tcPr>
            <w:tcW w:w="1892" w:type="pct"/>
            <w:shd w:val="clear" w:color="auto" w:fill="auto"/>
            <w:noWrap/>
            <w:vAlign w:val="center"/>
            <w:hideMark/>
          </w:tcPr>
          <w:p w14:paraId="18966FF2" w14:textId="28ABE335" w:rsidR="00F632EA" w:rsidRPr="00F632EA" w:rsidRDefault="00507A43"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iCs/>
                <w:color w:val="000000"/>
                <w:sz w:val="16"/>
                <w:szCs w:val="16"/>
                <w:lang w:val="en-US"/>
              </w:rPr>
              <w:t>XXXXXXX</w:t>
            </w:r>
          </w:p>
        </w:tc>
        <w:tc>
          <w:tcPr>
            <w:tcW w:w="318" w:type="pct"/>
            <w:shd w:val="clear" w:color="auto" w:fill="auto"/>
            <w:noWrap/>
            <w:vAlign w:val="center"/>
            <w:hideMark/>
          </w:tcPr>
          <w:p w14:paraId="5E515CD2" w14:textId="686C0DFA"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7262D02F" w14:textId="7B958A48"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53D98A7E" w14:textId="23281C34"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424" w:type="pct"/>
            <w:shd w:val="clear" w:color="auto" w:fill="auto"/>
            <w:noWrap/>
            <w:vAlign w:val="center"/>
            <w:hideMark/>
          </w:tcPr>
          <w:p w14:paraId="5BA2E182" w14:textId="5A63C0FA"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12B21AFC" w14:textId="02F6339A"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XXX</w:t>
            </w:r>
          </w:p>
        </w:tc>
        <w:tc>
          <w:tcPr>
            <w:tcW w:w="393" w:type="pct"/>
            <w:shd w:val="clear" w:color="auto" w:fill="auto"/>
            <w:noWrap/>
            <w:vAlign w:val="center"/>
            <w:hideMark/>
          </w:tcPr>
          <w:p w14:paraId="55C1F875" w14:textId="78C0181B"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r>
      <w:tr w:rsidR="00F632EA" w:rsidRPr="00F632EA" w14:paraId="1B65B09D" w14:textId="77777777" w:rsidTr="00507A43">
        <w:trPr>
          <w:trHeight w:val="20"/>
        </w:trPr>
        <w:tc>
          <w:tcPr>
            <w:tcW w:w="237" w:type="pct"/>
            <w:shd w:val="clear" w:color="auto" w:fill="auto"/>
            <w:noWrap/>
            <w:vAlign w:val="center"/>
            <w:hideMark/>
          </w:tcPr>
          <w:p w14:paraId="0A412611"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3</w:t>
            </w:r>
          </w:p>
        </w:tc>
        <w:tc>
          <w:tcPr>
            <w:tcW w:w="710" w:type="pct"/>
            <w:shd w:val="clear" w:color="auto" w:fill="auto"/>
            <w:noWrap/>
            <w:vAlign w:val="center"/>
            <w:hideMark/>
          </w:tcPr>
          <w:p w14:paraId="005E027E" w14:textId="6B967572" w:rsidR="00F632EA" w:rsidRPr="00F632EA" w:rsidRDefault="00507A43" w:rsidP="00F632EA">
            <w:pPr>
              <w:spacing w:after="0" w:line="240" w:lineRule="auto"/>
              <w:jc w:val="center"/>
              <w:rPr>
                <w:rFonts w:ascii="Arial" w:eastAsia="Times New Roman" w:hAnsi="Arial" w:cs="Arial"/>
                <w:i/>
                <w:sz w:val="16"/>
                <w:szCs w:val="16"/>
                <w:lang w:val="en-US"/>
              </w:rPr>
            </w:pPr>
            <w:r>
              <w:rPr>
                <w:rFonts w:ascii="Arial" w:eastAsia="Times New Roman" w:hAnsi="Arial" w:cs="Arial"/>
                <w:i/>
                <w:sz w:val="16"/>
                <w:szCs w:val="16"/>
                <w:lang w:val="en-US"/>
              </w:rPr>
              <w:t>XXXXXXX</w:t>
            </w:r>
          </w:p>
        </w:tc>
        <w:tc>
          <w:tcPr>
            <w:tcW w:w="1892" w:type="pct"/>
            <w:shd w:val="clear" w:color="auto" w:fill="auto"/>
            <w:noWrap/>
            <w:vAlign w:val="center"/>
            <w:hideMark/>
          </w:tcPr>
          <w:p w14:paraId="3192449C" w14:textId="6BBF80A4" w:rsidR="00F632EA" w:rsidRPr="00F632EA" w:rsidRDefault="00507A43"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iCs/>
                <w:color w:val="000000"/>
                <w:sz w:val="16"/>
                <w:szCs w:val="16"/>
                <w:lang w:val="en-US"/>
              </w:rPr>
              <w:t>XXXXXX</w:t>
            </w:r>
          </w:p>
        </w:tc>
        <w:tc>
          <w:tcPr>
            <w:tcW w:w="318" w:type="pct"/>
            <w:shd w:val="clear" w:color="auto" w:fill="auto"/>
            <w:noWrap/>
            <w:vAlign w:val="center"/>
            <w:hideMark/>
          </w:tcPr>
          <w:p w14:paraId="535EEE49" w14:textId="6A3D86A3"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7BE85808" w14:textId="2BE9D1D1" w:rsidR="00F632EA" w:rsidRPr="00F632EA" w:rsidRDefault="00F632EA" w:rsidP="00341ABC">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0</w:t>
            </w:r>
            <w:r w:rsidR="00341ABC">
              <w:rPr>
                <w:rFonts w:ascii="Arial" w:eastAsia="Times New Roman" w:hAnsi="Arial" w:cs="Arial"/>
                <w:i/>
                <w:color w:val="000000"/>
                <w:sz w:val="16"/>
                <w:szCs w:val="16"/>
                <w:lang w:val="en-US"/>
              </w:rPr>
              <w:t>XXX</w:t>
            </w:r>
          </w:p>
        </w:tc>
        <w:tc>
          <w:tcPr>
            <w:tcW w:w="318" w:type="pct"/>
            <w:shd w:val="clear" w:color="auto" w:fill="auto"/>
            <w:noWrap/>
            <w:vAlign w:val="center"/>
            <w:hideMark/>
          </w:tcPr>
          <w:p w14:paraId="1B86323B" w14:textId="1E31313B"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424" w:type="pct"/>
            <w:shd w:val="clear" w:color="auto" w:fill="auto"/>
            <w:noWrap/>
            <w:vAlign w:val="center"/>
            <w:hideMark/>
          </w:tcPr>
          <w:p w14:paraId="0641B690" w14:textId="4C307121"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22055D79" w14:textId="69DABCB2"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42DFB669" w14:textId="3E0CFA0E" w:rsidR="00F632EA" w:rsidRPr="00F632EA" w:rsidRDefault="00341ABC" w:rsidP="00341ABC">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r>
      <w:tr w:rsidR="00F632EA" w:rsidRPr="00F632EA" w14:paraId="7F3CA859" w14:textId="77777777" w:rsidTr="00507A43">
        <w:trPr>
          <w:trHeight w:val="20"/>
        </w:trPr>
        <w:tc>
          <w:tcPr>
            <w:tcW w:w="237" w:type="pct"/>
            <w:shd w:val="clear" w:color="auto" w:fill="auto"/>
            <w:noWrap/>
            <w:vAlign w:val="center"/>
            <w:hideMark/>
          </w:tcPr>
          <w:p w14:paraId="2735420A"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4</w:t>
            </w:r>
          </w:p>
        </w:tc>
        <w:tc>
          <w:tcPr>
            <w:tcW w:w="710" w:type="pct"/>
            <w:shd w:val="clear" w:color="auto" w:fill="auto"/>
            <w:noWrap/>
            <w:vAlign w:val="center"/>
            <w:hideMark/>
          </w:tcPr>
          <w:p w14:paraId="41334CA7" w14:textId="2E096BB2" w:rsidR="00F632EA" w:rsidRPr="00F632EA" w:rsidRDefault="00507A43" w:rsidP="00F632EA">
            <w:pPr>
              <w:spacing w:after="0" w:line="240" w:lineRule="auto"/>
              <w:jc w:val="center"/>
              <w:rPr>
                <w:rFonts w:ascii="Arial" w:eastAsia="Times New Roman" w:hAnsi="Arial" w:cs="Arial"/>
                <w:i/>
                <w:sz w:val="16"/>
                <w:szCs w:val="16"/>
                <w:lang w:val="en-US"/>
              </w:rPr>
            </w:pPr>
            <w:r>
              <w:rPr>
                <w:rFonts w:ascii="Arial" w:eastAsia="Times New Roman" w:hAnsi="Arial" w:cs="Arial"/>
                <w:i/>
                <w:sz w:val="16"/>
                <w:szCs w:val="16"/>
                <w:lang w:val="en-US"/>
              </w:rPr>
              <w:t>XXXX</w:t>
            </w:r>
          </w:p>
        </w:tc>
        <w:tc>
          <w:tcPr>
            <w:tcW w:w="1892" w:type="pct"/>
            <w:shd w:val="clear" w:color="auto" w:fill="auto"/>
            <w:noWrap/>
            <w:vAlign w:val="center"/>
            <w:hideMark/>
          </w:tcPr>
          <w:p w14:paraId="68108665" w14:textId="26A4C2E0" w:rsidR="00F632EA" w:rsidRPr="00F632EA" w:rsidRDefault="00341ABC" w:rsidP="00F632EA">
            <w:pPr>
              <w:spacing w:after="0" w:line="240" w:lineRule="auto"/>
              <w:jc w:val="center"/>
              <w:rPr>
                <w:rFonts w:ascii="Arial" w:eastAsia="Times New Roman" w:hAnsi="Arial" w:cs="Arial"/>
                <w:i/>
                <w:iCs/>
                <w:color w:val="000000"/>
                <w:sz w:val="16"/>
                <w:szCs w:val="16"/>
                <w:lang w:val="en-US"/>
              </w:rPr>
            </w:pPr>
            <w:r>
              <w:rPr>
                <w:rFonts w:ascii="Arial" w:eastAsia="Times New Roman" w:hAnsi="Arial" w:cs="Arial"/>
                <w:i/>
                <w:iCs/>
                <w:color w:val="000000"/>
                <w:sz w:val="16"/>
                <w:szCs w:val="16"/>
                <w:lang w:val="en-US"/>
              </w:rPr>
              <w:t>XXXXX</w:t>
            </w:r>
          </w:p>
        </w:tc>
        <w:tc>
          <w:tcPr>
            <w:tcW w:w="318" w:type="pct"/>
            <w:shd w:val="clear" w:color="auto" w:fill="auto"/>
            <w:noWrap/>
            <w:vAlign w:val="center"/>
            <w:hideMark/>
          </w:tcPr>
          <w:p w14:paraId="5D00C7D3" w14:textId="45EEE9B2"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01FEE284" w14:textId="6099CEAD"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318" w:type="pct"/>
            <w:shd w:val="clear" w:color="auto" w:fill="auto"/>
            <w:noWrap/>
            <w:vAlign w:val="center"/>
            <w:hideMark/>
          </w:tcPr>
          <w:p w14:paraId="2A4494E8" w14:textId="5A357C70"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424" w:type="pct"/>
            <w:shd w:val="clear" w:color="auto" w:fill="auto"/>
            <w:noWrap/>
            <w:vAlign w:val="center"/>
            <w:hideMark/>
          </w:tcPr>
          <w:p w14:paraId="24114F8B" w14:textId="741F88ED"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47254802" w14:textId="1B3A5572"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7C485D9F" w14:textId="186B5FD3"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r>
      <w:tr w:rsidR="00F632EA" w:rsidRPr="00F632EA" w14:paraId="5BDBAC5A" w14:textId="77777777" w:rsidTr="00507A43">
        <w:trPr>
          <w:trHeight w:val="20"/>
        </w:trPr>
        <w:tc>
          <w:tcPr>
            <w:tcW w:w="237" w:type="pct"/>
            <w:shd w:val="clear" w:color="auto" w:fill="auto"/>
            <w:noWrap/>
            <w:vAlign w:val="center"/>
            <w:hideMark/>
          </w:tcPr>
          <w:p w14:paraId="55136DD2" w14:textId="77777777" w:rsidR="00F632EA" w:rsidRPr="00F632EA" w:rsidRDefault="00F632EA" w:rsidP="00F632EA">
            <w:pPr>
              <w:spacing w:after="0" w:line="240" w:lineRule="auto"/>
              <w:jc w:val="center"/>
              <w:rPr>
                <w:rFonts w:ascii="Arial" w:eastAsia="Times New Roman" w:hAnsi="Arial" w:cs="Arial"/>
                <w:i/>
                <w:color w:val="000000"/>
                <w:sz w:val="16"/>
                <w:szCs w:val="16"/>
                <w:lang w:val="en-US"/>
              </w:rPr>
            </w:pPr>
            <w:r w:rsidRPr="00F632EA">
              <w:rPr>
                <w:rFonts w:ascii="Arial" w:eastAsia="Times New Roman" w:hAnsi="Arial" w:cs="Arial"/>
                <w:i/>
                <w:color w:val="000000"/>
                <w:sz w:val="16"/>
                <w:szCs w:val="16"/>
                <w:lang w:val="en-US"/>
              </w:rPr>
              <w:t>5</w:t>
            </w:r>
          </w:p>
        </w:tc>
        <w:tc>
          <w:tcPr>
            <w:tcW w:w="710" w:type="pct"/>
            <w:shd w:val="clear" w:color="auto" w:fill="auto"/>
            <w:noWrap/>
            <w:vAlign w:val="center"/>
            <w:hideMark/>
          </w:tcPr>
          <w:p w14:paraId="6568E522" w14:textId="23BA1A99" w:rsidR="00F632EA" w:rsidRPr="00F632EA" w:rsidRDefault="00507A43" w:rsidP="00F632EA">
            <w:pPr>
              <w:spacing w:after="0" w:line="240" w:lineRule="auto"/>
              <w:jc w:val="center"/>
              <w:rPr>
                <w:rFonts w:ascii="Arial" w:eastAsia="Times New Roman" w:hAnsi="Arial" w:cs="Arial"/>
                <w:i/>
                <w:sz w:val="16"/>
                <w:szCs w:val="16"/>
                <w:lang w:val="en-US"/>
              </w:rPr>
            </w:pPr>
            <w:r>
              <w:rPr>
                <w:rFonts w:ascii="Arial" w:eastAsia="Times New Roman" w:hAnsi="Arial" w:cs="Arial"/>
                <w:i/>
                <w:sz w:val="16"/>
                <w:szCs w:val="16"/>
                <w:lang w:val="en-US"/>
              </w:rPr>
              <w:t>XXXXX</w:t>
            </w:r>
          </w:p>
        </w:tc>
        <w:tc>
          <w:tcPr>
            <w:tcW w:w="1892" w:type="pct"/>
            <w:shd w:val="clear" w:color="auto" w:fill="auto"/>
            <w:noWrap/>
            <w:vAlign w:val="center"/>
            <w:hideMark/>
          </w:tcPr>
          <w:p w14:paraId="042B2D03" w14:textId="77B0F557"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iCs/>
                <w:color w:val="000000"/>
                <w:sz w:val="16"/>
                <w:szCs w:val="16"/>
                <w:lang w:val="en-US"/>
              </w:rPr>
              <w:t>XXXXX</w:t>
            </w:r>
          </w:p>
        </w:tc>
        <w:tc>
          <w:tcPr>
            <w:tcW w:w="318" w:type="pct"/>
            <w:shd w:val="clear" w:color="auto" w:fill="auto"/>
            <w:noWrap/>
            <w:vAlign w:val="center"/>
            <w:hideMark/>
          </w:tcPr>
          <w:p w14:paraId="076A6F89" w14:textId="5E70B78D"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18" w:type="pct"/>
            <w:shd w:val="clear" w:color="auto" w:fill="auto"/>
            <w:noWrap/>
            <w:vAlign w:val="center"/>
            <w:hideMark/>
          </w:tcPr>
          <w:p w14:paraId="19458B07" w14:textId="5BA36D92"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318" w:type="pct"/>
            <w:shd w:val="clear" w:color="auto" w:fill="auto"/>
            <w:noWrap/>
            <w:vAlign w:val="center"/>
            <w:hideMark/>
          </w:tcPr>
          <w:p w14:paraId="1BF33E1F" w14:textId="3786FF7A"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p>
        </w:tc>
        <w:tc>
          <w:tcPr>
            <w:tcW w:w="424" w:type="pct"/>
            <w:shd w:val="clear" w:color="auto" w:fill="auto"/>
            <w:noWrap/>
            <w:vAlign w:val="center"/>
            <w:hideMark/>
          </w:tcPr>
          <w:p w14:paraId="5DA2F60A" w14:textId="5AFAC270"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4FC5C21C" w14:textId="6CBA0CE9"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w:t>
            </w:r>
          </w:p>
        </w:tc>
        <w:tc>
          <w:tcPr>
            <w:tcW w:w="393" w:type="pct"/>
            <w:shd w:val="clear" w:color="auto" w:fill="auto"/>
            <w:noWrap/>
            <w:vAlign w:val="center"/>
            <w:hideMark/>
          </w:tcPr>
          <w:p w14:paraId="70B49C43" w14:textId="63DD6A19" w:rsidR="00F632EA" w:rsidRPr="00F632EA" w:rsidRDefault="00341ABC" w:rsidP="00F632EA">
            <w:pPr>
              <w:spacing w:after="0" w:line="240" w:lineRule="auto"/>
              <w:jc w:val="center"/>
              <w:rPr>
                <w:rFonts w:ascii="Arial" w:eastAsia="Times New Roman" w:hAnsi="Arial" w:cs="Arial"/>
                <w:i/>
                <w:color w:val="000000"/>
                <w:sz w:val="16"/>
                <w:szCs w:val="16"/>
                <w:lang w:val="en-US"/>
              </w:rPr>
            </w:pPr>
            <w:r>
              <w:rPr>
                <w:rFonts w:ascii="Arial" w:eastAsia="Times New Roman" w:hAnsi="Arial" w:cs="Arial"/>
                <w:i/>
                <w:color w:val="000000"/>
                <w:sz w:val="16"/>
                <w:szCs w:val="16"/>
                <w:lang w:val="en-US"/>
              </w:rPr>
              <w:t>XX</w:t>
            </w:r>
            <w:r w:rsidR="00F632EA" w:rsidRPr="00F632EA">
              <w:rPr>
                <w:rFonts w:ascii="Arial" w:eastAsia="Times New Roman" w:hAnsi="Arial" w:cs="Arial"/>
                <w:i/>
                <w:color w:val="000000"/>
                <w:sz w:val="16"/>
                <w:szCs w:val="16"/>
                <w:lang w:val="en-US"/>
              </w:rPr>
              <w:t>6</w:t>
            </w:r>
          </w:p>
        </w:tc>
      </w:tr>
    </w:tbl>
    <w:p w14:paraId="7EDB2C3E" w14:textId="77777777" w:rsidR="00F632EA" w:rsidRPr="00D0566B" w:rsidRDefault="00F632EA" w:rsidP="00D0566B">
      <w:pPr>
        <w:spacing w:after="0" w:line="240" w:lineRule="auto"/>
        <w:ind w:left="567" w:right="567"/>
        <w:jc w:val="both"/>
        <w:rPr>
          <w:rFonts w:ascii="Arial" w:hAnsi="Arial" w:cs="Arial"/>
          <w:i/>
          <w:color w:val="000000"/>
          <w:sz w:val="18"/>
          <w:szCs w:val="18"/>
        </w:rPr>
      </w:pPr>
    </w:p>
    <w:p w14:paraId="393D345E" w14:textId="47480DEB"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Imagen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Imagen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1</w:t>
      </w:r>
      <w:r w:rsidRPr="00D0566B">
        <w:rPr>
          <w:rFonts w:ascii="Arial" w:hAnsi="Arial" w:cs="Arial"/>
          <w:b w:val="0"/>
          <w:i/>
          <w:sz w:val="18"/>
          <w:szCs w:val="18"/>
        </w:rPr>
        <w:fldChar w:fldCharType="end"/>
      </w:r>
      <w:r w:rsidRPr="00D0566B">
        <w:rPr>
          <w:rFonts w:ascii="Arial" w:hAnsi="Arial" w:cs="Arial"/>
          <w:b w:val="0"/>
          <w:i/>
          <w:sz w:val="18"/>
          <w:szCs w:val="18"/>
        </w:rPr>
        <w:t xml:space="preserve">. Ubicación en imagen satelital de los </w:t>
      </w:r>
      <w:r w:rsidR="00341ABC">
        <w:rPr>
          <w:rFonts w:ascii="Arial" w:hAnsi="Arial" w:cs="Arial"/>
          <w:b w:val="0"/>
          <w:i/>
          <w:sz w:val="18"/>
          <w:szCs w:val="18"/>
        </w:rPr>
        <w:t>X</w:t>
      </w:r>
      <w:r w:rsidRPr="00D0566B">
        <w:rPr>
          <w:rFonts w:ascii="Arial" w:hAnsi="Arial" w:cs="Arial"/>
          <w:b w:val="0"/>
          <w:i/>
          <w:sz w:val="18"/>
          <w:szCs w:val="18"/>
        </w:rPr>
        <w:t xml:space="preserve"> Individuos arbóreos objeto de Aprovechamiento forestal Único.</w:t>
      </w:r>
    </w:p>
    <w:p w14:paraId="7C0EDEEC" w14:textId="1F0ED2AB" w:rsidR="00F632EA" w:rsidRPr="00D0566B" w:rsidRDefault="00341ABC" w:rsidP="00D0566B">
      <w:pPr>
        <w:spacing w:after="0" w:line="240" w:lineRule="auto"/>
        <w:ind w:left="567" w:right="567"/>
        <w:jc w:val="center"/>
        <w:rPr>
          <w:rFonts w:ascii="Arial" w:hAnsi="Arial" w:cs="Arial"/>
          <w:i/>
          <w:sz w:val="18"/>
          <w:szCs w:val="18"/>
        </w:rPr>
      </w:pPr>
      <w:r>
        <w:rPr>
          <w:rFonts w:ascii="Arial" w:hAnsi="Arial" w:cs="Arial"/>
          <w:i/>
          <w:noProof/>
          <w:sz w:val="18"/>
          <w:szCs w:val="18"/>
          <w:lang w:eastAsia="es-CO"/>
        </w:rPr>
        <w:t>XXXX</w:t>
      </w:r>
    </w:p>
    <w:p w14:paraId="618B0FB3" w14:textId="77777777" w:rsidR="00F632EA" w:rsidRPr="00D0566B" w:rsidRDefault="00F632EA" w:rsidP="00D0566B">
      <w:pPr>
        <w:spacing w:after="0" w:line="240" w:lineRule="auto"/>
        <w:ind w:left="567" w:right="567"/>
        <w:jc w:val="center"/>
        <w:rPr>
          <w:rFonts w:ascii="Arial" w:hAnsi="Arial" w:cs="Arial"/>
          <w:i/>
          <w:sz w:val="18"/>
          <w:szCs w:val="18"/>
        </w:rPr>
      </w:pPr>
      <w:r w:rsidRPr="00D0566B">
        <w:rPr>
          <w:rFonts w:ascii="Arial" w:hAnsi="Arial" w:cs="Arial"/>
          <w:i/>
          <w:sz w:val="18"/>
          <w:szCs w:val="18"/>
        </w:rPr>
        <w:t xml:space="preserve">Fuente: Grupo SIG –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- 2023</w:t>
      </w:r>
    </w:p>
    <w:p w14:paraId="2EE62B8E" w14:textId="77777777" w:rsidR="00F632EA" w:rsidRPr="00D0566B" w:rsidRDefault="00F632EA" w:rsidP="00D0566B">
      <w:pPr>
        <w:spacing w:after="0" w:line="240" w:lineRule="auto"/>
        <w:ind w:left="567" w:right="567"/>
        <w:jc w:val="center"/>
        <w:rPr>
          <w:rFonts w:ascii="Arial" w:hAnsi="Arial" w:cs="Arial"/>
          <w:i/>
          <w:sz w:val="18"/>
          <w:szCs w:val="18"/>
        </w:rPr>
      </w:pPr>
    </w:p>
    <w:p w14:paraId="4F21C525" w14:textId="0A921B1A"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De acuerdo a la imagen 1, según el EOT de </w:t>
      </w:r>
      <w:r w:rsidR="00341ABC">
        <w:rPr>
          <w:rFonts w:ascii="Arial" w:hAnsi="Arial" w:cs="Arial"/>
          <w:i/>
          <w:sz w:val="18"/>
          <w:szCs w:val="18"/>
        </w:rPr>
        <w:t>XXXX</w:t>
      </w:r>
      <w:r w:rsidRPr="00D0566B">
        <w:rPr>
          <w:rFonts w:ascii="Arial" w:hAnsi="Arial" w:cs="Arial"/>
          <w:i/>
          <w:sz w:val="18"/>
          <w:szCs w:val="18"/>
        </w:rPr>
        <w:t xml:space="preserve">, el área a intervenir está ubicada en suelo rural, con actividad Agropecuaria, sin embargo, dicha actividad se les atribuye a los predios adyacentes a esta vía que existe varios años atrás y por la cual se transportan los productos obtenidos a partir de esa actividad económica. Es por esta razón que este proyecto vial se caracteriza por ser una obra de utilidad e interés público, hecho que justifica la viabilidad de otorgar el presente permiso. </w:t>
      </w:r>
    </w:p>
    <w:p w14:paraId="5D94FF1F" w14:textId="77777777" w:rsidR="00F632EA" w:rsidRPr="00D0566B" w:rsidRDefault="00F632EA" w:rsidP="00D0566B">
      <w:pPr>
        <w:spacing w:after="0" w:line="240" w:lineRule="auto"/>
        <w:ind w:left="567" w:right="567"/>
        <w:jc w:val="both"/>
        <w:rPr>
          <w:rFonts w:ascii="Arial" w:hAnsi="Arial" w:cs="Arial"/>
          <w:i/>
          <w:sz w:val="18"/>
          <w:szCs w:val="18"/>
        </w:rPr>
      </w:pPr>
    </w:p>
    <w:p w14:paraId="380C2A92" w14:textId="040ED3C9"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Según lo estipulado en el documento de Plan de aprovechamiento forestal presentado mediante los radicados N</w:t>
      </w:r>
      <w:r w:rsidR="00341ABC">
        <w:rPr>
          <w:rFonts w:ascii="Arial" w:hAnsi="Arial" w:cs="Arial"/>
          <w:i/>
          <w:sz w:val="18"/>
          <w:szCs w:val="18"/>
        </w:rPr>
        <w:t>XXXXXXXXXX</w:t>
      </w:r>
      <w:r w:rsidRPr="00D0566B">
        <w:rPr>
          <w:rFonts w:ascii="Arial" w:hAnsi="Arial" w:cs="Arial"/>
          <w:i/>
          <w:sz w:val="18"/>
          <w:szCs w:val="18"/>
        </w:rPr>
        <w:t xml:space="preserve"> de </w:t>
      </w:r>
      <w:r w:rsidR="00341ABC">
        <w:rPr>
          <w:rFonts w:ascii="Arial" w:hAnsi="Arial" w:cs="Arial"/>
          <w:i/>
          <w:sz w:val="18"/>
          <w:szCs w:val="18"/>
        </w:rPr>
        <w:t>XX</w:t>
      </w:r>
      <w:r w:rsidRPr="00D0566B">
        <w:rPr>
          <w:rFonts w:ascii="Arial" w:hAnsi="Arial" w:cs="Arial"/>
          <w:i/>
          <w:sz w:val="18"/>
          <w:szCs w:val="18"/>
        </w:rPr>
        <w:t xml:space="preserve"> de 202</w:t>
      </w:r>
      <w:r w:rsidR="00341ABC">
        <w:rPr>
          <w:rFonts w:ascii="Arial" w:hAnsi="Arial" w:cs="Arial"/>
          <w:i/>
          <w:sz w:val="18"/>
          <w:szCs w:val="18"/>
        </w:rPr>
        <w:t>X</w:t>
      </w:r>
      <w:r w:rsidRPr="00D0566B">
        <w:rPr>
          <w:rFonts w:ascii="Arial" w:hAnsi="Arial" w:cs="Arial"/>
          <w:i/>
          <w:sz w:val="18"/>
          <w:szCs w:val="18"/>
        </w:rPr>
        <w:t>, se solicita la intervención de 180 árboles ubicados en un área de 0,1837 hectáreas dentro de 4 tipos de cobertura diferente.</w:t>
      </w:r>
    </w:p>
    <w:p w14:paraId="45C9E281" w14:textId="77777777" w:rsidR="00F632EA" w:rsidRPr="00D0566B" w:rsidRDefault="00F632EA" w:rsidP="00D0566B">
      <w:pPr>
        <w:spacing w:after="0" w:line="240" w:lineRule="auto"/>
        <w:ind w:left="567" w:right="567"/>
        <w:rPr>
          <w:rFonts w:ascii="Arial" w:hAnsi="Arial" w:cs="Arial"/>
          <w:i/>
          <w:sz w:val="18"/>
          <w:szCs w:val="18"/>
        </w:rPr>
      </w:pPr>
    </w:p>
    <w:p w14:paraId="6D0342EE" w14:textId="0DA7151D"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color w:val="000000"/>
          <w:sz w:val="18"/>
          <w:szCs w:val="18"/>
        </w:rPr>
        <w:t xml:space="preserve">El área de interés objeto de solicitud de aprovechamiento forestal tipo único se ubica </w:t>
      </w:r>
      <w:r w:rsidRPr="00D0566B">
        <w:rPr>
          <w:rFonts w:ascii="Arial" w:hAnsi="Arial" w:cs="Arial"/>
          <w:i/>
          <w:sz w:val="18"/>
          <w:szCs w:val="18"/>
        </w:rPr>
        <w:t xml:space="preserve">en la zona Suroeste del municipio de Cabuyaro </w:t>
      </w:r>
      <w:r w:rsidRPr="00D0566B">
        <w:rPr>
          <w:rFonts w:ascii="Arial" w:hAnsi="Arial" w:cs="Arial"/>
          <w:i/>
          <w:color w:val="000000"/>
          <w:sz w:val="18"/>
          <w:szCs w:val="18"/>
        </w:rPr>
        <w:t xml:space="preserve">bajo las Coordenadas Geográficas Datum </w:t>
      </w:r>
      <w:r w:rsidR="00341ABC">
        <w:rPr>
          <w:rFonts w:ascii="Arial" w:hAnsi="Arial" w:cs="Arial"/>
          <w:i/>
          <w:color w:val="000000"/>
          <w:sz w:val="18"/>
          <w:szCs w:val="18"/>
        </w:rPr>
        <w:t>XXXXXXX</w:t>
      </w:r>
      <w:r w:rsidRPr="00D0566B">
        <w:rPr>
          <w:rFonts w:ascii="Arial" w:hAnsi="Arial" w:cs="Arial"/>
          <w:i/>
          <w:color w:val="000000"/>
          <w:sz w:val="18"/>
          <w:szCs w:val="18"/>
        </w:rPr>
        <w:t xml:space="preserve">4°10'31.23"N </w:t>
      </w:r>
      <w:r w:rsidRPr="00D0566B">
        <w:rPr>
          <w:rFonts w:ascii="Arial" w:hAnsi="Arial" w:cs="Arial"/>
          <w:i/>
          <w:color w:val="000000"/>
          <w:sz w:val="18"/>
          <w:szCs w:val="18"/>
        </w:rPr>
        <w:tab/>
        <w:t xml:space="preserve">– Longitud: 72°59'48.99"W, en una franja altitudinal de 0 a 500 </w:t>
      </w:r>
      <w:proofErr w:type="spellStart"/>
      <w:r w:rsidRPr="00D0566B">
        <w:rPr>
          <w:rFonts w:ascii="Arial" w:hAnsi="Arial" w:cs="Arial"/>
          <w:i/>
          <w:color w:val="000000"/>
          <w:sz w:val="18"/>
          <w:szCs w:val="18"/>
        </w:rPr>
        <w:t>m.s.n.m</w:t>
      </w:r>
      <w:proofErr w:type="spellEnd"/>
      <w:r w:rsidRPr="00D0566B">
        <w:rPr>
          <w:rFonts w:ascii="Arial" w:hAnsi="Arial" w:cs="Arial"/>
          <w:i/>
          <w:color w:val="000000"/>
          <w:sz w:val="18"/>
          <w:szCs w:val="18"/>
        </w:rPr>
        <w:t>, con una</w:t>
      </w:r>
      <w:r w:rsidRPr="00D0566B">
        <w:rPr>
          <w:rFonts w:ascii="Arial" w:hAnsi="Arial" w:cs="Arial"/>
          <w:i/>
          <w:color w:val="000000"/>
          <w:sz w:val="18"/>
          <w:szCs w:val="18"/>
          <w:highlight w:val="yellow"/>
        </w:rPr>
        <w:t xml:space="preserve"> </w:t>
      </w:r>
      <w:r w:rsidRPr="00D0566B">
        <w:rPr>
          <w:rFonts w:ascii="Arial" w:hAnsi="Arial" w:cs="Arial"/>
          <w:i/>
          <w:color w:val="000000"/>
          <w:sz w:val="18"/>
          <w:szCs w:val="18"/>
        </w:rPr>
        <w:t>precipitación media anual entre los 2000 y 3000 mm y una temperatura media mensual mayor a 26°C, por lo que conforme al sistema de clasificación climática empleado por el IGAC (1977), adaptado del sistema Holdridge, se subordina en la Zona de Vida Bosque Húmedo Tropical (</w:t>
      </w:r>
      <w:proofErr w:type="spellStart"/>
      <w:r w:rsidRPr="00D0566B">
        <w:rPr>
          <w:rFonts w:ascii="Arial" w:hAnsi="Arial" w:cs="Arial"/>
          <w:i/>
          <w:color w:val="000000"/>
          <w:sz w:val="18"/>
          <w:szCs w:val="18"/>
        </w:rPr>
        <w:t>bh</w:t>
      </w:r>
      <w:proofErr w:type="spellEnd"/>
      <w:r w:rsidRPr="00D0566B">
        <w:rPr>
          <w:rFonts w:ascii="Arial" w:hAnsi="Arial" w:cs="Arial"/>
          <w:i/>
          <w:color w:val="000000"/>
          <w:sz w:val="18"/>
          <w:szCs w:val="18"/>
        </w:rPr>
        <w:t xml:space="preserve">-T); Esta solicitud instalada bajo la confluencia del Rio Humea, destaca una morfología plana propia de la región,  </w:t>
      </w:r>
      <w:r w:rsidRPr="00D0566B">
        <w:rPr>
          <w:rFonts w:ascii="Arial" w:hAnsi="Arial" w:cs="Arial"/>
          <w:i/>
          <w:sz w:val="18"/>
          <w:szCs w:val="18"/>
        </w:rPr>
        <w:t>catalogando su ubicación en la unidad de:</w:t>
      </w:r>
    </w:p>
    <w:p w14:paraId="312B9D06" w14:textId="77777777" w:rsidR="00F632EA" w:rsidRPr="00D0566B" w:rsidRDefault="00F632EA" w:rsidP="00D0566B">
      <w:pPr>
        <w:spacing w:after="0" w:line="240" w:lineRule="auto"/>
        <w:ind w:left="567" w:right="567"/>
        <w:rPr>
          <w:rFonts w:ascii="Arial" w:hAnsi="Arial" w:cs="Arial"/>
          <w:i/>
          <w:sz w:val="18"/>
          <w:szCs w:val="18"/>
        </w:rPr>
      </w:pPr>
    </w:p>
    <w:p w14:paraId="7133ACB1" w14:textId="77777777" w:rsidR="00F632EA" w:rsidRPr="00D0566B" w:rsidRDefault="00F632EA" w:rsidP="00D0566B">
      <w:pPr>
        <w:spacing w:after="0" w:line="240" w:lineRule="auto"/>
        <w:ind w:left="567" w:right="567"/>
        <w:jc w:val="both"/>
        <w:rPr>
          <w:rFonts w:ascii="Arial" w:hAnsi="Arial" w:cs="Arial"/>
          <w:i/>
          <w:color w:val="000000"/>
          <w:sz w:val="18"/>
          <w:szCs w:val="18"/>
        </w:rPr>
      </w:pPr>
      <w:r w:rsidRPr="00D0566B">
        <w:rPr>
          <w:rFonts w:ascii="Arial" w:hAnsi="Arial" w:cs="Arial"/>
          <w:i/>
          <w:sz w:val="18"/>
          <w:szCs w:val="18"/>
        </w:rPr>
        <w:t xml:space="preserve">“Cultivos transitorios (2.1): Comprende las áreas ocupadas con cultivos cuyo ciclo vegetativo es menor a un año, llegando incluso a ser de sólo unos pocos meses, como por ejemplo los cereales (maíz, trigo, cebada y arroz), los tubérculos (papa y yuca), las oleaginosas (el ajonjolí y el algodón), la mayor parte de las hortalizas y algunas especies de flores a cielo abierto. Tienen como característica fundamental, que después de la cosecha es necesario volver a sembrar o plantar para seguir produciendo.” </w:t>
      </w:r>
    </w:p>
    <w:p w14:paraId="6675075F" w14:textId="77777777" w:rsidR="00F632EA" w:rsidRPr="00D0566B" w:rsidRDefault="00F632EA" w:rsidP="00D0566B">
      <w:pPr>
        <w:spacing w:after="0" w:line="240" w:lineRule="auto"/>
        <w:ind w:left="567" w:right="567"/>
        <w:rPr>
          <w:rFonts w:ascii="Arial" w:hAnsi="Arial" w:cs="Arial"/>
          <w:i/>
          <w:sz w:val="18"/>
          <w:szCs w:val="18"/>
          <w:highlight w:val="white"/>
        </w:rPr>
      </w:pPr>
    </w:p>
    <w:p w14:paraId="32A8B821" w14:textId="77777777" w:rsidR="00F632EA" w:rsidRPr="00D0566B" w:rsidRDefault="00F632EA" w:rsidP="00D0566B">
      <w:pPr>
        <w:spacing w:after="0" w:line="240" w:lineRule="auto"/>
        <w:ind w:left="567" w:right="567"/>
        <w:rPr>
          <w:rFonts w:ascii="Arial" w:hAnsi="Arial" w:cs="Arial"/>
          <w:i/>
          <w:sz w:val="18"/>
          <w:szCs w:val="18"/>
          <w:highlight w:val="white"/>
        </w:rPr>
      </w:pPr>
      <w:r w:rsidRPr="00D0566B">
        <w:rPr>
          <w:rFonts w:ascii="Arial" w:hAnsi="Arial" w:cs="Arial"/>
          <w:i/>
          <w:sz w:val="18"/>
          <w:szCs w:val="18"/>
          <w:highlight w:val="white"/>
        </w:rPr>
        <w:t xml:space="preserve">Lo anterior según la Leyenda </w:t>
      </w:r>
      <w:r w:rsidRPr="00D0566B">
        <w:rPr>
          <w:rFonts w:ascii="Arial" w:hAnsi="Arial" w:cs="Arial"/>
          <w:bCs/>
          <w:i/>
          <w:sz w:val="18"/>
          <w:szCs w:val="18"/>
          <w:highlight w:val="white"/>
        </w:rPr>
        <w:t>Nacional</w:t>
      </w:r>
      <w:r w:rsidRPr="00D0566B">
        <w:rPr>
          <w:rFonts w:ascii="Arial" w:hAnsi="Arial" w:cs="Arial"/>
          <w:i/>
          <w:sz w:val="18"/>
          <w:szCs w:val="18"/>
          <w:highlight w:val="white"/>
        </w:rPr>
        <w:t xml:space="preserve"> de Coberturas para la tierra “Metodología Corine </w:t>
      </w:r>
      <w:proofErr w:type="spellStart"/>
      <w:r w:rsidRPr="00D0566B">
        <w:rPr>
          <w:rFonts w:ascii="Arial" w:hAnsi="Arial" w:cs="Arial"/>
          <w:i/>
          <w:sz w:val="18"/>
          <w:szCs w:val="18"/>
          <w:highlight w:val="white"/>
        </w:rPr>
        <w:t>Land</w:t>
      </w:r>
      <w:proofErr w:type="spellEnd"/>
      <w:r w:rsidRPr="00D0566B">
        <w:rPr>
          <w:rFonts w:ascii="Arial" w:hAnsi="Arial" w:cs="Arial"/>
          <w:i/>
          <w:sz w:val="18"/>
          <w:szCs w:val="18"/>
          <w:highlight w:val="white"/>
        </w:rPr>
        <w:t xml:space="preserve"> </w:t>
      </w:r>
      <w:proofErr w:type="spellStart"/>
      <w:r w:rsidRPr="00D0566B">
        <w:rPr>
          <w:rFonts w:ascii="Arial" w:hAnsi="Arial" w:cs="Arial"/>
          <w:i/>
          <w:sz w:val="18"/>
          <w:szCs w:val="18"/>
          <w:highlight w:val="white"/>
        </w:rPr>
        <w:t>Cover</w:t>
      </w:r>
      <w:proofErr w:type="spellEnd"/>
      <w:r w:rsidRPr="00D0566B">
        <w:rPr>
          <w:rFonts w:ascii="Arial" w:hAnsi="Arial" w:cs="Arial"/>
          <w:i/>
          <w:sz w:val="18"/>
          <w:szCs w:val="18"/>
          <w:highlight w:val="white"/>
        </w:rPr>
        <w:t xml:space="preserve"> 2010 adaptada para Colombia”. </w:t>
      </w:r>
    </w:p>
    <w:p w14:paraId="0DACA40E" w14:textId="77777777" w:rsidR="00F632EA" w:rsidRPr="00D0566B" w:rsidRDefault="00F632EA" w:rsidP="00D0566B">
      <w:pPr>
        <w:spacing w:after="0" w:line="240" w:lineRule="auto"/>
        <w:ind w:left="567" w:right="567"/>
        <w:jc w:val="center"/>
        <w:rPr>
          <w:rFonts w:ascii="Arial" w:hAnsi="Arial" w:cs="Arial"/>
          <w:i/>
          <w:sz w:val="18"/>
          <w:szCs w:val="18"/>
        </w:rPr>
      </w:pPr>
    </w:p>
    <w:p w14:paraId="331E6D4D" w14:textId="77777777" w:rsidR="00F632EA" w:rsidRPr="00D0566B" w:rsidRDefault="00F632EA" w:rsidP="00D0566B">
      <w:pPr>
        <w:pStyle w:val="Ttulo1"/>
        <w:keepNext w:val="0"/>
        <w:widowControl w:val="0"/>
        <w:numPr>
          <w:ilvl w:val="0"/>
          <w:numId w:val="14"/>
        </w:numPr>
        <w:autoSpaceDE w:val="0"/>
        <w:autoSpaceDN w:val="0"/>
        <w:spacing w:before="0" w:after="0"/>
        <w:ind w:left="567" w:right="567"/>
        <w:jc w:val="center"/>
        <w:rPr>
          <w:b w:val="0"/>
          <w:i/>
          <w:sz w:val="18"/>
          <w:szCs w:val="18"/>
        </w:rPr>
      </w:pPr>
      <w:r w:rsidRPr="00D0566B">
        <w:rPr>
          <w:b w:val="0"/>
          <w:i/>
          <w:sz w:val="18"/>
          <w:szCs w:val="18"/>
        </w:rPr>
        <w:t>ANÁLISIS DE LA INFORMACIÓN</w:t>
      </w:r>
    </w:p>
    <w:p w14:paraId="3153F000" w14:textId="77777777" w:rsidR="00F632EA" w:rsidRPr="00D0566B" w:rsidRDefault="00F632EA" w:rsidP="00D0566B">
      <w:pPr>
        <w:spacing w:after="0" w:line="240" w:lineRule="auto"/>
        <w:ind w:left="567" w:right="567"/>
        <w:jc w:val="both"/>
        <w:rPr>
          <w:rFonts w:ascii="Arial" w:hAnsi="Arial" w:cs="Arial"/>
          <w:i/>
          <w:sz w:val="18"/>
          <w:szCs w:val="18"/>
        </w:rPr>
      </w:pPr>
    </w:p>
    <w:p w14:paraId="7C2AFF59" w14:textId="4E94BA95"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El Municipio de Cabuyaro, identificado con </w:t>
      </w:r>
      <w:proofErr w:type="spellStart"/>
      <w:r w:rsidRPr="00D0566B">
        <w:rPr>
          <w:rFonts w:ascii="Arial" w:hAnsi="Arial" w:cs="Arial"/>
          <w:i/>
          <w:sz w:val="18"/>
          <w:szCs w:val="18"/>
        </w:rPr>
        <w:t>Nit</w:t>
      </w:r>
      <w:proofErr w:type="spellEnd"/>
      <w:r w:rsidRPr="00D0566B">
        <w:rPr>
          <w:rFonts w:ascii="Arial" w:hAnsi="Arial" w:cs="Arial"/>
          <w:i/>
          <w:sz w:val="18"/>
          <w:szCs w:val="18"/>
        </w:rPr>
        <w:t xml:space="preserve">.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892.099.232-4, a través de su representante Legal, presenta solicitud para la obtención del permiso de Aprovechamiento Forestal Único de ciento ochenta (180) individuos arbóreos ubicados en el área destinada al proyecto </w:t>
      </w:r>
      <w:r w:rsidRPr="00D0566B">
        <w:rPr>
          <w:rFonts w:ascii="Arial" w:eastAsia="Times New Roman" w:hAnsi="Arial" w:cs="Arial"/>
          <w:i/>
          <w:iCs/>
          <w:color w:val="000000"/>
          <w:sz w:val="18"/>
          <w:szCs w:val="18"/>
          <w:lang w:val="es-ES_tradnl"/>
        </w:rPr>
        <w:t>“Mejoramiento de la vía que comunica a Cabuyaro con Puerto Porfía desde el kilómetro 13+970 hasta el puente del Humea</w:t>
      </w:r>
      <w:r w:rsidRPr="00D0566B">
        <w:rPr>
          <w:rFonts w:ascii="Arial" w:hAnsi="Arial" w:cs="Arial"/>
          <w:i/>
          <w:iCs/>
          <w:sz w:val="18"/>
          <w:szCs w:val="18"/>
        </w:rPr>
        <w:t>”</w:t>
      </w:r>
      <w:r w:rsidRPr="00D0566B">
        <w:rPr>
          <w:rFonts w:ascii="Arial" w:hAnsi="Arial" w:cs="Arial"/>
          <w:i/>
          <w:sz w:val="18"/>
          <w:szCs w:val="18"/>
        </w:rPr>
        <w:t xml:space="preserve">. Dicho documento técnico se denomina </w:t>
      </w:r>
      <w:r w:rsidRPr="00D0566B">
        <w:rPr>
          <w:rFonts w:ascii="Arial" w:hAnsi="Arial" w:cs="Arial"/>
          <w:i/>
          <w:iCs/>
          <w:sz w:val="18"/>
          <w:szCs w:val="18"/>
        </w:rPr>
        <w:t>“Plan De Aprovechamiento Forestal Único”</w:t>
      </w:r>
      <w:r w:rsidRPr="00D0566B">
        <w:rPr>
          <w:rFonts w:ascii="Arial" w:hAnsi="Arial" w:cs="Arial"/>
          <w:i/>
          <w:sz w:val="18"/>
          <w:szCs w:val="18"/>
        </w:rPr>
        <w:t xml:space="preserve"> allegado mediante los radicados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21318F">
        <w:rPr>
          <w:rFonts w:ascii="Arial" w:hAnsi="Arial" w:cs="Arial"/>
          <w:i/>
          <w:sz w:val="18"/>
          <w:szCs w:val="18"/>
        </w:rPr>
        <w:t>XXX</w:t>
      </w:r>
      <w:r w:rsidRPr="00D0566B">
        <w:rPr>
          <w:rFonts w:ascii="Arial" w:hAnsi="Arial" w:cs="Arial"/>
          <w:i/>
          <w:sz w:val="18"/>
          <w:szCs w:val="18"/>
        </w:rPr>
        <w:t xml:space="preserve"> del </w:t>
      </w:r>
      <w:r w:rsidR="0021318F">
        <w:rPr>
          <w:rFonts w:ascii="Arial" w:hAnsi="Arial" w:cs="Arial"/>
          <w:i/>
          <w:sz w:val="18"/>
          <w:szCs w:val="18"/>
        </w:rPr>
        <w:t>XX</w:t>
      </w:r>
      <w:r w:rsidRPr="00D0566B">
        <w:rPr>
          <w:rFonts w:ascii="Arial" w:hAnsi="Arial" w:cs="Arial"/>
          <w:i/>
          <w:sz w:val="18"/>
          <w:szCs w:val="18"/>
        </w:rPr>
        <w:t xml:space="preserve"> de </w:t>
      </w:r>
      <w:r w:rsidR="0021318F">
        <w:rPr>
          <w:rFonts w:ascii="Arial" w:hAnsi="Arial" w:cs="Arial"/>
          <w:i/>
          <w:sz w:val="18"/>
          <w:szCs w:val="18"/>
        </w:rPr>
        <w:t>XXX</w:t>
      </w:r>
      <w:r w:rsidRPr="00D0566B">
        <w:rPr>
          <w:rFonts w:ascii="Arial" w:hAnsi="Arial" w:cs="Arial"/>
          <w:i/>
          <w:sz w:val="18"/>
          <w:szCs w:val="18"/>
        </w:rPr>
        <w:t xml:space="preserve"> de 202</w:t>
      </w:r>
      <w:r w:rsidR="0021318F">
        <w:rPr>
          <w:rFonts w:ascii="Arial" w:hAnsi="Arial" w:cs="Arial"/>
          <w:i/>
          <w:sz w:val="18"/>
          <w:szCs w:val="18"/>
        </w:rPr>
        <w:t>X</w:t>
      </w:r>
      <w:r w:rsidRPr="00D0566B">
        <w:rPr>
          <w:rFonts w:ascii="Arial" w:hAnsi="Arial" w:cs="Arial"/>
          <w:i/>
          <w:sz w:val="18"/>
          <w:szCs w:val="18"/>
        </w:rPr>
        <w:t xml:space="preserve">,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21318F">
        <w:rPr>
          <w:rFonts w:ascii="Arial" w:hAnsi="Arial" w:cs="Arial"/>
          <w:i/>
          <w:sz w:val="18"/>
          <w:szCs w:val="18"/>
        </w:rPr>
        <w:t>XXX</w:t>
      </w:r>
      <w:r w:rsidRPr="00D0566B">
        <w:rPr>
          <w:rFonts w:ascii="Arial" w:hAnsi="Arial" w:cs="Arial"/>
          <w:i/>
          <w:sz w:val="18"/>
          <w:szCs w:val="18"/>
        </w:rPr>
        <w:t xml:space="preserve"> de abril de 202</w:t>
      </w:r>
      <w:r w:rsidR="0021318F">
        <w:rPr>
          <w:rFonts w:ascii="Arial" w:hAnsi="Arial" w:cs="Arial"/>
          <w:i/>
          <w:sz w:val="18"/>
          <w:szCs w:val="18"/>
        </w:rPr>
        <w:t>X</w:t>
      </w:r>
      <w:r w:rsidRPr="00D0566B">
        <w:rPr>
          <w:rFonts w:ascii="Arial" w:hAnsi="Arial" w:cs="Arial"/>
          <w:i/>
          <w:sz w:val="18"/>
          <w:szCs w:val="18"/>
        </w:rPr>
        <w:t xml:space="preserve">, </w:t>
      </w:r>
    </w:p>
    <w:p w14:paraId="1892E0E3" w14:textId="77777777" w:rsidR="00F632EA" w:rsidRPr="00D0566B" w:rsidRDefault="00F632EA" w:rsidP="00D0566B">
      <w:pPr>
        <w:spacing w:after="0" w:line="240" w:lineRule="auto"/>
        <w:ind w:left="567" w:right="567"/>
        <w:jc w:val="both"/>
        <w:rPr>
          <w:rFonts w:ascii="Arial" w:hAnsi="Arial" w:cs="Arial"/>
          <w:i/>
          <w:sz w:val="18"/>
          <w:szCs w:val="18"/>
        </w:rPr>
      </w:pPr>
    </w:p>
    <w:p w14:paraId="55CA18FD" w14:textId="399A5FB2"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Una vez verificada que la información mínima solicitada por esta corporación estuviera completa, se generó la liquidación del valor de la visita técnica por concepto de evaluación, de la cual su constancia de pago fue allegada a esta corporación mediante el Radicado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proofErr w:type="spellStart"/>
      <w:r w:rsidR="0021318F">
        <w:rPr>
          <w:rFonts w:ascii="Arial" w:hAnsi="Arial" w:cs="Arial"/>
          <w:i/>
          <w:sz w:val="18"/>
          <w:szCs w:val="18"/>
        </w:rPr>
        <w:t>XXX</w:t>
      </w:r>
      <w:r w:rsidRPr="00D0566B">
        <w:rPr>
          <w:rFonts w:ascii="Arial" w:hAnsi="Arial" w:cs="Arial"/>
          <w:i/>
          <w:sz w:val="18"/>
          <w:szCs w:val="18"/>
        </w:rPr>
        <w:t>del</w:t>
      </w:r>
      <w:proofErr w:type="spellEnd"/>
      <w:r w:rsidRPr="00D0566B">
        <w:rPr>
          <w:rFonts w:ascii="Arial" w:hAnsi="Arial" w:cs="Arial"/>
          <w:i/>
          <w:sz w:val="18"/>
          <w:szCs w:val="18"/>
        </w:rPr>
        <w:t xml:space="preserve"> 01 de septiembre de 202</w:t>
      </w:r>
      <w:r w:rsidR="0021318F">
        <w:rPr>
          <w:rFonts w:ascii="Arial" w:hAnsi="Arial" w:cs="Arial"/>
          <w:i/>
          <w:sz w:val="18"/>
          <w:szCs w:val="18"/>
        </w:rPr>
        <w:t>X</w:t>
      </w:r>
      <w:r w:rsidRPr="00D0566B">
        <w:rPr>
          <w:rFonts w:ascii="Arial" w:hAnsi="Arial" w:cs="Arial"/>
          <w:i/>
          <w:sz w:val="18"/>
          <w:szCs w:val="18"/>
        </w:rPr>
        <w:t>.</w:t>
      </w:r>
    </w:p>
    <w:p w14:paraId="452D8869" w14:textId="77777777" w:rsidR="00F632EA" w:rsidRPr="00D0566B" w:rsidRDefault="00F632EA" w:rsidP="00D0566B">
      <w:pPr>
        <w:spacing w:after="0" w:line="240" w:lineRule="auto"/>
        <w:ind w:left="567" w:right="567"/>
        <w:jc w:val="both"/>
        <w:rPr>
          <w:rFonts w:ascii="Arial" w:hAnsi="Arial" w:cs="Arial"/>
          <w:i/>
          <w:sz w:val="18"/>
          <w:szCs w:val="18"/>
        </w:rPr>
      </w:pPr>
    </w:p>
    <w:p w14:paraId="7ED71090" w14:textId="2E017EFE"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Mediante el Auto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PS-GJ.1.2.64.2</w:t>
      </w:r>
      <w:proofErr w:type="gramStart"/>
      <w:r w:rsidR="0021318F">
        <w:rPr>
          <w:rFonts w:ascii="Arial" w:hAnsi="Arial" w:cs="Arial"/>
          <w:i/>
          <w:sz w:val="18"/>
          <w:szCs w:val="18"/>
        </w:rPr>
        <w:t>X</w:t>
      </w:r>
      <w:r w:rsidRPr="00D0566B">
        <w:rPr>
          <w:rFonts w:ascii="Arial" w:hAnsi="Arial" w:cs="Arial"/>
          <w:i/>
          <w:sz w:val="18"/>
          <w:szCs w:val="18"/>
        </w:rPr>
        <w:t>.</w:t>
      </w:r>
      <w:r w:rsidR="0021318F">
        <w:rPr>
          <w:rFonts w:ascii="Arial" w:hAnsi="Arial" w:cs="Arial"/>
          <w:i/>
          <w:sz w:val="18"/>
          <w:szCs w:val="18"/>
        </w:rPr>
        <w:t>XX</w:t>
      </w:r>
      <w:proofErr w:type="gramEnd"/>
      <w:r w:rsidRPr="00D0566B">
        <w:rPr>
          <w:rFonts w:ascii="Arial" w:hAnsi="Arial" w:cs="Arial"/>
          <w:i/>
          <w:sz w:val="18"/>
          <w:szCs w:val="18"/>
        </w:rPr>
        <w:t xml:space="preserve"> del </w:t>
      </w:r>
      <w:r w:rsidR="0021318F">
        <w:rPr>
          <w:rFonts w:ascii="Arial" w:hAnsi="Arial" w:cs="Arial"/>
          <w:i/>
          <w:sz w:val="18"/>
          <w:szCs w:val="18"/>
        </w:rPr>
        <w:t>XX</w:t>
      </w:r>
      <w:r w:rsidRPr="00D0566B">
        <w:rPr>
          <w:rFonts w:ascii="Arial" w:hAnsi="Arial" w:cs="Arial"/>
          <w:i/>
          <w:sz w:val="18"/>
          <w:szCs w:val="18"/>
        </w:rPr>
        <w:t xml:space="preserve"> de </w:t>
      </w:r>
      <w:proofErr w:type="spellStart"/>
      <w:r w:rsidR="0021318F">
        <w:rPr>
          <w:rFonts w:ascii="Arial" w:hAnsi="Arial" w:cs="Arial"/>
          <w:i/>
          <w:sz w:val="18"/>
          <w:szCs w:val="18"/>
        </w:rPr>
        <w:t>XX</w:t>
      </w:r>
      <w:r w:rsidRPr="00D0566B">
        <w:rPr>
          <w:rFonts w:ascii="Arial" w:hAnsi="Arial" w:cs="Arial"/>
          <w:i/>
          <w:sz w:val="18"/>
          <w:szCs w:val="18"/>
        </w:rPr>
        <w:t>e</w:t>
      </w:r>
      <w:proofErr w:type="spellEnd"/>
      <w:r w:rsidRPr="00D0566B">
        <w:rPr>
          <w:rFonts w:ascii="Arial" w:hAnsi="Arial" w:cs="Arial"/>
          <w:i/>
          <w:sz w:val="18"/>
          <w:szCs w:val="18"/>
        </w:rPr>
        <w:t xml:space="preserve"> de 202</w:t>
      </w:r>
      <w:r w:rsidR="0021318F">
        <w:rPr>
          <w:rFonts w:ascii="Arial" w:hAnsi="Arial" w:cs="Arial"/>
          <w:i/>
          <w:sz w:val="18"/>
          <w:szCs w:val="18"/>
        </w:rPr>
        <w:t>X</w:t>
      </w:r>
      <w:r w:rsidRPr="00D0566B">
        <w:rPr>
          <w:rFonts w:ascii="Arial" w:hAnsi="Arial" w:cs="Arial"/>
          <w:i/>
          <w:sz w:val="18"/>
          <w:szCs w:val="18"/>
        </w:rPr>
        <w:t>, “Por medio del cual se inicia trámite administrativo del permiso de aprovechamiento forestal único de diferentes individuos arbóreos, en beneficio del proyecto “</w:t>
      </w:r>
      <w:r w:rsidRPr="00D0566B">
        <w:rPr>
          <w:rFonts w:ascii="Arial" w:eastAsia="Times New Roman" w:hAnsi="Arial" w:cs="Arial"/>
          <w:i/>
          <w:iCs/>
          <w:color w:val="000000"/>
          <w:sz w:val="18"/>
          <w:szCs w:val="18"/>
          <w:lang w:val="es-ES_tradnl"/>
        </w:rPr>
        <w:t xml:space="preserve">Mejoramiento de la vía que comunica a Cabuyaro con Puerto Porfía desde el kilómetro </w:t>
      </w:r>
      <w:r w:rsidR="0021318F">
        <w:rPr>
          <w:rFonts w:ascii="Arial" w:eastAsia="Times New Roman" w:hAnsi="Arial" w:cs="Arial"/>
          <w:i/>
          <w:iCs/>
          <w:color w:val="000000"/>
          <w:sz w:val="18"/>
          <w:szCs w:val="18"/>
          <w:lang w:val="es-ES_tradnl"/>
        </w:rPr>
        <w:t>XXX</w:t>
      </w:r>
      <w:r w:rsidRPr="00D0566B">
        <w:rPr>
          <w:rFonts w:ascii="Arial" w:eastAsia="Times New Roman" w:hAnsi="Arial" w:cs="Arial"/>
          <w:i/>
          <w:iCs/>
          <w:color w:val="000000"/>
          <w:sz w:val="18"/>
          <w:szCs w:val="18"/>
          <w:lang w:val="es-ES_tradnl"/>
        </w:rPr>
        <w:t xml:space="preserve"> hasta el puente del Humea”, solicitado por el municipio de Cabuyaro identificado con NIT No. </w:t>
      </w:r>
      <w:r w:rsidR="0021318F">
        <w:rPr>
          <w:rFonts w:ascii="Arial" w:eastAsia="Times New Roman" w:hAnsi="Arial" w:cs="Arial"/>
          <w:i/>
          <w:iCs/>
          <w:color w:val="000000"/>
          <w:sz w:val="18"/>
          <w:szCs w:val="18"/>
          <w:lang w:val="es-ES_tradnl"/>
        </w:rPr>
        <w:t>XXX</w:t>
      </w:r>
      <w:r w:rsidRPr="00D0566B">
        <w:rPr>
          <w:rFonts w:ascii="Arial" w:eastAsia="Times New Roman" w:hAnsi="Arial" w:cs="Arial"/>
          <w:i/>
          <w:iCs/>
          <w:color w:val="000000"/>
          <w:sz w:val="18"/>
          <w:szCs w:val="18"/>
          <w:lang w:val="es-ES_tradnl"/>
        </w:rPr>
        <w:t xml:space="preserve"> a través de su representante legal</w:t>
      </w:r>
      <w:r w:rsidRPr="00D0566B">
        <w:rPr>
          <w:rFonts w:ascii="Arial" w:hAnsi="Arial" w:cs="Arial"/>
          <w:i/>
          <w:sz w:val="18"/>
          <w:szCs w:val="18"/>
        </w:rPr>
        <w:t>” del cual se destacan los siguientes artículos:</w:t>
      </w:r>
    </w:p>
    <w:p w14:paraId="1BA35E26" w14:textId="77777777" w:rsidR="00F632EA" w:rsidRPr="00D0566B" w:rsidRDefault="00F632EA" w:rsidP="00D0566B">
      <w:pPr>
        <w:spacing w:after="0" w:line="240" w:lineRule="auto"/>
        <w:ind w:left="567" w:right="567"/>
        <w:jc w:val="both"/>
        <w:rPr>
          <w:rFonts w:ascii="Arial" w:hAnsi="Arial" w:cs="Arial"/>
          <w:i/>
          <w:sz w:val="18"/>
          <w:szCs w:val="18"/>
        </w:rPr>
      </w:pPr>
    </w:p>
    <w:p w14:paraId="655F989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w:t>
      </w:r>
    </w:p>
    <w:p w14:paraId="1F6EC3CF" w14:textId="30001701"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Artículo 1</w:t>
      </w:r>
      <w:proofErr w:type="gramStart"/>
      <w:r w:rsidRPr="00D0566B">
        <w:rPr>
          <w:rFonts w:ascii="Arial" w:hAnsi="Arial" w:cs="Arial"/>
          <w:i/>
          <w:sz w:val="18"/>
          <w:szCs w:val="18"/>
        </w:rPr>
        <w:t>°.-</w:t>
      </w:r>
      <w:proofErr w:type="gramEnd"/>
      <w:r w:rsidRPr="00D0566B">
        <w:rPr>
          <w:rFonts w:ascii="Arial" w:hAnsi="Arial" w:cs="Arial"/>
          <w:i/>
          <w:sz w:val="18"/>
          <w:szCs w:val="18"/>
        </w:rPr>
        <w:t xml:space="preserve"> Iniciar trámite administrativo del permiso de aprovechamiento forestal único de diferentes individuos arbóreos en beneficio del proyecto </w:t>
      </w:r>
      <w:r w:rsidR="0021318F">
        <w:rPr>
          <w:rFonts w:ascii="Arial" w:hAnsi="Arial" w:cs="Arial"/>
          <w:i/>
          <w:sz w:val="18"/>
          <w:szCs w:val="18"/>
        </w:rPr>
        <w:t>XXXXXXXXXXX</w:t>
      </w:r>
      <w:r w:rsidRPr="00D0566B">
        <w:rPr>
          <w:rFonts w:ascii="Arial" w:hAnsi="Arial" w:cs="Arial"/>
          <w:i/>
          <w:sz w:val="18"/>
          <w:szCs w:val="18"/>
        </w:rPr>
        <w:t xml:space="preserve">”, de acuerdo a la solicitud elevada por la representante legal del MUNICIPIO DE </w:t>
      </w:r>
      <w:r w:rsidR="0021318F">
        <w:rPr>
          <w:rFonts w:ascii="Arial" w:hAnsi="Arial" w:cs="Arial"/>
          <w:i/>
          <w:sz w:val="18"/>
          <w:szCs w:val="18"/>
        </w:rPr>
        <w:t>XXXX</w:t>
      </w:r>
      <w:r w:rsidRPr="00D0566B">
        <w:rPr>
          <w:rFonts w:ascii="Arial" w:hAnsi="Arial" w:cs="Arial"/>
          <w:i/>
          <w:sz w:val="18"/>
          <w:szCs w:val="18"/>
        </w:rPr>
        <w:t xml:space="preserve"> identificado con NIT No. </w:t>
      </w:r>
      <w:r w:rsidR="0021318F">
        <w:rPr>
          <w:rFonts w:ascii="Arial" w:hAnsi="Arial" w:cs="Arial"/>
          <w:i/>
          <w:sz w:val="18"/>
          <w:szCs w:val="18"/>
        </w:rPr>
        <w:t>XXXXXXXXX</w:t>
      </w:r>
      <w:r w:rsidRPr="00D0566B">
        <w:rPr>
          <w:rFonts w:ascii="Arial" w:hAnsi="Arial" w:cs="Arial"/>
          <w:i/>
          <w:sz w:val="18"/>
          <w:szCs w:val="18"/>
        </w:rPr>
        <w:t>.</w:t>
      </w:r>
    </w:p>
    <w:p w14:paraId="775AB0F1"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Artículo 2°. –Ordénese a la Subdirección de Gestión Ambiental, para que realice la visita técnica al sitio objeto de la solicitud de permiso de aprovechamiento forestal único de diferentes individuos arbóreos, con el fin de que se determine la viabilidad técnica de otorgar o no dicho permiso y se emita el correspondiente concepto técnico.</w:t>
      </w:r>
    </w:p>
    <w:p w14:paraId="6D42F819" w14:textId="77777777" w:rsidR="00F632EA" w:rsidRPr="00D0566B" w:rsidRDefault="00F632EA" w:rsidP="00D0566B">
      <w:pPr>
        <w:spacing w:after="0" w:line="240" w:lineRule="auto"/>
        <w:ind w:left="567" w:right="567"/>
        <w:jc w:val="right"/>
        <w:rPr>
          <w:rFonts w:ascii="Arial" w:hAnsi="Arial" w:cs="Arial"/>
          <w:i/>
          <w:sz w:val="18"/>
          <w:szCs w:val="18"/>
        </w:rPr>
      </w:pPr>
      <w:r w:rsidRPr="00D0566B">
        <w:rPr>
          <w:rFonts w:ascii="Arial" w:hAnsi="Arial" w:cs="Arial"/>
          <w:i/>
          <w:sz w:val="18"/>
          <w:szCs w:val="18"/>
        </w:rPr>
        <w:t>(…)”</w:t>
      </w:r>
    </w:p>
    <w:p w14:paraId="3D34BC29"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El anterior acto administrativo fue notificado vía correo electrónico el día </w:t>
      </w:r>
      <w:r w:rsidRPr="00D0566B">
        <w:rPr>
          <w:rFonts w:ascii="Arial" w:hAnsi="Arial" w:cs="Arial"/>
          <w:i/>
          <w:iCs/>
          <w:sz w:val="18"/>
          <w:szCs w:val="18"/>
        </w:rPr>
        <w:t>07 de septiembre de 2023</w:t>
      </w:r>
      <w:r w:rsidRPr="00D0566B">
        <w:rPr>
          <w:rFonts w:ascii="Arial" w:hAnsi="Arial" w:cs="Arial"/>
          <w:i/>
          <w:sz w:val="18"/>
          <w:szCs w:val="18"/>
        </w:rPr>
        <w:t>, al Municipio de Cabuyaro.</w:t>
      </w:r>
    </w:p>
    <w:p w14:paraId="2B234C15" w14:textId="77777777" w:rsidR="00F632EA" w:rsidRDefault="00F632EA" w:rsidP="00F632EA">
      <w:pPr>
        <w:jc w:val="both"/>
      </w:pPr>
    </w:p>
    <w:p w14:paraId="042A9DA5" w14:textId="75CC7520"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El documento técnico entregado mediante los radicados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21318F">
        <w:rPr>
          <w:rFonts w:ascii="Arial" w:hAnsi="Arial" w:cs="Arial"/>
          <w:i/>
          <w:sz w:val="18"/>
          <w:szCs w:val="18"/>
        </w:rPr>
        <w:t>XXXXXXXX</w:t>
      </w:r>
      <w:r w:rsidRPr="00D0566B">
        <w:rPr>
          <w:rFonts w:ascii="Arial" w:hAnsi="Arial" w:cs="Arial"/>
          <w:i/>
          <w:sz w:val="18"/>
          <w:szCs w:val="18"/>
        </w:rPr>
        <w:t xml:space="preserve"> noviembre de 202</w:t>
      </w:r>
      <w:r w:rsidR="0021318F">
        <w:rPr>
          <w:rFonts w:ascii="Arial" w:hAnsi="Arial" w:cs="Arial"/>
          <w:i/>
          <w:sz w:val="18"/>
          <w:szCs w:val="18"/>
        </w:rPr>
        <w:t>X</w:t>
      </w:r>
      <w:r w:rsidRPr="00D0566B">
        <w:rPr>
          <w:rFonts w:ascii="Arial" w:hAnsi="Arial" w:cs="Arial"/>
          <w:i/>
          <w:sz w:val="18"/>
          <w:szCs w:val="18"/>
        </w:rPr>
        <w:t xml:space="preserve">, se denomina </w:t>
      </w:r>
      <w:r w:rsidRPr="00D0566B">
        <w:rPr>
          <w:rFonts w:ascii="Arial" w:hAnsi="Arial" w:cs="Arial"/>
          <w:bCs/>
          <w:i/>
          <w:sz w:val="18"/>
          <w:szCs w:val="18"/>
        </w:rPr>
        <w:t>“</w:t>
      </w:r>
      <w:r w:rsidRPr="00D0566B">
        <w:rPr>
          <w:rFonts w:ascii="Arial" w:hAnsi="Arial" w:cs="Arial"/>
          <w:bCs/>
          <w:i/>
          <w:iCs/>
          <w:sz w:val="18"/>
          <w:szCs w:val="18"/>
        </w:rPr>
        <w:t>Plan De Aprovechamiento Forestal Único”</w:t>
      </w:r>
      <w:r w:rsidRPr="00D0566B">
        <w:rPr>
          <w:rFonts w:ascii="Arial" w:hAnsi="Arial" w:cs="Arial"/>
          <w:bCs/>
          <w:i/>
          <w:sz w:val="18"/>
          <w:szCs w:val="18"/>
        </w:rPr>
        <w:t>, y se describe a continuación:</w:t>
      </w:r>
    </w:p>
    <w:p w14:paraId="71EE7883" w14:textId="77777777" w:rsidR="00F632EA" w:rsidRPr="00D0566B" w:rsidRDefault="00F632EA" w:rsidP="00D0566B">
      <w:pPr>
        <w:spacing w:after="0" w:line="240" w:lineRule="auto"/>
        <w:ind w:left="567" w:right="567"/>
        <w:jc w:val="both"/>
        <w:rPr>
          <w:rFonts w:ascii="Arial" w:hAnsi="Arial" w:cs="Arial"/>
          <w:i/>
          <w:sz w:val="18"/>
          <w:szCs w:val="18"/>
        </w:rPr>
      </w:pPr>
    </w:p>
    <w:tbl>
      <w:tblPr>
        <w:tblpPr w:leftFromText="141" w:rightFromText="141" w:vertAnchor="text" w:tblpXSpec="center" w:tblpY="1"/>
        <w:tblOverlap w:val="neve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7"/>
        <w:gridCol w:w="6662"/>
      </w:tblGrid>
      <w:tr w:rsidR="00F632EA" w:rsidRPr="00D0566B" w14:paraId="56E2E95E" w14:textId="77777777" w:rsidTr="00D0566B">
        <w:trPr>
          <w:trHeight w:val="453"/>
          <w:tblHeader/>
        </w:trPr>
        <w:tc>
          <w:tcPr>
            <w:tcW w:w="2477" w:type="dxa"/>
            <w:vMerge w:val="restart"/>
            <w:vAlign w:val="center"/>
          </w:tcPr>
          <w:p w14:paraId="649234EB" w14:textId="77777777" w:rsidR="00F632EA" w:rsidRPr="00D0566B" w:rsidRDefault="00F632EA" w:rsidP="00D0566B">
            <w:pPr>
              <w:spacing w:after="0" w:line="240" w:lineRule="auto"/>
              <w:jc w:val="center"/>
              <w:rPr>
                <w:rFonts w:ascii="Arial" w:hAnsi="Arial" w:cs="Arial"/>
                <w:i/>
                <w:sz w:val="18"/>
                <w:szCs w:val="18"/>
              </w:rPr>
            </w:pPr>
            <w:r w:rsidRPr="00D0566B">
              <w:rPr>
                <w:rFonts w:ascii="Arial" w:hAnsi="Arial" w:cs="Arial"/>
                <w:i/>
                <w:sz w:val="18"/>
                <w:szCs w:val="18"/>
              </w:rPr>
              <w:t>ÍTEM A DESARROLLAR</w:t>
            </w:r>
          </w:p>
        </w:tc>
        <w:tc>
          <w:tcPr>
            <w:tcW w:w="6662" w:type="dxa"/>
            <w:vMerge w:val="restart"/>
            <w:vAlign w:val="center"/>
          </w:tcPr>
          <w:p w14:paraId="58051AD3" w14:textId="77777777" w:rsidR="00F632EA" w:rsidRPr="00D0566B" w:rsidRDefault="00F632EA" w:rsidP="00D0566B">
            <w:pPr>
              <w:spacing w:after="0" w:line="240" w:lineRule="auto"/>
              <w:jc w:val="center"/>
              <w:rPr>
                <w:rFonts w:ascii="Arial" w:hAnsi="Arial" w:cs="Arial"/>
                <w:i/>
                <w:sz w:val="18"/>
                <w:szCs w:val="18"/>
              </w:rPr>
            </w:pPr>
            <w:r w:rsidRPr="00D0566B">
              <w:rPr>
                <w:rFonts w:ascii="Arial" w:hAnsi="Arial" w:cs="Arial"/>
                <w:i/>
                <w:sz w:val="18"/>
                <w:szCs w:val="18"/>
              </w:rPr>
              <w:t>DESCRIPCION</w:t>
            </w:r>
          </w:p>
        </w:tc>
      </w:tr>
      <w:tr w:rsidR="00F632EA" w:rsidRPr="00D0566B" w14:paraId="4C2F8D05" w14:textId="77777777" w:rsidTr="00D0566B">
        <w:trPr>
          <w:trHeight w:val="207"/>
          <w:tblHeader/>
        </w:trPr>
        <w:tc>
          <w:tcPr>
            <w:tcW w:w="2477" w:type="dxa"/>
            <w:vMerge/>
            <w:vAlign w:val="center"/>
          </w:tcPr>
          <w:p w14:paraId="5A1F9762" w14:textId="77777777" w:rsidR="00F632EA" w:rsidRPr="00D0566B" w:rsidRDefault="00F632EA" w:rsidP="00D0566B">
            <w:pPr>
              <w:spacing w:after="0" w:line="240" w:lineRule="auto"/>
              <w:rPr>
                <w:rFonts w:ascii="Arial" w:hAnsi="Arial" w:cs="Arial"/>
                <w:i/>
                <w:sz w:val="18"/>
                <w:szCs w:val="18"/>
              </w:rPr>
            </w:pPr>
          </w:p>
        </w:tc>
        <w:tc>
          <w:tcPr>
            <w:tcW w:w="6662" w:type="dxa"/>
            <w:vMerge/>
            <w:vAlign w:val="center"/>
          </w:tcPr>
          <w:p w14:paraId="08FF7B72" w14:textId="77777777" w:rsidR="00F632EA" w:rsidRPr="00D0566B" w:rsidRDefault="00F632EA" w:rsidP="00D0566B">
            <w:pPr>
              <w:spacing w:after="0" w:line="240" w:lineRule="auto"/>
              <w:jc w:val="center"/>
              <w:rPr>
                <w:rFonts w:ascii="Arial" w:hAnsi="Arial" w:cs="Arial"/>
                <w:i/>
                <w:sz w:val="18"/>
                <w:szCs w:val="18"/>
              </w:rPr>
            </w:pPr>
          </w:p>
        </w:tc>
      </w:tr>
      <w:tr w:rsidR="00F632EA" w:rsidRPr="00D0566B" w14:paraId="0BC10C3D" w14:textId="77777777" w:rsidTr="00D0566B">
        <w:tc>
          <w:tcPr>
            <w:tcW w:w="2477" w:type="dxa"/>
            <w:vAlign w:val="center"/>
          </w:tcPr>
          <w:p w14:paraId="5741D307"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INTRODUCCIÓN</w:t>
            </w:r>
          </w:p>
        </w:tc>
        <w:tc>
          <w:tcPr>
            <w:tcW w:w="6662" w:type="dxa"/>
          </w:tcPr>
          <w:p w14:paraId="1349A80F" w14:textId="6D187DC7"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t>XXXX</w:t>
            </w:r>
          </w:p>
        </w:tc>
      </w:tr>
      <w:tr w:rsidR="00F632EA" w:rsidRPr="00D0566B" w14:paraId="3C2EA912" w14:textId="77777777" w:rsidTr="00D0566B">
        <w:tc>
          <w:tcPr>
            <w:tcW w:w="2477" w:type="dxa"/>
            <w:vAlign w:val="center"/>
          </w:tcPr>
          <w:p w14:paraId="07FF29E6"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OBJETIVO</w:t>
            </w:r>
          </w:p>
        </w:tc>
        <w:tc>
          <w:tcPr>
            <w:tcW w:w="6662" w:type="dxa"/>
          </w:tcPr>
          <w:p w14:paraId="62F716B2" w14:textId="39268491"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t>XXXXX</w:t>
            </w:r>
            <w:r w:rsidR="00F632EA" w:rsidRPr="00D0566B">
              <w:rPr>
                <w:rFonts w:ascii="Arial" w:hAnsi="Arial" w:cs="Arial"/>
                <w:i/>
                <w:sz w:val="18"/>
                <w:szCs w:val="18"/>
              </w:rPr>
              <w:t xml:space="preserve"> </w:t>
            </w:r>
          </w:p>
        </w:tc>
      </w:tr>
      <w:tr w:rsidR="00F632EA" w:rsidRPr="00D0566B" w14:paraId="66667D11" w14:textId="77777777" w:rsidTr="00D0566B">
        <w:tc>
          <w:tcPr>
            <w:tcW w:w="2477" w:type="dxa"/>
            <w:vAlign w:val="center"/>
          </w:tcPr>
          <w:p w14:paraId="6518DB6C"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JUSTIFICACION TECNICA DE CAMBIO DE SUELO</w:t>
            </w:r>
          </w:p>
        </w:tc>
        <w:tc>
          <w:tcPr>
            <w:tcW w:w="6662" w:type="dxa"/>
          </w:tcPr>
          <w:p w14:paraId="05A6ADCE" w14:textId="6FBDF937"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t>XXXXXXXX</w:t>
            </w:r>
          </w:p>
        </w:tc>
      </w:tr>
      <w:tr w:rsidR="00F632EA" w:rsidRPr="00D0566B" w14:paraId="50F7C1BE" w14:textId="77777777" w:rsidTr="00D0566B">
        <w:tc>
          <w:tcPr>
            <w:tcW w:w="2477" w:type="dxa"/>
            <w:vAlign w:val="center"/>
          </w:tcPr>
          <w:p w14:paraId="04D8EF17"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LOCALIZACION</w:t>
            </w:r>
          </w:p>
          <w:p w14:paraId="1158E6C7" w14:textId="77777777" w:rsidR="00F632EA" w:rsidRPr="00D0566B" w:rsidRDefault="00F632EA" w:rsidP="00D0566B">
            <w:pPr>
              <w:spacing w:after="0" w:line="240" w:lineRule="auto"/>
              <w:rPr>
                <w:rFonts w:ascii="Arial" w:hAnsi="Arial" w:cs="Arial"/>
                <w:i/>
                <w:sz w:val="18"/>
                <w:szCs w:val="18"/>
              </w:rPr>
            </w:pPr>
          </w:p>
          <w:p w14:paraId="1A9A1439" w14:textId="77777777" w:rsidR="00F632EA" w:rsidRPr="00D0566B" w:rsidRDefault="00F632EA" w:rsidP="00D0566B">
            <w:pPr>
              <w:spacing w:after="0" w:line="240" w:lineRule="auto"/>
              <w:rPr>
                <w:rFonts w:ascii="Arial" w:hAnsi="Arial" w:cs="Arial"/>
                <w:i/>
                <w:sz w:val="18"/>
                <w:szCs w:val="18"/>
              </w:rPr>
            </w:pPr>
          </w:p>
          <w:p w14:paraId="24067D77"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 xml:space="preserve"> </w:t>
            </w:r>
          </w:p>
        </w:tc>
        <w:tc>
          <w:tcPr>
            <w:tcW w:w="6662" w:type="dxa"/>
          </w:tcPr>
          <w:p w14:paraId="55CA67AA" w14:textId="4D27524D"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t>XXXXXXXX</w:t>
            </w:r>
          </w:p>
        </w:tc>
      </w:tr>
      <w:tr w:rsidR="00F632EA" w:rsidRPr="00D0566B" w14:paraId="11B1FE3A" w14:textId="77777777" w:rsidTr="00D0566B">
        <w:tc>
          <w:tcPr>
            <w:tcW w:w="2477" w:type="dxa"/>
            <w:vAlign w:val="center"/>
          </w:tcPr>
          <w:p w14:paraId="4BD07FD2"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CARACTERISTICAS DEL APROVECHAMIENTO FORESTAL</w:t>
            </w:r>
          </w:p>
        </w:tc>
        <w:tc>
          <w:tcPr>
            <w:tcW w:w="6662" w:type="dxa"/>
          </w:tcPr>
          <w:p w14:paraId="37E2C525" w14:textId="29E6EEBD" w:rsidR="00F632EA" w:rsidRPr="00D0566B" w:rsidRDefault="0021318F" w:rsidP="00D0566B">
            <w:pPr>
              <w:spacing w:after="0" w:line="240" w:lineRule="auto"/>
              <w:jc w:val="both"/>
              <w:rPr>
                <w:rFonts w:ascii="Arial" w:hAnsi="Arial" w:cs="Arial"/>
                <w:i/>
                <w:sz w:val="18"/>
                <w:szCs w:val="18"/>
                <w:lang w:val="en-US"/>
              </w:rPr>
            </w:pPr>
            <w:r>
              <w:rPr>
                <w:rFonts w:ascii="Arial" w:hAnsi="Arial" w:cs="Arial"/>
                <w:i/>
                <w:sz w:val="18"/>
                <w:szCs w:val="18"/>
              </w:rPr>
              <w:t>XXXXXXX</w:t>
            </w:r>
          </w:p>
        </w:tc>
      </w:tr>
      <w:tr w:rsidR="00F632EA" w:rsidRPr="00D0566B" w14:paraId="34CD088E" w14:textId="77777777" w:rsidTr="00D0566B">
        <w:tc>
          <w:tcPr>
            <w:tcW w:w="2477" w:type="dxa"/>
            <w:shd w:val="clear" w:color="auto" w:fill="auto"/>
            <w:vAlign w:val="center"/>
          </w:tcPr>
          <w:p w14:paraId="7472AC1E"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ACTIVIDADES FORESTALES</w:t>
            </w:r>
          </w:p>
          <w:p w14:paraId="6E41EBD0" w14:textId="77777777" w:rsidR="00F632EA" w:rsidRPr="00D0566B" w:rsidRDefault="00F632EA" w:rsidP="00D0566B">
            <w:pPr>
              <w:spacing w:after="0" w:line="240" w:lineRule="auto"/>
              <w:rPr>
                <w:rFonts w:ascii="Arial" w:hAnsi="Arial" w:cs="Arial"/>
                <w:i/>
                <w:sz w:val="18"/>
                <w:szCs w:val="18"/>
              </w:rPr>
            </w:pPr>
          </w:p>
          <w:p w14:paraId="72008092" w14:textId="77777777" w:rsidR="00F632EA" w:rsidRPr="00D0566B" w:rsidRDefault="00F632EA" w:rsidP="00D0566B">
            <w:pPr>
              <w:spacing w:after="0" w:line="240" w:lineRule="auto"/>
              <w:rPr>
                <w:rFonts w:ascii="Arial" w:hAnsi="Arial" w:cs="Arial"/>
                <w:i/>
                <w:sz w:val="18"/>
                <w:szCs w:val="18"/>
              </w:rPr>
            </w:pPr>
          </w:p>
          <w:p w14:paraId="1851648A" w14:textId="77777777" w:rsidR="00F632EA" w:rsidRPr="00D0566B" w:rsidRDefault="00F632EA" w:rsidP="00D0566B">
            <w:pPr>
              <w:spacing w:after="0" w:line="240" w:lineRule="auto"/>
              <w:rPr>
                <w:rFonts w:ascii="Arial" w:hAnsi="Arial" w:cs="Arial"/>
                <w:i/>
                <w:sz w:val="18"/>
                <w:szCs w:val="18"/>
              </w:rPr>
            </w:pPr>
          </w:p>
          <w:p w14:paraId="058AD395" w14:textId="77777777" w:rsidR="00F632EA" w:rsidRPr="00D0566B" w:rsidRDefault="00F632EA" w:rsidP="00D0566B">
            <w:pPr>
              <w:spacing w:after="0" w:line="240" w:lineRule="auto"/>
              <w:rPr>
                <w:rFonts w:ascii="Arial" w:hAnsi="Arial" w:cs="Arial"/>
                <w:i/>
                <w:sz w:val="18"/>
                <w:szCs w:val="18"/>
              </w:rPr>
            </w:pPr>
          </w:p>
        </w:tc>
        <w:tc>
          <w:tcPr>
            <w:tcW w:w="6662" w:type="dxa"/>
            <w:shd w:val="clear" w:color="auto" w:fill="auto"/>
          </w:tcPr>
          <w:p w14:paraId="0EBE4796" w14:textId="67DB1F81"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lastRenderedPageBreak/>
              <w:t>XXXXXXX</w:t>
            </w:r>
          </w:p>
        </w:tc>
      </w:tr>
      <w:tr w:rsidR="00F632EA" w:rsidRPr="00D0566B" w14:paraId="235C1E0D" w14:textId="77777777" w:rsidTr="00D0566B">
        <w:tc>
          <w:tcPr>
            <w:tcW w:w="2477" w:type="dxa"/>
            <w:shd w:val="clear" w:color="auto" w:fill="auto"/>
            <w:vAlign w:val="center"/>
          </w:tcPr>
          <w:p w14:paraId="38CDF8DE"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PLAN DE APROVECHAMIENTO FORESTAL</w:t>
            </w:r>
          </w:p>
          <w:p w14:paraId="50D128DA" w14:textId="77777777" w:rsidR="00F632EA" w:rsidRPr="00D0566B" w:rsidRDefault="00F632EA" w:rsidP="00D0566B">
            <w:pPr>
              <w:spacing w:after="0" w:line="240" w:lineRule="auto"/>
              <w:rPr>
                <w:rFonts w:ascii="Arial" w:hAnsi="Arial" w:cs="Arial"/>
                <w:i/>
                <w:sz w:val="18"/>
                <w:szCs w:val="18"/>
              </w:rPr>
            </w:pPr>
          </w:p>
          <w:p w14:paraId="031902A0" w14:textId="77777777" w:rsidR="00F632EA" w:rsidRPr="00D0566B" w:rsidRDefault="00F632EA" w:rsidP="00D0566B">
            <w:pPr>
              <w:spacing w:after="0" w:line="240" w:lineRule="auto"/>
              <w:rPr>
                <w:rFonts w:ascii="Arial" w:hAnsi="Arial" w:cs="Arial"/>
                <w:i/>
                <w:sz w:val="18"/>
                <w:szCs w:val="18"/>
              </w:rPr>
            </w:pPr>
          </w:p>
          <w:p w14:paraId="718655EA" w14:textId="77777777" w:rsidR="00F632EA" w:rsidRPr="00D0566B" w:rsidRDefault="00F632EA" w:rsidP="00D0566B">
            <w:pPr>
              <w:spacing w:after="0" w:line="240" w:lineRule="auto"/>
              <w:rPr>
                <w:rFonts w:ascii="Arial" w:hAnsi="Arial" w:cs="Arial"/>
                <w:i/>
                <w:sz w:val="18"/>
                <w:szCs w:val="18"/>
              </w:rPr>
            </w:pPr>
          </w:p>
          <w:p w14:paraId="499AEF24" w14:textId="77777777" w:rsidR="00F632EA" w:rsidRPr="00D0566B" w:rsidRDefault="00F632EA" w:rsidP="00D0566B">
            <w:pPr>
              <w:spacing w:after="0" w:line="240" w:lineRule="auto"/>
              <w:rPr>
                <w:rFonts w:ascii="Arial" w:hAnsi="Arial" w:cs="Arial"/>
                <w:i/>
                <w:sz w:val="18"/>
                <w:szCs w:val="18"/>
              </w:rPr>
            </w:pPr>
          </w:p>
          <w:p w14:paraId="57D50F85" w14:textId="77777777" w:rsidR="00F632EA" w:rsidRPr="00D0566B" w:rsidRDefault="00F632EA" w:rsidP="00D0566B">
            <w:pPr>
              <w:spacing w:after="0" w:line="240" w:lineRule="auto"/>
              <w:rPr>
                <w:rFonts w:ascii="Arial" w:hAnsi="Arial" w:cs="Arial"/>
                <w:i/>
                <w:sz w:val="18"/>
                <w:szCs w:val="18"/>
              </w:rPr>
            </w:pPr>
          </w:p>
        </w:tc>
        <w:tc>
          <w:tcPr>
            <w:tcW w:w="6662" w:type="dxa"/>
            <w:shd w:val="clear" w:color="auto" w:fill="auto"/>
          </w:tcPr>
          <w:p w14:paraId="110FB9EB" w14:textId="54BDF727"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t>XXXXXX</w:t>
            </w:r>
          </w:p>
        </w:tc>
      </w:tr>
      <w:tr w:rsidR="00F632EA" w:rsidRPr="00D0566B" w14:paraId="525A8B0D" w14:textId="77777777" w:rsidTr="00D0566B">
        <w:tc>
          <w:tcPr>
            <w:tcW w:w="2477" w:type="dxa"/>
            <w:shd w:val="clear" w:color="auto" w:fill="auto"/>
            <w:vAlign w:val="center"/>
          </w:tcPr>
          <w:p w14:paraId="1FF99C9C"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CRONOGRAMA DE ACTIVIDADES</w:t>
            </w:r>
          </w:p>
          <w:p w14:paraId="45F9D5E0" w14:textId="77777777" w:rsidR="00F632EA" w:rsidRPr="00D0566B" w:rsidRDefault="00F632EA" w:rsidP="00D0566B">
            <w:pPr>
              <w:spacing w:after="0" w:line="240" w:lineRule="auto"/>
              <w:rPr>
                <w:rFonts w:ascii="Arial" w:hAnsi="Arial" w:cs="Arial"/>
                <w:i/>
                <w:sz w:val="18"/>
                <w:szCs w:val="18"/>
              </w:rPr>
            </w:pPr>
          </w:p>
          <w:p w14:paraId="1C8EDDF9" w14:textId="77777777" w:rsidR="00F632EA" w:rsidRPr="00D0566B" w:rsidRDefault="00F632EA" w:rsidP="00D0566B">
            <w:pPr>
              <w:spacing w:after="0" w:line="240" w:lineRule="auto"/>
              <w:rPr>
                <w:rFonts w:ascii="Arial" w:hAnsi="Arial" w:cs="Arial"/>
                <w:i/>
                <w:sz w:val="18"/>
                <w:szCs w:val="18"/>
              </w:rPr>
            </w:pPr>
          </w:p>
          <w:p w14:paraId="2FE66D01" w14:textId="77777777" w:rsidR="00F632EA" w:rsidRPr="00D0566B" w:rsidRDefault="00F632EA" w:rsidP="00D0566B">
            <w:pPr>
              <w:spacing w:after="0" w:line="240" w:lineRule="auto"/>
              <w:rPr>
                <w:rFonts w:ascii="Arial" w:hAnsi="Arial" w:cs="Arial"/>
                <w:i/>
                <w:sz w:val="18"/>
                <w:szCs w:val="18"/>
              </w:rPr>
            </w:pPr>
          </w:p>
        </w:tc>
        <w:tc>
          <w:tcPr>
            <w:tcW w:w="6662" w:type="dxa"/>
            <w:shd w:val="clear" w:color="auto" w:fill="auto"/>
          </w:tcPr>
          <w:p w14:paraId="35F08725" w14:textId="7D51B748"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t>X</w:t>
            </w:r>
          </w:p>
          <w:p w14:paraId="677D70BA" w14:textId="31D454C6" w:rsidR="00F632EA" w:rsidRPr="00D0566B" w:rsidRDefault="0021318F" w:rsidP="00D0566B">
            <w:pPr>
              <w:spacing w:after="0" w:line="240" w:lineRule="auto"/>
              <w:jc w:val="both"/>
              <w:rPr>
                <w:rFonts w:ascii="Arial" w:hAnsi="Arial" w:cs="Arial"/>
                <w:i/>
                <w:sz w:val="18"/>
                <w:szCs w:val="18"/>
              </w:rPr>
            </w:pPr>
            <w:r>
              <w:rPr>
                <w:rFonts w:ascii="Arial" w:hAnsi="Arial" w:cs="Arial"/>
                <w:i/>
                <w:noProof/>
                <w:sz w:val="18"/>
                <w:szCs w:val="18"/>
                <w:lang w:eastAsia="es-CO"/>
              </w:rPr>
              <w:t>XXXX</w:t>
            </w:r>
          </w:p>
        </w:tc>
      </w:tr>
      <w:tr w:rsidR="00F632EA" w:rsidRPr="00D0566B" w14:paraId="2DE0847E" w14:textId="77777777" w:rsidTr="00D0566B">
        <w:tc>
          <w:tcPr>
            <w:tcW w:w="2477" w:type="dxa"/>
            <w:shd w:val="clear" w:color="auto" w:fill="auto"/>
            <w:vAlign w:val="center"/>
          </w:tcPr>
          <w:p w14:paraId="769558BF"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PLAN PREVENTIVO</w:t>
            </w:r>
          </w:p>
          <w:p w14:paraId="5A7A8E39" w14:textId="77777777" w:rsidR="00F632EA" w:rsidRPr="00D0566B" w:rsidRDefault="00F632EA" w:rsidP="00D0566B">
            <w:pPr>
              <w:spacing w:after="0" w:line="240" w:lineRule="auto"/>
              <w:rPr>
                <w:rFonts w:ascii="Arial" w:hAnsi="Arial" w:cs="Arial"/>
                <w:i/>
                <w:sz w:val="18"/>
                <w:szCs w:val="18"/>
              </w:rPr>
            </w:pPr>
          </w:p>
          <w:p w14:paraId="2AAEFDB2" w14:textId="77777777" w:rsidR="00F632EA" w:rsidRPr="00D0566B" w:rsidRDefault="00F632EA" w:rsidP="00D0566B">
            <w:pPr>
              <w:spacing w:after="0" w:line="240" w:lineRule="auto"/>
              <w:rPr>
                <w:rFonts w:ascii="Arial" w:hAnsi="Arial" w:cs="Arial"/>
                <w:i/>
                <w:sz w:val="18"/>
                <w:szCs w:val="18"/>
              </w:rPr>
            </w:pPr>
          </w:p>
          <w:p w14:paraId="1647591A" w14:textId="77777777" w:rsidR="00F632EA" w:rsidRPr="00D0566B" w:rsidRDefault="00F632EA" w:rsidP="00D0566B">
            <w:pPr>
              <w:spacing w:after="0" w:line="240" w:lineRule="auto"/>
              <w:rPr>
                <w:rFonts w:ascii="Arial" w:hAnsi="Arial" w:cs="Arial"/>
                <w:i/>
                <w:sz w:val="18"/>
                <w:szCs w:val="18"/>
              </w:rPr>
            </w:pPr>
          </w:p>
          <w:p w14:paraId="4A320034" w14:textId="77777777" w:rsidR="00F632EA" w:rsidRPr="00D0566B" w:rsidRDefault="00F632EA" w:rsidP="00D0566B">
            <w:pPr>
              <w:spacing w:after="0" w:line="240" w:lineRule="auto"/>
              <w:rPr>
                <w:rFonts w:ascii="Arial" w:hAnsi="Arial" w:cs="Arial"/>
                <w:i/>
                <w:sz w:val="18"/>
                <w:szCs w:val="18"/>
              </w:rPr>
            </w:pPr>
          </w:p>
        </w:tc>
        <w:tc>
          <w:tcPr>
            <w:tcW w:w="6662" w:type="dxa"/>
            <w:shd w:val="clear" w:color="auto" w:fill="auto"/>
          </w:tcPr>
          <w:p w14:paraId="7B3EA8D9" w14:textId="7CD50A74" w:rsidR="00F632EA" w:rsidRPr="00D0566B" w:rsidRDefault="0021318F" w:rsidP="00D0566B">
            <w:pPr>
              <w:spacing w:after="0" w:line="240" w:lineRule="auto"/>
              <w:jc w:val="both"/>
              <w:rPr>
                <w:rFonts w:ascii="Arial" w:hAnsi="Arial" w:cs="Arial"/>
                <w:i/>
                <w:sz w:val="18"/>
                <w:szCs w:val="18"/>
                <w:highlight w:val="yellow"/>
              </w:rPr>
            </w:pPr>
            <w:r>
              <w:rPr>
                <w:rFonts w:ascii="Arial" w:hAnsi="Arial" w:cs="Arial"/>
                <w:i/>
                <w:sz w:val="18"/>
                <w:szCs w:val="18"/>
              </w:rPr>
              <w:t>XX</w:t>
            </w:r>
          </w:p>
        </w:tc>
      </w:tr>
      <w:tr w:rsidR="00F632EA" w:rsidRPr="00D0566B" w14:paraId="72743950" w14:textId="77777777" w:rsidTr="00D0566B">
        <w:tc>
          <w:tcPr>
            <w:tcW w:w="2477" w:type="dxa"/>
            <w:vAlign w:val="center"/>
          </w:tcPr>
          <w:p w14:paraId="1947B2C3"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PROPUESTA DE PLAN DE COMPENSACION</w:t>
            </w:r>
          </w:p>
          <w:p w14:paraId="6EA1A646" w14:textId="77777777" w:rsidR="00F632EA" w:rsidRPr="00D0566B" w:rsidRDefault="00F632EA" w:rsidP="00D0566B">
            <w:pPr>
              <w:spacing w:after="0" w:line="240" w:lineRule="auto"/>
              <w:rPr>
                <w:rFonts w:ascii="Arial" w:hAnsi="Arial" w:cs="Arial"/>
                <w:i/>
                <w:sz w:val="18"/>
                <w:szCs w:val="18"/>
              </w:rPr>
            </w:pPr>
          </w:p>
          <w:p w14:paraId="4A74B78D" w14:textId="77777777" w:rsidR="00F632EA" w:rsidRPr="00D0566B" w:rsidRDefault="00F632EA" w:rsidP="00D0566B">
            <w:pPr>
              <w:spacing w:after="0" w:line="240" w:lineRule="auto"/>
              <w:rPr>
                <w:rFonts w:ascii="Arial" w:hAnsi="Arial" w:cs="Arial"/>
                <w:i/>
                <w:sz w:val="18"/>
                <w:szCs w:val="18"/>
              </w:rPr>
            </w:pPr>
          </w:p>
          <w:p w14:paraId="7AB27A41" w14:textId="77777777" w:rsidR="00F632EA" w:rsidRPr="00D0566B" w:rsidRDefault="00F632EA" w:rsidP="00D0566B">
            <w:pPr>
              <w:spacing w:after="0" w:line="240" w:lineRule="auto"/>
              <w:rPr>
                <w:rFonts w:ascii="Arial" w:hAnsi="Arial" w:cs="Arial"/>
                <w:i/>
                <w:sz w:val="18"/>
                <w:szCs w:val="18"/>
              </w:rPr>
            </w:pPr>
          </w:p>
        </w:tc>
        <w:tc>
          <w:tcPr>
            <w:tcW w:w="6662" w:type="dxa"/>
          </w:tcPr>
          <w:p w14:paraId="2C090E3E" w14:textId="18BCF79D"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t>XXXXX</w:t>
            </w:r>
          </w:p>
        </w:tc>
      </w:tr>
      <w:tr w:rsidR="00F632EA" w:rsidRPr="00D0566B" w14:paraId="2885A4A8" w14:textId="77777777" w:rsidTr="00D0566B">
        <w:tc>
          <w:tcPr>
            <w:tcW w:w="2477" w:type="dxa"/>
            <w:vAlign w:val="center"/>
          </w:tcPr>
          <w:p w14:paraId="6FC79544" w14:textId="77777777" w:rsidR="00F632EA" w:rsidRPr="00D0566B" w:rsidRDefault="00F632EA" w:rsidP="00D0566B">
            <w:pPr>
              <w:spacing w:after="0" w:line="240" w:lineRule="auto"/>
              <w:rPr>
                <w:rFonts w:ascii="Arial" w:hAnsi="Arial" w:cs="Arial"/>
                <w:i/>
                <w:sz w:val="18"/>
                <w:szCs w:val="18"/>
              </w:rPr>
            </w:pPr>
            <w:r w:rsidRPr="00D0566B">
              <w:rPr>
                <w:rFonts w:ascii="Arial" w:hAnsi="Arial" w:cs="Arial"/>
                <w:i/>
                <w:sz w:val="18"/>
                <w:szCs w:val="18"/>
              </w:rPr>
              <w:t>BIBLIOGRAFIA</w:t>
            </w:r>
          </w:p>
        </w:tc>
        <w:tc>
          <w:tcPr>
            <w:tcW w:w="6662" w:type="dxa"/>
          </w:tcPr>
          <w:p w14:paraId="56B63E6C" w14:textId="51D6AA55" w:rsidR="00F632EA" w:rsidRPr="00D0566B" w:rsidRDefault="0021318F" w:rsidP="00D0566B">
            <w:pPr>
              <w:spacing w:after="0" w:line="240" w:lineRule="auto"/>
              <w:jc w:val="both"/>
              <w:rPr>
                <w:rFonts w:ascii="Arial" w:hAnsi="Arial" w:cs="Arial"/>
                <w:i/>
                <w:sz w:val="18"/>
                <w:szCs w:val="18"/>
              </w:rPr>
            </w:pPr>
            <w:r>
              <w:rPr>
                <w:rFonts w:ascii="Arial" w:hAnsi="Arial" w:cs="Arial"/>
                <w:i/>
                <w:sz w:val="18"/>
                <w:szCs w:val="18"/>
              </w:rPr>
              <w:t>XXXXXXXX</w:t>
            </w:r>
          </w:p>
        </w:tc>
      </w:tr>
    </w:tbl>
    <w:p w14:paraId="2A0A7854" w14:textId="77777777" w:rsidR="00F632EA" w:rsidRPr="00D0566B" w:rsidRDefault="00F632EA" w:rsidP="00D0566B">
      <w:pPr>
        <w:spacing w:after="0" w:line="240" w:lineRule="auto"/>
        <w:ind w:left="567" w:right="567"/>
        <w:jc w:val="both"/>
        <w:rPr>
          <w:rFonts w:ascii="Arial" w:hAnsi="Arial" w:cs="Arial"/>
          <w:i/>
          <w:sz w:val="18"/>
          <w:szCs w:val="18"/>
        </w:rPr>
      </w:pPr>
    </w:p>
    <w:p w14:paraId="6EB70A4D" w14:textId="04048D6E"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Se determina entonces que el documento técnico presentado mediante los radicados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21318F">
        <w:rPr>
          <w:rFonts w:ascii="Arial" w:hAnsi="Arial" w:cs="Arial"/>
          <w:i/>
          <w:sz w:val="18"/>
          <w:szCs w:val="18"/>
        </w:rPr>
        <w:t>XXXXXXXXX</w:t>
      </w:r>
      <w:r w:rsidRPr="00D0566B">
        <w:rPr>
          <w:rFonts w:ascii="Arial" w:hAnsi="Arial" w:cs="Arial"/>
          <w:i/>
          <w:sz w:val="18"/>
          <w:szCs w:val="18"/>
        </w:rPr>
        <w:t xml:space="preserve"> de </w:t>
      </w:r>
      <w:r w:rsidR="0021318F">
        <w:rPr>
          <w:rFonts w:ascii="Arial" w:hAnsi="Arial" w:cs="Arial"/>
          <w:i/>
          <w:sz w:val="18"/>
          <w:szCs w:val="18"/>
        </w:rPr>
        <w:t xml:space="preserve">XX </w:t>
      </w:r>
      <w:r w:rsidRPr="00D0566B">
        <w:rPr>
          <w:rFonts w:ascii="Arial" w:hAnsi="Arial" w:cs="Arial"/>
          <w:i/>
          <w:sz w:val="18"/>
          <w:szCs w:val="18"/>
        </w:rPr>
        <w:t>de 202</w:t>
      </w:r>
      <w:r w:rsidR="0021318F">
        <w:rPr>
          <w:rFonts w:ascii="Arial" w:hAnsi="Arial" w:cs="Arial"/>
          <w:i/>
          <w:sz w:val="18"/>
          <w:szCs w:val="18"/>
        </w:rPr>
        <w:t>X</w:t>
      </w:r>
      <w:r w:rsidRPr="00D0566B">
        <w:rPr>
          <w:rFonts w:ascii="Arial" w:hAnsi="Arial" w:cs="Arial"/>
          <w:i/>
          <w:sz w:val="18"/>
          <w:szCs w:val="18"/>
        </w:rPr>
        <w:t xml:space="preserve">, </w:t>
      </w:r>
      <w:r w:rsidR="0021318F">
        <w:rPr>
          <w:rFonts w:ascii="Arial" w:hAnsi="Arial" w:cs="Arial"/>
          <w:i/>
          <w:sz w:val="18"/>
          <w:szCs w:val="18"/>
        </w:rPr>
        <w:t>XXX</w:t>
      </w:r>
      <w:r w:rsidRPr="00D0566B">
        <w:rPr>
          <w:rFonts w:ascii="Arial" w:hAnsi="Arial" w:cs="Arial"/>
          <w:i/>
          <w:sz w:val="18"/>
          <w:szCs w:val="18"/>
        </w:rPr>
        <w:t xml:space="preserve"> por el Municipio de </w:t>
      </w:r>
      <w:r w:rsidR="0021318F">
        <w:rPr>
          <w:rFonts w:ascii="Arial" w:hAnsi="Arial" w:cs="Arial"/>
          <w:i/>
          <w:sz w:val="18"/>
          <w:szCs w:val="18"/>
        </w:rPr>
        <w:t>X</w:t>
      </w:r>
      <w:r w:rsidRPr="00D0566B">
        <w:rPr>
          <w:rFonts w:ascii="Arial" w:hAnsi="Arial" w:cs="Arial"/>
          <w:i/>
          <w:sz w:val="18"/>
          <w:szCs w:val="18"/>
        </w:rPr>
        <w:t xml:space="preserve">, identificado con </w:t>
      </w:r>
      <w:proofErr w:type="spellStart"/>
      <w:r w:rsidRPr="00D0566B">
        <w:rPr>
          <w:rFonts w:ascii="Arial" w:hAnsi="Arial" w:cs="Arial"/>
          <w:i/>
          <w:sz w:val="18"/>
          <w:szCs w:val="18"/>
        </w:rPr>
        <w:t>Nit</w:t>
      </w:r>
      <w:proofErr w:type="spellEnd"/>
      <w:r w:rsidRPr="00D0566B">
        <w:rPr>
          <w:rFonts w:ascii="Arial" w:hAnsi="Arial" w:cs="Arial"/>
          <w:i/>
          <w:sz w:val="18"/>
          <w:szCs w:val="18"/>
        </w:rPr>
        <w:t xml:space="preserve">.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21318F">
        <w:rPr>
          <w:rFonts w:ascii="Arial" w:hAnsi="Arial" w:cs="Arial"/>
          <w:i/>
          <w:sz w:val="18"/>
          <w:szCs w:val="18"/>
        </w:rPr>
        <w:t>XXXXX</w:t>
      </w:r>
      <w:r w:rsidRPr="00D0566B">
        <w:rPr>
          <w:rFonts w:ascii="Arial" w:hAnsi="Arial" w:cs="Arial"/>
          <w:i/>
          <w:sz w:val="18"/>
          <w:szCs w:val="18"/>
        </w:rPr>
        <w:t xml:space="preserve"> a través de su representante Legal, CUMPLE con los parámetros mínimos exigidos para este tipo de trámite.</w:t>
      </w:r>
    </w:p>
    <w:p w14:paraId="7F13195D" w14:textId="77777777" w:rsidR="00F632EA" w:rsidRPr="00D0566B" w:rsidRDefault="00F632EA" w:rsidP="00D0566B">
      <w:pPr>
        <w:spacing w:after="0" w:line="240" w:lineRule="auto"/>
        <w:ind w:left="567" w:right="567"/>
        <w:jc w:val="both"/>
        <w:rPr>
          <w:rFonts w:ascii="Arial" w:hAnsi="Arial" w:cs="Arial"/>
          <w:i/>
          <w:sz w:val="18"/>
          <w:szCs w:val="18"/>
        </w:rPr>
      </w:pPr>
    </w:p>
    <w:p w14:paraId="1AC10C7C" w14:textId="77777777" w:rsidR="00F632EA" w:rsidRPr="00D0566B" w:rsidRDefault="00F632EA" w:rsidP="00D0566B">
      <w:pPr>
        <w:pStyle w:val="Ttulo1"/>
        <w:keepNext w:val="0"/>
        <w:widowControl w:val="0"/>
        <w:numPr>
          <w:ilvl w:val="0"/>
          <w:numId w:val="14"/>
        </w:numPr>
        <w:autoSpaceDE w:val="0"/>
        <w:autoSpaceDN w:val="0"/>
        <w:spacing w:before="0" w:after="0"/>
        <w:ind w:left="567" w:right="567"/>
        <w:jc w:val="both"/>
        <w:rPr>
          <w:b w:val="0"/>
          <w:i/>
          <w:sz w:val="18"/>
          <w:szCs w:val="18"/>
        </w:rPr>
      </w:pPr>
      <w:r w:rsidRPr="00D0566B">
        <w:rPr>
          <w:b w:val="0"/>
          <w:i/>
          <w:sz w:val="18"/>
          <w:szCs w:val="18"/>
        </w:rPr>
        <w:t>DESARROLLO DE LA VISITA</w:t>
      </w:r>
    </w:p>
    <w:p w14:paraId="7B08A2B9" w14:textId="77777777" w:rsidR="00F632EA" w:rsidRPr="00D0566B" w:rsidRDefault="00F632EA" w:rsidP="00D0566B">
      <w:pPr>
        <w:spacing w:after="0" w:line="240" w:lineRule="auto"/>
        <w:ind w:left="567" w:right="567"/>
        <w:jc w:val="both"/>
        <w:rPr>
          <w:rFonts w:ascii="Arial" w:hAnsi="Arial" w:cs="Arial"/>
          <w:i/>
          <w:sz w:val="18"/>
          <w:szCs w:val="18"/>
        </w:rPr>
      </w:pPr>
    </w:p>
    <w:p w14:paraId="15577D75" w14:textId="63CDF44B"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De acuerdo a lo establecido en el </w:t>
      </w:r>
      <w:r w:rsidRPr="00D0566B">
        <w:rPr>
          <w:rFonts w:ascii="Arial" w:hAnsi="Arial" w:cs="Arial"/>
          <w:i/>
          <w:iCs/>
          <w:sz w:val="18"/>
          <w:szCs w:val="18"/>
        </w:rPr>
        <w:t xml:space="preserve">Auto </w:t>
      </w:r>
      <w:r w:rsidRPr="00D0566B">
        <w:rPr>
          <w:rFonts w:ascii="Arial" w:hAnsi="Arial" w:cs="Arial"/>
          <w:i/>
          <w:sz w:val="18"/>
          <w:szCs w:val="18"/>
        </w:rPr>
        <w:t>No. PS-GJ.1.2.64.23</w:t>
      </w:r>
      <w:r w:rsidR="00E01A20">
        <w:rPr>
          <w:rFonts w:ascii="Arial" w:hAnsi="Arial" w:cs="Arial"/>
          <w:i/>
          <w:sz w:val="18"/>
          <w:szCs w:val="18"/>
        </w:rPr>
        <w:t xml:space="preserve">XXX </w:t>
      </w:r>
      <w:r w:rsidRPr="00D0566B">
        <w:rPr>
          <w:rFonts w:ascii="Arial" w:hAnsi="Arial" w:cs="Arial"/>
          <w:i/>
          <w:sz w:val="18"/>
          <w:szCs w:val="18"/>
        </w:rPr>
        <w:t xml:space="preserve">  de </w:t>
      </w:r>
      <w:r w:rsidR="00E01A20">
        <w:rPr>
          <w:rFonts w:ascii="Arial" w:hAnsi="Arial" w:cs="Arial"/>
          <w:i/>
          <w:sz w:val="18"/>
          <w:szCs w:val="18"/>
        </w:rPr>
        <w:t>XXX</w:t>
      </w:r>
      <w:r w:rsidRPr="00D0566B">
        <w:rPr>
          <w:rFonts w:ascii="Arial" w:hAnsi="Arial" w:cs="Arial"/>
          <w:i/>
          <w:sz w:val="18"/>
          <w:szCs w:val="18"/>
        </w:rPr>
        <w:t xml:space="preserve"> de 202</w:t>
      </w:r>
      <w:r w:rsidR="00E01A20">
        <w:rPr>
          <w:rFonts w:ascii="Arial" w:hAnsi="Arial" w:cs="Arial"/>
          <w:i/>
          <w:sz w:val="18"/>
          <w:szCs w:val="18"/>
        </w:rPr>
        <w:t>X</w:t>
      </w:r>
      <w:r w:rsidRPr="00D0566B">
        <w:rPr>
          <w:rFonts w:ascii="Arial" w:hAnsi="Arial" w:cs="Arial"/>
          <w:i/>
          <w:sz w:val="18"/>
          <w:szCs w:val="18"/>
        </w:rPr>
        <w:t xml:space="preserve">, la Subdirección de Gestión Ambiental, de la Corporación para el Desarrollo Sostenible del Área de Manejo Especial La Macarena –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realizó visita técnica el día </w:t>
      </w:r>
      <w:bookmarkStart w:id="0" w:name="_Hlk150889041"/>
      <w:r w:rsidRPr="00D0566B">
        <w:rPr>
          <w:rFonts w:ascii="Arial" w:hAnsi="Arial" w:cs="Arial"/>
          <w:i/>
          <w:sz w:val="18"/>
          <w:szCs w:val="18"/>
        </w:rPr>
        <w:t>19 de octubre de 2023</w:t>
      </w:r>
      <w:bookmarkEnd w:id="0"/>
      <w:r w:rsidRPr="00D0566B">
        <w:rPr>
          <w:rFonts w:ascii="Arial" w:hAnsi="Arial" w:cs="Arial"/>
          <w:i/>
          <w:sz w:val="18"/>
          <w:szCs w:val="18"/>
        </w:rPr>
        <w:t xml:space="preserve">, </w:t>
      </w:r>
      <w:r w:rsidRPr="00D0566B">
        <w:rPr>
          <w:rFonts w:ascii="Arial" w:eastAsia="Times New Roman" w:hAnsi="Arial" w:cs="Arial"/>
          <w:i/>
          <w:color w:val="000000"/>
          <w:sz w:val="18"/>
          <w:szCs w:val="18"/>
          <w:lang w:val="es-ES_tradnl"/>
        </w:rPr>
        <w:t xml:space="preserve">con el fin de determinar la viabilidad técnica de otorgar o no la autorización </w:t>
      </w:r>
      <w:r w:rsidRPr="00D0566B">
        <w:rPr>
          <w:rFonts w:ascii="Arial" w:hAnsi="Arial" w:cs="Arial"/>
          <w:i/>
          <w:sz w:val="18"/>
          <w:szCs w:val="18"/>
        </w:rPr>
        <w:t xml:space="preserve">del aprovechamiento forestal único de </w:t>
      </w:r>
      <w:r w:rsidR="00400774">
        <w:rPr>
          <w:rFonts w:ascii="Arial" w:hAnsi="Arial" w:cs="Arial"/>
          <w:i/>
          <w:sz w:val="18"/>
          <w:szCs w:val="18"/>
        </w:rPr>
        <w:t>XX</w:t>
      </w:r>
      <w:r w:rsidRPr="00D0566B">
        <w:rPr>
          <w:rFonts w:ascii="Arial" w:hAnsi="Arial" w:cs="Arial"/>
          <w:i/>
          <w:sz w:val="18"/>
          <w:szCs w:val="18"/>
        </w:rPr>
        <w:t xml:space="preserve"> (</w:t>
      </w:r>
      <w:r w:rsidR="00400774">
        <w:rPr>
          <w:rFonts w:ascii="Arial" w:hAnsi="Arial" w:cs="Arial"/>
          <w:i/>
          <w:sz w:val="18"/>
          <w:szCs w:val="18"/>
        </w:rPr>
        <w:t>XXX</w:t>
      </w:r>
      <w:r w:rsidRPr="00D0566B">
        <w:rPr>
          <w:rFonts w:ascii="Arial" w:hAnsi="Arial" w:cs="Arial"/>
          <w:i/>
          <w:sz w:val="18"/>
          <w:szCs w:val="18"/>
        </w:rPr>
        <w:t>) individuos arbóreos ubicados en el área destinada a desarrollar el proyecto “</w:t>
      </w:r>
      <w:r w:rsidR="00400774">
        <w:rPr>
          <w:rFonts w:ascii="Arial" w:hAnsi="Arial" w:cs="Arial"/>
          <w:i/>
          <w:sz w:val="18"/>
          <w:szCs w:val="18"/>
        </w:rPr>
        <w:t>XXXXXXXX</w:t>
      </w:r>
      <w:r w:rsidRPr="00D0566B">
        <w:rPr>
          <w:rFonts w:ascii="Arial" w:hAnsi="Arial" w:cs="Arial"/>
          <w:i/>
          <w:sz w:val="18"/>
          <w:szCs w:val="18"/>
        </w:rPr>
        <w:t>”, la cual se encuentra al Suroeste del casco urbano del municipio de Cabuyaro.</w:t>
      </w:r>
    </w:p>
    <w:p w14:paraId="5874BAB5" w14:textId="77777777" w:rsidR="00F632EA" w:rsidRPr="00D0566B" w:rsidRDefault="00F632EA" w:rsidP="00D0566B">
      <w:pPr>
        <w:spacing w:after="0" w:line="240" w:lineRule="auto"/>
        <w:ind w:left="567" w:right="567"/>
        <w:jc w:val="both"/>
        <w:rPr>
          <w:rFonts w:ascii="Arial" w:hAnsi="Arial" w:cs="Arial"/>
          <w:i/>
          <w:sz w:val="18"/>
          <w:szCs w:val="18"/>
        </w:rPr>
      </w:pPr>
    </w:p>
    <w:p w14:paraId="112B9D5B"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En la inspección ocular se dirigió a revisar los árboles objeto de aprovechamiento, utilizando como apoyo los mapas allegados del diseño de la vía en el cual se incluye la ubicación de cada uno de los árboles objeto de aprovechamiento forestal único y el listado completo de los individuos junto con sus respectivas medidas </w:t>
      </w:r>
      <w:proofErr w:type="spellStart"/>
      <w:r w:rsidRPr="00D0566B">
        <w:rPr>
          <w:rFonts w:ascii="Arial" w:hAnsi="Arial" w:cs="Arial"/>
          <w:i/>
          <w:sz w:val="18"/>
          <w:szCs w:val="18"/>
        </w:rPr>
        <w:t>dasometricas</w:t>
      </w:r>
      <w:proofErr w:type="spellEnd"/>
      <w:r w:rsidRPr="00D0566B">
        <w:rPr>
          <w:rFonts w:ascii="Arial" w:hAnsi="Arial" w:cs="Arial"/>
          <w:i/>
          <w:sz w:val="18"/>
          <w:szCs w:val="18"/>
        </w:rPr>
        <w:t>, además de</w:t>
      </w:r>
      <w:r w:rsidRPr="00D0566B">
        <w:rPr>
          <w:rFonts w:ascii="Arial" w:hAnsi="Arial" w:cs="Arial"/>
          <w:i/>
          <w:sz w:val="18"/>
          <w:szCs w:val="18"/>
          <w:highlight w:val="white"/>
        </w:rPr>
        <w:t xml:space="preserve"> </w:t>
      </w:r>
      <w:r w:rsidRPr="00D0566B">
        <w:rPr>
          <w:rFonts w:ascii="Arial" w:hAnsi="Arial" w:cs="Arial"/>
          <w:i/>
          <w:sz w:val="18"/>
          <w:szCs w:val="18"/>
        </w:rPr>
        <w:t>cámara fotográfica y herramientas necesarias en la verificación de los árboles solicitados.</w:t>
      </w:r>
    </w:p>
    <w:p w14:paraId="5140593D" w14:textId="77777777" w:rsidR="00F632EA" w:rsidRPr="00D0566B" w:rsidRDefault="00F632EA" w:rsidP="00D0566B">
      <w:pPr>
        <w:spacing w:after="0" w:line="240" w:lineRule="auto"/>
        <w:ind w:left="567" w:right="567"/>
        <w:jc w:val="both"/>
        <w:rPr>
          <w:rFonts w:ascii="Arial" w:hAnsi="Arial" w:cs="Arial"/>
          <w:i/>
          <w:sz w:val="18"/>
          <w:szCs w:val="18"/>
        </w:rPr>
      </w:pPr>
    </w:p>
    <w:p w14:paraId="2CAC674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 continuación, se relaciona el acta de visita diligenciada durante el recorrido, destacando que no hubo presencia por parte de ninguna persona en representación del solicitante.</w:t>
      </w:r>
    </w:p>
    <w:p w14:paraId="6D03F59F" w14:textId="77777777" w:rsidR="00F632EA" w:rsidRPr="00D0566B" w:rsidRDefault="00F632EA" w:rsidP="00D0566B">
      <w:pPr>
        <w:spacing w:after="0" w:line="240" w:lineRule="auto"/>
        <w:ind w:left="567" w:right="567"/>
        <w:jc w:val="both"/>
        <w:rPr>
          <w:rFonts w:ascii="Arial" w:hAnsi="Arial" w:cs="Arial"/>
          <w:i/>
          <w:sz w:val="18"/>
          <w:szCs w:val="18"/>
        </w:rPr>
      </w:pPr>
    </w:p>
    <w:p w14:paraId="4BF2D03E" w14:textId="77777777" w:rsidR="00F632EA" w:rsidRPr="00D0566B" w:rsidRDefault="00F632EA" w:rsidP="00D0566B">
      <w:pPr>
        <w:spacing w:after="0" w:line="240" w:lineRule="auto"/>
        <w:ind w:left="567" w:right="567"/>
        <w:jc w:val="both"/>
        <w:rPr>
          <w:rFonts w:ascii="Arial" w:hAnsi="Arial" w:cs="Arial"/>
          <w:i/>
          <w:sz w:val="18"/>
          <w:szCs w:val="18"/>
        </w:rPr>
      </w:pPr>
    </w:p>
    <w:p w14:paraId="3D2BC18D" w14:textId="77777777" w:rsidR="00F632EA" w:rsidRPr="00D0566B" w:rsidRDefault="00F632EA" w:rsidP="00D0566B">
      <w:pPr>
        <w:spacing w:after="0" w:line="240" w:lineRule="auto"/>
        <w:ind w:left="567" w:right="567"/>
        <w:jc w:val="both"/>
        <w:rPr>
          <w:rFonts w:ascii="Arial" w:hAnsi="Arial" w:cs="Arial"/>
          <w:i/>
          <w:sz w:val="18"/>
          <w:szCs w:val="18"/>
        </w:rPr>
      </w:pPr>
    </w:p>
    <w:p w14:paraId="52AD0EB2" w14:textId="7989115E"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Figura No.5 Acta de visita del </w:t>
      </w:r>
      <w:r w:rsidR="00400774">
        <w:rPr>
          <w:rFonts w:ascii="Arial" w:hAnsi="Arial" w:cs="Arial"/>
          <w:i/>
          <w:sz w:val="18"/>
          <w:szCs w:val="18"/>
        </w:rPr>
        <w:t>XXX</w:t>
      </w:r>
      <w:r w:rsidRPr="00D0566B">
        <w:rPr>
          <w:rFonts w:ascii="Arial" w:hAnsi="Arial" w:cs="Arial"/>
          <w:i/>
          <w:sz w:val="18"/>
          <w:szCs w:val="18"/>
        </w:rPr>
        <w:t xml:space="preserve"> de </w:t>
      </w:r>
      <w:proofErr w:type="spellStart"/>
      <w:r w:rsidR="00400774">
        <w:rPr>
          <w:rFonts w:ascii="Arial" w:hAnsi="Arial" w:cs="Arial"/>
          <w:i/>
          <w:sz w:val="18"/>
          <w:szCs w:val="18"/>
        </w:rPr>
        <w:t>XXX</w:t>
      </w:r>
      <w:r w:rsidRPr="00D0566B">
        <w:rPr>
          <w:rFonts w:ascii="Arial" w:hAnsi="Arial" w:cs="Arial"/>
          <w:i/>
          <w:sz w:val="18"/>
          <w:szCs w:val="18"/>
        </w:rPr>
        <w:t>e</w:t>
      </w:r>
      <w:proofErr w:type="spellEnd"/>
      <w:r w:rsidRPr="00D0566B">
        <w:rPr>
          <w:rFonts w:ascii="Arial" w:hAnsi="Arial" w:cs="Arial"/>
          <w:i/>
          <w:sz w:val="18"/>
          <w:szCs w:val="18"/>
        </w:rPr>
        <w:t xml:space="preserve"> de 202</w:t>
      </w:r>
      <w:r w:rsidR="00400774">
        <w:rPr>
          <w:rFonts w:ascii="Arial" w:hAnsi="Arial" w:cs="Arial"/>
          <w:i/>
          <w:sz w:val="18"/>
          <w:szCs w:val="18"/>
        </w:rPr>
        <w:t>X</w:t>
      </w:r>
    </w:p>
    <w:p w14:paraId="54199FA6" w14:textId="77777777" w:rsidR="00F632EA" w:rsidRPr="0030368A" w:rsidRDefault="00F632EA" w:rsidP="00F632EA"/>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F632EA" w:rsidRPr="0030368A" w14:paraId="11CA3AB7" w14:textId="77777777" w:rsidTr="00D0566B">
        <w:trPr>
          <w:jc w:val="center"/>
        </w:trPr>
        <w:tc>
          <w:tcPr>
            <w:tcW w:w="4489" w:type="dxa"/>
          </w:tcPr>
          <w:p w14:paraId="760E8D1A" w14:textId="1D631E3B" w:rsidR="00F632EA" w:rsidRPr="0030368A" w:rsidRDefault="00F632EA" w:rsidP="00D0566B">
            <w:pPr>
              <w:jc w:val="center"/>
            </w:pPr>
          </w:p>
        </w:tc>
        <w:tc>
          <w:tcPr>
            <w:tcW w:w="4489" w:type="dxa"/>
          </w:tcPr>
          <w:p w14:paraId="27480A92" w14:textId="35285845" w:rsidR="00F632EA" w:rsidRPr="0030368A" w:rsidRDefault="00F632EA" w:rsidP="00D0566B">
            <w:pPr>
              <w:jc w:val="center"/>
            </w:pPr>
          </w:p>
        </w:tc>
      </w:tr>
    </w:tbl>
    <w:p w14:paraId="163B3063" w14:textId="77777777" w:rsidR="00F632EA" w:rsidRPr="00D0566B" w:rsidRDefault="00F632EA" w:rsidP="00D0566B">
      <w:pPr>
        <w:pStyle w:val="Default"/>
        <w:jc w:val="center"/>
        <w:rPr>
          <w:b/>
          <w:bCs/>
          <w:i/>
          <w:sz w:val="18"/>
          <w:szCs w:val="18"/>
        </w:rPr>
      </w:pPr>
      <w:r w:rsidRPr="00D0566B">
        <w:rPr>
          <w:b/>
          <w:i/>
          <w:sz w:val="18"/>
          <w:szCs w:val="18"/>
        </w:rPr>
        <w:t xml:space="preserve">Fuente: </w:t>
      </w:r>
      <w:r w:rsidRPr="00D0566B">
        <w:rPr>
          <w:bCs/>
          <w:i/>
          <w:sz w:val="18"/>
          <w:szCs w:val="18"/>
        </w:rPr>
        <w:t>Cormacarena-2023</w:t>
      </w:r>
    </w:p>
    <w:p w14:paraId="77BBF863" w14:textId="77777777" w:rsidR="00F632EA" w:rsidRPr="00D0566B" w:rsidRDefault="00F632EA" w:rsidP="00D0566B">
      <w:pPr>
        <w:spacing w:after="0" w:line="240" w:lineRule="auto"/>
        <w:jc w:val="both"/>
        <w:rPr>
          <w:rFonts w:ascii="Arial" w:hAnsi="Arial" w:cs="Arial"/>
          <w:i/>
          <w:sz w:val="18"/>
          <w:szCs w:val="18"/>
        </w:rPr>
      </w:pPr>
    </w:p>
    <w:p w14:paraId="0134F78A"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La metodología de estudio consistió en identificar los individuos objeto de la solicitud de autorización de aprovechamiento forestal, simultáneamente se procedió a determinar el estado físico y fitosanitario de los mismos. </w:t>
      </w:r>
    </w:p>
    <w:p w14:paraId="79661B8C" w14:textId="77777777" w:rsidR="00D0566B" w:rsidRPr="00D0566B" w:rsidRDefault="00D0566B" w:rsidP="00D0566B">
      <w:pPr>
        <w:spacing w:after="0" w:line="240" w:lineRule="auto"/>
        <w:ind w:left="567" w:right="567"/>
        <w:jc w:val="both"/>
        <w:rPr>
          <w:rFonts w:ascii="Arial" w:hAnsi="Arial" w:cs="Arial"/>
          <w:i/>
          <w:sz w:val="18"/>
          <w:szCs w:val="18"/>
        </w:rPr>
      </w:pPr>
    </w:p>
    <w:p w14:paraId="68090920" w14:textId="77777777" w:rsidR="00F632EA" w:rsidRPr="00D0566B" w:rsidRDefault="00F632EA" w:rsidP="00D0566B">
      <w:pPr>
        <w:spacing w:after="0" w:line="240" w:lineRule="auto"/>
        <w:ind w:left="567" w:right="567"/>
        <w:rPr>
          <w:rFonts w:ascii="Arial" w:hAnsi="Arial" w:cs="Arial"/>
          <w:i/>
          <w:color w:val="000000"/>
          <w:sz w:val="18"/>
          <w:szCs w:val="18"/>
        </w:rPr>
      </w:pPr>
      <w:r w:rsidRPr="00D0566B">
        <w:rPr>
          <w:rFonts w:ascii="Arial" w:hAnsi="Arial" w:cs="Arial"/>
          <w:i/>
          <w:color w:val="000000"/>
          <w:sz w:val="18"/>
          <w:szCs w:val="18"/>
        </w:rPr>
        <w:t xml:space="preserve">Se logra destacar que el inicio de recorrido se efectuó de la siguiente forma: </w:t>
      </w:r>
    </w:p>
    <w:p w14:paraId="3DAFFFF8" w14:textId="77777777" w:rsidR="00F632EA" w:rsidRPr="00D0566B" w:rsidRDefault="00F632EA" w:rsidP="00D0566B">
      <w:pPr>
        <w:spacing w:after="0" w:line="240" w:lineRule="auto"/>
        <w:ind w:left="567" w:right="567"/>
        <w:rPr>
          <w:rFonts w:ascii="Arial" w:hAnsi="Arial" w:cs="Arial"/>
          <w:i/>
          <w:sz w:val="18"/>
          <w:szCs w:val="18"/>
        </w:rPr>
      </w:pPr>
    </w:p>
    <w:p w14:paraId="23FBAF40" w14:textId="77777777"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Tabla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Tabla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2</w:t>
      </w:r>
      <w:r w:rsidRPr="00D0566B">
        <w:rPr>
          <w:rFonts w:ascii="Arial" w:hAnsi="Arial" w:cs="Arial"/>
          <w:b w:val="0"/>
          <w:i/>
          <w:sz w:val="18"/>
          <w:szCs w:val="18"/>
        </w:rPr>
        <w:fldChar w:fldCharType="end"/>
      </w:r>
      <w:r w:rsidRPr="00D0566B">
        <w:rPr>
          <w:rFonts w:ascii="Arial" w:hAnsi="Arial" w:cs="Arial"/>
          <w:b w:val="0"/>
          <w:i/>
          <w:sz w:val="18"/>
          <w:szCs w:val="18"/>
        </w:rPr>
        <w:t>: Orientación del recorrido en campo – Proyecto “Mejoramiento de la vía que comunica a Cabuyaro con Puerto Porfía desde el kilómetro 13+970 hasta el puente del Humea”.</w:t>
      </w:r>
    </w:p>
    <w:tbl>
      <w:tblPr>
        <w:tblStyle w:val="Petrominerales1"/>
        <w:tblW w:w="0" w:type="auto"/>
        <w:jc w:val="center"/>
        <w:tblLook w:val="04A0" w:firstRow="1" w:lastRow="0" w:firstColumn="1" w:lastColumn="0" w:noHBand="0" w:noVBand="1"/>
      </w:tblPr>
      <w:tblGrid>
        <w:gridCol w:w="974"/>
        <w:gridCol w:w="2394"/>
        <w:gridCol w:w="2510"/>
        <w:gridCol w:w="2075"/>
      </w:tblGrid>
      <w:tr w:rsidR="00D0566B" w:rsidRPr="00D0566B" w14:paraId="6881FB63" w14:textId="77777777" w:rsidTr="00D0566B">
        <w:trPr>
          <w:jc w:val="center"/>
        </w:trPr>
        <w:tc>
          <w:tcPr>
            <w:tcW w:w="7953" w:type="dxa"/>
            <w:gridSpan w:val="4"/>
          </w:tcPr>
          <w:p w14:paraId="097F0225"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COORDENADAS GEOGRAFICAS DATUM WGS 84</w:t>
            </w:r>
          </w:p>
        </w:tc>
      </w:tr>
      <w:tr w:rsidR="00D0566B" w:rsidRPr="00D0566B" w14:paraId="40649A7A" w14:textId="77777777" w:rsidTr="00D0566B">
        <w:trPr>
          <w:jc w:val="center"/>
        </w:trPr>
        <w:tc>
          <w:tcPr>
            <w:tcW w:w="974" w:type="dxa"/>
          </w:tcPr>
          <w:p w14:paraId="5D95FCC6"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No.</w:t>
            </w:r>
          </w:p>
        </w:tc>
        <w:tc>
          <w:tcPr>
            <w:tcW w:w="2394" w:type="dxa"/>
          </w:tcPr>
          <w:p w14:paraId="5E0F22C7"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LATITUD - N</w:t>
            </w:r>
          </w:p>
        </w:tc>
        <w:tc>
          <w:tcPr>
            <w:tcW w:w="2510" w:type="dxa"/>
          </w:tcPr>
          <w:p w14:paraId="05B606E3"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LONGITUD - W</w:t>
            </w:r>
          </w:p>
        </w:tc>
        <w:tc>
          <w:tcPr>
            <w:tcW w:w="2075" w:type="dxa"/>
          </w:tcPr>
          <w:p w14:paraId="3332D6BB"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OBSERVACION</w:t>
            </w:r>
          </w:p>
        </w:tc>
      </w:tr>
      <w:tr w:rsidR="00D0566B" w:rsidRPr="00D0566B" w14:paraId="5DA65751" w14:textId="77777777" w:rsidTr="00D0566B">
        <w:trPr>
          <w:jc w:val="center"/>
        </w:trPr>
        <w:tc>
          <w:tcPr>
            <w:tcW w:w="974" w:type="dxa"/>
          </w:tcPr>
          <w:p w14:paraId="6E870C4A"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1</w:t>
            </w:r>
          </w:p>
        </w:tc>
        <w:tc>
          <w:tcPr>
            <w:tcW w:w="2394" w:type="dxa"/>
          </w:tcPr>
          <w:p w14:paraId="4DEF6825" w14:textId="55D9D2AA" w:rsidR="00F632EA" w:rsidRPr="00D0566B" w:rsidRDefault="00400774" w:rsidP="00D0566B">
            <w:pPr>
              <w:jc w:val="center"/>
              <w:rPr>
                <w:rFonts w:ascii="Arial" w:hAnsi="Arial" w:cs="Arial"/>
                <w:i/>
                <w:sz w:val="18"/>
                <w:szCs w:val="18"/>
              </w:rPr>
            </w:pPr>
            <w:r>
              <w:rPr>
                <w:rFonts w:ascii="Arial" w:hAnsi="Arial" w:cs="Arial"/>
                <w:i/>
                <w:sz w:val="18"/>
                <w:szCs w:val="18"/>
              </w:rPr>
              <w:t>X</w:t>
            </w:r>
          </w:p>
        </w:tc>
        <w:tc>
          <w:tcPr>
            <w:tcW w:w="2510" w:type="dxa"/>
          </w:tcPr>
          <w:p w14:paraId="747B379E" w14:textId="792D6FCE" w:rsidR="00F632EA" w:rsidRPr="00D0566B" w:rsidRDefault="00400774" w:rsidP="00D0566B">
            <w:pPr>
              <w:jc w:val="center"/>
              <w:rPr>
                <w:rFonts w:ascii="Arial" w:hAnsi="Arial" w:cs="Arial"/>
                <w:i/>
                <w:sz w:val="18"/>
                <w:szCs w:val="18"/>
              </w:rPr>
            </w:pPr>
            <w:r>
              <w:rPr>
                <w:rFonts w:ascii="Arial" w:hAnsi="Arial" w:cs="Arial"/>
                <w:i/>
                <w:sz w:val="18"/>
                <w:szCs w:val="18"/>
              </w:rPr>
              <w:t>X</w:t>
            </w:r>
          </w:p>
        </w:tc>
        <w:tc>
          <w:tcPr>
            <w:tcW w:w="2075" w:type="dxa"/>
          </w:tcPr>
          <w:p w14:paraId="3611A2FB" w14:textId="27B5E32D" w:rsidR="00F632EA" w:rsidRPr="00D0566B" w:rsidRDefault="00400774" w:rsidP="00D0566B">
            <w:pPr>
              <w:jc w:val="center"/>
              <w:rPr>
                <w:rFonts w:ascii="Arial" w:hAnsi="Arial" w:cs="Arial"/>
                <w:i/>
                <w:sz w:val="18"/>
                <w:szCs w:val="18"/>
              </w:rPr>
            </w:pPr>
            <w:r>
              <w:rPr>
                <w:rFonts w:ascii="Arial" w:hAnsi="Arial" w:cs="Arial"/>
                <w:i/>
                <w:sz w:val="18"/>
                <w:szCs w:val="18"/>
              </w:rPr>
              <w:t>X</w:t>
            </w:r>
          </w:p>
        </w:tc>
      </w:tr>
      <w:tr w:rsidR="00D0566B" w:rsidRPr="00D0566B" w14:paraId="0D7753B4" w14:textId="77777777" w:rsidTr="00D0566B">
        <w:trPr>
          <w:jc w:val="center"/>
        </w:trPr>
        <w:tc>
          <w:tcPr>
            <w:tcW w:w="974" w:type="dxa"/>
          </w:tcPr>
          <w:p w14:paraId="517099FD"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2</w:t>
            </w:r>
          </w:p>
        </w:tc>
        <w:tc>
          <w:tcPr>
            <w:tcW w:w="2394" w:type="dxa"/>
          </w:tcPr>
          <w:p w14:paraId="67D05766" w14:textId="13916CE4" w:rsidR="00F632EA" w:rsidRPr="00D0566B" w:rsidRDefault="00F632EA" w:rsidP="00400774">
            <w:pPr>
              <w:jc w:val="center"/>
              <w:rPr>
                <w:rFonts w:ascii="Arial" w:hAnsi="Arial" w:cs="Arial"/>
                <w:i/>
                <w:sz w:val="18"/>
                <w:szCs w:val="18"/>
              </w:rPr>
            </w:pPr>
            <w:r w:rsidRPr="00D0566B">
              <w:rPr>
                <w:rFonts w:ascii="Arial" w:hAnsi="Arial" w:cs="Arial"/>
                <w:i/>
                <w:sz w:val="18"/>
                <w:szCs w:val="18"/>
              </w:rPr>
              <w:t>4</w:t>
            </w:r>
            <w:r w:rsidR="00400774">
              <w:rPr>
                <w:rFonts w:ascii="Arial" w:hAnsi="Arial" w:cs="Arial"/>
                <w:i/>
                <w:sz w:val="18"/>
                <w:szCs w:val="18"/>
              </w:rPr>
              <w:t>X</w:t>
            </w:r>
            <w:r w:rsidRPr="00D0566B">
              <w:rPr>
                <w:rFonts w:ascii="Arial" w:hAnsi="Arial" w:cs="Arial"/>
                <w:i/>
                <w:sz w:val="18"/>
                <w:szCs w:val="18"/>
              </w:rPr>
              <w:t xml:space="preserve"> </w:t>
            </w:r>
          </w:p>
        </w:tc>
        <w:tc>
          <w:tcPr>
            <w:tcW w:w="2510" w:type="dxa"/>
          </w:tcPr>
          <w:p w14:paraId="3EB5D1C0" w14:textId="048852F1" w:rsidR="00F632EA" w:rsidRPr="00D0566B" w:rsidRDefault="00400774" w:rsidP="00D0566B">
            <w:pPr>
              <w:jc w:val="center"/>
              <w:rPr>
                <w:rFonts w:ascii="Arial" w:hAnsi="Arial" w:cs="Arial"/>
                <w:i/>
                <w:sz w:val="18"/>
                <w:szCs w:val="18"/>
              </w:rPr>
            </w:pPr>
            <w:r>
              <w:rPr>
                <w:rFonts w:ascii="Arial" w:hAnsi="Arial" w:cs="Arial"/>
                <w:i/>
                <w:sz w:val="18"/>
                <w:szCs w:val="18"/>
              </w:rPr>
              <w:t>X</w:t>
            </w:r>
          </w:p>
        </w:tc>
        <w:tc>
          <w:tcPr>
            <w:tcW w:w="2075" w:type="dxa"/>
          </w:tcPr>
          <w:p w14:paraId="603C8997" w14:textId="32DA79F4" w:rsidR="00F632EA" w:rsidRPr="00D0566B" w:rsidRDefault="00400774" w:rsidP="00D0566B">
            <w:pPr>
              <w:jc w:val="center"/>
              <w:rPr>
                <w:rFonts w:ascii="Arial" w:hAnsi="Arial" w:cs="Arial"/>
                <w:i/>
                <w:sz w:val="18"/>
                <w:szCs w:val="18"/>
              </w:rPr>
            </w:pPr>
            <w:r>
              <w:rPr>
                <w:rFonts w:ascii="Arial" w:hAnsi="Arial" w:cs="Arial"/>
                <w:i/>
                <w:sz w:val="18"/>
                <w:szCs w:val="18"/>
              </w:rPr>
              <w:t>X</w:t>
            </w:r>
          </w:p>
        </w:tc>
      </w:tr>
    </w:tbl>
    <w:p w14:paraId="35D2DECF" w14:textId="77777777" w:rsidR="00F632EA" w:rsidRPr="00D0566B" w:rsidRDefault="00F632EA" w:rsidP="00D0566B">
      <w:pPr>
        <w:spacing w:after="0" w:line="240" w:lineRule="auto"/>
        <w:jc w:val="center"/>
        <w:rPr>
          <w:rFonts w:ascii="Arial" w:hAnsi="Arial" w:cs="Arial"/>
          <w:i/>
          <w:color w:val="000000"/>
          <w:sz w:val="18"/>
          <w:szCs w:val="18"/>
        </w:rPr>
      </w:pPr>
      <w:r w:rsidRPr="00D0566B">
        <w:rPr>
          <w:rFonts w:ascii="Arial" w:hAnsi="Arial" w:cs="Arial"/>
          <w:b/>
          <w:i/>
          <w:color w:val="000000"/>
          <w:sz w:val="18"/>
          <w:szCs w:val="18"/>
        </w:rPr>
        <w:t>Fuente:</w:t>
      </w:r>
      <w:r w:rsidRPr="00D0566B">
        <w:rPr>
          <w:rFonts w:ascii="Arial" w:hAnsi="Arial" w:cs="Arial"/>
          <w:i/>
          <w:color w:val="000000"/>
          <w:sz w:val="18"/>
          <w:szCs w:val="18"/>
        </w:rPr>
        <w:t xml:space="preserve"> </w:t>
      </w:r>
      <w:proofErr w:type="spellStart"/>
      <w:r w:rsidRPr="00D0566B">
        <w:rPr>
          <w:rFonts w:ascii="Arial" w:hAnsi="Arial" w:cs="Arial"/>
          <w:i/>
          <w:color w:val="000000"/>
          <w:sz w:val="18"/>
          <w:szCs w:val="18"/>
        </w:rPr>
        <w:t>Cormacarena</w:t>
      </w:r>
      <w:proofErr w:type="spellEnd"/>
      <w:r w:rsidRPr="00D0566B">
        <w:rPr>
          <w:rFonts w:ascii="Arial" w:hAnsi="Arial" w:cs="Arial"/>
          <w:i/>
          <w:color w:val="000000"/>
          <w:sz w:val="18"/>
          <w:szCs w:val="18"/>
        </w:rPr>
        <w:t>, 2023</w:t>
      </w:r>
    </w:p>
    <w:p w14:paraId="75BA6A70" w14:textId="77777777" w:rsidR="00F632EA" w:rsidRPr="00D0566B" w:rsidRDefault="00F632EA" w:rsidP="00D0566B">
      <w:pPr>
        <w:spacing w:after="0" w:line="240" w:lineRule="auto"/>
        <w:rPr>
          <w:rFonts w:ascii="Arial" w:hAnsi="Arial" w:cs="Arial"/>
          <w:i/>
          <w:sz w:val="18"/>
          <w:szCs w:val="18"/>
        </w:rPr>
      </w:pPr>
    </w:p>
    <w:p w14:paraId="0B923038" w14:textId="223D9687" w:rsidR="00F632EA" w:rsidRPr="00D0566B" w:rsidRDefault="00F632EA" w:rsidP="00D0566B">
      <w:pPr>
        <w:spacing w:after="0" w:line="240" w:lineRule="auto"/>
        <w:ind w:left="567" w:right="567"/>
        <w:jc w:val="both"/>
        <w:rPr>
          <w:rFonts w:ascii="Arial" w:hAnsi="Arial" w:cs="Arial"/>
          <w:i/>
          <w:iCs/>
          <w:sz w:val="18"/>
          <w:szCs w:val="18"/>
        </w:rPr>
      </w:pPr>
      <w:r w:rsidRPr="00D0566B">
        <w:rPr>
          <w:rFonts w:ascii="Arial" w:hAnsi="Arial" w:cs="Arial"/>
          <w:i/>
          <w:color w:val="000000"/>
          <w:sz w:val="18"/>
          <w:szCs w:val="18"/>
        </w:rPr>
        <w:t xml:space="preserve">Para el registro de la información levantada en campo se tuvo como guía el inventario forestal presentado en el Plan de Aprovechamiento Forestal adjunto a los radicados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w:t>
      </w:r>
      <w:r w:rsidR="00400774">
        <w:rPr>
          <w:rFonts w:ascii="Arial" w:hAnsi="Arial" w:cs="Arial"/>
          <w:i/>
          <w:sz w:val="18"/>
          <w:szCs w:val="18"/>
        </w:rPr>
        <w:t>XXXXXXXXX</w:t>
      </w:r>
      <w:r w:rsidRPr="00D0566B">
        <w:rPr>
          <w:rFonts w:ascii="Arial" w:hAnsi="Arial" w:cs="Arial"/>
          <w:i/>
          <w:sz w:val="18"/>
          <w:szCs w:val="18"/>
        </w:rPr>
        <w:t xml:space="preserve"> del </w:t>
      </w:r>
      <w:r w:rsidR="00400774">
        <w:rPr>
          <w:rFonts w:ascii="Arial" w:hAnsi="Arial" w:cs="Arial"/>
          <w:i/>
          <w:sz w:val="18"/>
          <w:szCs w:val="18"/>
        </w:rPr>
        <w:t>XX</w:t>
      </w:r>
      <w:r w:rsidRPr="00D0566B">
        <w:rPr>
          <w:rFonts w:ascii="Arial" w:hAnsi="Arial" w:cs="Arial"/>
          <w:i/>
          <w:sz w:val="18"/>
          <w:szCs w:val="18"/>
        </w:rPr>
        <w:t xml:space="preserve"> de </w:t>
      </w:r>
      <w:r w:rsidR="00400774">
        <w:rPr>
          <w:rFonts w:ascii="Arial" w:hAnsi="Arial" w:cs="Arial"/>
          <w:i/>
          <w:sz w:val="18"/>
          <w:szCs w:val="18"/>
        </w:rPr>
        <w:t>XX de 202X</w:t>
      </w:r>
      <w:r w:rsidRPr="00D0566B">
        <w:rPr>
          <w:rFonts w:ascii="Arial" w:hAnsi="Arial" w:cs="Arial"/>
          <w:i/>
          <w:color w:val="000000"/>
          <w:sz w:val="18"/>
          <w:szCs w:val="18"/>
        </w:rPr>
        <w:t xml:space="preserve">, </w:t>
      </w:r>
      <w:r w:rsidRPr="00D0566B">
        <w:rPr>
          <w:rFonts w:ascii="Arial" w:hAnsi="Arial" w:cs="Arial"/>
          <w:i/>
          <w:sz w:val="18"/>
          <w:szCs w:val="18"/>
        </w:rPr>
        <w:t xml:space="preserve">para un total de </w:t>
      </w:r>
      <w:r w:rsidR="00400774">
        <w:rPr>
          <w:rFonts w:ascii="Arial" w:hAnsi="Arial" w:cs="Arial"/>
          <w:i/>
          <w:sz w:val="18"/>
          <w:szCs w:val="18"/>
        </w:rPr>
        <w:t>XXX</w:t>
      </w:r>
      <w:r w:rsidRPr="00D0566B">
        <w:rPr>
          <w:rFonts w:ascii="Arial" w:hAnsi="Arial" w:cs="Arial"/>
          <w:i/>
          <w:sz w:val="18"/>
          <w:szCs w:val="18"/>
        </w:rPr>
        <w:t xml:space="preserve"> (</w:t>
      </w:r>
      <w:r w:rsidR="00400774">
        <w:rPr>
          <w:rFonts w:ascii="Arial" w:hAnsi="Arial" w:cs="Arial"/>
          <w:i/>
          <w:sz w:val="18"/>
          <w:szCs w:val="18"/>
        </w:rPr>
        <w:t>XX</w:t>
      </w:r>
      <w:r w:rsidRPr="00D0566B">
        <w:rPr>
          <w:rFonts w:ascii="Arial" w:hAnsi="Arial" w:cs="Arial"/>
          <w:i/>
          <w:sz w:val="18"/>
          <w:szCs w:val="18"/>
        </w:rPr>
        <w:t xml:space="preserve"> arboles objeto de la presente solicitud, para el desarrollo del proyecto denominado </w:t>
      </w:r>
      <w:bookmarkStart w:id="1" w:name="_Hlk150894451"/>
      <w:r w:rsidRPr="00D0566B">
        <w:rPr>
          <w:rFonts w:ascii="Arial" w:hAnsi="Arial" w:cs="Arial"/>
          <w:i/>
          <w:sz w:val="18"/>
          <w:szCs w:val="18"/>
        </w:rPr>
        <w:t>“</w:t>
      </w:r>
      <w:bookmarkEnd w:id="1"/>
      <w:r w:rsidR="00400774">
        <w:rPr>
          <w:rFonts w:ascii="Arial" w:hAnsi="Arial" w:cs="Arial"/>
          <w:i/>
          <w:sz w:val="18"/>
          <w:szCs w:val="18"/>
        </w:rPr>
        <w:t>XXXXX</w:t>
      </w:r>
    </w:p>
    <w:p w14:paraId="02508C9E" w14:textId="77777777" w:rsidR="00F632EA" w:rsidRPr="00D0566B" w:rsidRDefault="00F632EA" w:rsidP="00D0566B">
      <w:pPr>
        <w:spacing w:after="0" w:line="240" w:lineRule="auto"/>
        <w:ind w:left="567" w:right="567"/>
        <w:jc w:val="both"/>
        <w:rPr>
          <w:rFonts w:ascii="Arial" w:hAnsi="Arial" w:cs="Arial"/>
          <w:i/>
          <w:iCs/>
          <w:sz w:val="18"/>
          <w:szCs w:val="18"/>
        </w:rPr>
      </w:pPr>
    </w:p>
    <w:p w14:paraId="672F4CAF" w14:textId="228E2DBA" w:rsidR="00F632EA"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De dicha información verificada se destaca que las coordenadas presentadas de </w:t>
      </w:r>
      <w:proofErr w:type="spellStart"/>
      <w:r w:rsidR="00400774">
        <w:rPr>
          <w:rFonts w:ascii="Arial" w:hAnsi="Arial" w:cs="Arial"/>
          <w:i/>
          <w:sz w:val="18"/>
          <w:szCs w:val="18"/>
        </w:rPr>
        <w:t>XXXo</w:t>
      </w:r>
      <w:proofErr w:type="spellEnd"/>
      <w:r w:rsidR="00400774">
        <w:rPr>
          <w:rFonts w:ascii="Arial" w:hAnsi="Arial" w:cs="Arial"/>
          <w:i/>
          <w:sz w:val="18"/>
          <w:szCs w:val="18"/>
        </w:rPr>
        <w:t xml:space="preserve"> (X</w:t>
      </w:r>
      <w:r w:rsidRPr="00D0566B">
        <w:rPr>
          <w:rFonts w:ascii="Arial" w:hAnsi="Arial" w:cs="Arial"/>
          <w:i/>
          <w:sz w:val="18"/>
          <w:szCs w:val="18"/>
        </w:rPr>
        <w:t xml:space="preserve">) de los individuos evaluados, no correspondían a lo encontrado en campo por lo tanto en el siguiente cuadro se dispone el </w:t>
      </w:r>
      <w:r w:rsidR="00D0566B" w:rsidRPr="00D0566B">
        <w:rPr>
          <w:rFonts w:ascii="Arial" w:hAnsi="Arial" w:cs="Arial"/>
          <w:i/>
          <w:sz w:val="18"/>
          <w:szCs w:val="18"/>
        </w:rPr>
        <w:t>número</w:t>
      </w:r>
      <w:r w:rsidRPr="00D0566B">
        <w:rPr>
          <w:rFonts w:ascii="Arial" w:hAnsi="Arial" w:cs="Arial"/>
          <w:i/>
          <w:sz w:val="18"/>
          <w:szCs w:val="18"/>
        </w:rPr>
        <w:t xml:space="preserve"> de los individuos y las coordenadas correctas.</w:t>
      </w:r>
    </w:p>
    <w:p w14:paraId="300A4CC5" w14:textId="77777777" w:rsidR="00D0566B" w:rsidRPr="00D0566B" w:rsidRDefault="00D0566B" w:rsidP="00D0566B">
      <w:pPr>
        <w:spacing w:after="0" w:line="240" w:lineRule="auto"/>
        <w:jc w:val="both"/>
        <w:rPr>
          <w:rFonts w:ascii="Arial" w:hAnsi="Arial" w:cs="Arial"/>
          <w:i/>
          <w:sz w:val="18"/>
          <w:szCs w:val="18"/>
        </w:rPr>
      </w:pPr>
    </w:p>
    <w:tbl>
      <w:tblPr>
        <w:tblW w:w="5367" w:type="dxa"/>
        <w:jc w:val="center"/>
        <w:tblLook w:val="04A0" w:firstRow="1" w:lastRow="0" w:firstColumn="1" w:lastColumn="0" w:noHBand="0" w:noVBand="1"/>
      </w:tblPr>
      <w:tblGrid>
        <w:gridCol w:w="878"/>
        <w:gridCol w:w="1701"/>
        <w:gridCol w:w="1267"/>
        <w:gridCol w:w="1521"/>
      </w:tblGrid>
      <w:tr w:rsidR="00F632EA" w:rsidRPr="00D0566B" w14:paraId="75D923E3" w14:textId="77777777" w:rsidTr="00D0566B">
        <w:trPr>
          <w:trHeight w:val="20"/>
          <w:jc w:val="center"/>
        </w:trPr>
        <w:tc>
          <w:tcPr>
            <w:tcW w:w="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DB3C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proofErr w:type="spellStart"/>
            <w:r w:rsidRPr="00D0566B">
              <w:rPr>
                <w:rFonts w:ascii="Arial" w:eastAsia="Times New Roman" w:hAnsi="Arial" w:cs="Arial"/>
                <w:i/>
                <w:color w:val="000000"/>
                <w:sz w:val="18"/>
                <w:szCs w:val="18"/>
                <w:lang w:val="en-US"/>
              </w:rPr>
              <w:t>Nro</w:t>
            </w:r>
            <w:proofErr w:type="spellEnd"/>
            <w:r w:rsidRPr="00D0566B">
              <w:rPr>
                <w:rFonts w:ascii="Arial" w:eastAsia="Times New Roman" w:hAnsi="Arial" w:cs="Arial"/>
                <w:i/>
                <w:color w:val="000000"/>
                <w:sz w:val="18"/>
                <w:szCs w:val="18"/>
                <w:lang w:val="en-US"/>
              </w:rPr>
              <w:t>. Ind</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90616A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proofErr w:type="spellStart"/>
            <w:r w:rsidRPr="00D0566B">
              <w:rPr>
                <w:rFonts w:ascii="Arial" w:eastAsia="Times New Roman" w:hAnsi="Arial" w:cs="Arial"/>
                <w:i/>
                <w:color w:val="000000"/>
                <w:sz w:val="18"/>
                <w:szCs w:val="18"/>
                <w:lang w:val="en-US"/>
              </w:rPr>
              <w:t>Nombre</w:t>
            </w:r>
            <w:proofErr w:type="spellEnd"/>
            <w:r w:rsidRPr="00D0566B">
              <w:rPr>
                <w:rFonts w:ascii="Arial" w:eastAsia="Times New Roman" w:hAnsi="Arial" w:cs="Arial"/>
                <w:i/>
                <w:color w:val="000000"/>
                <w:sz w:val="18"/>
                <w:szCs w:val="18"/>
                <w:lang w:val="en-US"/>
              </w:rPr>
              <w:t xml:space="preserve"> </w:t>
            </w:r>
            <w:proofErr w:type="spellStart"/>
            <w:r w:rsidRPr="00D0566B">
              <w:rPr>
                <w:rFonts w:ascii="Arial" w:eastAsia="Times New Roman" w:hAnsi="Arial" w:cs="Arial"/>
                <w:i/>
                <w:color w:val="000000"/>
                <w:sz w:val="18"/>
                <w:szCs w:val="18"/>
                <w:lang w:val="en-US"/>
              </w:rPr>
              <w:t>común</w:t>
            </w:r>
            <w:proofErr w:type="spellEnd"/>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14:paraId="29A0FF0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Norte</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14:paraId="2065A0D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Oeste</w:t>
            </w:r>
          </w:p>
        </w:tc>
      </w:tr>
      <w:tr w:rsidR="00F632EA" w:rsidRPr="00D0566B" w14:paraId="54D22325" w14:textId="77777777" w:rsidTr="00225DD7">
        <w:trPr>
          <w:trHeight w:val="20"/>
          <w:jc w:val="center"/>
        </w:trPr>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2642A0FF" w14:textId="5883548A"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701" w:type="dxa"/>
            <w:tcBorders>
              <w:top w:val="nil"/>
              <w:left w:val="nil"/>
              <w:bottom w:val="single" w:sz="4" w:space="0" w:color="auto"/>
              <w:right w:val="single" w:sz="4" w:space="0" w:color="auto"/>
            </w:tcBorders>
            <w:shd w:val="clear" w:color="auto" w:fill="auto"/>
            <w:noWrap/>
            <w:vAlign w:val="center"/>
            <w:hideMark/>
          </w:tcPr>
          <w:p w14:paraId="65270EE8" w14:textId="5946720E"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1267" w:type="dxa"/>
            <w:tcBorders>
              <w:top w:val="nil"/>
              <w:left w:val="nil"/>
              <w:bottom w:val="single" w:sz="4" w:space="0" w:color="auto"/>
              <w:right w:val="single" w:sz="4" w:space="0" w:color="auto"/>
            </w:tcBorders>
            <w:shd w:val="clear" w:color="auto" w:fill="auto"/>
            <w:noWrap/>
            <w:vAlign w:val="center"/>
          </w:tcPr>
          <w:p w14:paraId="2673C3EF" w14:textId="17C5CDC5"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521" w:type="dxa"/>
            <w:tcBorders>
              <w:top w:val="nil"/>
              <w:left w:val="nil"/>
              <w:bottom w:val="single" w:sz="4" w:space="0" w:color="auto"/>
              <w:right w:val="single" w:sz="4" w:space="0" w:color="auto"/>
            </w:tcBorders>
            <w:shd w:val="clear" w:color="auto" w:fill="auto"/>
            <w:noWrap/>
            <w:vAlign w:val="center"/>
          </w:tcPr>
          <w:p w14:paraId="42305FA5" w14:textId="58DAE2A4"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F632EA" w:rsidRPr="00D0566B" w14:paraId="1A6F0BBA" w14:textId="77777777" w:rsidTr="00225DD7">
        <w:trPr>
          <w:trHeight w:val="20"/>
          <w:jc w:val="center"/>
        </w:trPr>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1C9B12FE" w14:textId="4866F470"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701" w:type="dxa"/>
            <w:tcBorders>
              <w:top w:val="nil"/>
              <w:left w:val="nil"/>
              <w:bottom w:val="single" w:sz="4" w:space="0" w:color="auto"/>
              <w:right w:val="single" w:sz="4" w:space="0" w:color="auto"/>
            </w:tcBorders>
            <w:shd w:val="clear" w:color="auto" w:fill="auto"/>
            <w:noWrap/>
            <w:vAlign w:val="center"/>
            <w:hideMark/>
          </w:tcPr>
          <w:p w14:paraId="043457DE" w14:textId="32FFA400"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267" w:type="dxa"/>
            <w:tcBorders>
              <w:top w:val="nil"/>
              <w:left w:val="nil"/>
              <w:bottom w:val="single" w:sz="4" w:space="0" w:color="auto"/>
              <w:right w:val="single" w:sz="4" w:space="0" w:color="auto"/>
            </w:tcBorders>
            <w:shd w:val="clear" w:color="auto" w:fill="auto"/>
            <w:noWrap/>
            <w:vAlign w:val="center"/>
          </w:tcPr>
          <w:p w14:paraId="671B9EF6" w14:textId="29D72144"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521" w:type="dxa"/>
            <w:tcBorders>
              <w:top w:val="nil"/>
              <w:left w:val="nil"/>
              <w:bottom w:val="single" w:sz="4" w:space="0" w:color="auto"/>
              <w:right w:val="single" w:sz="4" w:space="0" w:color="auto"/>
            </w:tcBorders>
            <w:shd w:val="clear" w:color="auto" w:fill="auto"/>
            <w:noWrap/>
            <w:vAlign w:val="center"/>
          </w:tcPr>
          <w:p w14:paraId="29AE2FDD" w14:textId="74C2E873"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F632EA" w:rsidRPr="00D0566B" w14:paraId="5546D8E1" w14:textId="77777777" w:rsidTr="00225DD7">
        <w:trPr>
          <w:trHeight w:val="20"/>
          <w:jc w:val="center"/>
        </w:trPr>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31219B43" w14:textId="727E6211"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701" w:type="dxa"/>
            <w:tcBorders>
              <w:top w:val="nil"/>
              <w:left w:val="nil"/>
              <w:bottom w:val="single" w:sz="4" w:space="0" w:color="auto"/>
              <w:right w:val="single" w:sz="4" w:space="0" w:color="auto"/>
            </w:tcBorders>
            <w:shd w:val="clear" w:color="auto" w:fill="auto"/>
            <w:noWrap/>
            <w:vAlign w:val="center"/>
            <w:hideMark/>
          </w:tcPr>
          <w:p w14:paraId="714E381F" w14:textId="529546F2"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267" w:type="dxa"/>
            <w:tcBorders>
              <w:top w:val="nil"/>
              <w:left w:val="nil"/>
              <w:bottom w:val="single" w:sz="4" w:space="0" w:color="auto"/>
              <w:right w:val="single" w:sz="4" w:space="0" w:color="auto"/>
            </w:tcBorders>
            <w:shd w:val="clear" w:color="auto" w:fill="auto"/>
            <w:noWrap/>
            <w:vAlign w:val="center"/>
          </w:tcPr>
          <w:p w14:paraId="60CBF4D8" w14:textId="78B44EFE"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521" w:type="dxa"/>
            <w:tcBorders>
              <w:top w:val="nil"/>
              <w:left w:val="nil"/>
              <w:bottom w:val="single" w:sz="4" w:space="0" w:color="auto"/>
              <w:right w:val="single" w:sz="4" w:space="0" w:color="auto"/>
            </w:tcBorders>
            <w:shd w:val="clear" w:color="auto" w:fill="auto"/>
            <w:noWrap/>
            <w:vAlign w:val="center"/>
          </w:tcPr>
          <w:p w14:paraId="0B7CFEC7" w14:textId="25DE3EDD"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F632EA" w:rsidRPr="00D0566B" w14:paraId="50590303" w14:textId="77777777" w:rsidTr="00225DD7">
        <w:trPr>
          <w:trHeight w:val="20"/>
          <w:jc w:val="center"/>
        </w:trPr>
        <w:tc>
          <w:tcPr>
            <w:tcW w:w="878" w:type="dxa"/>
            <w:tcBorders>
              <w:top w:val="nil"/>
              <w:left w:val="single" w:sz="4" w:space="0" w:color="auto"/>
              <w:bottom w:val="single" w:sz="4" w:space="0" w:color="auto"/>
              <w:right w:val="single" w:sz="4" w:space="0" w:color="auto"/>
            </w:tcBorders>
            <w:shd w:val="clear" w:color="auto" w:fill="auto"/>
            <w:noWrap/>
            <w:vAlign w:val="center"/>
            <w:hideMark/>
          </w:tcPr>
          <w:p w14:paraId="19FB1F9C" w14:textId="53993E48"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701" w:type="dxa"/>
            <w:tcBorders>
              <w:top w:val="nil"/>
              <w:left w:val="nil"/>
              <w:bottom w:val="single" w:sz="4" w:space="0" w:color="auto"/>
              <w:right w:val="single" w:sz="4" w:space="0" w:color="auto"/>
            </w:tcBorders>
            <w:shd w:val="clear" w:color="auto" w:fill="auto"/>
            <w:noWrap/>
            <w:vAlign w:val="center"/>
            <w:hideMark/>
          </w:tcPr>
          <w:p w14:paraId="51F85E6A" w14:textId="0D871A6D"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267" w:type="dxa"/>
            <w:tcBorders>
              <w:top w:val="nil"/>
              <w:left w:val="nil"/>
              <w:bottom w:val="single" w:sz="4" w:space="0" w:color="auto"/>
              <w:right w:val="single" w:sz="4" w:space="0" w:color="auto"/>
            </w:tcBorders>
            <w:shd w:val="clear" w:color="auto" w:fill="auto"/>
            <w:noWrap/>
            <w:vAlign w:val="center"/>
          </w:tcPr>
          <w:p w14:paraId="404AF1EF" w14:textId="791B6C49"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1521" w:type="dxa"/>
            <w:tcBorders>
              <w:top w:val="nil"/>
              <w:left w:val="nil"/>
              <w:bottom w:val="single" w:sz="4" w:space="0" w:color="auto"/>
              <w:right w:val="single" w:sz="4" w:space="0" w:color="auto"/>
            </w:tcBorders>
            <w:shd w:val="clear" w:color="auto" w:fill="auto"/>
            <w:noWrap/>
            <w:vAlign w:val="center"/>
          </w:tcPr>
          <w:p w14:paraId="1630271B" w14:textId="492E9C5D" w:rsidR="00F632EA" w:rsidRPr="00D0566B" w:rsidRDefault="00225DD7"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bl>
    <w:p w14:paraId="01D55985" w14:textId="77777777" w:rsidR="00F632EA" w:rsidRPr="00D0566B" w:rsidRDefault="00F632EA" w:rsidP="00D0566B">
      <w:pPr>
        <w:spacing w:after="0" w:line="240" w:lineRule="auto"/>
        <w:jc w:val="both"/>
        <w:rPr>
          <w:rFonts w:ascii="Arial" w:hAnsi="Arial" w:cs="Arial"/>
          <w:i/>
          <w:sz w:val="18"/>
          <w:szCs w:val="18"/>
        </w:rPr>
      </w:pPr>
    </w:p>
    <w:p w14:paraId="70D7E51B"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Además, se resalta que se encontraron algunos tramos aparentemente sin inventariar y que se encuentran dentro del diseño por lo cual se hace hincapié en que los individuos allí presentes NO son objeto de permiso de aprovechamiento en el presente concepto técnico. Las siguientes son coordenadas del tramo identificado en campo, el cual presentaba individuos arbóreos sin inventariar y registrar en la presente solicitud.</w:t>
      </w:r>
    </w:p>
    <w:p w14:paraId="257D39F1" w14:textId="77777777" w:rsidR="00F632EA" w:rsidRPr="00D0566B" w:rsidRDefault="00F632EA" w:rsidP="00D0566B">
      <w:pPr>
        <w:spacing w:after="0" w:line="240" w:lineRule="auto"/>
        <w:jc w:val="both"/>
        <w:rPr>
          <w:rFonts w:ascii="Arial" w:hAnsi="Arial" w:cs="Arial"/>
          <w:i/>
          <w:sz w:val="18"/>
          <w:szCs w:val="18"/>
        </w:rPr>
      </w:pPr>
    </w:p>
    <w:tbl>
      <w:tblPr>
        <w:tblW w:w="6287" w:type="dxa"/>
        <w:jc w:val="center"/>
        <w:tblLook w:val="04A0" w:firstRow="1" w:lastRow="0" w:firstColumn="1" w:lastColumn="0" w:noHBand="0" w:noVBand="1"/>
      </w:tblPr>
      <w:tblGrid>
        <w:gridCol w:w="1240"/>
        <w:gridCol w:w="1267"/>
        <w:gridCol w:w="1480"/>
        <w:gridCol w:w="2300"/>
      </w:tblGrid>
      <w:tr w:rsidR="00F632EA" w:rsidRPr="00D0566B" w14:paraId="1A065C89" w14:textId="77777777" w:rsidTr="00D0566B">
        <w:trPr>
          <w:trHeight w:val="456"/>
          <w:jc w:val="center"/>
        </w:trPr>
        <w:tc>
          <w:tcPr>
            <w:tcW w:w="1240" w:type="dxa"/>
            <w:tcBorders>
              <w:top w:val="nil"/>
              <w:left w:val="nil"/>
              <w:bottom w:val="nil"/>
              <w:right w:val="nil"/>
            </w:tcBorders>
            <w:shd w:val="clear" w:color="auto" w:fill="auto"/>
            <w:noWrap/>
            <w:vAlign w:val="center"/>
            <w:hideMark/>
          </w:tcPr>
          <w:p w14:paraId="5024A9FE" w14:textId="77777777" w:rsidR="00F632EA" w:rsidRPr="00D0566B" w:rsidRDefault="00F632EA" w:rsidP="00D0566B">
            <w:pPr>
              <w:spacing w:after="0" w:line="240" w:lineRule="auto"/>
              <w:rPr>
                <w:rFonts w:ascii="Arial" w:eastAsia="Times New Roman" w:hAnsi="Arial" w:cs="Arial"/>
                <w:i/>
                <w:sz w:val="18"/>
                <w:szCs w:val="18"/>
              </w:rPr>
            </w:pPr>
          </w:p>
        </w:tc>
        <w:tc>
          <w:tcPr>
            <w:tcW w:w="1267" w:type="dxa"/>
            <w:tcBorders>
              <w:top w:val="single" w:sz="4" w:space="0" w:color="auto"/>
              <w:left w:val="single" w:sz="4" w:space="0" w:color="auto"/>
              <w:bottom w:val="nil"/>
              <w:right w:val="single" w:sz="4" w:space="0" w:color="auto"/>
            </w:tcBorders>
            <w:shd w:val="clear" w:color="auto" w:fill="auto"/>
            <w:noWrap/>
            <w:vAlign w:val="center"/>
            <w:hideMark/>
          </w:tcPr>
          <w:p w14:paraId="299A4E24"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Norte</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14:paraId="1FB47EE4"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Oeste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6A74B310"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Observación</w:t>
            </w:r>
          </w:p>
        </w:tc>
      </w:tr>
      <w:tr w:rsidR="00F632EA" w:rsidRPr="00D0566B" w14:paraId="1B7E49EA" w14:textId="77777777" w:rsidTr="00D0566B">
        <w:trPr>
          <w:trHeight w:val="456"/>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8A095"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Inicio</w:t>
            </w:r>
          </w:p>
        </w:tc>
        <w:tc>
          <w:tcPr>
            <w:tcW w:w="1267" w:type="dxa"/>
            <w:tcBorders>
              <w:top w:val="single" w:sz="4" w:space="0" w:color="auto"/>
              <w:left w:val="nil"/>
              <w:bottom w:val="single" w:sz="4" w:space="0" w:color="auto"/>
              <w:right w:val="single" w:sz="4" w:space="0" w:color="auto"/>
            </w:tcBorders>
            <w:shd w:val="clear" w:color="auto" w:fill="auto"/>
            <w:noWrap/>
            <w:vAlign w:val="center"/>
            <w:hideMark/>
          </w:tcPr>
          <w:p w14:paraId="28D51912" w14:textId="0AAD5355" w:rsidR="00F632EA" w:rsidRPr="00D0566B" w:rsidRDefault="0092460F" w:rsidP="00D0566B">
            <w:pPr>
              <w:spacing w:after="0" w:line="240" w:lineRule="auto"/>
              <w:jc w:val="center"/>
              <w:rPr>
                <w:rFonts w:ascii="Arial" w:eastAsia="Times New Roman" w:hAnsi="Arial" w:cs="Arial"/>
                <w:i/>
                <w:color w:val="000000"/>
                <w:sz w:val="18"/>
                <w:szCs w:val="18"/>
              </w:rPr>
            </w:pPr>
            <w:r>
              <w:rPr>
                <w:rFonts w:ascii="Arial" w:eastAsia="Times New Roman" w:hAnsi="Arial" w:cs="Arial"/>
                <w:i/>
                <w:color w:val="000000"/>
                <w:sz w:val="18"/>
                <w:szCs w:val="18"/>
              </w:rPr>
              <w:t>X</w:t>
            </w:r>
          </w:p>
        </w:tc>
        <w:tc>
          <w:tcPr>
            <w:tcW w:w="1480" w:type="dxa"/>
            <w:tcBorders>
              <w:top w:val="nil"/>
              <w:left w:val="nil"/>
              <w:bottom w:val="single" w:sz="4" w:space="0" w:color="auto"/>
              <w:right w:val="single" w:sz="4" w:space="0" w:color="auto"/>
            </w:tcBorders>
            <w:shd w:val="clear" w:color="auto" w:fill="auto"/>
            <w:noWrap/>
            <w:vAlign w:val="center"/>
            <w:hideMark/>
          </w:tcPr>
          <w:p w14:paraId="122F9013" w14:textId="73E93967" w:rsidR="00F632EA" w:rsidRPr="00D0566B" w:rsidRDefault="00F632EA" w:rsidP="0092460F">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 xml:space="preserve"> </w:t>
            </w:r>
            <w:r w:rsidR="0092460F">
              <w:rPr>
                <w:rFonts w:ascii="Arial" w:eastAsia="Times New Roman" w:hAnsi="Arial" w:cs="Arial"/>
                <w:i/>
                <w:color w:val="000000"/>
                <w:sz w:val="18"/>
                <w:szCs w:val="18"/>
              </w:rPr>
              <w:t>X</w:t>
            </w:r>
          </w:p>
        </w:tc>
        <w:tc>
          <w:tcPr>
            <w:tcW w:w="2300" w:type="dxa"/>
            <w:vMerge w:val="restart"/>
            <w:tcBorders>
              <w:top w:val="nil"/>
              <w:left w:val="nil"/>
              <w:right w:val="single" w:sz="4" w:space="0" w:color="auto"/>
            </w:tcBorders>
            <w:shd w:val="clear" w:color="auto" w:fill="auto"/>
            <w:noWrap/>
            <w:vAlign w:val="center"/>
            <w:hideMark/>
          </w:tcPr>
          <w:p w14:paraId="13ED8E71" w14:textId="0F8CA2E1" w:rsidR="00F632EA" w:rsidRPr="00D0566B" w:rsidRDefault="0092460F" w:rsidP="00D0566B">
            <w:pPr>
              <w:spacing w:after="0" w:line="240" w:lineRule="auto"/>
              <w:jc w:val="both"/>
              <w:rPr>
                <w:rFonts w:ascii="Arial" w:eastAsia="Times New Roman" w:hAnsi="Arial" w:cs="Arial"/>
                <w:i/>
                <w:color w:val="000000"/>
                <w:sz w:val="18"/>
                <w:szCs w:val="18"/>
              </w:rPr>
            </w:pPr>
            <w:r>
              <w:rPr>
                <w:rFonts w:ascii="Arial" w:eastAsia="Times New Roman" w:hAnsi="Arial" w:cs="Arial"/>
                <w:i/>
                <w:color w:val="000000"/>
                <w:sz w:val="18"/>
                <w:szCs w:val="18"/>
              </w:rPr>
              <w:t>XX</w:t>
            </w:r>
          </w:p>
        </w:tc>
      </w:tr>
      <w:tr w:rsidR="00F632EA" w:rsidRPr="00D0566B" w14:paraId="52281047" w14:textId="77777777" w:rsidTr="00D0566B">
        <w:trPr>
          <w:trHeight w:val="456"/>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6E646B6"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Fin</w:t>
            </w:r>
          </w:p>
        </w:tc>
        <w:tc>
          <w:tcPr>
            <w:tcW w:w="1267" w:type="dxa"/>
            <w:tcBorders>
              <w:top w:val="nil"/>
              <w:left w:val="nil"/>
              <w:bottom w:val="single" w:sz="4" w:space="0" w:color="auto"/>
              <w:right w:val="single" w:sz="4" w:space="0" w:color="auto"/>
            </w:tcBorders>
            <w:shd w:val="clear" w:color="auto" w:fill="auto"/>
            <w:noWrap/>
            <w:vAlign w:val="center"/>
            <w:hideMark/>
          </w:tcPr>
          <w:p w14:paraId="5B339081" w14:textId="01B488FF" w:rsidR="00F632EA" w:rsidRPr="00D0566B" w:rsidRDefault="0092460F" w:rsidP="00D0566B">
            <w:pPr>
              <w:spacing w:after="0" w:line="240" w:lineRule="auto"/>
              <w:jc w:val="center"/>
              <w:rPr>
                <w:rFonts w:ascii="Arial" w:eastAsia="Times New Roman" w:hAnsi="Arial" w:cs="Arial"/>
                <w:i/>
                <w:color w:val="000000"/>
                <w:sz w:val="18"/>
                <w:szCs w:val="18"/>
              </w:rPr>
            </w:pPr>
            <w:r>
              <w:rPr>
                <w:rFonts w:ascii="Arial" w:eastAsia="Times New Roman" w:hAnsi="Arial" w:cs="Arial"/>
                <w:i/>
                <w:color w:val="000000"/>
                <w:sz w:val="18"/>
                <w:szCs w:val="18"/>
              </w:rPr>
              <w:t>X</w:t>
            </w:r>
          </w:p>
        </w:tc>
        <w:tc>
          <w:tcPr>
            <w:tcW w:w="1480" w:type="dxa"/>
            <w:tcBorders>
              <w:top w:val="nil"/>
              <w:left w:val="nil"/>
              <w:bottom w:val="single" w:sz="4" w:space="0" w:color="auto"/>
              <w:right w:val="single" w:sz="4" w:space="0" w:color="auto"/>
            </w:tcBorders>
            <w:shd w:val="clear" w:color="auto" w:fill="auto"/>
            <w:noWrap/>
            <w:vAlign w:val="center"/>
            <w:hideMark/>
          </w:tcPr>
          <w:p w14:paraId="643B7D47" w14:textId="3F8DB8BD" w:rsidR="00F632EA" w:rsidRPr="00D0566B" w:rsidRDefault="00F632EA" w:rsidP="0092460F">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rPr>
              <w:t xml:space="preserve"> </w:t>
            </w:r>
            <w:r w:rsidR="0092460F">
              <w:rPr>
                <w:rFonts w:ascii="Arial" w:eastAsia="Times New Roman" w:hAnsi="Arial" w:cs="Arial"/>
                <w:i/>
                <w:color w:val="000000"/>
                <w:sz w:val="18"/>
                <w:szCs w:val="18"/>
              </w:rPr>
              <w:t>X</w:t>
            </w:r>
          </w:p>
        </w:tc>
        <w:tc>
          <w:tcPr>
            <w:tcW w:w="2300" w:type="dxa"/>
            <w:vMerge/>
            <w:tcBorders>
              <w:left w:val="nil"/>
              <w:bottom w:val="single" w:sz="4" w:space="0" w:color="auto"/>
              <w:right w:val="single" w:sz="4" w:space="0" w:color="auto"/>
            </w:tcBorders>
            <w:shd w:val="clear" w:color="auto" w:fill="auto"/>
            <w:noWrap/>
            <w:vAlign w:val="center"/>
            <w:hideMark/>
          </w:tcPr>
          <w:p w14:paraId="5941F385" w14:textId="77777777" w:rsidR="00F632EA" w:rsidRPr="00D0566B" w:rsidRDefault="00F632EA" w:rsidP="00D0566B">
            <w:pPr>
              <w:spacing w:after="0" w:line="240" w:lineRule="auto"/>
              <w:jc w:val="center"/>
              <w:rPr>
                <w:rFonts w:ascii="Arial" w:eastAsia="Times New Roman" w:hAnsi="Arial" w:cs="Arial"/>
                <w:i/>
                <w:color w:val="000000"/>
                <w:sz w:val="18"/>
                <w:szCs w:val="18"/>
              </w:rPr>
            </w:pPr>
          </w:p>
        </w:tc>
      </w:tr>
    </w:tbl>
    <w:p w14:paraId="66056143" w14:textId="77777777" w:rsidR="00F632EA" w:rsidRPr="00D0566B" w:rsidRDefault="00F632EA" w:rsidP="00D0566B">
      <w:pPr>
        <w:spacing w:after="0" w:line="240" w:lineRule="auto"/>
        <w:jc w:val="both"/>
        <w:rPr>
          <w:rFonts w:ascii="Arial" w:hAnsi="Arial" w:cs="Arial"/>
          <w:i/>
          <w:sz w:val="18"/>
          <w:szCs w:val="18"/>
        </w:rPr>
      </w:pPr>
    </w:p>
    <w:p w14:paraId="77712FA3"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Finalmente, el siguiente es el listado total de los individuos solicitados con sus respectivos volúmenes.</w:t>
      </w:r>
    </w:p>
    <w:p w14:paraId="4C3D7A6C" w14:textId="77777777" w:rsidR="00F632EA" w:rsidRPr="00D0566B" w:rsidRDefault="00F632EA" w:rsidP="00D0566B">
      <w:pPr>
        <w:spacing w:after="0" w:line="240" w:lineRule="auto"/>
        <w:ind w:left="567" w:right="567"/>
        <w:jc w:val="both"/>
        <w:rPr>
          <w:rFonts w:ascii="Arial" w:hAnsi="Arial" w:cs="Arial"/>
          <w:i/>
          <w:sz w:val="18"/>
          <w:szCs w:val="18"/>
        </w:rPr>
      </w:pPr>
    </w:p>
    <w:p w14:paraId="6D8E64F6" w14:textId="77777777"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Tabla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Tabla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3</w:t>
      </w:r>
      <w:r w:rsidRPr="00D0566B">
        <w:rPr>
          <w:rFonts w:ascii="Arial" w:hAnsi="Arial" w:cs="Arial"/>
          <w:b w:val="0"/>
          <w:i/>
          <w:sz w:val="18"/>
          <w:szCs w:val="18"/>
        </w:rPr>
        <w:fldChar w:fldCharType="end"/>
      </w:r>
      <w:r w:rsidRPr="00D0566B">
        <w:rPr>
          <w:rFonts w:ascii="Arial" w:hAnsi="Arial" w:cs="Arial"/>
          <w:b w:val="0"/>
          <w:i/>
          <w:sz w:val="18"/>
          <w:szCs w:val="18"/>
        </w:rPr>
        <w:t>: Listado y volumen de individuos arbóreos objeto de aprovechamiento único.</w:t>
      </w:r>
    </w:p>
    <w:tbl>
      <w:tblPr>
        <w:tblW w:w="7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468"/>
        <w:gridCol w:w="3402"/>
        <w:gridCol w:w="750"/>
        <w:gridCol w:w="750"/>
        <w:gridCol w:w="1016"/>
      </w:tblGrid>
      <w:tr w:rsidR="00F632EA" w:rsidRPr="00D0566B" w14:paraId="0D4DACD1" w14:textId="77777777" w:rsidTr="00D0566B">
        <w:trPr>
          <w:trHeight w:val="20"/>
          <w:jc w:val="center"/>
        </w:trPr>
        <w:tc>
          <w:tcPr>
            <w:tcW w:w="483" w:type="dxa"/>
            <w:shd w:val="clear" w:color="auto" w:fill="auto"/>
            <w:vAlign w:val="center"/>
            <w:hideMark/>
          </w:tcPr>
          <w:p w14:paraId="0AC42882" w14:textId="77777777" w:rsidR="00F632EA" w:rsidRPr="00D0566B" w:rsidRDefault="00F632EA" w:rsidP="00D0566B">
            <w:pPr>
              <w:spacing w:after="0" w:line="240" w:lineRule="auto"/>
              <w:jc w:val="center"/>
              <w:rPr>
                <w:rFonts w:ascii="Arial" w:eastAsia="Times New Roman" w:hAnsi="Arial" w:cs="Arial"/>
                <w:bCs/>
                <w:i/>
                <w:sz w:val="16"/>
                <w:szCs w:val="16"/>
                <w:lang w:val="en-US"/>
              </w:rPr>
            </w:pPr>
            <w:r w:rsidRPr="00D0566B">
              <w:rPr>
                <w:rFonts w:ascii="Arial" w:eastAsia="Times New Roman" w:hAnsi="Arial" w:cs="Arial"/>
                <w:bCs/>
                <w:i/>
                <w:sz w:val="16"/>
                <w:szCs w:val="16"/>
                <w:lang w:val="en-US"/>
              </w:rPr>
              <w:t>N°</w:t>
            </w:r>
          </w:p>
        </w:tc>
        <w:tc>
          <w:tcPr>
            <w:tcW w:w="1468" w:type="dxa"/>
            <w:shd w:val="clear" w:color="auto" w:fill="auto"/>
            <w:vAlign w:val="center"/>
            <w:hideMark/>
          </w:tcPr>
          <w:p w14:paraId="2252AF5D" w14:textId="77777777" w:rsidR="00F632EA" w:rsidRPr="00D0566B" w:rsidRDefault="00F632EA" w:rsidP="00D0566B">
            <w:pPr>
              <w:spacing w:after="0" w:line="240" w:lineRule="auto"/>
              <w:jc w:val="center"/>
              <w:rPr>
                <w:rFonts w:ascii="Arial" w:eastAsia="Times New Roman" w:hAnsi="Arial" w:cs="Arial"/>
                <w:bCs/>
                <w:i/>
                <w:sz w:val="16"/>
                <w:szCs w:val="16"/>
                <w:lang w:val="en-US"/>
              </w:rPr>
            </w:pPr>
            <w:r w:rsidRPr="00D0566B">
              <w:rPr>
                <w:rFonts w:ascii="Arial" w:eastAsia="Times New Roman" w:hAnsi="Arial" w:cs="Arial"/>
                <w:bCs/>
                <w:i/>
                <w:sz w:val="16"/>
                <w:szCs w:val="16"/>
                <w:lang w:val="en-US"/>
              </w:rPr>
              <w:t>NOMBRE COMÚN</w:t>
            </w:r>
          </w:p>
        </w:tc>
        <w:tc>
          <w:tcPr>
            <w:tcW w:w="3402" w:type="dxa"/>
            <w:shd w:val="clear" w:color="auto" w:fill="auto"/>
            <w:vAlign w:val="center"/>
            <w:hideMark/>
          </w:tcPr>
          <w:p w14:paraId="591E35BC" w14:textId="77777777" w:rsidR="00F632EA" w:rsidRPr="00D0566B" w:rsidRDefault="00F632EA" w:rsidP="00D0566B">
            <w:pPr>
              <w:spacing w:after="0" w:line="240" w:lineRule="auto"/>
              <w:jc w:val="center"/>
              <w:rPr>
                <w:rFonts w:ascii="Arial" w:eastAsia="Times New Roman" w:hAnsi="Arial" w:cs="Arial"/>
                <w:bCs/>
                <w:i/>
                <w:sz w:val="16"/>
                <w:szCs w:val="16"/>
                <w:lang w:val="en-US"/>
              </w:rPr>
            </w:pPr>
            <w:r w:rsidRPr="00D0566B">
              <w:rPr>
                <w:rFonts w:ascii="Arial" w:eastAsia="Times New Roman" w:hAnsi="Arial" w:cs="Arial"/>
                <w:bCs/>
                <w:i/>
                <w:sz w:val="16"/>
                <w:szCs w:val="16"/>
                <w:lang w:val="en-US"/>
              </w:rPr>
              <w:t>NOMBRE CIENTIFICO</w:t>
            </w:r>
          </w:p>
        </w:tc>
        <w:tc>
          <w:tcPr>
            <w:tcW w:w="750" w:type="dxa"/>
            <w:shd w:val="clear" w:color="auto" w:fill="auto"/>
            <w:vAlign w:val="center"/>
            <w:hideMark/>
          </w:tcPr>
          <w:p w14:paraId="77005AEA" w14:textId="77777777" w:rsidR="00F632EA" w:rsidRPr="00D0566B" w:rsidRDefault="00F632EA" w:rsidP="00D0566B">
            <w:pPr>
              <w:spacing w:after="0" w:line="240" w:lineRule="auto"/>
              <w:jc w:val="center"/>
              <w:rPr>
                <w:rFonts w:ascii="Arial" w:eastAsia="Times New Roman" w:hAnsi="Arial" w:cs="Arial"/>
                <w:bCs/>
                <w:i/>
                <w:color w:val="000000"/>
                <w:sz w:val="16"/>
                <w:szCs w:val="16"/>
                <w:lang w:val="en-US"/>
              </w:rPr>
            </w:pPr>
            <w:r w:rsidRPr="00D0566B">
              <w:rPr>
                <w:rFonts w:ascii="Arial" w:eastAsia="Times New Roman" w:hAnsi="Arial" w:cs="Arial"/>
                <w:bCs/>
                <w:i/>
                <w:color w:val="000000"/>
                <w:sz w:val="16"/>
                <w:szCs w:val="16"/>
                <w:lang w:val="en-US"/>
              </w:rPr>
              <w:t>DAP TOTAL (m)</w:t>
            </w:r>
          </w:p>
        </w:tc>
        <w:tc>
          <w:tcPr>
            <w:tcW w:w="750" w:type="dxa"/>
            <w:shd w:val="clear" w:color="auto" w:fill="auto"/>
            <w:vAlign w:val="center"/>
            <w:hideMark/>
          </w:tcPr>
          <w:p w14:paraId="63ACB93E" w14:textId="77777777" w:rsidR="00F632EA" w:rsidRPr="00D0566B" w:rsidRDefault="00F632EA" w:rsidP="00D0566B">
            <w:pPr>
              <w:spacing w:after="0" w:line="240" w:lineRule="auto"/>
              <w:jc w:val="center"/>
              <w:rPr>
                <w:rFonts w:ascii="Arial" w:eastAsia="Times New Roman" w:hAnsi="Arial" w:cs="Arial"/>
                <w:bCs/>
                <w:i/>
                <w:color w:val="000000"/>
                <w:sz w:val="16"/>
                <w:szCs w:val="16"/>
                <w:lang w:val="en-US"/>
              </w:rPr>
            </w:pPr>
            <w:r w:rsidRPr="00D0566B">
              <w:rPr>
                <w:rFonts w:ascii="Arial" w:eastAsia="Times New Roman" w:hAnsi="Arial" w:cs="Arial"/>
                <w:bCs/>
                <w:i/>
                <w:color w:val="000000"/>
                <w:sz w:val="16"/>
                <w:szCs w:val="16"/>
                <w:lang w:val="en-US"/>
              </w:rPr>
              <w:t>ALT. TOTAL (m)</w:t>
            </w:r>
          </w:p>
        </w:tc>
        <w:tc>
          <w:tcPr>
            <w:tcW w:w="1016" w:type="dxa"/>
            <w:shd w:val="clear" w:color="auto" w:fill="auto"/>
            <w:vAlign w:val="center"/>
            <w:hideMark/>
          </w:tcPr>
          <w:p w14:paraId="744B717D" w14:textId="77777777" w:rsidR="00F632EA" w:rsidRPr="00D0566B" w:rsidRDefault="00F632EA" w:rsidP="00D0566B">
            <w:pPr>
              <w:spacing w:after="0" w:line="240" w:lineRule="auto"/>
              <w:jc w:val="center"/>
              <w:rPr>
                <w:rFonts w:ascii="Arial" w:eastAsia="Times New Roman" w:hAnsi="Arial" w:cs="Arial"/>
                <w:bCs/>
                <w:i/>
                <w:color w:val="000000"/>
                <w:sz w:val="16"/>
                <w:szCs w:val="16"/>
                <w:lang w:val="en-US"/>
              </w:rPr>
            </w:pPr>
            <w:r w:rsidRPr="00D0566B">
              <w:rPr>
                <w:rFonts w:ascii="Arial" w:eastAsia="Times New Roman" w:hAnsi="Arial" w:cs="Arial"/>
                <w:bCs/>
                <w:i/>
                <w:color w:val="000000"/>
                <w:sz w:val="16"/>
                <w:szCs w:val="16"/>
                <w:lang w:val="en-US"/>
              </w:rPr>
              <w:t>VOLUMEN TOTAL (m3)</w:t>
            </w:r>
          </w:p>
        </w:tc>
      </w:tr>
      <w:tr w:rsidR="00F632EA" w:rsidRPr="00D0566B" w14:paraId="1E027AD1" w14:textId="77777777" w:rsidTr="00D0566B">
        <w:trPr>
          <w:trHeight w:val="20"/>
          <w:jc w:val="center"/>
        </w:trPr>
        <w:tc>
          <w:tcPr>
            <w:tcW w:w="483" w:type="dxa"/>
            <w:shd w:val="clear" w:color="auto" w:fill="auto"/>
            <w:noWrap/>
            <w:vAlign w:val="center"/>
            <w:hideMark/>
          </w:tcPr>
          <w:p w14:paraId="77EB90AF"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1</w:t>
            </w:r>
          </w:p>
        </w:tc>
        <w:tc>
          <w:tcPr>
            <w:tcW w:w="1468" w:type="dxa"/>
            <w:shd w:val="clear" w:color="auto" w:fill="auto"/>
            <w:noWrap/>
            <w:vAlign w:val="center"/>
            <w:hideMark/>
          </w:tcPr>
          <w:p w14:paraId="231A83B6" w14:textId="77777777" w:rsidR="00F632EA" w:rsidRPr="00D0566B" w:rsidRDefault="00F632EA" w:rsidP="00D0566B">
            <w:pPr>
              <w:spacing w:after="0" w:line="240" w:lineRule="auto"/>
              <w:jc w:val="center"/>
              <w:rPr>
                <w:rFonts w:ascii="Arial" w:eastAsia="Times New Roman" w:hAnsi="Arial" w:cs="Arial"/>
                <w:i/>
                <w:sz w:val="16"/>
                <w:szCs w:val="16"/>
                <w:lang w:val="en-US"/>
              </w:rPr>
            </w:pPr>
            <w:proofErr w:type="spellStart"/>
            <w:r w:rsidRPr="00D0566B">
              <w:rPr>
                <w:rFonts w:ascii="Arial" w:eastAsia="Times New Roman" w:hAnsi="Arial" w:cs="Arial"/>
                <w:i/>
                <w:sz w:val="16"/>
                <w:szCs w:val="16"/>
                <w:lang w:val="en-US"/>
              </w:rPr>
              <w:t>Guasimo</w:t>
            </w:r>
            <w:proofErr w:type="spellEnd"/>
          </w:p>
        </w:tc>
        <w:tc>
          <w:tcPr>
            <w:tcW w:w="3402" w:type="dxa"/>
            <w:shd w:val="clear" w:color="auto" w:fill="auto"/>
            <w:noWrap/>
            <w:vAlign w:val="center"/>
            <w:hideMark/>
          </w:tcPr>
          <w:p w14:paraId="4B3B9371"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proofErr w:type="spellStart"/>
            <w:r w:rsidRPr="00D0566B">
              <w:rPr>
                <w:rFonts w:ascii="Arial" w:eastAsia="Times New Roman" w:hAnsi="Arial" w:cs="Arial"/>
                <w:i/>
                <w:iCs/>
                <w:color w:val="000000"/>
                <w:sz w:val="16"/>
                <w:szCs w:val="16"/>
                <w:lang w:val="en-US"/>
              </w:rPr>
              <w:t>Guazuma</w:t>
            </w:r>
            <w:proofErr w:type="spellEnd"/>
            <w:r w:rsidRPr="00D0566B">
              <w:rPr>
                <w:rFonts w:ascii="Arial" w:eastAsia="Times New Roman" w:hAnsi="Arial" w:cs="Arial"/>
                <w:i/>
                <w:iCs/>
                <w:color w:val="000000"/>
                <w:sz w:val="16"/>
                <w:szCs w:val="16"/>
                <w:lang w:val="en-US"/>
              </w:rPr>
              <w:t xml:space="preserve"> </w:t>
            </w:r>
            <w:proofErr w:type="spellStart"/>
            <w:r w:rsidRPr="00D0566B">
              <w:rPr>
                <w:rFonts w:ascii="Arial" w:eastAsia="Times New Roman" w:hAnsi="Arial" w:cs="Arial"/>
                <w:i/>
                <w:iCs/>
                <w:color w:val="000000"/>
                <w:sz w:val="16"/>
                <w:szCs w:val="16"/>
                <w:lang w:val="en-US"/>
              </w:rPr>
              <w:t>ulmifolia</w:t>
            </w:r>
            <w:proofErr w:type="spellEnd"/>
            <w:r w:rsidRPr="00D0566B">
              <w:rPr>
                <w:rFonts w:ascii="Arial" w:eastAsia="Times New Roman" w:hAnsi="Arial" w:cs="Arial"/>
                <w:i/>
                <w:color w:val="000000"/>
                <w:sz w:val="16"/>
                <w:szCs w:val="16"/>
                <w:lang w:val="en-US"/>
              </w:rPr>
              <w:t xml:space="preserve"> Lam.</w:t>
            </w:r>
          </w:p>
        </w:tc>
        <w:tc>
          <w:tcPr>
            <w:tcW w:w="750" w:type="dxa"/>
            <w:shd w:val="clear" w:color="auto" w:fill="auto"/>
            <w:noWrap/>
            <w:vAlign w:val="center"/>
            <w:hideMark/>
          </w:tcPr>
          <w:p w14:paraId="479423FA"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0,32</w:t>
            </w:r>
          </w:p>
        </w:tc>
        <w:tc>
          <w:tcPr>
            <w:tcW w:w="750" w:type="dxa"/>
            <w:shd w:val="clear" w:color="auto" w:fill="auto"/>
            <w:noWrap/>
            <w:vAlign w:val="center"/>
            <w:hideMark/>
          </w:tcPr>
          <w:p w14:paraId="19350411"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5</w:t>
            </w:r>
          </w:p>
        </w:tc>
        <w:tc>
          <w:tcPr>
            <w:tcW w:w="1016" w:type="dxa"/>
            <w:shd w:val="clear" w:color="auto" w:fill="auto"/>
            <w:noWrap/>
            <w:vAlign w:val="center"/>
            <w:hideMark/>
          </w:tcPr>
          <w:p w14:paraId="21E9B647"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0,256</w:t>
            </w:r>
          </w:p>
        </w:tc>
      </w:tr>
      <w:tr w:rsidR="00F632EA" w:rsidRPr="00D0566B" w14:paraId="745C135F" w14:textId="77777777" w:rsidTr="00D0566B">
        <w:trPr>
          <w:trHeight w:val="20"/>
          <w:jc w:val="center"/>
        </w:trPr>
        <w:tc>
          <w:tcPr>
            <w:tcW w:w="483" w:type="dxa"/>
            <w:shd w:val="clear" w:color="auto" w:fill="auto"/>
            <w:noWrap/>
            <w:vAlign w:val="center"/>
            <w:hideMark/>
          </w:tcPr>
          <w:p w14:paraId="602E602B"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lastRenderedPageBreak/>
              <w:t>2</w:t>
            </w:r>
          </w:p>
        </w:tc>
        <w:tc>
          <w:tcPr>
            <w:tcW w:w="1468" w:type="dxa"/>
            <w:shd w:val="clear" w:color="auto" w:fill="auto"/>
            <w:noWrap/>
            <w:vAlign w:val="center"/>
            <w:hideMark/>
          </w:tcPr>
          <w:p w14:paraId="6E2C2CF5" w14:textId="77777777" w:rsidR="00F632EA" w:rsidRPr="00D0566B" w:rsidRDefault="00F632EA" w:rsidP="00D0566B">
            <w:pPr>
              <w:spacing w:after="0" w:line="240" w:lineRule="auto"/>
              <w:jc w:val="center"/>
              <w:rPr>
                <w:rFonts w:ascii="Arial" w:eastAsia="Times New Roman" w:hAnsi="Arial" w:cs="Arial"/>
                <w:i/>
                <w:sz w:val="16"/>
                <w:szCs w:val="16"/>
                <w:lang w:val="en-US"/>
              </w:rPr>
            </w:pPr>
            <w:proofErr w:type="spellStart"/>
            <w:r w:rsidRPr="00D0566B">
              <w:rPr>
                <w:rFonts w:ascii="Arial" w:eastAsia="Times New Roman" w:hAnsi="Arial" w:cs="Arial"/>
                <w:i/>
                <w:sz w:val="16"/>
                <w:szCs w:val="16"/>
                <w:lang w:val="en-US"/>
              </w:rPr>
              <w:t>Yarumo</w:t>
            </w:r>
            <w:proofErr w:type="spellEnd"/>
          </w:p>
        </w:tc>
        <w:tc>
          <w:tcPr>
            <w:tcW w:w="3402" w:type="dxa"/>
            <w:shd w:val="clear" w:color="auto" w:fill="auto"/>
            <w:noWrap/>
            <w:vAlign w:val="center"/>
            <w:hideMark/>
          </w:tcPr>
          <w:p w14:paraId="2FC59CF4"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iCs/>
                <w:color w:val="000000"/>
                <w:sz w:val="16"/>
                <w:szCs w:val="16"/>
                <w:lang w:val="en-US"/>
              </w:rPr>
              <w:t>Cecropia angustifolia</w:t>
            </w:r>
            <w:r w:rsidRPr="00D0566B">
              <w:rPr>
                <w:rFonts w:ascii="Arial" w:eastAsia="Times New Roman" w:hAnsi="Arial" w:cs="Arial"/>
                <w:i/>
                <w:color w:val="000000"/>
                <w:sz w:val="16"/>
                <w:szCs w:val="16"/>
                <w:lang w:val="en-US"/>
              </w:rPr>
              <w:t> </w:t>
            </w:r>
            <w:proofErr w:type="spellStart"/>
            <w:r w:rsidRPr="00D0566B">
              <w:rPr>
                <w:rFonts w:ascii="Arial" w:eastAsia="Times New Roman" w:hAnsi="Arial" w:cs="Arial"/>
                <w:i/>
                <w:color w:val="000000"/>
                <w:sz w:val="16"/>
                <w:szCs w:val="16"/>
                <w:lang w:val="en-US"/>
              </w:rPr>
              <w:t>Trécul</w:t>
            </w:r>
            <w:proofErr w:type="spellEnd"/>
          </w:p>
        </w:tc>
        <w:tc>
          <w:tcPr>
            <w:tcW w:w="750" w:type="dxa"/>
            <w:shd w:val="clear" w:color="auto" w:fill="auto"/>
            <w:noWrap/>
            <w:vAlign w:val="center"/>
            <w:hideMark/>
          </w:tcPr>
          <w:p w14:paraId="4B231056"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0,14</w:t>
            </w:r>
          </w:p>
        </w:tc>
        <w:tc>
          <w:tcPr>
            <w:tcW w:w="750" w:type="dxa"/>
            <w:shd w:val="clear" w:color="auto" w:fill="auto"/>
            <w:noWrap/>
            <w:vAlign w:val="center"/>
            <w:hideMark/>
          </w:tcPr>
          <w:p w14:paraId="1B3688F6"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6</w:t>
            </w:r>
          </w:p>
        </w:tc>
        <w:tc>
          <w:tcPr>
            <w:tcW w:w="1016" w:type="dxa"/>
            <w:shd w:val="clear" w:color="auto" w:fill="auto"/>
            <w:noWrap/>
            <w:vAlign w:val="center"/>
            <w:hideMark/>
          </w:tcPr>
          <w:p w14:paraId="1631176B"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0,060</w:t>
            </w:r>
          </w:p>
        </w:tc>
      </w:tr>
      <w:tr w:rsidR="00F632EA" w:rsidRPr="00D0566B" w14:paraId="3ACB011F" w14:textId="77777777" w:rsidTr="00D0566B">
        <w:trPr>
          <w:trHeight w:val="20"/>
          <w:jc w:val="center"/>
        </w:trPr>
        <w:tc>
          <w:tcPr>
            <w:tcW w:w="483" w:type="dxa"/>
            <w:shd w:val="clear" w:color="auto" w:fill="auto"/>
            <w:noWrap/>
            <w:vAlign w:val="center"/>
            <w:hideMark/>
          </w:tcPr>
          <w:p w14:paraId="0B6029DD"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3</w:t>
            </w:r>
          </w:p>
        </w:tc>
        <w:tc>
          <w:tcPr>
            <w:tcW w:w="1468" w:type="dxa"/>
            <w:shd w:val="clear" w:color="auto" w:fill="auto"/>
            <w:noWrap/>
            <w:vAlign w:val="center"/>
            <w:hideMark/>
          </w:tcPr>
          <w:p w14:paraId="0332AAA0" w14:textId="77777777" w:rsidR="00F632EA" w:rsidRPr="00D0566B" w:rsidRDefault="00F632EA" w:rsidP="00D0566B">
            <w:pPr>
              <w:spacing w:after="0" w:line="240" w:lineRule="auto"/>
              <w:jc w:val="center"/>
              <w:rPr>
                <w:rFonts w:ascii="Arial" w:eastAsia="Times New Roman" w:hAnsi="Arial" w:cs="Arial"/>
                <w:i/>
                <w:sz w:val="16"/>
                <w:szCs w:val="16"/>
                <w:lang w:val="en-US"/>
              </w:rPr>
            </w:pPr>
            <w:proofErr w:type="spellStart"/>
            <w:r w:rsidRPr="00D0566B">
              <w:rPr>
                <w:rFonts w:ascii="Arial" w:eastAsia="Times New Roman" w:hAnsi="Arial" w:cs="Arial"/>
                <w:i/>
                <w:sz w:val="16"/>
                <w:szCs w:val="16"/>
                <w:lang w:val="en-US"/>
              </w:rPr>
              <w:t>Yopo</w:t>
            </w:r>
            <w:proofErr w:type="spellEnd"/>
          </w:p>
        </w:tc>
        <w:tc>
          <w:tcPr>
            <w:tcW w:w="3402" w:type="dxa"/>
            <w:shd w:val="clear" w:color="auto" w:fill="auto"/>
            <w:noWrap/>
            <w:vAlign w:val="center"/>
            <w:hideMark/>
          </w:tcPr>
          <w:p w14:paraId="49C87D76"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iCs/>
                <w:color w:val="000000"/>
                <w:sz w:val="16"/>
                <w:szCs w:val="16"/>
                <w:lang w:val="en-US"/>
              </w:rPr>
              <w:t xml:space="preserve">Mimosa </w:t>
            </w:r>
            <w:proofErr w:type="spellStart"/>
            <w:r w:rsidRPr="00D0566B">
              <w:rPr>
                <w:rFonts w:ascii="Arial" w:eastAsia="Times New Roman" w:hAnsi="Arial" w:cs="Arial"/>
                <w:i/>
                <w:iCs/>
                <w:color w:val="000000"/>
                <w:sz w:val="16"/>
                <w:szCs w:val="16"/>
                <w:lang w:val="en-US"/>
              </w:rPr>
              <w:t>trianae</w:t>
            </w:r>
            <w:proofErr w:type="spellEnd"/>
            <w:r w:rsidRPr="00D0566B">
              <w:rPr>
                <w:rFonts w:ascii="Arial" w:eastAsia="Times New Roman" w:hAnsi="Arial" w:cs="Arial"/>
                <w:i/>
                <w:iCs/>
                <w:color w:val="000000"/>
                <w:sz w:val="16"/>
                <w:szCs w:val="16"/>
                <w:lang w:val="en-US"/>
              </w:rPr>
              <w:t xml:space="preserve"> </w:t>
            </w:r>
            <w:proofErr w:type="spellStart"/>
            <w:r w:rsidRPr="00D0566B">
              <w:rPr>
                <w:rFonts w:ascii="Arial" w:eastAsia="Times New Roman" w:hAnsi="Arial" w:cs="Arial"/>
                <w:i/>
                <w:color w:val="000000"/>
                <w:sz w:val="16"/>
                <w:szCs w:val="16"/>
                <w:lang w:val="en-US"/>
              </w:rPr>
              <w:t>Benth</w:t>
            </w:r>
            <w:proofErr w:type="spellEnd"/>
            <w:r w:rsidRPr="00D0566B">
              <w:rPr>
                <w:rFonts w:ascii="Arial" w:eastAsia="Times New Roman" w:hAnsi="Arial" w:cs="Arial"/>
                <w:i/>
                <w:color w:val="000000"/>
                <w:sz w:val="16"/>
                <w:szCs w:val="16"/>
                <w:lang w:val="en-US"/>
              </w:rPr>
              <w:t>.</w:t>
            </w:r>
          </w:p>
        </w:tc>
        <w:tc>
          <w:tcPr>
            <w:tcW w:w="750" w:type="dxa"/>
            <w:shd w:val="clear" w:color="auto" w:fill="auto"/>
            <w:noWrap/>
            <w:vAlign w:val="center"/>
            <w:hideMark/>
          </w:tcPr>
          <w:p w14:paraId="2B8200B2"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0,26</w:t>
            </w:r>
          </w:p>
        </w:tc>
        <w:tc>
          <w:tcPr>
            <w:tcW w:w="750" w:type="dxa"/>
            <w:shd w:val="clear" w:color="auto" w:fill="auto"/>
            <w:noWrap/>
            <w:vAlign w:val="center"/>
            <w:hideMark/>
          </w:tcPr>
          <w:p w14:paraId="35617B91"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6</w:t>
            </w:r>
          </w:p>
        </w:tc>
        <w:tc>
          <w:tcPr>
            <w:tcW w:w="1016" w:type="dxa"/>
            <w:shd w:val="clear" w:color="auto" w:fill="auto"/>
            <w:noWrap/>
            <w:vAlign w:val="center"/>
            <w:hideMark/>
          </w:tcPr>
          <w:p w14:paraId="77CE276A" w14:textId="77777777" w:rsidR="00F632EA" w:rsidRPr="00D0566B" w:rsidRDefault="00F632EA" w:rsidP="00D0566B">
            <w:pPr>
              <w:spacing w:after="0" w:line="240" w:lineRule="auto"/>
              <w:jc w:val="center"/>
              <w:rPr>
                <w:rFonts w:ascii="Arial" w:eastAsia="Times New Roman" w:hAnsi="Arial" w:cs="Arial"/>
                <w:i/>
                <w:color w:val="000000"/>
                <w:sz w:val="16"/>
                <w:szCs w:val="16"/>
                <w:lang w:val="en-US"/>
              </w:rPr>
            </w:pPr>
            <w:r w:rsidRPr="00D0566B">
              <w:rPr>
                <w:rFonts w:ascii="Arial" w:eastAsia="Times New Roman" w:hAnsi="Arial" w:cs="Arial"/>
                <w:i/>
                <w:color w:val="000000"/>
                <w:sz w:val="16"/>
                <w:szCs w:val="16"/>
                <w:lang w:val="en-US"/>
              </w:rPr>
              <w:t>0,214</w:t>
            </w:r>
          </w:p>
        </w:tc>
      </w:tr>
    </w:tbl>
    <w:p w14:paraId="66CDB2D2" w14:textId="77777777" w:rsidR="00F632EA" w:rsidRPr="00D0566B" w:rsidRDefault="00F632EA" w:rsidP="00D0566B">
      <w:pPr>
        <w:spacing w:after="0" w:line="240" w:lineRule="auto"/>
        <w:ind w:left="567" w:right="567"/>
        <w:jc w:val="both"/>
        <w:rPr>
          <w:rFonts w:ascii="Arial" w:hAnsi="Arial" w:cs="Arial"/>
          <w:i/>
          <w:sz w:val="18"/>
          <w:szCs w:val="18"/>
        </w:rPr>
      </w:pPr>
    </w:p>
    <w:p w14:paraId="7C520E55" w14:textId="77777777" w:rsidR="00F632EA" w:rsidRPr="00D0566B" w:rsidRDefault="00F632EA" w:rsidP="00D0566B">
      <w:pPr>
        <w:spacing w:after="0" w:line="240" w:lineRule="auto"/>
        <w:ind w:left="567" w:right="567"/>
        <w:jc w:val="center"/>
        <w:rPr>
          <w:rFonts w:ascii="Arial" w:hAnsi="Arial" w:cs="Arial"/>
          <w:i/>
          <w:sz w:val="18"/>
          <w:szCs w:val="18"/>
        </w:rPr>
      </w:pPr>
      <w:r w:rsidRPr="00D0566B">
        <w:rPr>
          <w:rFonts w:ascii="Arial" w:hAnsi="Arial" w:cs="Arial"/>
          <w:i/>
          <w:sz w:val="18"/>
          <w:szCs w:val="18"/>
        </w:rPr>
        <w:t xml:space="preserve">Fuente: Radicado </w:t>
      </w:r>
      <w:proofErr w:type="spellStart"/>
      <w:r w:rsidRPr="00D0566B">
        <w:rPr>
          <w:rFonts w:ascii="Arial" w:hAnsi="Arial" w:cs="Arial"/>
          <w:i/>
          <w:sz w:val="18"/>
          <w:szCs w:val="18"/>
        </w:rPr>
        <w:t>N°</w:t>
      </w:r>
      <w:proofErr w:type="spellEnd"/>
      <w:r w:rsidRPr="00D0566B">
        <w:rPr>
          <w:rFonts w:ascii="Arial" w:hAnsi="Arial" w:cs="Arial"/>
          <w:i/>
          <w:sz w:val="18"/>
          <w:szCs w:val="18"/>
        </w:rPr>
        <w:t xml:space="preserve"> 18691 del 05 de julio de 2023, modificado por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2023</w:t>
      </w:r>
    </w:p>
    <w:p w14:paraId="72FCD03B" w14:textId="77777777" w:rsidR="00F632EA" w:rsidRPr="00D0566B" w:rsidRDefault="00F632EA" w:rsidP="00D0566B">
      <w:pPr>
        <w:spacing w:after="0" w:line="240" w:lineRule="auto"/>
        <w:ind w:left="567" w:right="567"/>
        <w:rPr>
          <w:rFonts w:ascii="Arial" w:hAnsi="Arial" w:cs="Arial"/>
          <w:i/>
          <w:sz w:val="18"/>
          <w:szCs w:val="18"/>
        </w:rPr>
      </w:pPr>
    </w:p>
    <w:p w14:paraId="67CD634A" w14:textId="77777777" w:rsidR="00F632EA" w:rsidRPr="00D0566B" w:rsidRDefault="00F632EA" w:rsidP="00D0566B">
      <w:pPr>
        <w:spacing w:after="0" w:line="240" w:lineRule="auto"/>
        <w:ind w:left="567" w:right="567"/>
        <w:jc w:val="both"/>
        <w:rPr>
          <w:rFonts w:ascii="Arial" w:hAnsi="Arial" w:cs="Arial"/>
          <w:bCs/>
          <w:i/>
          <w:iCs/>
          <w:noProof/>
          <w:sz w:val="18"/>
          <w:szCs w:val="18"/>
          <w:lang w:eastAsia="es-CO"/>
        </w:rPr>
      </w:pPr>
      <w:r w:rsidRPr="00D0566B">
        <w:rPr>
          <w:rFonts w:ascii="Arial" w:hAnsi="Arial" w:cs="Arial"/>
          <w:i/>
          <w:sz w:val="18"/>
          <w:szCs w:val="18"/>
        </w:rPr>
        <w:t xml:space="preserve">El número total de individuos arbóreos inventariados es de ciento ochenta (180), </w:t>
      </w:r>
      <w:proofErr w:type="gramStart"/>
      <w:r w:rsidRPr="00D0566B">
        <w:rPr>
          <w:rFonts w:ascii="Arial" w:hAnsi="Arial" w:cs="Arial"/>
          <w:i/>
          <w:sz w:val="18"/>
          <w:szCs w:val="18"/>
        </w:rPr>
        <w:t>todos objeto</w:t>
      </w:r>
      <w:proofErr w:type="gramEnd"/>
      <w:r w:rsidRPr="00D0566B">
        <w:rPr>
          <w:rFonts w:ascii="Arial" w:hAnsi="Arial" w:cs="Arial"/>
          <w:i/>
          <w:sz w:val="18"/>
          <w:szCs w:val="18"/>
        </w:rPr>
        <w:t xml:space="preserve"> de aprovechamiento forestal único en el área de </w:t>
      </w:r>
      <w:r w:rsidRPr="00D0566B">
        <w:rPr>
          <w:rFonts w:ascii="Arial" w:hAnsi="Arial" w:cs="Arial"/>
          <w:bCs/>
          <w:i/>
          <w:iCs/>
          <w:sz w:val="18"/>
          <w:szCs w:val="18"/>
        </w:rPr>
        <w:t>Mejoramiento de la vía que comunica a Cabuyaro con Puerto Porfía desde el Kilómetro 13+970 hasta el puente del Humea”</w:t>
      </w:r>
    </w:p>
    <w:p w14:paraId="4D66F176" w14:textId="77777777" w:rsidR="00F632EA" w:rsidRPr="00D0566B" w:rsidRDefault="00F632EA" w:rsidP="00D0566B">
      <w:pPr>
        <w:spacing w:after="0" w:line="240" w:lineRule="auto"/>
        <w:ind w:left="567" w:right="567"/>
        <w:jc w:val="both"/>
        <w:rPr>
          <w:rFonts w:ascii="Arial" w:hAnsi="Arial" w:cs="Arial"/>
          <w:i/>
          <w:noProof/>
          <w:sz w:val="18"/>
          <w:szCs w:val="18"/>
        </w:rPr>
      </w:pPr>
    </w:p>
    <w:p w14:paraId="014A2512" w14:textId="77777777" w:rsidR="00F632EA" w:rsidRPr="00D0566B" w:rsidRDefault="00F632EA" w:rsidP="00D0566B">
      <w:pPr>
        <w:spacing w:after="0" w:line="240" w:lineRule="auto"/>
        <w:ind w:left="567" w:right="567"/>
        <w:jc w:val="both"/>
        <w:rPr>
          <w:rFonts w:ascii="Arial" w:hAnsi="Arial" w:cs="Arial"/>
          <w:i/>
          <w:noProof/>
          <w:sz w:val="18"/>
          <w:szCs w:val="18"/>
        </w:rPr>
      </w:pPr>
      <w:r w:rsidRPr="00D0566B">
        <w:rPr>
          <w:rFonts w:ascii="Arial" w:hAnsi="Arial" w:cs="Arial"/>
          <w:i/>
          <w:noProof/>
          <w:sz w:val="18"/>
          <w:szCs w:val="18"/>
        </w:rPr>
        <w:t>Análisis de Especie (CITES LIBROS ROJOS):</w:t>
      </w:r>
    </w:p>
    <w:p w14:paraId="147CD7EB" w14:textId="77777777" w:rsidR="00F632EA" w:rsidRPr="00D0566B" w:rsidRDefault="00F632EA" w:rsidP="00D0566B">
      <w:pPr>
        <w:spacing w:after="0" w:line="240" w:lineRule="auto"/>
        <w:ind w:left="567" w:right="567"/>
        <w:jc w:val="both"/>
        <w:rPr>
          <w:rFonts w:ascii="Arial" w:hAnsi="Arial" w:cs="Arial"/>
          <w:i/>
          <w:noProof/>
          <w:sz w:val="18"/>
          <w:szCs w:val="18"/>
        </w:rPr>
      </w:pPr>
    </w:p>
    <w:p w14:paraId="14740494" w14:textId="77777777" w:rsidR="00F632EA" w:rsidRPr="00D0566B" w:rsidRDefault="00F632EA" w:rsidP="00D0566B">
      <w:pPr>
        <w:spacing w:after="0" w:line="240" w:lineRule="auto"/>
        <w:ind w:left="567" w:right="567"/>
        <w:jc w:val="both"/>
        <w:rPr>
          <w:rFonts w:ascii="Arial" w:hAnsi="Arial" w:cs="Arial"/>
          <w:i/>
          <w:sz w:val="18"/>
          <w:szCs w:val="18"/>
          <w:lang w:eastAsia="es-CO"/>
        </w:rPr>
      </w:pPr>
      <w:r w:rsidRPr="00D0566B">
        <w:rPr>
          <w:rFonts w:ascii="Arial" w:hAnsi="Arial" w:cs="Arial"/>
          <w:i/>
          <w:sz w:val="18"/>
          <w:szCs w:val="18"/>
          <w:lang w:eastAsia="es-CO"/>
        </w:rPr>
        <w:t xml:space="preserve">Se realizó la consulta de las especies encontradas en el inventario forestal para el mejoramiento de la vía que comunica Cabuyaro con Puerto Porfía, con el fin de determinar el nivel de Amenaza en el que se puedan encontrar. Para la información se tuvo en cuenta lo registrado en la </w:t>
      </w:r>
      <w:r w:rsidRPr="00D0566B">
        <w:rPr>
          <w:rFonts w:ascii="Arial" w:hAnsi="Arial" w:cs="Arial"/>
          <w:i/>
          <w:iCs/>
          <w:sz w:val="18"/>
          <w:szCs w:val="18"/>
          <w:lang w:eastAsia="es-CO"/>
        </w:rPr>
        <w:t>Resolución 1912 de 2017</w:t>
      </w:r>
      <w:r w:rsidRPr="00D0566B">
        <w:rPr>
          <w:rFonts w:ascii="Arial" w:hAnsi="Arial" w:cs="Arial"/>
          <w:i/>
          <w:sz w:val="18"/>
          <w:szCs w:val="18"/>
          <w:lang w:eastAsia="es-CO"/>
        </w:rPr>
        <w:t xml:space="preserve"> del Ministerio de Ambiente y Desarrollo Sostenible (MADS) y la lista Roja de la Unión Internacional para la Conservación de la Naturaleza </w:t>
      </w:r>
      <w:r w:rsidRPr="00D0566B">
        <w:rPr>
          <w:rFonts w:ascii="Arial" w:hAnsi="Arial" w:cs="Arial"/>
          <w:i/>
          <w:iCs/>
          <w:sz w:val="18"/>
          <w:szCs w:val="18"/>
          <w:lang w:eastAsia="es-CO"/>
        </w:rPr>
        <w:t xml:space="preserve">UICN, </w:t>
      </w:r>
      <w:r w:rsidRPr="00D0566B">
        <w:rPr>
          <w:rFonts w:ascii="Arial" w:hAnsi="Arial" w:cs="Arial"/>
          <w:i/>
          <w:sz w:val="18"/>
          <w:szCs w:val="18"/>
          <w:lang w:eastAsia="es-CO"/>
        </w:rPr>
        <w:t>obteniendo los siguientes resultados:</w:t>
      </w:r>
    </w:p>
    <w:p w14:paraId="41E05534" w14:textId="77777777" w:rsidR="00F632EA" w:rsidRPr="00D0566B" w:rsidRDefault="00F632EA" w:rsidP="00D0566B">
      <w:pPr>
        <w:spacing w:after="0" w:line="240" w:lineRule="auto"/>
        <w:ind w:left="567" w:right="567"/>
        <w:rPr>
          <w:rFonts w:ascii="Arial" w:hAnsi="Arial" w:cs="Arial"/>
          <w:i/>
          <w:sz w:val="18"/>
          <w:szCs w:val="18"/>
          <w:lang w:eastAsia="es-CO"/>
        </w:rPr>
      </w:pPr>
    </w:p>
    <w:p w14:paraId="56318D42" w14:textId="77777777"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Tabla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Tabla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4</w:t>
      </w:r>
      <w:r w:rsidRPr="00D0566B">
        <w:rPr>
          <w:rFonts w:ascii="Arial" w:hAnsi="Arial" w:cs="Arial"/>
          <w:b w:val="0"/>
          <w:i/>
          <w:sz w:val="18"/>
          <w:szCs w:val="18"/>
        </w:rPr>
        <w:fldChar w:fldCharType="end"/>
      </w:r>
      <w:r w:rsidRPr="00D0566B">
        <w:rPr>
          <w:rFonts w:ascii="Arial" w:hAnsi="Arial" w:cs="Arial"/>
          <w:b w:val="0"/>
          <w:i/>
          <w:sz w:val="18"/>
          <w:szCs w:val="18"/>
        </w:rPr>
        <w:t>: Categorías de amenaza de las especies objeto de aprovechamiento.</w:t>
      </w:r>
    </w:p>
    <w:tbl>
      <w:tblPr>
        <w:tblW w:w="6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2928"/>
        <w:gridCol w:w="2783"/>
      </w:tblGrid>
      <w:tr w:rsidR="00F632EA" w:rsidRPr="00D0566B" w14:paraId="643B6E0D" w14:textId="77777777" w:rsidTr="00D0566B">
        <w:trPr>
          <w:trHeight w:val="227"/>
          <w:jc w:val="center"/>
        </w:trPr>
        <w:tc>
          <w:tcPr>
            <w:tcW w:w="1240" w:type="dxa"/>
            <w:shd w:val="clear" w:color="auto" w:fill="auto"/>
            <w:noWrap/>
            <w:vAlign w:val="center"/>
            <w:hideMark/>
          </w:tcPr>
          <w:p w14:paraId="46050BA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w:t>
            </w:r>
          </w:p>
        </w:tc>
        <w:tc>
          <w:tcPr>
            <w:tcW w:w="2928" w:type="dxa"/>
            <w:shd w:val="clear" w:color="auto" w:fill="auto"/>
            <w:noWrap/>
            <w:vAlign w:val="center"/>
            <w:hideMark/>
          </w:tcPr>
          <w:p w14:paraId="4A9C9DA5"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Especie</w:t>
            </w:r>
            <w:proofErr w:type="spellEnd"/>
          </w:p>
        </w:tc>
        <w:tc>
          <w:tcPr>
            <w:tcW w:w="2783" w:type="dxa"/>
            <w:shd w:val="clear" w:color="auto" w:fill="auto"/>
            <w:noWrap/>
            <w:vAlign w:val="center"/>
            <w:hideMark/>
          </w:tcPr>
          <w:p w14:paraId="7558A193"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Categoria</w:t>
            </w:r>
            <w:proofErr w:type="spellEnd"/>
            <w:r w:rsidRPr="00D0566B">
              <w:rPr>
                <w:rFonts w:ascii="Arial" w:eastAsia="Times New Roman" w:hAnsi="Arial" w:cs="Arial"/>
                <w:bCs/>
                <w:i/>
                <w:color w:val="000000"/>
                <w:sz w:val="18"/>
                <w:szCs w:val="18"/>
                <w:lang w:val="en-US"/>
              </w:rPr>
              <w:t xml:space="preserve"> de </w:t>
            </w:r>
            <w:proofErr w:type="spellStart"/>
            <w:r w:rsidRPr="00D0566B">
              <w:rPr>
                <w:rFonts w:ascii="Arial" w:eastAsia="Times New Roman" w:hAnsi="Arial" w:cs="Arial"/>
                <w:bCs/>
                <w:i/>
                <w:color w:val="000000"/>
                <w:sz w:val="18"/>
                <w:szCs w:val="18"/>
                <w:lang w:val="en-US"/>
              </w:rPr>
              <w:t>Amenaza</w:t>
            </w:r>
            <w:proofErr w:type="spellEnd"/>
          </w:p>
        </w:tc>
      </w:tr>
      <w:tr w:rsidR="00F632EA" w:rsidRPr="00D0566B" w14:paraId="0508B42D" w14:textId="77777777" w:rsidTr="00D0566B">
        <w:trPr>
          <w:trHeight w:val="227"/>
          <w:jc w:val="center"/>
        </w:trPr>
        <w:tc>
          <w:tcPr>
            <w:tcW w:w="1240" w:type="dxa"/>
            <w:shd w:val="clear" w:color="auto" w:fill="auto"/>
            <w:noWrap/>
            <w:vAlign w:val="center"/>
            <w:hideMark/>
          </w:tcPr>
          <w:p w14:paraId="56F9C6E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w:t>
            </w:r>
          </w:p>
        </w:tc>
        <w:tc>
          <w:tcPr>
            <w:tcW w:w="2928" w:type="dxa"/>
            <w:shd w:val="clear" w:color="auto" w:fill="auto"/>
            <w:noWrap/>
            <w:vAlign w:val="center"/>
            <w:hideMark/>
          </w:tcPr>
          <w:p w14:paraId="4750987C"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Copaifera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pubiflora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Benth</w:t>
            </w:r>
            <w:proofErr w:type="spellEnd"/>
            <w:r w:rsidRPr="00D0566B">
              <w:rPr>
                <w:rFonts w:ascii="Arial" w:hAnsi="Arial" w:cs="Arial"/>
                <w:i/>
                <w:iCs/>
                <w:color w:val="000000"/>
                <w:sz w:val="18"/>
                <w:szCs w:val="18"/>
              </w:rPr>
              <w:t>.</w:t>
            </w:r>
          </w:p>
        </w:tc>
        <w:tc>
          <w:tcPr>
            <w:tcW w:w="2783" w:type="dxa"/>
            <w:shd w:val="clear" w:color="auto" w:fill="auto"/>
            <w:noWrap/>
            <w:vAlign w:val="center"/>
            <w:hideMark/>
          </w:tcPr>
          <w:p w14:paraId="79F69D9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904C0C2" w14:textId="77777777" w:rsidTr="00D0566B">
        <w:trPr>
          <w:trHeight w:val="227"/>
          <w:jc w:val="center"/>
        </w:trPr>
        <w:tc>
          <w:tcPr>
            <w:tcW w:w="1240" w:type="dxa"/>
            <w:shd w:val="clear" w:color="auto" w:fill="auto"/>
            <w:noWrap/>
            <w:vAlign w:val="center"/>
            <w:hideMark/>
          </w:tcPr>
          <w:p w14:paraId="39F4E1A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w:t>
            </w:r>
          </w:p>
        </w:tc>
        <w:tc>
          <w:tcPr>
            <w:tcW w:w="2928" w:type="dxa"/>
            <w:shd w:val="clear" w:color="auto" w:fill="auto"/>
            <w:noWrap/>
            <w:vAlign w:val="center"/>
            <w:hideMark/>
          </w:tcPr>
          <w:p w14:paraId="0281FCE5"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Byrsonima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crassifolia</w:t>
            </w:r>
            <w:proofErr w:type="spellEnd"/>
            <w:r w:rsidRPr="00D0566B">
              <w:rPr>
                <w:rFonts w:ascii="Arial" w:hAnsi="Arial" w:cs="Arial"/>
                <w:i/>
                <w:iCs/>
                <w:color w:val="000000"/>
                <w:sz w:val="18"/>
                <w:szCs w:val="18"/>
              </w:rPr>
              <w:t> (L.) Kunth</w:t>
            </w:r>
          </w:p>
        </w:tc>
        <w:tc>
          <w:tcPr>
            <w:tcW w:w="2783" w:type="dxa"/>
            <w:shd w:val="clear" w:color="auto" w:fill="auto"/>
            <w:noWrap/>
            <w:vAlign w:val="center"/>
            <w:hideMark/>
          </w:tcPr>
          <w:p w14:paraId="4FCF914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5B59CC3" w14:textId="77777777" w:rsidTr="00D0566B">
        <w:trPr>
          <w:trHeight w:val="227"/>
          <w:jc w:val="center"/>
        </w:trPr>
        <w:tc>
          <w:tcPr>
            <w:tcW w:w="1240" w:type="dxa"/>
            <w:shd w:val="clear" w:color="auto" w:fill="auto"/>
            <w:noWrap/>
            <w:vAlign w:val="center"/>
            <w:hideMark/>
          </w:tcPr>
          <w:p w14:paraId="7663C843"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w:t>
            </w:r>
          </w:p>
        </w:tc>
        <w:tc>
          <w:tcPr>
            <w:tcW w:w="2928" w:type="dxa"/>
            <w:shd w:val="clear" w:color="auto" w:fill="auto"/>
            <w:noWrap/>
            <w:vAlign w:val="center"/>
            <w:hideMark/>
          </w:tcPr>
          <w:p w14:paraId="6D06A0D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Alchornea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discolor</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Poepp</w:t>
            </w:r>
            <w:proofErr w:type="spellEnd"/>
            <w:r w:rsidRPr="00D0566B">
              <w:rPr>
                <w:rFonts w:ascii="Arial" w:hAnsi="Arial" w:cs="Arial"/>
                <w:i/>
                <w:iCs/>
                <w:color w:val="000000"/>
                <w:sz w:val="18"/>
                <w:szCs w:val="18"/>
              </w:rPr>
              <w:t>.</w:t>
            </w:r>
          </w:p>
        </w:tc>
        <w:tc>
          <w:tcPr>
            <w:tcW w:w="2783" w:type="dxa"/>
            <w:shd w:val="clear" w:color="auto" w:fill="auto"/>
            <w:noWrap/>
            <w:vAlign w:val="center"/>
            <w:hideMark/>
          </w:tcPr>
          <w:p w14:paraId="3255EEC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0A85DA5" w14:textId="77777777" w:rsidTr="00D0566B">
        <w:trPr>
          <w:trHeight w:val="227"/>
          <w:jc w:val="center"/>
        </w:trPr>
        <w:tc>
          <w:tcPr>
            <w:tcW w:w="1240" w:type="dxa"/>
            <w:shd w:val="clear" w:color="auto" w:fill="auto"/>
            <w:noWrap/>
            <w:vAlign w:val="center"/>
            <w:hideMark/>
          </w:tcPr>
          <w:p w14:paraId="434BAA39"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w:t>
            </w:r>
          </w:p>
        </w:tc>
        <w:tc>
          <w:tcPr>
            <w:tcW w:w="2928" w:type="dxa"/>
            <w:shd w:val="clear" w:color="auto" w:fill="auto"/>
            <w:noWrap/>
            <w:vAlign w:val="center"/>
            <w:hideMark/>
          </w:tcPr>
          <w:p w14:paraId="48CE2E3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Eugenia florida DC.</w:t>
            </w:r>
          </w:p>
        </w:tc>
        <w:tc>
          <w:tcPr>
            <w:tcW w:w="2783" w:type="dxa"/>
            <w:shd w:val="clear" w:color="auto" w:fill="auto"/>
            <w:noWrap/>
            <w:vAlign w:val="center"/>
            <w:hideMark/>
          </w:tcPr>
          <w:p w14:paraId="28CECD5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849FB8A" w14:textId="77777777" w:rsidTr="00D0566B">
        <w:trPr>
          <w:trHeight w:val="227"/>
          <w:jc w:val="center"/>
        </w:trPr>
        <w:tc>
          <w:tcPr>
            <w:tcW w:w="1240" w:type="dxa"/>
            <w:shd w:val="clear" w:color="auto" w:fill="auto"/>
            <w:noWrap/>
            <w:vAlign w:val="center"/>
            <w:hideMark/>
          </w:tcPr>
          <w:p w14:paraId="761D510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5</w:t>
            </w:r>
          </w:p>
        </w:tc>
        <w:tc>
          <w:tcPr>
            <w:tcW w:w="2928" w:type="dxa"/>
            <w:shd w:val="clear" w:color="auto" w:fill="auto"/>
            <w:noWrap/>
            <w:vAlign w:val="center"/>
            <w:hideMark/>
          </w:tcPr>
          <w:p w14:paraId="5DB9EAA1"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Bambusa </w:t>
            </w:r>
            <w:proofErr w:type="spellStart"/>
            <w:r w:rsidRPr="00D0566B">
              <w:rPr>
                <w:rFonts w:ascii="Arial" w:hAnsi="Arial" w:cs="Arial"/>
                <w:i/>
                <w:iCs/>
                <w:color w:val="000000"/>
                <w:sz w:val="18"/>
                <w:szCs w:val="18"/>
              </w:rPr>
              <w:t>vulgaris</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Schrad</w:t>
            </w:r>
            <w:proofErr w:type="spellEnd"/>
            <w:r w:rsidRPr="00D0566B">
              <w:rPr>
                <w:rFonts w:ascii="Arial" w:hAnsi="Arial" w:cs="Arial"/>
                <w:i/>
                <w:iCs/>
                <w:color w:val="000000"/>
                <w:sz w:val="18"/>
                <w:szCs w:val="18"/>
              </w:rPr>
              <w:t>.</w:t>
            </w:r>
          </w:p>
        </w:tc>
        <w:tc>
          <w:tcPr>
            <w:tcW w:w="2783" w:type="dxa"/>
            <w:shd w:val="clear" w:color="auto" w:fill="auto"/>
            <w:noWrap/>
            <w:vAlign w:val="center"/>
            <w:hideMark/>
          </w:tcPr>
          <w:p w14:paraId="406B1D2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5C3B7CB" w14:textId="77777777" w:rsidTr="00D0566B">
        <w:trPr>
          <w:trHeight w:val="227"/>
          <w:jc w:val="center"/>
        </w:trPr>
        <w:tc>
          <w:tcPr>
            <w:tcW w:w="1240" w:type="dxa"/>
            <w:shd w:val="clear" w:color="auto" w:fill="auto"/>
            <w:noWrap/>
            <w:vAlign w:val="center"/>
            <w:hideMark/>
          </w:tcPr>
          <w:p w14:paraId="7943DAE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6</w:t>
            </w:r>
          </w:p>
        </w:tc>
        <w:tc>
          <w:tcPr>
            <w:tcW w:w="2928" w:type="dxa"/>
            <w:shd w:val="clear" w:color="auto" w:fill="auto"/>
            <w:noWrap/>
            <w:vAlign w:val="center"/>
            <w:hideMark/>
          </w:tcPr>
          <w:p w14:paraId="3B33020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Trichanthera</w:t>
            </w:r>
            <w:proofErr w:type="spellEnd"/>
            <w:r w:rsidRPr="00D0566B">
              <w:rPr>
                <w:rFonts w:ascii="Arial" w:hAnsi="Arial" w:cs="Arial"/>
                <w:i/>
                <w:iCs/>
                <w:color w:val="000000"/>
                <w:sz w:val="18"/>
                <w:szCs w:val="18"/>
              </w:rPr>
              <w:t xml:space="preserve"> gigantea (</w:t>
            </w:r>
            <w:proofErr w:type="spellStart"/>
            <w:r w:rsidRPr="00D0566B">
              <w:rPr>
                <w:rFonts w:ascii="Arial" w:hAnsi="Arial" w:cs="Arial"/>
                <w:i/>
                <w:iCs/>
                <w:color w:val="000000"/>
                <w:sz w:val="18"/>
                <w:szCs w:val="18"/>
              </w:rPr>
              <w:t>Bonpl</w:t>
            </w:r>
            <w:proofErr w:type="spellEnd"/>
            <w:r w:rsidRPr="00D0566B">
              <w:rPr>
                <w:rFonts w:ascii="Arial" w:hAnsi="Arial" w:cs="Arial"/>
                <w:i/>
                <w:iCs/>
                <w:color w:val="000000"/>
                <w:sz w:val="18"/>
                <w:szCs w:val="18"/>
              </w:rPr>
              <w:t>.) Nees</w:t>
            </w:r>
          </w:p>
        </w:tc>
        <w:tc>
          <w:tcPr>
            <w:tcW w:w="2783" w:type="dxa"/>
            <w:shd w:val="clear" w:color="auto" w:fill="auto"/>
            <w:noWrap/>
            <w:vAlign w:val="center"/>
            <w:hideMark/>
          </w:tcPr>
          <w:p w14:paraId="2EE296E6"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CD94D6C" w14:textId="77777777" w:rsidTr="00D0566B">
        <w:trPr>
          <w:trHeight w:val="227"/>
          <w:jc w:val="center"/>
        </w:trPr>
        <w:tc>
          <w:tcPr>
            <w:tcW w:w="1240" w:type="dxa"/>
            <w:shd w:val="clear" w:color="auto" w:fill="auto"/>
            <w:noWrap/>
            <w:vAlign w:val="center"/>
            <w:hideMark/>
          </w:tcPr>
          <w:p w14:paraId="006EB01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7</w:t>
            </w:r>
          </w:p>
        </w:tc>
        <w:tc>
          <w:tcPr>
            <w:tcW w:w="2928" w:type="dxa"/>
            <w:shd w:val="clear" w:color="auto" w:fill="auto"/>
            <w:noWrap/>
            <w:vAlign w:val="center"/>
            <w:hideMark/>
          </w:tcPr>
          <w:p w14:paraId="3166A89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Albizia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subdimidiata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Splitg</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Barneby</w:t>
            </w:r>
            <w:proofErr w:type="spellEnd"/>
            <w:r w:rsidRPr="00D0566B">
              <w:rPr>
                <w:rFonts w:ascii="Arial" w:hAnsi="Arial" w:cs="Arial"/>
                <w:i/>
                <w:iCs/>
                <w:color w:val="000000"/>
                <w:sz w:val="18"/>
                <w:szCs w:val="18"/>
              </w:rPr>
              <w:t xml:space="preserve"> &amp; </w:t>
            </w:r>
            <w:proofErr w:type="spellStart"/>
            <w:r w:rsidRPr="00D0566B">
              <w:rPr>
                <w:rFonts w:ascii="Arial" w:hAnsi="Arial" w:cs="Arial"/>
                <w:i/>
                <w:iCs/>
                <w:color w:val="000000"/>
                <w:sz w:val="18"/>
                <w:szCs w:val="18"/>
              </w:rPr>
              <w:t>J.</w:t>
            </w:r>
            <w:proofErr w:type="gramStart"/>
            <w:r w:rsidRPr="00D0566B">
              <w:rPr>
                <w:rFonts w:ascii="Arial" w:hAnsi="Arial" w:cs="Arial"/>
                <w:i/>
                <w:iCs/>
                <w:color w:val="000000"/>
                <w:sz w:val="18"/>
                <w:szCs w:val="18"/>
              </w:rPr>
              <w:t>W.Grimes</w:t>
            </w:r>
            <w:proofErr w:type="spellEnd"/>
            <w:proofErr w:type="gramEnd"/>
          </w:p>
        </w:tc>
        <w:tc>
          <w:tcPr>
            <w:tcW w:w="2783" w:type="dxa"/>
            <w:shd w:val="clear" w:color="auto" w:fill="auto"/>
            <w:noWrap/>
            <w:vAlign w:val="center"/>
            <w:hideMark/>
          </w:tcPr>
          <w:p w14:paraId="4A5F80B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B12F3F3" w14:textId="77777777" w:rsidTr="00D0566B">
        <w:trPr>
          <w:trHeight w:val="227"/>
          <w:jc w:val="center"/>
        </w:trPr>
        <w:tc>
          <w:tcPr>
            <w:tcW w:w="1240" w:type="dxa"/>
            <w:shd w:val="clear" w:color="auto" w:fill="auto"/>
            <w:noWrap/>
            <w:vAlign w:val="center"/>
            <w:hideMark/>
          </w:tcPr>
          <w:p w14:paraId="477C0A2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8</w:t>
            </w:r>
          </w:p>
        </w:tc>
        <w:tc>
          <w:tcPr>
            <w:tcW w:w="2928" w:type="dxa"/>
            <w:shd w:val="clear" w:color="auto" w:fill="auto"/>
            <w:noWrap/>
            <w:vAlign w:val="center"/>
            <w:hideMark/>
          </w:tcPr>
          <w:p w14:paraId="7C9ED69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Genipa americana L.</w:t>
            </w:r>
          </w:p>
        </w:tc>
        <w:tc>
          <w:tcPr>
            <w:tcW w:w="2783" w:type="dxa"/>
            <w:shd w:val="clear" w:color="auto" w:fill="auto"/>
            <w:noWrap/>
            <w:hideMark/>
          </w:tcPr>
          <w:p w14:paraId="749BE0F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4CA513B" w14:textId="77777777" w:rsidTr="00D0566B">
        <w:trPr>
          <w:trHeight w:val="227"/>
          <w:jc w:val="center"/>
        </w:trPr>
        <w:tc>
          <w:tcPr>
            <w:tcW w:w="1240" w:type="dxa"/>
            <w:shd w:val="clear" w:color="auto" w:fill="auto"/>
            <w:noWrap/>
            <w:vAlign w:val="center"/>
            <w:hideMark/>
          </w:tcPr>
          <w:p w14:paraId="4125610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9</w:t>
            </w:r>
          </w:p>
        </w:tc>
        <w:tc>
          <w:tcPr>
            <w:tcW w:w="2928" w:type="dxa"/>
            <w:shd w:val="clear" w:color="auto" w:fill="auto"/>
            <w:noWrap/>
            <w:vAlign w:val="center"/>
            <w:hideMark/>
          </w:tcPr>
          <w:p w14:paraId="5207584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Guapira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cuspidata</w:t>
            </w:r>
            <w:proofErr w:type="spellEnd"/>
            <w:r w:rsidRPr="00D0566B">
              <w:rPr>
                <w:rFonts w:ascii="Arial" w:hAnsi="Arial" w:cs="Arial"/>
                <w:i/>
                <w:iCs/>
                <w:color w:val="000000"/>
                <w:sz w:val="18"/>
                <w:szCs w:val="18"/>
              </w:rPr>
              <w:t xml:space="preserve"> (</w:t>
            </w:r>
            <w:proofErr w:type="spellStart"/>
            <w:proofErr w:type="gramStart"/>
            <w:r w:rsidRPr="00D0566B">
              <w:rPr>
                <w:rFonts w:ascii="Arial" w:hAnsi="Arial" w:cs="Arial"/>
                <w:i/>
                <w:iCs/>
                <w:color w:val="000000"/>
                <w:sz w:val="18"/>
                <w:szCs w:val="18"/>
              </w:rPr>
              <w:t>Heimerl</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Lundell</w:t>
            </w:r>
            <w:proofErr w:type="spellEnd"/>
            <w:proofErr w:type="gramEnd"/>
          </w:p>
        </w:tc>
        <w:tc>
          <w:tcPr>
            <w:tcW w:w="2783" w:type="dxa"/>
            <w:shd w:val="clear" w:color="auto" w:fill="auto"/>
            <w:noWrap/>
            <w:hideMark/>
          </w:tcPr>
          <w:p w14:paraId="7ED176D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C893A28" w14:textId="77777777" w:rsidTr="00D0566B">
        <w:trPr>
          <w:trHeight w:val="227"/>
          <w:jc w:val="center"/>
        </w:trPr>
        <w:tc>
          <w:tcPr>
            <w:tcW w:w="1240" w:type="dxa"/>
            <w:shd w:val="clear" w:color="auto" w:fill="auto"/>
            <w:noWrap/>
            <w:vAlign w:val="center"/>
            <w:hideMark/>
          </w:tcPr>
          <w:p w14:paraId="209B26D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10</w:t>
            </w:r>
          </w:p>
        </w:tc>
        <w:tc>
          <w:tcPr>
            <w:tcW w:w="2928" w:type="dxa"/>
            <w:shd w:val="clear" w:color="auto" w:fill="auto"/>
            <w:noWrap/>
            <w:vAlign w:val="center"/>
            <w:hideMark/>
          </w:tcPr>
          <w:p w14:paraId="7B2CE65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Sapium</w:t>
            </w:r>
            <w:proofErr w:type="spell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laurifolium</w:t>
            </w:r>
            <w:proofErr w:type="spellEnd"/>
            <w:r w:rsidRPr="00D0566B">
              <w:rPr>
                <w:rFonts w:ascii="Arial" w:hAnsi="Arial" w:cs="Arial"/>
                <w:i/>
                <w:iCs/>
                <w:color w:val="000000"/>
                <w:sz w:val="18"/>
                <w:szCs w:val="18"/>
                <w:lang w:val="en-US"/>
              </w:rPr>
              <w:t xml:space="preserve"> (</w:t>
            </w:r>
            <w:proofErr w:type="spellStart"/>
            <w:proofErr w:type="gramStart"/>
            <w:r w:rsidRPr="00D0566B">
              <w:rPr>
                <w:rFonts w:ascii="Arial" w:hAnsi="Arial" w:cs="Arial"/>
                <w:i/>
                <w:iCs/>
                <w:color w:val="000000"/>
                <w:sz w:val="18"/>
                <w:szCs w:val="18"/>
                <w:lang w:val="en-US"/>
              </w:rPr>
              <w:t>A.Rich</w:t>
            </w:r>
            <w:proofErr w:type="spellEnd"/>
            <w:proofErr w:type="gram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Griseb</w:t>
            </w:r>
            <w:proofErr w:type="spellEnd"/>
            <w:r w:rsidRPr="00D0566B">
              <w:rPr>
                <w:rFonts w:ascii="Arial" w:hAnsi="Arial" w:cs="Arial"/>
                <w:i/>
                <w:iCs/>
                <w:color w:val="000000"/>
                <w:sz w:val="18"/>
                <w:szCs w:val="18"/>
                <w:lang w:val="en-US"/>
              </w:rPr>
              <w:t>.</w:t>
            </w:r>
          </w:p>
        </w:tc>
        <w:tc>
          <w:tcPr>
            <w:tcW w:w="2783" w:type="dxa"/>
            <w:shd w:val="clear" w:color="auto" w:fill="auto"/>
            <w:noWrap/>
            <w:hideMark/>
          </w:tcPr>
          <w:p w14:paraId="048E276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319D1BC1" w14:textId="77777777" w:rsidTr="00D0566B">
        <w:trPr>
          <w:trHeight w:val="227"/>
          <w:jc w:val="center"/>
        </w:trPr>
        <w:tc>
          <w:tcPr>
            <w:tcW w:w="1240" w:type="dxa"/>
            <w:shd w:val="clear" w:color="auto" w:fill="auto"/>
            <w:noWrap/>
            <w:vAlign w:val="center"/>
            <w:hideMark/>
          </w:tcPr>
          <w:p w14:paraId="1788F7C9"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11</w:t>
            </w:r>
          </w:p>
        </w:tc>
        <w:tc>
          <w:tcPr>
            <w:tcW w:w="2928" w:type="dxa"/>
            <w:shd w:val="clear" w:color="auto" w:fill="auto"/>
            <w:noWrap/>
            <w:vAlign w:val="center"/>
            <w:hideMark/>
          </w:tcPr>
          <w:p w14:paraId="7C969908"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Piptocoma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discolor</w:t>
            </w:r>
            <w:proofErr w:type="spellEnd"/>
            <w:r w:rsidRPr="00D0566B">
              <w:rPr>
                <w:rFonts w:ascii="Arial" w:hAnsi="Arial" w:cs="Arial"/>
                <w:i/>
                <w:iCs/>
                <w:color w:val="000000"/>
                <w:sz w:val="18"/>
                <w:szCs w:val="18"/>
              </w:rPr>
              <w:t xml:space="preserve"> (Kunth) </w:t>
            </w:r>
            <w:proofErr w:type="spellStart"/>
            <w:r w:rsidRPr="00D0566B">
              <w:rPr>
                <w:rFonts w:ascii="Arial" w:hAnsi="Arial" w:cs="Arial"/>
                <w:i/>
                <w:iCs/>
                <w:color w:val="000000"/>
                <w:sz w:val="18"/>
                <w:szCs w:val="18"/>
              </w:rPr>
              <w:t>Pruski</w:t>
            </w:r>
            <w:proofErr w:type="spellEnd"/>
          </w:p>
        </w:tc>
        <w:tc>
          <w:tcPr>
            <w:tcW w:w="2783" w:type="dxa"/>
            <w:shd w:val="clear" w:color="auto" w:fill="auto"/>
            <w:noWrap/>
            <w:hideMark/>
          </w:tcPr>
          <w:p w14:paraId="3879BEE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AF7814D" w14:textId="77777777" w:rsidTr="00D0566B">
        <w:trPr>
          <w:trHeight w:val="227"/>
          <w:jc w:val="center"/>
        </w:trPr>
        <w:tc>
          <w:tcPr>
            <w:tcW w:w="1240" w:type="dxa"/>
            <w:shd w:val="clear" w:color="auto" w:fill="auto"/>
            <w:noWrap/>
            <w:vAlign w:val="center"/>
            <w:hideMark/>
          </w:tcPr>
          <w:p w14:paraId="733E764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12</w:t>
            </w:r>
          </w:p>
        </w:tc>
        <w:tc>
          <w:tcPr>
            <w:tcW w:w="2928" w:type="dxa"/>
            <w:shd w:val="clear" w:color="auto" w:fill="auto"/>
            <w:noWrap/>
            <w:vAlign w:val="center"/>
            <w:hideMark/>
          </w:tcPr>
          <w:p w14:paraId="3E4D7B35"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Curatella</w:t>
            </w:r>
            <w:proofErr w:type="spellEnd"/>
            <w:r w:rsidRPr="00D0566B">
              <w:rPr>
                <w:rFonts w:ascii="Arial" w:hAnsi="Arial" w:cs="Arial"/>
                <w:i/>
                <w:iCs/>
                <w:color w:val="000000"/>
                <w:sz w:val="18"/>
                <w:szCs w:val="18"/>
              </w:rPr>
              <w:t xml:space="preserve"> </w:t>
            </w:r>
            <w:proofErr w:type="gramStart"/>
            <w:r w:rsidRPr="00D0566B">
              <w:rPr>
                <w:rFonts w:ascii="Arial" w:hAnsi="Arial" w:cs="Arial"/>
                <w:i/>
                <w:iCs/>
                <w:color w:val="000000"/>
                <w:sz w:val="18"/>
                <w:szCs w:val="18"/>
              </w:rPr>
              <w:t>americana  L.</w:t>
            </w:r>
            <w:proofErr w:type="gramEnd"/>
          </w:p>
        </w:tc>
        <w:tc>
          <w:tcPr>
            <w:tcW w:w="2783" w:type="dxa"/>
            <w:shd w:val="clear" w:color="auto" w:fill="auto"/>
            <w:noWrap/>
            <w:hideMark/>
          </w:tcPr>
          <w:p w14:paraId="3D7C773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6AB18AB" w14:textId="77777777" w:rsidTr="00D0566B">
        <w:trPr>
          <w:trHeight w:val="227"/>
          <w:jc w:val="center"/>
        </w:trPr>
        <w:tc>
          <w:tcPr>
            <w:tcW w:w="1240" w:type="dxa"/>
            <w:shd w:val="clear" w:color="auto" w:fill="auto"/>
            <w:noWrap/>
            <w:vAlign w:val="center"/>
            <w:hideMark/>
          </w:tcPr>
          <w:p w14:paraId="342869E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13</w:t>
            </w:r>
          </w:p>
        </w:tc>
        <w:tc>
          <w:tcPr>
            <w:tcW w:w="2928" w:type="dxa"/>
            <w:shd w:val="clear" w:color="auto" w:fill="auto"/>
            <w:noWrap/>
            <w:vAlign w:val="center"/>
            <w:hideMark/>
          </w:tcPr>
          <w:p w14:paraId="0D727671"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Erythroxylum</w:t>
            </w:r>
            <w:proofErr w:type="spellEnd"/>
            <w:r w:rsidRPr="00D0566B">
              <w:rPr>
                <w:rFonts w:ascii="Arial" w:hAnsi="Arial" w:cs="Arial"/>
                <w:i/>
                <w:iCs/>
                <w:color w:val="000000"/>
                <w:sz w:val="18"/>
                <w:szCs w:val="18"/>
                <w:lang w:val="en-US"/>
              </w:rPr>
              <w:t xml:space="preserve"> </w:t>
            </w:r>
            <w:proofErr w:type="spellStart"/>
            <w:proofErr w:type="gramStart"/>
            <w:r w:rsidRPr="00D0566B">
              <w:rPr>
                <w:rFonts w:ascii="Arial" w:hAnsi="Arial" w:cs="Arial"/>
                <w:i/>
                <w:iCs/>
                <w:color w:val="000000"/>
                <w:sz w:val="18"/>
                <w:szCs w:val="18"/>
                <w:lang w:val="en-US"/>
              </w:rPr>
              <w:t>citrifolium</w:t>
            </w:r>
            <w:proofErr w:type="spellEnd"/>
            <w:r w:rsidRPr="00D0566B">
              <w:rPr>
                <w:rFonts w:ascii="Arial" w:hAnsi="Arial" w:cs="Arial"/>
                <w:i/>
                <w:iCs/>
                <w:color w:val="000000"/>
                <w:sz w:val="18"/>
                <w:szCs w:val="18"/>
                <w:lang w:val="en-US"/>
              </w:rPr>
              <w:t xml:space="preserve">  A.St.</w:t>
            </w:r>
            <w:proofErr w:type="gramEnd"/>
            <w:r w:rsidRPr="00D0566B">
              <w:rPr>
                <w:rFonts w:ascii="Arial" w:hAnsi="Arial" w:cs="Arial"/>
                <w:i/>
                <w:iCs/>
                <w:color w:val="000000"/>
                <w:sz w:val="18"/>
                <w:szCs w:val="18"/>
                <w:lang w:val="en-US"/>
              </w:rPr>
              <w:t>-</w:t>
            </w:r>
            <w:proofErr w:type="spellStart"/>
            <w:r w:rsidRPr="00D0566B">
              <w:rPr>
                <w:rFonts w:ascii="Arial" w:hAnsi="Arial" w:cs="Arial"/>
                <w:i/>
                <w:iCs/>
                <w:color w:val="000000"/>
                <w:sz w:val="18"/>
                <w:szCs w:val="18"/>
                <w:lang w:val="en-US"/>
              </w:rPr>
              <w:t>Hil</w:t>
            </w:r>
            <w:proofErr w:type="spellEnd"/>
            <w:r w:rsidRPr="00D0566B">
              <w:rPr>
                <w:rFonts w:ascii="Arial" w:hAnsi="Arial" w:cs="Arial"/>
                <w:i/>
                <w:iCs/>
                <w:color w:val="000000"/>
                <w:sz w:val="18"/>
                <w:szCs w:val="18"/>
                <w:lang w:val="en-US"/>
              </w:rPr>
              <w:t>.</w:t>
            </w:r>
          </w:p>
        </w:tc>
        <w:tc>
          <w:tcPr>
            <w:tcW w:w="2783" w:type="dxa"/>
            <w:shd w:val="clear" w:color="auto" w:fill="auto"/>
            <w:noWrap/>
            <w:hideMark/>
          </w:tcPr>
          <w:p w14:paraId="7B368C23"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F735293" w14:textId="77777777" w:rsidTr="00D0566B">
        <w:trPr>
          <w:trHeight w:val="227"/>
          <w:jc w:val="center"/>
        </w:trPr>
        <w:tc>
          <w:tcPr>
            <w:tcW w:w="1240" w:type="dxa"/>
            <w:shd w:val="clear" w:color="auto" w:fill="auto"/>
            <w:noWrap/>
            <w:vAlign w:val="center"/>
            <w:hideMark/>
          </w:tcPr>
          <w:p w14:paraId="1CDE3F0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14</w:t>
            </w:r>
          </w:p>
        </w:tc>
        <w:tc>
          <w:tcPr>
            <w:tcW w:w="2928" w:type="dxa"/>
            <w:shd w:val="clear" w:color="auto" w:fill="auto"/>
            <w:noWrap/>
            <w:vAlign w:val="center"/>
            <w:hideMark/>
          </w:tcPr>
          <w:p w14:paraId="1523A59D"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Cochlospermum</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vitifolium</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Willd</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Spreng</w:t>
            </w:r>
            <w:proofErr w:type="spellEnd"/>
            <w:r w:rsidRPr="00D0566B">
              <w:rPr>
                <w:rFonts w:ascii="Arial" w:hAnsi="Arial" w:cs="Arial"/>
                <w:i/>
                <w:iCs/>
                <w:color w:val="000000"/>
                <w:sz w:val="18"/>
                <w:szCs w:val="18"/>
              </w:rPr>
              <w:t>.</w:t>
            </w:r>
          </w:p>
        </w:tc>
        <w:tc>
          <w:tcPr>
            <w:tcW w:w="2783" w:type="dxa"/>
            <w:shd w:val="clear" w:color="auto" w:fill="auto"/>
            <w:noWrap/>
            <w:hideMark/>
          </w:tcPr>
          <w:p w14:paraId="13953DD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A51795D" w14:textId="77777777" w:rsidTr="00D0566B">
        <w:trPr>
          <w:trHeight w:val="227"/>
          <w:jc w:val="center"/>
        </w:trPr>
        <w:tc>
          <w:tcPr>
            <w:tcW w:w="1240" w:type="dxa"/>
            <w:shd w:val="clear" w:color="auto" w:fill="auto"/>
            <w:noWrap/>
            <w:vAlign w:val="center"/>
            <w:hideMark/>
          </w:tcPr>
          <w:p w14:paraId="6633C4F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15</w:t>
            </w:r>
          </w:p>
        </w:tc>
        <w:tc>
          <w:tcPr>
            <w:tcW w:w="2928" w:type="dxa"/>
            <w:shd w:val="clear" w:color="auto" w:fill="auto"/>
            <w:noWrap/>
            <w:vAlign w:val="center"/>
            <w:hideMark/>
          </w:tcPr>
          <w:p w14:paraId="6B172ED6"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Myrsine</w:t>
            </w:r>
            <w:proofErr w:type="spellEnd"/>
            <w:r w:rsidRPr="00D0566B">
              <w:rPr>
                <w:rFonts w:ascii="Arial" w:hAnsi="Arial" w:cs="Arial"/>
                <w:i/>
                <w:iCs/>
                <w:color w:val="000000"/>
                <w:sz w:val="18"/>
                <w:szCs w:val="18"/>
                <w:lang w:val="en-US"/>
              </w:rPr>
              <w:t xml:space="preserve"> coriacea (Sw.) R.Br. ex </w:t>
            </w:r>
            <w:proofErr w:type="spellStart"/>
            <w:r w:rsidRPr="00D0566B">
              <w:rPr>
                <w:rFonts w:ascii="Arial" w:hAnsi="Arial" w:cs="Arial"/>
                <w:i/>
                <w:iCs/>
                <w:color w:val="000000"/>
                <w:sz w:val="18"/>
                <w:szCs w:val="18"/>
                <w:lang w:val="en-US"/>
              </w:rPr>
              <w:t>Roem</w:t>
            </w:r>
            <w:proofErr w:type="spellEnd"/>
            <w:r w:rsidRPr="00D0566B">
              <w:rPr>
                <w:rFonts w:ascii="Arial" w:hAnsi="Arial" w:cs="Arial"/>
                <w:i/>
                <w:iCs/>
                <w:color w:val="000000"/>
                <w:sz w:val="18"/>
                <w:szCs w:val="18"/>
                <w:lang w:val="en-US"/>
              </w:rPr>
              <w:t xml:space="preserve">. &amp; </w:t>
            </w:r>
            <w:proofErr w:type="spellStart"/>
            <w:r w:rsidRPr="00D0566B">
              <w:rPr>
                <w:rFonts w:ascii="Arial" w:hAnsi="Arial" w:cs="Arial"/>
                <w:i/>
                <w:iCs/>
                <w:color w:val="000000"/>
                <w:sz w:val="18"/>
                <w:szCs w:val="18"/>
                <w:lang w:val="en-US"/>
              </w:rPr>
              <w:t>Schult</w:t>
            </w:r>
            <w:proofErr w:type="spellEnd"/>
            <w:r w:rsidRPr="00D0566B">
              <w:rPr>
                <w:rFonts w:ascii="Arial" w:hAnsi="Arial" w:cs="Arial"/>
                <w:i/>
                <w:iCs/>
                <w:color w:val="000000"/>
                <w:sz w:val="18"/>
                <w:szCs w:val="18"/>
                <w:lang w:val="en-US"/>
              </w:rPr>
              <w:t>.</w:t>
            </w:r>
          </w:p>
        </w:tc>
        <w:tc>
          <w:tcPr>
            <w:tcW w:w="2783" w:type="dxa"/>
            <w:shd w:val="clear" w:color="auto" w:fill="auto"/>
            <w:noWrap/>
            <w:hideMark/>
          </w:tcPr>
          <w:p w14:paraId="736CA70C"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0525C51" w14:textId="77777777" w:rsidTr="00D0566B">
        <w:trPr>
          <w:trHeight w:val="227"/>
          <w:jc w:val="center"/>
        </w:trPr>
        <w:tc>
          <w:tcPr>
            <w:tcW w:w="1240" w:type="dxa"/>
            <w:shd w:val="clear" w:color="auto" w:fill="auto"/>
            <w:noWrap/>
            <w:vAlign w:val="center"/>
            <w:hideMark/>
          </w:tcPr>
          <w:p w14:paraId="12A99DF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16</w:t>
            </w:r>
          </w:p>
        </w:tc>
        <w:tc>
          <w:tcPr>
            <w:tcW w:w="2928" w:type="dxa"/>
            <w:shd w:val="clear" w:color="auto" w:fill="auto"/>
            <w:noWrap/>
            <w:vAlign w:val="center"/>
            <w:hideMark/>
          </w:tcPr>
          <w:p w14:paraId="101D8A3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Handroanthus</w:t>
            </w:r>
            <w:proofErr w:type="spell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chrysanthus</w:t>
            </w:r>
            <w:proofErr w:type="spellEnd"/>
            <w:r w:rsidRPr="00D0566B">
              <w:rPr>
                <w:rFonts w:ascii="Arial" w:hAnsi="Arial" w:cs="Arial"/>
                <w:i/>
                <w:iCs/>
                <w:color w:val="000000"/>
                <w:sz w:val="18"/>
                <w:szCs w:val="18"/>
                <w:lang w:val="en-US"/>
              </w:rPr>
              <w:t xml:space="preserve"> (Jacq.) </w:t>
            </w:r>
            <w:proofErr w:type="spellStart"/>
            <w:r w:rsidRPr="00D0566B">
              <w:rPr>
                <w:rFonts w:ascii="Arial" w:hAnsi="Arial" w:cs="Arial"/>
                <w:i/>
                <w:iCs/>
                <w:color w:val="000000"/>
                <w:sz w:val="18"/>
                <w:szCs w:val="18"/>
                <w:lang w:val="en-US"/>
              </w:rPr>
              <w:t>S.</w:t>
            </w:r>
            <w:proofErr w:type="gramStart"/>
            <w:r w:rsidRPr="00D0566B">
              <w:rPr>
                <w:rFonts w:ascii="Arial" w:hAnsi="Arial" w:cs="Arial"/>
                <w:i/>
                <w:iCs/>
                <w:color w:val="000000"/>
                <w:sz w:val="18"/>
                <w:szCs w:val="18"/>
                <w:lang w:val="en-US"/>
              </w:rPr>
              <w:t>O.Grose</w:t>
            </w:r>
            <w:proofErr w:type="spellEnd"/>
            <w:proofErr w:type="gramEnd"/>
          </w:p>
        </w:tc>
        <w:tc>
          <w:tcPr>
            <w:tcW w:w="2783" w:type="dxa"/>
            <w:shd w:val="clear" w:color="auto" w:fill="auto"/>
            <w:noWrap/>
            <w:hideMark/>
          </w:tcPr>
          <w:p w14:paraId="584B002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CFDC50F" w14:textId="77777777" w:rsidTr="00D0566B">
        <w:trPr>
          <w:trHeight w:val="227"/>
          <w:jc w:val="center"/>
        </w:trPr>
        <w:tc>
          <w:tcPr>
            <w:tcW w:w="1240" w:type="dxa"/>
            <w:shd w:val="clear" w:color="auto" w:fill="auto"/>
            <w:noWrap/>
            <w:vAlign w:val="center"/>
            <w:hideMark/>
          </w:tcPr>
          <w:p w14:paraId="02AC827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17</w:t>
            </w:r>
          </w:p>
        </w:tc>
        <w:tc>
          <w:tcPr>
            <w:tcW w:w="2928" w:type="dxa"/>
            <w:shd w:val="clear" w:color="auto" w:fill="auto"/>
            <w:noWrap/>
            <w:vAlign w:val="center"/>
            <w:hideMark/>
          </w:tcPr>
          <w:p w14:paraId="2F14FBEC"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Jacaranda </w:t>
            </w:r>
            <w:proofErr w:type="spellStart"/>
            <w:r w:rsidRPr="00D0566B">
              <w:rPr>
                <w:rFonts w:ascii="Arial" w:hAnsi="Arial" w:cs="Arial"/>
                <w:i/>
                <w:iCs/>
                <w:color w:val="000000"/>
                <w:sz w:val="18"/>
                <w:szCs w:val="18"/>
              </w:rPr>
              <w:t>obtusifolia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Bonpl</w:t>
            </w:r>
            <w:proofErr w:type="spellEnd"/>
            <w:r w:rsidRPr="00D0566B">
              <w:rPr>
                <w:rFonts w:ascii="Arial" w:hAnsi="Arial" w:cs="Arial"/>
                <w:i/>
                <w:iCs/>
                <w:color w:val="000000"/>
                <w:sz w:val="18"/>
                <w:szCs w:val="18"/>
              </w:rPr>
              <w:t>.</w:t>
            </w:r>
          </w:p>
        </w:tc>
        <w:tc>
          <w:tcPr>
            <w:tcW w:w="2783" w:type="dxa"/>
            <w:shd w:val="clear" w:color="auto" w:fill="auto"/>
            <w:noWrap/>
            <w:hideMark/>
          </w:tcPr>
          <w:p w14:paraId="5311628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406086E" w14:textId="77777777" w:rsidTr="00D0566B">
        <w:trPr>
          <w:trHeight w:val="227"/>
          <w:jc w:val="center"/>
        </w:trPr>
        <w:tc>
          <w:tcPr>
            <w:tcW w:w="1240" w:type="dxa"/>
            <w:shd w:val="clear" w:color="auto" w:fill="auto"/>
            <w:noWrap/>
            <w:vAlign w:val="center"/>
            <w:hideMark/>
          </w:tcPr>
          <w:p w14:paraId="0E7DBF7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18</w:t>
            </w:r>
          </w:p>
        </w:tc>
        <w:tc>
          <w:tcPr>
            <w:tcW w:w="2928" w:type="dxa"/>
            <w:shd w:val="clear" w:color="auto" w:fill="auto"/>
            <w:noWrap/>
            <w:vAlign w:val="center"/>
            <w:hideMark/>
          </w:tcPr>
          <w:p w14:paraId="092825F6"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Inga </w:t>
            </w:r>
            <w:proofErr w:type="spellStart"/>
            <w:r w:rsidRPr="00D0566B">
              <w:rPr>
                <w:rFonts w:ascii="Arial" w:hAnsi="Arial" w:cs="Arial"/>
                <w:i/>
                <w:iCs/>
                <w:color w:val="000000"/>
                <w:sz w:val="18"/>
                <w:szCs w:val="18"/>
              </w:rPr>
              <w:t>marginata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Willd</w:t>
            </w:r>
            <w:proofErr w:type="spellEnd"/>
            <w:r w:rsidRPr="00D0566B">
              <w:rPr>
                <w:rFonts w:ascii="Arial" w:hAnsi="Arial" w:cs="Arial"/>
                <w:i/>
                <w:iCs/>
                <w:color w:val="000000"/>
                <w:sz w:val="18"/>
                <w:szCs w:val="18"/>
              </w:rPr>
              <w:t>.</w:t>
            </w:r>
          </w:p>
        </w:tc>
        <w:tc>
          <w:tcPr>
            <w:tcW w:w="2783" w:type="dxa"/>
            <w:shd w:val="clear" w:color="auto" w:fill="auto"/>
            <w:noWrap/>
            <w:hideMark/>
          </w:tcPr>
          <w:p w14:paraId="6444F20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B2024B7" w14:textId="77777777" w:rsidTr="00D0566B">
        <w:trPr>
          <w:trHeight w:val="227"/>
          <w:jc w:val="center"/>
        </w:trPr>
        <w:tc>
          <w:tcPr>
            <w:tcW w:w="1240" w:type="dxa"/>
            <w:shd w:val="clear" w:color="auto" w:fill="auto"/>
            <w:noWrap/>
            <w:vAlign w:val="center"/>
            <w:hideMark/>
          </w:tcPr>
          <w:p w14:paraId="367E308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19</w:t>
            </w:r>
          </w:p>
        </w:tc>
        <w:tc>
          <w:tcPr>
            <w:tcW w:w="2928" w:type="dxa"/>
            <w:shd w:val="clear" w:color="auto" w:fill="auto"/>
            <w:noWrap/>
            <w:vAlign w:val="center"/>
            <w:hideMark/>
          </w:tcPr>
          <w:p w14:paraId="2218EA0A"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Inga </w:t>
            </w:r>
            <w:proofErr w:type="spellStart"/>
            <w:r w:rsidRPr="00D0566B">
              <w:rPr>
                <w:rFonts w:ascii="Arial" w:hAnsi="Arial" w:cs="Arial"/>
                <w:i/>
                <w:iCs/>
                <w:color w:val="000000"/>
                <w:sz w:val="18"/>
                <w:szCs w:val="18"/>
              </w:rPr>
              <w:t>sp</w:t>
            </w:r>
            <w:proofErr w:type="spellEnd"/>
            <w:r w:rsidRPr="00D0566B">
              <w:rPr>
                <w:rFonts w:ascii="Arial" w:hAnsi="Arial" w:cs="Arial"/>
                <w:i/>
                <w:iCs/>
                <w:color w:val="000000"/>
                <w:sz w:val="18"/>
                <w:szCs w:val="18"/>
              </w:rPr>
              <w:t>.</w:t>
            </w:r>
          </w:p>
        </w:tc>
        <w:tc>
          <w:tcPr>
            <w:tcW w:w="2783" w:type="dxa"/>
            <w:shd w:val="clear" w:color="auto" w:fill="auto"/>
            <w:noWrap/>
            <w:hideMark/>
          </w:tcPr>
          <w:p w14:paraId="30D7352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D06F2D6" w14:textId="77777777" w:rsidTr="00D0566B">
        <w:trPr>
          <w:trHeight w:val="227"/>
          <w:jc w:val="center"/>
        </w:trPr>
        <w:tc>
          <w:tcPr>
            <w:tcW w:w="1240" w:type="dxa"/>
            <w:shd w:val="clear" w:color="auto" w:fill="auto"/>
            <w:noWrap/>
            <w:vAlign w:val="center"/>
            <w:hideMark/>
          </w:tcPr>
          <w:p w14:paraId="2B2D55C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20</w:t>
            </w:r>
          </w:p>
        </w:tc>
        <w:tc>
          <w:tcPr>
            <w:tcW w:w="2928" w:type="dxa"/>
            <w:shd w:val="clear" w:color="auto" w:fill="auto"/>
            <w:noWrap/>
            <w:vAlign w:val="center"/>
            <w:hideMark/>
          </w:tcPr>
          <w:p w14:paraId="053F755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Tapirira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guianensis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Aubl</w:t>
            </w:r>
            <w:proofErr w:type="spellEnd"/>
            <w:r w:rsidRPr="00D0566B">
              <w:rPr>
                <w:rFonts w:ascii="Arial" w:hAnsi="Arial" w:cs="Arial"/>
                <w:i/>
                <w:iCs/>
                <w:color w:val="000000"/>
                <w:sz w:val="18"/>
                <w:szCs w:val="18"/>
              </w:rPr>
              <w:t>.</w:t>
            </w:r>
          </w:p>
        </w:tc>
        <w:tc>
          <w:tcPr>
            <w:tcW w:w="2783" w:type="dxa"/>
            <w:shd w:val="clear" w:color="auto" w:fill="auto"/>
            <w:noWrap/>
            <w:hideMark/>
          </w:tcPr>
          <w:p w14:paraId="6E85C5EC"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4F180006" w14:textId="77777777" w:rsidTr="00D0566B">
        <w:trPr>
          <w:trHeight w:val="227"/>
          <w:jc w:val="center"/>
        </w:trPr>
        <w:tc>
          <w:tcPr>
            <w:tcW w:w="1240" w:type="dxa"/>
            <w:shd w:val="clear" w:color="auto" w:fill="auto"/>
            <w:noWrap/>
            <w:vAlign w:val="center"/>
            <w:hideMark/>
          </w:tcPr>
          <w:p w14:paraId="2E9EB836"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21</w:t>
            </w:r>
          </w:p>
        </w:tc>
        <w:tc>
          <w:tcPr>
            <w:tcW w:w="2928" w:type="dxa"/>
            <w:shd w:val="clear" w:color="auto" w:fill="auto"/>
            <w:noWrap/>
            <w:vAlign w:val="center"/>
            <w:hideMark/>
          </w:tcPr>
          <w:p w14:paraId="1A0DB98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Guazuma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ulmifolia</w:t>
            </w:r>
            <w:proofErr w:type="spellEnd"/>
            <w:r w:rsidRPr="00D0566B">
              <w:rPr>
                <w:rFonts w:ascii="Arial" w:hAnsi="Arial" w:cs="Arial"/>
                <w:i/>
                <w:iCs/>
                <w:color w:val="000000"/>
                <w:sz w:val="18"/>
                <w:szCs w:val="18"/>
              </w:rPr>
              <w:t xml:space="preserve"> Lam.</w:t>
            </w:r>
          </w:p>
        </w:tc>
        <w:tc>
          <w:tcPr>
            <w:tcW w:w="2783" w:type="dxa"/>
            <w:shd w:val="clear" w:color="auto" w:fill="auto"/>
            <w:noWrap/>
            <w:hideMark/>
          </w:tcPr>
          <w:p w14:paraId="1B921AB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85FE3C5" w14:textId="77777777" w:rsidTr="00D0566B">
        <w:trPr>
          <w:trHeight w:val="227"/>
          <w:jc w:val="center"/>
        </w:trPr>
        <w:tc>
          <w:tcPr>
            <w:tcW w:w="1240" w:type="dxa"/>
            <w:shd w:val="clear" w:color="auto" w:fill="auto"/>
            <w:noWrap/>
            <w:vAlign w:val="center"/>
            <w:hideMark/>
          </w:tcPr>
          <w:p w14:paraId="66C5D7B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22</w:t>
            </w:r>
          </w:p>
        </w:tc>
        <w:tc>
          <w:tcPr>
            <w:tcW w:w="2928" w:type="dxa"/>
            <w:shd w:val="clear" w:color="auto" w:fill="auto"/>
            <w:noWrap/>
            <w:vAlign w:val="center"/>
            <w:hideMark/>
          </w:tcPr>
          <w:p w14:paraId="4EF0A89F"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Psidium</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guajava</w:t>
            </w:r>
            <w:proofErr w:type="spellEnd"/>
            <w:r w:rsidRPr="00D0566B">
              <w:rPr>
                <w:rFonts w:ascii="Arial" w:hAnsi="Arial" w:cs="Arial"/>
                <w:i/>
                <w:iCs/>
                <w:color w:val="000000"/>
                <w:sz w:val="18"/>
                <w:szCs w:val="18"/>
              </w:rPr>
              <w:t xml:space="preserve"> L.</w:t>
            </w:r>
          </w:p>
        </w:tc>
        <w:tc>
          <w:tcPr>
            <w:tcW w:w="2783" w:type="dxa"/>
            <w:shd w:val="clear" w:color="auto" w:fill="auto"/>
            <w:noWrap/>
            <w:hideMark/>
          </w:tcPr>
          <w:p w14:paraId="0181B74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D5935CA" w14:textId="77777777" w:rsidTr="00D0566B">
        <w:trPr>
          <w:trHeight w:val="227"/>
          <w:jc w:val="center"/>
        </w:trPr>
        <w:tc>
          <w:tcPr>
            <w:tcW w:w="1240" w:type="dxa"/>
            <w:shd w:val="clear" w:color="auto" w:fill="auto"/>
            <w:noWrap/>
            <w:vAlign w:val="center"/>
            <w:hideMark/>
          </w:tcPr>
          <w:p w14:paraId="41B1EE6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23</w:t>
            </w:r>
          </w:p>
        </w:tc>
        <w:tc>
          <w:tcPr>
            <w:tcW w:w="2928" w:type="dxa"/>
            <w:shd w:val="clear" w:color="auto" w:fill="auto"/>
            <w:noWrap/>
            <w:vAlign w:val="center"/>
            <w:hideMark/>
          </w:tcPr>
          <w:p w14:paraId="62130788"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Platymiscium</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pinnatum</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Jacq</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Dugand</w:t>
            </w:r>
            <w:proofErr w:type="spellEnd"/>
          </w:p>
        </w:tc>
        <w:tc>
          <w:tcPr>
            <w:tcW w:w="2783" w:type="dxa"/>
            <w:shd w:val="clear" w:color="auto" w:fill="auto"/>
            <w:noWrap/>
            <w:hideMark/>
          </w:tcPr>
          <w:p w14:paraId="0F14D5C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DAFDAF6" w14:textId="77777777" w:rsidTr="00D0566B">
        <w:trPr>
          <w:trHeight w:val="227"/>
          <w:jc w:val="center"/>
        </w:trPr>
        <w:tc>
          <w:tcPr>
            <w:tcW w:w="1240" w:type="dxa"/>
            <w:shd w:val="clear" w:color="auto" w:fill="auto"/>
            <w:noWrap/>
            <w:vAlign w:val="center"/>
            <w:hideMark/>
          </w:tcPr>
          <w:p w14:paraId="527156B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24</w:t>
            </w:r>
          </w:p>
        </w:tc>
        <w:tc>
          <w:tcPr>
            <w:tcW w:w="2928" w:type="dxa"/>
            <w:shd w:val="clear" w:color="auto" w:fill="auto"/>
            <w:noWrap/>
            <w:vAlign w:val="center"/>
            <w:hideMark/>
          </w:tcPr>
          <w:p w14:paraId="61182CCD"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Spondias</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mombin</w:t>
            </w:r>
            <w:proofErr w:type="spellEnd"/>
            <w:r w:rsidRPr="00D0566B">
              <w:rPr>
                <w:rFonts w:ascii="Arial" w:hAnsi="Arial" w:cs="Arial"/>
                <w:i/>
                <w:iCs/>
                <w:color w:val="000000"/>
                <w:sz w:val="18"/>
                <w:szCs w:val="18"/>
              </w:rPr>
              <w:t xml:space="preserve"> L.</w:t>
            </w:r>
          </w:p>
        </w:tc>
        <w:tc>
          <w:tcPr>
            <w:tcW w:w="2783" w:type="dxa"/>
            <w:shd w:val="clear" w:color="auto" w:fill="auto"/>
            <w:noWrap/>
            <w:hideMark/>
          </w:tcPr>
          <w:p w14:paraId="777BA683"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DF4300D" w14:textId="77777777" w:rsidTr="00D0566B">
        <w:trPr>
          <w:trHeight w:val="227"/>
          <w:jc w:val="center"/>
        </w:trPr>
        <w:tc>
          <w:tcPr>
            <w:tcW w:w="1240" w:type="dxa"/>
            <w:shd w:val="clear" w:color="auto" w:fill="auto"/>
            <w:noWrap/>
            <w:vAlign w:val="center"/>
            <w:hideMark/>
          </w:tcPr>
          <w:p w14:paraId="3E6FF47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25</w:t>
            </w:r>
          </w:p>
        </w:tc>
        <w:tc>
          <w:tcPr>
            <w:tcW w:w="2928" w:type="dxa"/>
            <w:shd w:val="clear" w:color="auto" w:fill="auto"/>
            <w:noWrap/>
            <w:vAlign w:val="center"/>
            <w:hideMark/>
          </w:tcPr>
          <w:p w14:paraId="68019486"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Endlicheria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anomala</w:t>
            </w:r>
            <w:proofErr w:type="spellEnd"/>
            <w:r w:rsidRPr="00D0566B">
              <w:rPr>
                <w:rFonts w:ascii="Arial" w:hAnsi="Arial" w:cs="Arial"/>
                <w:i/>
                <w:iCs/>
                <w:color w:val="000000"/>
                <w:sz w:val="18"/>
                <w:szCs w:val="18"/>
              </w:rPr>
              <w:t xml:space="preserve"> (Nees) </w:t>
            </w:r>
            <w:proofErr w:type="spellStart"/>
            <w:r w:rsidRPr="00D0566B">
              <w:rPr>
                <w:rFonts w:ascii="Arial" w:hAnsi="Arial" w:cs="Arial"/>
                <w:i/>
                <w:iCs/>
                <w:color w:val="000000"/>
                <w:sz w:val="18"/>
                <w:szCs w:val="18"/>
              </w:rPr>
              <w:t>Mez</w:t>
            </w:r>
            <w:proofErr w:type="spellEnd"/>
          </w:p>
        </w:tc>
        <w:tc>
          <w:tcPr>
            <w:tcW w:w="2783" w:type="dxa"/>
            <w:shd w:val="clear" w:color="auto" w:fill="auto"/>
            <w:noWrap/>
            <w:hideMark/>
          </w:tcPr>
          <w:p w14:paraId="1FABD41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4C4FC39" w14:textId="77777777" w:rsidTr="00D0566B">
        <w:trPr>
          <w:trHeight w:val="227"/>
          <w:jc w:val="center"/>
        </w:trPr>
        <w:tc>
          <w:tcPr>
            <w:tcW w:w="1240" w:type="dxa"/>
            <w:shd w:val="clear" w:color="auto" w:fill="auto"/>
            <w:noWrap/>
            <w:vAlign w:val="center"/>
            <w:hideMark/>
          </w:tcPr>
          <w:p w14:paraId="3BE4375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26</w:t>
            </w:r>
          </w:p>
        </w:tc>
        <w:tc>
          <w:tcPr>
            <w:tcW w:w="2928" w:type="dxa"/>
            <w:shd w:val="clear" w:color="auto" w:fill="auto"/>
            <w:noWrap/>
            <w:vAlign w:val="center"/>
            <w:hideMark/>
          </w:tcPr>
          <w:p w14:paraId="3D2AFB0A"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lang w:val="en-US"/>
              </w:rPr>
              <w:t>Tabernaemontana</w:t>
            </w:r>
            <w:proofErr w:type="spellEnd"/>
            <w:r w:rsidRPr="00D0566B">
              <w:rPr>
                <w:rFonts w:ascii="Arial" w:hAnsi="Arial" w:cs="Arial"/>
                <w:i/>
                <w:iCs/>
                <w:color w:val="000000"/>
                <w:sz w:val="18"/>
                <w:szCs w:val="18"/>
                <w:lang w:val="en-US"/>
              </w:rPr>
              <w:t> </w:t>
            </w:r>
            <w:proofErr w:type="spellStart"/>
            <w:r w:rsidRPr="00D0566B">
              <w:rPr>
                <w:rFonts w:ascii="Arial" w:hAnsi="Arial" w:cs="Arial"/>
                <w:i/>
                <w:iCs/>
                <w:color w:val="000000"/>
                <w:sz w:val="18"/>
                <w:szCs w:val="18"/>
                <w:lang w:val="en-US"/>
              </w:rPr>
              <w:t>flavicans</w:t>
            </w:r>
            <w:proofErr w:type="spellEnd"/>
            <w:r w:rsidRPr="00D0566B">
              <w:rPr>
                <w:rFonts w:ascii="Arial" w:hAnsi="Arial" w:cs="Arial"/>
                <w:i/>
                <w:iCs/>
                <w:color w:val="000000"/>
                <w:sz w:val="18"/>
                <w:szCs w:val="18"/>
                <w:lang w:val="en-US"/>
              </w:rPr>
              <w:t> </w:t>
            </w:r>
            <w:proofErr w:type="spellStart"/>
            <w:r w:rsidRPr="00D0566B">
              <w:rPr>
                <w:rFonts w:ascii="Arial" w:hAnsi="Arial" w:cs="Arial"/>
                <w:i/>
                <w:iCs/>
                <w:color w:val="000000"/>
                <w:sz w:val="18"/>
                <w:szCs w:val="18"/>
                <w:lang w:val="en-US"/>
              </w:rPr>
              <w:t>Willd</w:t>
            </w:r>
            <w:proofErr w:type="spellEnd"/>
            <w:r w:rsidRPr="00D0566B">
              <w:rPr>
                <w:rFonts w:ascii="Arial" w:hAnsi="Arial" w:cs="Arial"/>
                <w:i/>
                <w:iCs/>
                <w:color w:val="000000"/>
                <w:sz w:val="18"/>
                <w:szCs w:val="18"/>
                <w:lang w:val="en-US"/>
              </w:rPr>
              <w:t xml:space="preserve">. </w:t>
            </w:r>
            <w:r w:rsidRPr="00D0566B">
              <w:rPr>
                <w:rFonts w:ascii="Arial" w:hAnsi="Arial" w:cs="Arial"/>
                <w:i/>
                <w:iCs/>
                <w:color w:val="000000"/>
                <w:sz w:val="18"/>
                <w:szCs w:val="18"/>
                <w:lang w:val="en-US"/>
              </w:rPr>
              <w:lastRenderedPageBreak/>
              <w:t xml:space="preserve">ex </w:t>
            </w:r>
            <w:proofErr w:type="spellStart"/>
            <w:r w:rsidRPr="00D0566B">
              <w:rPr>
                <w:rFonts w:ascii="Arial" w:hAnsi="Arial" w:cs="Arial"/>
                <w:i/>
                <w:iCs/>
                <w:color w:val="000000"/>
                <w:sz w:val="18"/>
                <w:szCs w:val="18"/>
                <w:lang w:val="en-US"/>
              </w:rPr>
              <w:t>Roem</w:t>
            </w:r>
            <w:proofErr w:type="spellEnd"/>
            <w:r w:rsidRPr="00D0566B">
              <w:rPr>
                <w:rFonts w:ascii="Arial" w:hAnsi="Arial" w:cs="Arial"/>
                <w:i/>
                <w:iCs/>
                <w:color w:val="000000"/>
                <w:sz w:val="18"/>
                <w:szCs w:val="18"/>
                <w:lang w:val="en-US"/>
              </w:rPr>
              <w:t xml:space="preserve">. &amp; </w:t>
            </w:r>
            <w:proofErr w:type="spellStart"/>
            <w:r w:rsidRPr="00D0566B">
              <w:rPr>
                <w:rFonts w:ascii="Arial" w:hAnsi="Arial" w:cs="Arial"/>
                <w:i/>
                <w:iCs/>
                <w:color w:val="000000"/>
                <w:sz w:val="18"/>
                <w:szCs w:val="18"/>
                <w:lang w:val="en-US"/>
              </w:rPr>
              <w:t>Schult</w:t>
            </w:r>
            <w:proofErr w:type="spellEnd"/>
            <w:r w:rsidRPr="00D0566B">
              <w:rPr>
                <w:rFonts w:ascii="Arial" w:hAnsi="Arial" w:cs="Arial"/>
                <w:i/>
                <w:iCs/>
                <w:color w:val="000000"/>
                <w:sz w:val="18"/>
                <w:szCs w:val="18"/>
                <w:lang w:val="en-US"/>
              </w:rPr>
              <w:t>.</w:t>
            </w:r>
          </w:p>
        </w:tc>
        <w:tc>
          <w:tcPr>
            <w:tcW w:w="2783" w:type="dxa"/>
            <w:shd w:val="clear" w:color="auto" w:fill="auto"/>
            <w:noWrap/>
            <w:hideMark/>
          </w:tcPr>
          <w:p w14:paraId="34ED759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lastRenderedPageBreak/>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4104C9B" w14:textId="77777777" w:rsidTr="00D0566B">
        <w:trPr>
          <w:trHeight w:val="227"/>
          <w:jc w:val="center"/>
        </w:trPr>
        <w:tc>
          <w:tcPr>
            <w:tcW w:w="1240" w:type="dxa"/>
            <w:shd w:val="clear" w:color="auto" w:fill="auto"/>
            <w:noWrap/>
            <w:vAlign w:val="center"/>
            <w:hideMark/>
          </w:tcPr>
          <w:p w14:paraId="640CCC6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27</w:t>
            </w:r>
          </w:p>
        </w:tc>
        <w:tc>
          <w:tcPr>
            <w:tcW w:w="2928" w:type="dxa"/>
            <w:shd w:val="clear" w:color="auto" w:fill="auto"/>
            <w:noWrap/>
            <w:vAlign w:val="center"/>
            <w:hideMark/>
          </w:tcPr>
          <w:p w14:paraId="5A0B7ADD"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Ouratea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castaneifolia</w:t>
            </w:r>
            <w:proofErr w:type="spellEnd"/>
            <w:r w:rsidRPr="00D0566B">
              <w:rPr>
                <w:rFonts w:ascii="Arial" w:hAnsi="Arial" w:cs="Arial"/>
                <w:i/>
                <w:iCs/>
                <w:color w:val="000000"/>
                <w:sz w:val="18"/>
                <w:szCs w:val="18"/>
              </w:rPr>
              <w:t xml:space="preserve"> (DC.) Engl.</w:t>
            </w:r>
          </w:p>
        </w:tc>
        <w:tc>
          <w:tcPr>
            <w:tcW w:w="2783" w:type="dxa"/>
            <w:shd w:val="clear" w:color="auto" w:fill="auto"/>
            <w:noWrap/>
            <w:hideMark/>
          </w:tcPr>
          <w:p w14:paraId="0575678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BB79657" w14:textId="77777777" w:rsidTr="00D0566B">
        <w:trPr>
          <w:trHeight w:val="227"/>
          <w:jc w:val="center"/>
        </w:trPr>
        <w:tc>
          <w:tcPr>
            <w:tcW w:w="1240" w:type="dxa"/>
            <w:shd w:val="clear" w:color="auto" w:fill="auto"/>
            <w:noWrap/>
            <w:vAlign w:val="center"/>
          </w:tcPr>
          <w:p w14:paraId="0057852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28</w:t>
            </w:r>
          </w:p>
        </w:tc>
        <w:tc>
          <w:tcPr>
            <w:tcW w:w="2928" w:type="dxa"/>
            <w:shd w:val="clear" w:color="auto" w:fill="auto"/>
            <w:noWrap/>
            <w:vAlign w:val="center"/>
          </w:tcPr>
          <w:p w14:paraId="389B7DB6" w14:textId="77777777" w:rsidR="00F632EA" w:rsidRPr="00D0566B" w:rsidRDefault="00F632EA" w:rsidP="00D0566B">
            <w:pPr>
              <w:spacing w:after="0" w:line="240" w:lineRule="auto"/>
              <w:jc w:val="center"/>
              <w:rPr>
                <w:rFonts w:ascii="Arial" w:eastAsia="Times New Roman" w:hAnsi="Arial" w:cs="Arial"/>
                <w:i/>
                <w:iCs/>
                <w:color w:val="000000"/>
                <w:sz w:val="18"/>
                <w:szCs w:val="18"/>
              </w:rPr>
            </w:pPr>
            <w:proofErr w:type="spellStart"/>
            <w:r w:rsidRPr="00D0566B">
              <w:rPr>
                <w:rFonts w:ascii="Arial" w:hAnsi="Arial" w:cs="Arial"/>
                <w:i/>
                <w:iCs/>
                <w:color w:val="000000"/>
                <w:sz w:val="18"/>
                <w:szCs w:val="18"/>
              </w:rPr>
              <w:t>Deguelia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picta</w:t>
            </w:r>
            <w:proofErr w:type="spellEnd"/>
            <w:r w:rsidRPr="00D0566B">
              <w:rPr>
                <w:rFonts w:ascii="Arial" w:hAnsi="Arial" w:cs="Arial"/>
                <w:i/>
                <w:iCs/>
                <w:color w:val="000000"/>
                <w:sz w:val="18"/>
                <w:szCs w:val="18"/>
              </w:rPr>
              <w:t xml:space="preserve"> (Pittier) </w:t>
            </w:r>
            <w:proofErr w:type="spellStart"/>
            <w:r w:rsidRPr="00D0566B">
              <w:rPr>
                <w:rFonts w:ascii="Arial" w:hAnsi="Arial" w:cs="Arial"/>
                <w:i/>
                <w:iCs/>
                <w:color w:val="000000"/>
                <w:sz w:val="18"/>
                <w:szCs w:val="18"/>
              </w:rPr>
              <w:t>R.</w:t>
            </w:r>
            <w:proofErr w:type="gramStart"/>
            <w:r w:rsidRPr="00D0566B">
              <w:rPr>
                <w:rFonts w:ascii="Arial" w:hAnsi="Arial" w:cs="Arial"/>
                <w:i/>
                <w:iCs/>
                <w:color w:val="000000"/>
                <w:sz w:val="18"/>
                <w:szCs w:val="18"/>
              </w:rPr>
              <w:t>A.Camargo</w:t>
            </w:r>
            <w:proofErr w:type="spellEnd"/>
            <w:proofErr w:type="gramEnd"/>
            <w:r w:rsidRPr="00D0566B">
              <w:rPr>
                <w:rFonts w:ascii="Arial" w:hAnsi="Arial" w:cs="Arial"/>
                <w:i/>
                <w:iCs/>
                <w:color w:val="000000"/>
                <w:sz w:val="18"/>
                <w:szCs w:val="18"/>
              </w:rPr>
              <w:t xml:space="preserve"> &amp; </w:t>
            </w:r>
            <w:proofErr w:type="spellStart"/>
            <w:r w:rsidRPr="00D0566B">
              <w:rPr>
                <w:rFonts w:ascii="Arial" w:hAnsi="Arial" w:cs="Arial"/>
                <w:i/>
                <w:iCs/>
                <w:color w:val="000000"/>
                <w:sz w:val="18"/>
                <w:szCs w:val="18"/>
              </w:rPr>
              <w:t>A.M.G.Azevedo</w:t>
            </w:r>
            <w:proofErr w:type="spellEnd"/>
          </w:p>
        </w:tc>
        <w:tc>
          <w:tcPr>
            <w:tcW w:w="2783" w:type="dxa"/>
            <w:shd w:val="clear" w:color="auto" w:fill="auto"/>
            <w:noWrap/>
          </w:tcPr>
          <w:p w14:paraId="40327B79" w14:textId="77777777" w:rsidR="00F632EA" w:rsidRPr="00D0566B" w:rsidRDefault="00F632EA" w:rsidP="00D0566B">
            <w:pPr>
              <w:spacing w:after="0" w:line="240" w:lineRule="auto"/>
              <w:jc w:val="center"/>
              <w:rPr>
                <w:rFonts w:ascii="Arial" w:eastAsia="Times New Roman" w:hAnsi="Arial" w:cs="Arial"/>
                <w:i/>
                <w:color w:val="000000"/>
                <w:sz w:val="18"/>
                <w:szCs w:val="18"/>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33427145" w14:textId="77777777" w:rsidTr="00D0566B">
        <w:trPr>
          <w:trHeight w:val="227"/>
          <w:jc w:val="center"/>
        </w:trPr>
        <w:tc>
          <w:tcPr>
            <w:tcW w:w="1240" w:type="dxa"/>
            <w:shd w:val="clear" w:color="auto" w:fill="auto"/>
            <w:noWrap/>
            <w:vAlign w:val="center"/>
          </w:tcPr>
          <w:p w14:paraId="7D0F691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29</w:t>
            </w:r>
          </w:p>
        </w:tc>
        <w:tc>
          <w:tcPr>
            <w:tcW w:w="2928" w:type="dxa"/>
            <w:shd w:val="clear" w:color="auto" w:fill="auto"/>
            <w:noWrap/>
            <w:vAlign w:val="center"/>
          </w:tcPr>
          <w:p w14:paraId="533F56F8"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Xylopia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aromatica</w:t>
            </w:r>
            <w:proofErr w:type="spellEnd"/>
            <w:r w:rsidRPr="00D0566B">
              <w:rPr>
                <w:rFonts w:ascii="Arial" w:hAnsi="Arial" w:cs="Arial"/>
                <w:i/>
                <w:iCs/>
                <w:color w:val="000000"/>
                <w:sz w:val="18"/>
                <w:szCs w:val="18"/>
              </w:rPr>
              <w:t xml:space="preserve"> (Lam.) </w:t>
            </w:r>
            <w:proofErr w:type="spellStart"/>
            <w:r w:rsidRPr="00D0566B">
              <w:rPr>
                <w:rFonts w:ascii="Arial" w:hAnsi="Arial" w:cs="Arial"/>
                <w:i/>
                <w:iCs/>
                <w:color w:val="000000"/>
                <w:sz w:val="18"/>
                <w:szCs w:val="18"/>
              </w:rPr>
              <w:t>Mart</w:t>
            </w:r>
            <w:proofErr w:type="spellEnd"/>
            <w:r w:rsidRPr="00D0566B">
              <w:rPr>
                <w:rFonts w:ascii="Arial" w:hAnsi="Arial" w:cs="Arial"/>
                <w:i/>
                <w:iCs/>
                <w:color w:val="000000"/>
                <w:sz w:val="18"/>
                <w:szCs w:val="18"/>
              </w:rPr>
              <w:t>.</w:t>
            </w:r>
          </w:p>
        </w:tc>
        <w:tc>
          <w:tcPr>
            <w:tcW w:w="2783" w:type="dxa"/>
            <w:shd w:val="clear" w:color="auto" w:fill="auto"/>
            <w:noWrap/>
          </w:tcPr>
          <w:p w14:paraId="3FF84A2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1FF42FB" w14:textId="77777777" w:rsidTr="00D0566B">
        <w:trPr>
          <w:trHeight w:val="227"/>
          <w:jc w:val="center"/>
        </w:trPr>
        <w:tc>
          <w:tcPr>
            <w:tcW w:w="1240" w:type="dxa"/>
            <w:shd w:val="clear" w:color="auto" w:fill="auto"/>
            <w:noWrap/>
            <w:vAlign w:val="center"/>
          </w:tcPr>
          <w:p w14:paraId="1700448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30</w:t>
            </w:r>
          </w:p>
        </w:tc>
        <w:tc>
          <w:tcPr>
            <w:tcW w:w="2928" w:type="dxa"/>
            <w:shd w:val="clear" w:color="auto" w:fill="auto"/>
            <w:noWrap/>
            <w:vAlign w:val="center"/>
          </w:tcPr>
          <w:p w14:paraId="0050B394"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Vismia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cayennensis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Jacq</w:t>
            </w:r>
            <w:proofErr w:type="spellEnd"/>
            <w:r w:rsidRPr="00D0566B">
              <w:rPr>
                <w:rFonts w:ascii="Arial" w:hAnsi="Arial" w:cs="Arial"/>
                <w:i/>
                <w:iCs/>
                <w:color w:val="000000"/>
                <w:sz w:val="18"/>
                <w:szCs w:val="18"/>
              </w:rPr>
              <w:t>.) Pers.</w:t>
            </w:r>
          </w:p>
        </w:tc>
        <w:tc>
          <w:tcPr>
            <w:tcW w:w="2783" w:type="dxa"/>
            <w:shd w:val="clear" w:color="auto" w:fill="auto"/>
            <w:noWrap/>
          </w:tcPr>
          <w:p w14:paraId="3305D669"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3621E9E6" w14:textId="77777777" w:rsidTr="00D0566B">
        <w:trPr>
          <w:trHeight w:val="227"/>
          <w:jc w:val="center"/>
        </w:trPr>
        <w:tc>
          <w:tcPr>
            <w:tcW w:w="1240" w:type="dxa"/>
            <w:shd w:val="clear" w:color="auto" w:fill="auto"/>
            <w:noWrap/>
            <w:vAlign w:val="center"/>
          </w:tcPr>
          <w:p w14:paraId="38B947F6"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31</w:t>
            </w:r>
          </w:p>
        </w:tc>
        <w:tc>
          <w:tcPr>
            <w:tcW w:w="2928" w:type="dxa"/>
            <w:shd w:val="clear" w:color="auto" w:fill="auto"/>
            <w:noWrap/>
            <w:vAlign w:val="center"/>
          </w:tcPr>
          <w:p w14:paraId="370A8BBA"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Mangifera</w:t>
            </w:r>
            <w:proofErr w:type="spellEnd"/>
            <w:r w:rsidRPr="00D0566B">
              <w:rPr>
                <w:rFonts w:ascii="Arial" w:hAnsi="Arial" w:cs="Arial"/>
                <w:i/>
                <w:iCs/>
                <w:color w:val="000000"/>
                <w:sz w:val="18"/>
                <w:szCs w:val="18"/>
              </w:rPr>
              <w:t xml:space="preserve"> indica L.</w:t>
            </w:r>
          </w:p>
        </w:tc>
        <w:tc>
          <w:tcPr>
            <w:tcW w:w="2783" w:type="dxa"/>
            <w:shd w:val="clear" w:color="auto" w:fill="auto"/>
            <w:noWrap/>
          </w:tcPr>
          <w:p w14:paraId="2A9F238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591B5F50" w14:textId="77777777" w:rsidTr="00D0566B">
        <w:trPr>
          <w:trHeight w:val="227"/>
          <w:jc w:val="center"/>
        </w:trPr>
        <w:tc>
          <w:tcPr>
            <w:tcW w:w="1240" w:type="dxa"/>
            <w:shd w:val="clear" w:color="auto" w:fill="auto"/>
            <w:noWrap/>
            <w:vAlign w:val="center"/>
          </w:tcPr>
          <w:p w14:paraId="4E16F4D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32</w:t>
            </w:r>
          </w:p>
        </w:tc>
        <w:tc>
          <w:tcPr>
            <w:tcW w:w="2928" w:type="dxa"/>
            <w:shd w:val="clear" w:color="auto" w:fill="auto"/>
            <w:noWrap/>
            <w:vAlign w:val="center"/>
          </w:tcPr>
          <w:p w14:paraId="61BAF514"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Anacardium</w:t>
            </w:r>
            <w:proofErr w:type="spellEnd"/>
            <w:r w:rsidRPr="00D0566B">
              <w:rPr>
                <w:rFonts w:ascii="Arial" w:hAnsi="Arial" w:cs="Arial"/>
                <w:i/>
                <w:iCs/>
                <w:color w:val="000000"/>
                <w:sz w:val="18"/>
                <w:szCs w:val="18"/>
              </w:rPr>
              <w:t xml:space="preserve"> </w:t>
            </w:r>
            <w:proofErr w:type="spellStart"/>
            <w:proofErr w:type="gramStart"/>
            <w:r w:rsidRPr="00D0566B">
              <w:rPr>
                <w:rFonts w:ascii="Arial" w:hAnsi="Arial" w:cs="Arial"/>
                <w:i/>
                <w:iCs/>
                <w:color w:val="000000"/>
                <w:sz w:val="18"/>
                <w:szCs w:val="18"/>
              </w:rPr>
              <w:t>occidentale</w:t>
            </w:r>
            <w:proofErr w:type="spellEnd"/>
            <w:r w:rsidRPr="00D0566B">
              <w:rPr>
                <w:rFonts w:ascii="Arial" w:hAnsi="Arial" w:cs="Arial"/>
                <w:i/>
                <w:iCs/>
                <w:color w:val="000000"/>
                <w:sz w:val="18"/>
                <w:szCs w:val="18"/>
              </w:rPr>
              <w:t>  L.</w:t>
            </w:r>
            <w:proofErr w:type="gramEnd"/>
          </w:p>
        </w:tc>
        <w:tc>
          <w:tcPr>
            <w:tcW w:w="2783" w:type="dxa"/>
            <w:shd w:val="clear" w:color="auto" w:fill="auto"/>
            <w:noWrap/>
          </w:tcPr>
          <w:p w14:paraId="5C58E37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F125F4F" w14:textId="77777777" w:rsidTr="00D0566B">
        <w:trPr>
          <w:trHeight w:val="227"/>
          <w:jc w:val="center"/>
        </w:trPr>
        <w:tc>
          <w:tcPr>
            <w:tcW w:w="1240" w:type="dxa"/>
            <w:shd w:val="clear" w:color="auto" w:fill="auto"/>
            <w:noWrap/>
            <w:vAlign w:val="center"/>
          </w:tcPr>
          <w:p w14:paraId="0A246F69"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33</w:t>
            </w:r>
          </w:p>
        </w:tc>
        <w:tc>
          <w:tcPr>
            <w:tcW w:w="2928" w:type="dxa"/>
            <w:shd w:val="clear" w:color="auto" w:fill="auto"/>
            <w:noWrap/>
            <w:vAlign w:val="center"/>
          </w:tcPr>
          <w:p w14:paraId="32D2BF79"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Pera </w:t>
            </w:r>
            <w:proofErr w:type="spellStart"/>
            <w:r w:rsidRPr="00D0566B">
              <w:rPr>
                <w:rFonts w:ascii="Arial" w:hAnsi="Arial" w:cs="Arial"/>
                <w:i/>
                <w:iCs/>
                <w:color w:val="000000"/>
                <w:sz w:val="18"/>
                <w:szCs w:val="18"/>
              </w:rPr>
              <w:t>benensis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Rusby</w:t>
            </w:r>
            <w:proofErr w:type="spellEnd"/>
          </w:p>
        </w:tc>
        <w:tc>
          <w:tcPr>
            <w:tcW w:w="2783" w:type="dxa"/>
            <w:shd w:val="clear" w:color="auto" w:fill="auto"/>
            <w:noWrap/>
          </w:tcPr>
          <w:p w14:paraId="5A0864D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FBCB348" w14:textId="77777777" w:rsidTr="00D0566B">
        <w:trPr>
          <w:trHeight w:val="227"/>
          <w:jc w:val="center"/>
        </w:trPr>
        <w:tc>
          <w:tcPr>
            <w:tcW w:w="1240" w:type="dxa"/>
            <w:shd w:val="clear" w:color="auto" w:fill="auto"/>
            <w:noWrap/>
            <w:vAlign w:val="center"/>
          </w:tcPr>
          <w:p w14:paraId="4EDF1830"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34</w:t>
            </w:r>
          </w:p>
        </w:tc>
        <w:tc>
          <w:tcPr>
            <w:tcW w:w="2928" w:type="dxa"/>
            <w:shd w:val="clear" w:color="auto" w:fill="auto"/>
            <w:noWrap/>
            <w:vAlign w:val="center"/>
          </w:tcPr>
          <w:p w14:paraId="5FAFD602"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Vitex</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orinocensis</w:t>
            </w:r>
            <w:proofErr w:type="spellEnd"/>
            <w:r w:rsidRPr="00D0566B">
              <w:rPr>
                <w:rFonts w:ascii="Arial" w:hAnsi="Arial" w:cs="Arial"/>
                <w:i/>
                <w:iCs/>
                <w:color w:val="000000"/>
                <w:sz w:val="18"/>
                <w:szCs w:val="18"/>
              </w:rPr>
              <w:t xml:space="preserve"> Kunth</w:t>
            </w:r>
          </w:p>
        </w:tc>
        <w:tc>
          <w:tcPr>
            <w:tcW w:w="2783" w:type="dxa"/>
            <w:shd w:val="clear" w:color="auto" w:fill="auto"/>
            <w:noWrap/>
          </w:tcPr>
          <w:p w14:paraId="77B1EC2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E602AE2" w14:textId="77777777" w:rsidTr="00D0566B">
        <w:trPr>
          <w:trHeight w:val="227"/>
          <w:jc w:val="center"/>
        </w:trPr>
        <w:tc>
          <w:tcPr>
            <w:tcW w:w="1240" w:type="dxa"/>
            <w:shd w:val="clear" w:color="auto" w:fill="auto"/>
            <w:noWrap/>
            <w:vAlign w:val="center"/>
          </w:tcPr>
          <w:p w14:paraId="0536D6C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35</w:t>
            </w:r>
          </w:p>
        </w:tc>
        <w:tc>
          <w:tcPr>
            <w:tcW w:w="2928" w:type="dxa"/>
            <w:shd w:val="clear" w:color="auto" w:fill="auto"/>
            <w:noWrap/>
            <w:vAlign w:val="center"/>
          </w:tcPr>
          <w:p w14:paraId="23D97EDC"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lang w:val="en-US"/>
              </w:rPr>
              <w:t xml:space="preserve">Cordia </w:t>
            </w:r>
            <w:proofErr w:type="spellStart"/>
            <w:r w:rsidRPr="00D0566B">
              <w:rPr>
                <w:rFonts w:ascii="Arial" w:hAnsi="Arial" w:cs="Arial"/>
                <w:i/>
                <w:iCs/>
                <w:color w:val="000000"/>
                <w:sz w:val="18"/>
                <w:szCs w:val="18"/>
                <w:lang w:val="en-US"/>
              </w:rPr>
              <w:t>ucayaliensis</w:t>
            </w:r>
            <w:proofErr w:type="spell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I.</w:t>
            </w:r>
            <w:proofErr w:type="gramStart"/>
            <w:r w:rsidRPr="00D0566B">
              <w:rPr>
                <w:rFonts w:ascii="Arial" w:hAnsi="Arial" w:cs="Arial"/>
                <w:i/>
                <w:iCs/>
                <w:color w:val="000000"/>
                <w:sz w:val="18"/>
                <w:szCs w:val="18"/>
                <w:lang w:val="en-US"/>
              </w:rPr>
              <w:t>M.Johnst</w:t>
            </w:r>
            <w:proofErr w:type="spellEnd"/>
            <w:proofErr w:type="gramEnd"/>
            <w:r w:rsidRPr="00D0566B">
              <w:rPr>
                <w:rFonts w:ascii="Arial" w:hAnsi="Arial" w:cs="Arial"/>
                <w:i/>
                <w:iCs/>
                <w:color w:val="000000"/>
                <w:sz w:val="18"/>
                <w:szCs w:val="18"/>
                <w:lang w:val="en-US"/>
              </w:rPr>
              <w:t xml:space="preserve">.) </w:t>
            </w:r>
            <w:proofErr w:type="spellStart"/>
            <w:r w:rsidRPr="00D0566B">
              <w:rPr>
                <w:rFonts w:ascii="Arial" w:hAnsi="Arial" w:cs="Arial"/>
                <w:i/>
                <w:iCs/>
                <w:color w:val="000000"/>
                <w:sz w:val="18"/>
                <w:szCs w:val="18"/>
                <w:lang w:val="en-US"/>
              </w:rPr>
              <w:t>I.</w:t>
            </w:r>
            <w:proofErr w:type="gramStart"/>
            <w:r w:rsidRPr="00D0566B">
              <w:rPr>
                <w:rFonts w:ascii="Arial" w:hAnsi="Arial" w:cs="Arial"/>
                <w:i/>
                <w:iCs/>
                <w:color w:val="000000"/>
                <w:sz w:val="18"/>
                <w:szCs w:val="18"/>
                <w:lang w:val="en-US"/>
              </w:rPr>
              <w:t>M.Johnst</w:t>
            </w:r>
            <w:proofErr w:type="spellEnd"/>
            <w:proofErr w:type="gramEnd"/>
            <w:r w:rsidRPr="00D0566B">
              <w:rPr>
                <w:rFonts w:ascii="Arial" w:hAnsi="Arial" w:cs="Arial"/>
                <w:i/>
                <w:iCs/>
                <w:color w:val="000000"/>
                <w:sz w:val="18"/>
                <w:szCs w:val="18"/>
                <w:lang w:val="en-US"/>
              </w:rPr>
              <w:t>.</w:t>
            </w:r>
          </w:p>
        </w:tc>
        <w:tc>
          <w:tcPr>
            <w:tcW w:w="2783" w:type="dxa"/>
            <w:shd w:val="clear" w:color="auto" w:fill="auto"/>
            <w:noWrap/>
          </w:tcPr>
          <w:p w14:paraId="69E4821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33882092" w14:textId="77777777" w:rsidTr="00D0566B">
        <w:trPr>
          <w:trHeight w:val="227"/>
          <w:jc w:val="center"/>
        </w:trPr>
        <w:tc>
          <w:tcPr>
            <w:tcW w:w="1240" w:type="dxa"/>
            <w:shd w:val="clear" w:color="auto" w:fill="auto"/>
            <w:noWrap/>
            <w:vAlign w:val="center"/>
          </w:tcPr>
          <w:p w14:paraId="4A5A2194"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36</w:t>
            </w:r>
          </w:p>
        </w:tc>
        <w:tc>
          <w:tcPr>
            <w:tcW w:w="2928" w:type="dxa"/>
            <w:shd w:val="clear" w:color="auto" w:fill="auto"/>
            <w:noWrap/>
            <w:vAlign w:val="center"/>
          </w:tcPr>
          <w:p w14:paraId="7EC6FFC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Brownea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ariza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Benth</w:t>
            </w:r>
            <w:proofErr w:type="spellEnd"/>
            <w:r w:rsidRPr="00D0566B">
              <w:rPr>
                <w:rFonts w:ascii="Arial" w:hAnsi="Arial" w:cs="Arial"/>
                <w:i/>
                <w:iCs/>
                <w:color w:val="000000"/>
                <w:sz w:val="18"/>
                <w:szCs w:val="18"/>
              </w:rPr>
              <w:t>.</w:t>
            </w:r>
          </w:p>
        </w:tc>
        <w:tc>
          <w:tcPr>
            <w:tcW w:w="2783" w:type="dxa"/>
            <w:shd w:val="clear" w:color="auto" w:fill="auto"/>
            <w:noWrap/>
          </w:tcPr>
          <w:p w14:paraId="3350884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6457617F" w14:textId="77777777" w:rsidTr="00D0566B">
        <w:trPr>
          <w:trHeight w:val="227"/>
          <w:jc w:val="center"/>
        </w:trPr>
        <w:tc>
          <w:tcPr>
            <w:tcW w:w="1240" w:type="dxa"/>
            <w:shd w:val="clear" w:color="auto" w:fill="auto"/>
            <w:noWrap/>
            <w:vAlign w:val="center"/>
          </w:tcPr>
          <w:p w14:paraId="08565DA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37</w:t>
            </w:r>
          </w:p>
        </w:tc>
        <w:tc>
          <w:tcPr>
            <w:tcW w:w="2928" w:type="dxa"/>
            <w:shd w:val="clear" w:color="auto" w:fill="auto"/>
            <w:noWrap/>
            <w:vAlign w:val="center"/>
          </w:tcPr>
          <w:p w14:paraId="7453969F"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Vochysia</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lehmannii</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Hieron</w:t>
            </w:r>
            <w:proofErr w:type="spellEnd"/>
            <w:r w:rsidRPr="00D0566B">
              <w:rPr>
                <w:rFonts w:ascii="Arial" w:hAnsi="Arial" w:cs="Arial"/>
                <w:i/>
                <w:iCs/>
                <w:color w:val="000000"/>
                <w:sz w:val="18"/>
                <w:szCs w:val="18"/>
              </w:rPr>
              <w:t>.</w:t>
            </w:r>
          </w:p>
        </w:tc>
        <w:tc>
          <w:tcPr>
            <w:tcW w:w="2783" w:type="dxa"/>
            <w:shd w:val="clear" w:color="auto" w:fill="auto"/>
            <w:noWrap/>
          </w:tcPr>
          <w:p w14:paraId="45C6527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1D50F06" w14:textId="77777777" w:rsidTr="00D0566B">
        <w:trPr>
          <w:trHeight w:val="227"/>
          <w:jc w:val="center"/>
        </w:trPr>
        <w:tc>
          <w:tcPr>
            <w:tcW w:w="1240" w:type="dxa"/>
            <w:shd w:val="clear" w:color="auto" w:fill="auto"/>
            <w:noWrap/>
            <w:vAlign w:val="center"/>
          </w:tcPr>
          <w:p w14:paraId="0744280C"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38</w:t>
            </w:r>
          </w:p>
        </w:tc>
        <w:tc>
          <w:tcPr>
            <w:tcW w:w="2928" w:type="dxa"/>
            <w:shd w:val="clear" w:color="auto" w:fill="auto"/>
            <w:noWrap/>
            <w:vAlign w:val="center"/>
          </w:tcPr>
          <w:p w14:paraId="5CC0FED8"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Byrsonima</w:t>
            </w:r>
            <w:proofErr w:type="spellEnd"/>
            <w:r w:rsidRPr="00D0566B">
              <w:rPr>
                <w:rFonts w:ascii="Arial" w:hAnsi="Arial" w:cs="Arial"/>
                <w:i/>
                <w:iCs/>
                <w:color w:val="000000"/>
                <w:sz w:val="18"/>
                <w:szCs w:val="18"/>
              </w:rPr>
              <w:t xml:space="preserve"> crispa </w:t>
            </w:r>
            <w:proofErr w:type="spellStart"/>
            <w:proofErr w:type="gramStart"/>
            <w:r w:rsidRPr="00D0566B">
              <w:rPr>
                <w:rFonts w:ascii="Arial" w:hAnsi="Arial" w:cs="Arial"/>
                <w:i/>
                <w:iCs/>
                <w:color w:val="000000"/>
                <w:sz w:val="18"/>
                <w:szCs w:val="18"/>
              </w:rPr>
              <w:t>A.Juss</w:t>
            </w:r>
            <w:proofErr w:type="spellEnd"/>
            <w:proofErr w:type="gramEnd"/>
            <w:r w:rsidRPr="00D0566B">
              <w:rPr>
                <w:rFonts w:ascii="Arial" w:hAnsi="Arial" w:cs="Arial"/>
                <w:i/>
                <w:iCs/>
                <w:color w:val="000000"/>
                <w:sz w:val="18"/>
                <w:szCs w:val="18"/>
              </w:rPr>
              <w:t>.</w:t>
            </w:r>
          </w:p>
        </w:tc>
        <w:tc>
          <w:tcPr>
            <w:tcW w:w="2783" w:type="dxa"/>
            <w:shd w:val="clear" w:color="auto" w:fill="auto"/>
            <w:noWrap/>
          </w:tcPr>
          <w:p w14:paraId="72FD7DE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03D621D" w14:textId="77777777" w:rsidTr="00D0566B">
        <w:trPr>
          <w:trHeight w:val="227"/>
          <w:jc w:val="center"/>
        </w:trPr>
        <w:tc>
          <w:tcPr>
            <w:tcW w:w="1240" w:type="dxa"/>
            <w:shd w:val="clear" w:color="auto" w:fill="auto"/>
            <w:noWrap/>
            <w:vAlign w:val="center"/>
          </w:tcPr>
          <w:p w14:paraId="65ADFA85"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39</w:t>
            </w:r>
          </w:p>
        </w:tc>
        <w:tc>
          <w:tcPr>
            <w:tcW w:w="2928" w:type="dxa"/>
            <w:shd w:val="clear" w:color="auto" w:fill="auto"/>
            <w:noWrap/>
            <w:vAlign w:val="center"/>
          </w:tcPr>
          <w:p w14:paraId="5E70BA00"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Matayba</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guianensis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Aubl</w:t>
            </w:r>
            <w:proofErr w:type="spellEnd"/>
            <w:r w:rsidRPr="00D0566B">
              <w:rPr>
                <w:rFonts w:ascii="Arial" w:hAnsi="Arial" w:cs="Arial"/>
                <w:i/>
                <w:iCs/>
                <w:color w:val="000000"/>
                <w:sz w:val="18"/>
                <w:szCs w:val="18"/>
              </w:rPr>
              <w:t>.</w:t>
            </w:r>
          </w:p>
        </w:tc>
        <w:tc>
          <w:tcPr>
            <w:tcW w:w="2783" w:type="dxa"/>
            <w:shd w:val="clear" w:color="auto" w:fill="auto"/>
            <w:noWrap/>
          </w:tcPr>
          <w:p w14:paraId="259C823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0317BB3F" w14:textId="77777777" w:rsidTr="00D0566B">
        <w:trPr>
          <w:trHeight w:val="227"/>
          <w:jc w:val="center"/>
        </w:trPr>
        <w:tc>
          <w:tcPr>
            <w:tcW w:w="1240" w:type="dxa"/>
            <w:shd w:val="clear" w:color="auto" w:fill="auto"/>
            <w:noWrap/>
            <w:vAlign w:val="center"/>
          </w:tcPr>
          <w:p w14:paraId="4DE9A0F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40</w:t>
            </w:r>
          </w:p>
        </w:tc>
        <w:tc>
          <w:tcPr>
            <w:tcW w:w="2928" w:type="dxa"/>
            <w:shd w:val="clear" w:color="auto" w:fill="auto"/>
            <w:noWrap/>
            <w:vAlign w:val="center"/>
          </w:tcPr>
          <w:p w14:paraId="16D1FB6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lang w:val="en-US"/>
              </w:rPr>
              <w:t>Schefflera </w:t>
            </w:r>
            <w:proofErr w:type="spellStart"/>
            <w:r w:rsidRPr="00D0566B">
              <w:rPr>
                <w:rFonts w:ascii="Arial" w:hAnsi="Arial" w:cs="Arial"/>
                <w:i/>
                <w:iCs/>
                <w:color w:val="000000"/>
                <w:sz w:val="18"/>
                <w:szCs w:val="18"/>
                <w:lang w:val="en-US"/>
              </w:rPr>
              <w:t>morototoni</w:t>
            </w:r>
            <w:proofErr w:type="spellEnd"/>
            <w:r w:rsidRPr="00D0566B">
              <w:rPr>
                <w:rFonts w:ascii="Arial" w:hAnsi="Arial" w:cs="Arial"/>
                <w:i/>
                <w:iCs/>
                <w:color w:val="000000"/>
                <w:sz w:val="18"/>
                <w:szCs w:val="18"/>
                <w:lang w:val="en-US"/>
              </w:rPr>
              <w:t> (</w:t>
            </w:r>
            <w:proofErr w:type="spellStart"/>
            <w:r w:rsidRPr="00D0566B">
              <w:rPr>
                <w:rFonts w:ascii="Arial" w:hAnsi="Arial" w:cs="Arial"/>
                <w:i/>
                <w:iCs/>
                <w:color w:val="000000"/>
                <w:sz w:val="18"/>
                <w:szCs w:val="18"/>
                <w:lang w:val="en-US"/>
              </w:rPr>
              <w:t>Aubl</w:t>
            </w:r>
            <w:proofErr w:type="spellEnd"/>
            <w:r w:rsidRPr="00D0566B">
              <w:rPr>
                <w:rFonts w:ascii="Arial" w:hAnsi="Arial" w:cs="Arial"/>
                <w:i/>
                <w:iCs/>
                <w:color w:val="000000"/>
                <w:sz w:val="18"/>
                <w:szCs w:val="18"/>
                <w:lang w:val="en-US"/>
              </w:rPr>
              <w:t xml:space="preserve">.) Maguire, </w:t>
            </w:r>
            <w:proofErr w:type="spellStart"/>
            <w:r w:rsidRPr="00D0566B">
              <w:rPr>
                <w:rFonts w:ascii="Arial" w:hAnsi="Arial" w:cs="Arial"/>
                <w:i/>
                <w:iCs/>
                <w:color w:val="000000"/>
                <w:sz w:val="18"/>
                <w:szCs w:val="18"/>
                <w:lang w:val="en-US"/>
              </w:rPr>
              <w:t>Steyerm</w:t>
            </w:r>
            <w:proofErr w:type="spellEnd"/>
            <w:r w:rsidRPr="00D0566B">
              <w:rPr>
                <w:rFonts w:ascii="Arial" w:hAnsi="Arial" w:cs="Arial"/>
                <w:i/>
                <w:iCs/>
                <w:color w:val="000000"/>
                <w:sz w:val="18"/>
                <w:szCs w:val="18"/>
                <w:lang w:val="en-US"/>
              </w:rPr>
              <w:t>. </w:t>
            </w:r>
            <w:r w:rsidRPr="00D0566B">
              <w:rPr>
                <w:rFonts w:ascii="Arial" w:hAnsi="Arial" w:cs="Arial"/>
                <w:i/>
                <w:iCs/>
                <w:color w:val="000000"/>
                <w:sz w:val="18"/>
                <w:szCs w:val="18"/>
              </w:rPr>
              <w:t xml:space="preserve">&amp; </w:t>
            </w:r>
            <w:proofErr w:type="spellStart"/>
            <w:r w:rsidRPr="00D0566B">
              <w:rPr>
                <w:rFonts w:ascii="Arial" w:hAnsi="Arial" w:cs="Arial"/>
                <w:i/>
                <w:iCs/>
                <w:color w:val="000000"/>
                <w:sz w:val="18"/>
                <w:szCs w:val="18"/>
              </w:rPr>
              <w:t>Frodin</w:t>
            </w:r>
            <w:proofErr w:type="spellEnd"/>
          </w:p>
        </w:tc>
        <w:tc>
          <w:tcPr>
            <w:tcW w:w="2783" w:type="dxa"/>
            <w:shd w:val="clear" w:color="auto" w:fill="auto"/>
            <w:noWrap/>
          </w:tcPr>
          <w:p w14:paraId="10A773F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FE01D22" w14:textId="77777777" w:rsidTr="00D0566B">
        <w:trPr>
          <w:trHeight w:val="227"/>
          <w:jc w:val="center"/>
        </w:trPr>
        <w:tc>
          <w:tcPr>
            <w:tcW w:w="1240" w:type="dxa"/>
            <w:shd w:val="clear" w:color="auto" w:fill="auto"/>
            <w:noWrap/>
            <w:vAlign w:val="center"/>
          </w:tcPr>
          <w:p w14:paraId="4077196F"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41</w:t>
            </w:r>
          </w:p>
        </w:tc>
        <w:tc>
          <w:tcPr>
            <w:tcW w:w="2928" w:type="dxa"/>
            <w:shd w:val="clear" w:color="auto" w:fill="auto"/>
            <w:noWrap/>
            <w:vAlign w:val="center"/>
          </w:tcPr>
          <w:p w14:paraId="34177DFC"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Phyllanthus</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attenuatus</w:t>
            </w:r>
            <w:proofErr w:type="spellEnd"/>
            <w:r w:rsidRPr="00D0566B">
              <w:rPr>
                <w:rFonts w:ascii="Arial" w:hAnsi="Arial" w:cs="Arial"/>
                <w:i/>
                <w:iCs/>
                <w:color w:val="000000"/>
                <w:sz w:val="18"/>
                <w:szCs w:val="18"/>
              </w:rPr>
              <w:t> </w:t>
            </w:r>
            <w:proofErr w:type="spellStart"/>
            <w:r w:rsidRPr="00D0566B">
              <w:rPr>
                <w:rFonts w:ascii="Arial" w:hAnsi="Arial" w:cs="Arial"/>
                <w:i/>
                <w:iCs/>
                <w:color w:val="000000"/>
                <w:sz w:val="18"/>
                <w:szCs w:val="18"/>
              </w:rPr>
              <w:t>Miq</w:t>
            </w:r>
            <w:proofErr w:type="spellEnd"/>
            <w:r w:rsidRPr="00D0566B">
              <w:rPr>
                <w:rFonts w:ascii="Arial" w:hAnsi="Arial" w:cs="Arial"/>
                <w:i/>
                <w:iCs/>
                <w:color w:val="000000"/>
                <w:sz w:val="18"/>
                <w:szCs w:val="18"/>
              </w:rPr>
              <w:t>.</w:t>
            </w:r>
          </w:p>
        </w:tc>
        <w:tc>
          <w:tcPr>
            <w:tcW w:w="2783" w:type="dxa"/>
            <w:shd w:val="clear" w:color="auto" w:fill="auto"/>
            <w:noWrap/>
          </w:tcPr>
          <w:p w14:paraId="0449020B"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770CD3F9" w14:textId="77777777" w:rsidTr="00D0566B">
        <w:trPr>
          <w:trHeight w:val="227"/>
          <w:jc w:val="center"/>
        </w:trPr>
        <w:tc>
          <w:tcPr>
            <w:tcW w:w="1240" w:type="dxa"/>
            <w:shd w:val="clear" w:color="auto" w:fill="auto"/>
            <w:noWrap/>
            <w:vAlign w:val="center"/>
          </w:tcPr>
          <w:p w14:paraId="53CAA9F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42</w:t>
            </w:r>
          </w:p>
        </w:tc>
        <w:tc>
          <w:tcPr>
            <w:tcW w:w="2928" w:type="dxa"/>
            <w:shd w:val="clear" w:color="auto" w:fill="auto"/>
            <w:noWrap/>
            <w:vAlign w:val="center"/>
          </w:tcPr>
          <w:p w14:paraId="20E687DA"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Guarea </w:t>
            </w:r>
            <w:proofErr w:type="spellStart"/>
            <w:r w:rsidRPr="00D0566B">
              <w:rPr>
                <w:rFonts w:ascii="Arial" w:hAnsi="Arial" w:cs="Arial"/>
                <w:i/>
                <w:iCs/>
                <w:color w:val="000000"/>
                <w:sz w:val="18"/>
                <w:szCs w:val="18"/>
              </w:rPr>
              <w:t>guidonia</w:t>
            </w:r>
            <w:proofErr w:type="spellEnd"/>
            <w:r w:rsidRPr="00D0566B">
              <w:rPr>
                <w:rFonts w:ascii="Arial" w:hAnsi="Arial" w:cs="Arial"/>
                <w:i/>
                <w:iCs/>
                <w:color w:val="000000"/>
                <w:sz w:val="18"/>
                <w:szCs w:val="18"/>
              </w:rPr>
              <w:t xml:space="preserve"> (L.) </w:t>
            </w:r>
            <w:proofErr w:type="spellStart"/>
            <w:r w:rsidRPr="00D0566B">
              <w:rPr>
                <w:rFonts w:ascii="Arial" w:hAnsi="Arial" w:cs="Arial"/>
                <w:i/>
                <w:iCs/>
                <w:color w:val="000000"/>
                <w:sz w:val="18"/>
                <w:szCs w:val="18"/>
              </w:rPr>
              <w:t>Sleumer</w:t>
            </w:r>
            <w:proofErr w:type="spellEnd"/>
          </w:p>
        </w:tc>
        <w:tc>
          <w:tcPr>
            <w:tcW w:w="2783" w:type="dxa"/>
            <w:shd w:val="clear" w:color="auto" w:fill="auto"/>
            <w:noWrap/>
          </w:tcPr>
          <w:p w14:paraId="46F66EF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185AA799" w14:textId="77777777" w:rsidTr="00D0566B">
        <w:trPr>
          <w:trHeight w:val="227"/>
          <w:jc w:val="center"/>
        </w:trPr>
        <w:tc>
          <w:tcPr>
            <w:tcW w:w="1240" w:type="dxa"/>
            <w:shd w:val="clear" w:color="auto" w:fill="auto"/>
            <w:noWrap/>
            <w:vAlign w:val="center"/>
          </w:tcPr>
          <w:p w14:paraId="422CDF2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43</w:t>
            </w:r>
          </w:p>
        </w:tc>
        <w:tc>
          <w:tcPr>
            <w:tcW w:w="2928" w:type="dxa"/>
            <w:shd w:val="clear" w:color="auto" w:fill="auto"/>
            <w:noWrap/>
            <w:vAlign w:val="center"/>
          </w:tcPr>
          <w:p w14:paraId="4E79EA5B"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proofErr w:type="spellStart"/>
            <w:r w:rsidRPr="00D0566B">
              <w:rPr>
                <w:rFonts w:ascii="Arial" w:hAnsi="Arial" w:cs="Arial"/>
                <w:i/>
                <w:iCs/>
                <w:color w:val="000000"/>
                <w:sz w:val="18"/>
                <w:szCs w:val="18"/>
              </w:rPr>
              <w:t>Cecropia</w:t>
            </w:r>
            <w:proofErr w:type="spellEnd"/>
            <w:r w:rsidRPr="00D0566B">
              <w:rPr>
                <w:rFonts w:ascii="Arial" w:hAnsi="Arial" w:cs="Arial"/>
                <w:i/>
                <w:iCs/>
                <w:color w:val="000000"/>
                <w:sz w:val="18"/>
                <w:szCs w:val="18"/>
              </w:rPr>
              <w:t> angustifolia </w:t>
            </w:r>
            <w:proofErr w:type="spellStart"/>
            <w:r w:rsidRPr="00D0566B">
              <w:rPr>
                <w:rFonts w:ascii="Arial" w:hAnsi="Arial" w:cs="Arial"/>
                <w:i/>
                <w:iCs/>
                <w:color w:val="000000"/>
                <w:sz w:val="18"/>
                <w:szCs w:val="18"/>
              </w:rPr>
              <w:t>Trécul</w:t>
            </w:r>
            <w:proofErr w:type="spellEnd"/>
          </w:p>
        </w:tc>
        <w:tc>
          <w:tcPr>
            <w:tcW w:w="2783" w:type="dxa"/>
            <w:shd w:val="clear" w:color="auto" w:fill="auto"/>
            <w:noWrap/>
          </w:tcPr>
          <w:p w14:paraId="3620835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r w:rsidR="00F632EA" w:rsidRPr="00D0566B" w14:paraId="2C87C36A" w14:textId="77777777" w:rsidTr="00D0566B">
        <w:trPr>
          <w:trHeight w:val="227"/>
          <w:jc w:val="center"/>
        </w:trPr>
        <w:tc>
          <w:tcPr>
            <w:tcW w:w="1240" w:type="dxa"/>
            <w:shd w:val="clear" w:color="auto" w:fill="auto"/>
            <w:noWrap/>
            <w:vAlign w:val="center"/>
          </w:tcPr>
          <w:p w14:paraId="68DC650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44</w:t>
            </w:r>
          </w:p>
        </w:tc>
        <w:tc>
          <w:tcPr>
            <w:tcW w:w="2928" w:type="dxa"/>
            <w:shd w:val="clear" w:color="auto" w:fill="auto"/>
            <w:noWrap/>
            <w:vAlign w:val="center"/>
          </w:tcPr>
          <w:p w14:paraId="6A1BE20E" w14:textId="77777777" w:rsidR="00F632EA" w:rsidRPr="00D0566B" w:rsidRDefault="00F632EA" w:rsidP="00D0566B">
            <w:pPr>
              <w:spacing w:after="0" w:line="240" w:lineRule="auto"/>
              <w:jc w:val="center"/>
              <w:rPr>
                <w:rFonts w:ascii="Arial" w:eastAsia="Times New Roman" w:hAnsi="Arial" w:cs="Arial"/>
                <w:i/>
                <w:iCs/>
                <w:color w:val="000000"/>
                <w:sz w:val="18"/>
                <w:szCs w:val="18"/>
                <w:lang w:val="en-US"/>
              </w:rPr>
            </w:pPr>
            <w:r w:rsidRPr="00D0566B">
              <w:rPr>
                <w:rFonts w:ascii="Arial" w:hAnsi="Arial" w:cs="Arial"/>
                <w:i/>
                <w:iCs/>
                <w:color w:val="000000"/>
                <w:sz w:val="18"/>
                <w:szCs w:val="18"/>
              </w:rPr>
              <w:t xml:space="preserve">Mimosa </w:t>
            </w:r>
            <w:proofErr w:type="spellStart"/>
            <w:r w:rsidRPr="00D0566B">
              <w:rPr>
                <w:rFonts w:ascii="Arial" w:hAnsi="Arial" w:cs="Arial"/>
                <w:i/>
                <w:iCs/>
                <w:color w:val="000000"/>
                <w:sz w:val="18"/>
                <w:szCs w:val="18"/>
              </w:rPr>
              <w:t>trianae</w:t>
            </w:r>
            <w:proofErr w:type="spellEnd"/>
            <w:r w:rsidRPr="00D0566B">
              <w:rPr>
                <w:rFonts w:ascii="Arial" w:hAnsi="Arial" w:cs="Arial"/>
                <w:i/>
                <w:iCs/>
                <w:color w:val="000000"/>
                <w:sz w:val="18"/>
                <w:szCs w:val="18"/>
              </w:rPr>
              <w:t xml:space="preserve"> </w:t>
            </w:r>
            <w:proofErr w:type="spellStart"/>
            <w:r w:rsidRPr="00D0566B">
              <w:rPr>
                <w:rFonts w:ascii="Arial" w:hAnsi="Arial" w:cs="Arial"/>
                <w:i/>
                <w:iCs/>
                <w:color w:val="000000"/>
                <w:sz w:val="18"/>
                <w:szCs w:val="18"/>
              </w:rPr>
              <w:t>Benth</w:t>
            </w:r>
            <w:proofErr w:type="spellEnd"/>
            <w:r w:rsidRPr="00D0566B">
              <w:rPr>
                <w:rFonts w:ascii="Arial" w:hAnsi="Arial" w:cs="Arial"/>
                <w:i/>
                <w:iCs/>
                <w:color w:val="000000"/>
                <w:sz w:val="18"/>
                <w:szCs w:val="18"/>
              </w:rPr>
              <w:t>.</w:t>
            </w:r>
          </w:p>
        </w:tc>
        <w:tc>
          <w:tcPr>
            <w:tcW w:w="2783" w:type="dxa"/>
            <w:shd w:val="clear" w:color="auto" w:fill="auto"/>
            <w:noWrap/>
          </w:tcPr>
          <w:p w14:paraId="4ABC153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xml:space="preserve">No </w:t>
            </w:r>
            <w:proofErr w:type="spellStart"/>
            <w:r w:rsidRPr="00D0566B">
              <w:rPr>
                <w:rFonts w:ascii="Arial" w:eastAsia="Times New Roman" w:hAnsi="Arial" w:cs="Arial"/>
                <w:i/>
                <w:color w:val="000000"/>
                <w:sz w:val="18"/>
                <w:szCs w:val="18"/>
                <w:lang w:val="en-US"/>
              </w:rPr>
              <w:t>Evaluada</w:t>
            </w:r>
            <w:proofErr w:type="spellEnd"/>
            <w:r w:rsidRPr="00D0566B">
              <w:rPr>
                <w:rFonts w:ascii="Arial" w:eastAsia="Times New Roman" w:hAnsi="Arial" w:cs="Arial"/>
                <w:i/>
                <w:color w:val="000000"/>
                <w:sz w:val="18"/>
                <w:szCs w:val="18"/>
                <w:lang w:val="en-US"/>
              </w:rPr>
              <w:t xml:space="preserve"> (NE)</w:t>
            </w:r>
          </w:p>
        </w:tc>
      </w:tr>
    </w:tbl>
    <w:p w14:paraId="6F6095D1" w14:textId="77777777" w:rsidR="00F632EA" w:rsidRPr="00D0566B" w:rsidRDefault="00F632EA" w:rsidP="00D0566B">
      <w:pPr>
        <w:spacing w:after="0" w:line="240" w:lineRule="auto"/>
        <w:ind w:left="567" w:right="567"/>
        <w:jc w:val="center"/>
        <w:rPr>
          <w:rFonts w:ascii="Arial" w:hAnsi="Arial" w:cs="Arial"/>
          <w:i/>
          <w:noProof/>
          <w:sz w:val="18"/>
          <w:szCs w:val="18"/>
        </w:rPr>
      </w:pPr>
    </w:p>
    <w:p w14:paraId="67606ABC" w14:textId="77777777" w:rsidR="00F632EA" w:rsidRPr="00D0566B" w:rsidRDefault="00F632EA" w:rsidP="00D0566B">
      <w:pPr>
        <w:spacing w:after="0" w:line="240" w:lineRule="auto"/>
        <w:ind w:left="567" w:right="567"/>
        <w:jc w:val="both"/>
        <w:rPr>
          <w:rFonts w:ascii="Arial" w:hAnsi="Arial" w:cs="Arial"/>
          <w:i/>
          <w:noProof/>
          <w:sz w:val="18"/>
          <w:szCs w:val="18"/>
        </w:rPr>
      </w:pPr>
      <w:r w:rsidRPr="00D0566B">
        <w:rPr>
          <w:rFonts w:ascii="Arial" w:hAnsi="Arial" w:cs="Arial"/>
          <w:i/>
          <w:noProof/>
          <w:sz w:val="18"/>
          <w:szCs w:val="18"/>
        </w:rPr>
        <w:t xml:space="preserve">De acuerdo a lo enunciado en la tabla N°4, las especies encontradas en </w:t>
      </w:r>
      <w:r w:rsidRPr="00D0566B">
        <w:rPr>
          <w:rFonts w:ascii="Arial" w:hAnsi="Arial" w:cs="Arial"/>
          <w:i/>
          <w:sz w:val="18"/>
          <w:szCs w:val="18"/>
          <w:lang w:eastAsia="es-CO"/>
        </w:rPr>
        <w:t>el tramo de vía</w:t>
      </w:r>
      <w:r w:rsidRPr="00D0566B">
        <w:rPr>
          <w:rFonts w:ascii="Arial" w:hAnsi="Arial" w:cs="Arial"/>
          <w:i/>
          <w:noProof/>
          <w:sz w:val="18"/>
          <w:szCs w:val="18"/>
        </w:rPr>
        <w:t xml:space="preserve"> objeto de aprovechamiento forestal se encuentran que la totalidad (100%) de las especies estan en la categoria de No Evaluada (NE).</w:t>
      </w:r>
    </w:p>
    <w:p w14:paraId="78EB9937" w14:textId="77777777" w:rsidR="00F632EA" w:rsidRPr="00D0566B" w:rsidRDefault="00F632EA" w:rsidP="00D0566B">
      <w:pPr>
        <w:spacing w:after="0" w:line="240" w:lineRule="auto"/>
        <w:ind w:left="567" w:right="567"/>
        <w:jc w:val="center"/>
        <w:rPr>
          <w:rFonts w:ascii="Arial" w:hAnsi="Arial" w:cs="Arial"/>
          <w:b/>
          <w:i/>
          <w:sz w:val="18"/>
          <w:szCs w:val="18"/>
        </w:rPr>
      </w:pPr>
      <w:r w:rsidRPr="00D0566B">
        <w:rPr>
          <w:rFonts w:ascii="Arial" w:hAnsi="Arial" w:cs="Arial"/>
          <w:b/>
          <w:i/>
          <w:sz w:val="18"/>
          <w:szCs w:val="18"/>
        </w:rPr>
        <w:t>Cálculo de Volumen</w:t>
      </w:r>
    </w:p>
    <w:p w14:paraId="0161DAE8" w14:textId="77777777" w:rsidR="00F632EA" w:rsidRPr="00D0566B" w:rsidRDefault="00F632EA" w:rsidP="00D0566B">
      <w:pPr>
        <w:spacing w:after="0" w:line="240" w:lineRule="auto"/>
        <w:ind w:left="567" w:right="567"/>
        <w:jc w:val="both"/>
        <w:rPr>
          <w:rFonts w:ascii="Arial" w:hAnsi="Arial" w:cs="Arial"/>
          <w:b/>
          <w:i/>
          <w:sz w:val="18"/>
          <w:szCs w:val="18"/>
        </w:rPr>
      </w:pPr>
    </w:p>
    <w:p w14:paraId="2217966D"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Se realiza un cálculo del área basal mediante la fórmula:</w:t>
      </w:r>
    </w:p>
    <w:p w14:paraId="7DF2AA83" w14:textId="77777777" w:rsidR="00F632EA" w:rsidRPr="00D0566B" w:rsidRDefault="00F632EA" w:rsidP="00D0566B">
      <w:pPr>
        <w:spacing w:after="0" w:line="240" w:lineRule="auto"/>
        <w:ind w:left="567" w:right="567"/>
        <w:jc w:val="both"/>
        <w:rPr>
          <w:rFonts w:ascii="Arial" w:hAnsi="Arial" w:cs="Arial"/>
          <w:b/>
          <w:i/>
          <w:sz w:val="18"/>
          <w:szCs w:val="18"/>
        </w:rPr>
      </w:pPr>
    </w:p>
    <w:p w14:paraId="618463E7" w14:textId="77777777" w:rsidR="00F632EA" w:rsidRPr="00D0566B" w:rsidRDefault="00F632EA" w:rsidP="00D0566B">
      <w:pPr>
        <w:spacing w:after="0" w:line="240" w:lineRule="auto"/>
        <w:ind w:left="567" w:right="567"/>
        <w:jc w:val="center"/>
        <w:rPr>
          <w:rFonts w:ascii="Arial" w:hAnsi="Arial" w:cs="Arial"/>
          <w:i/>
          <w:sz w:val="18"/>
          <w:szCs w:val="18"/>
        </w:rPr>
      </w:pPr>
      <w:r w:rsidRPr="00D0566B">
        <w:rPr>
          <w:rFonts w:ascii="Arial" w:hAnsi="Arial" w:cs="Arial"/>
          <w:i/>
          <w:sz w:val="18"/>
          <w:szCs w:val="18"/>
        </w:rPr>
        <w:t>Área Basal:       AB= π*D² / 4</w:t>
      </w:r>
    </w:p>
    <w:p w14:paraId="2EF9843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u w:val="single"/>
        </w:rPr>
        <w:t>Dónde</w:t>
      </w:r>
      <w:r w:rsidRPr="00D0566B">
        <w:rPr>
          <w:rFonts w:ascii="Arial" w:hAnsi="Arial" w:cs="Arial"/>
          <w:i/>
          <w:sz w:val="18"/>
          <w:szCs w:val="18"/>
        </w:rPr>
        <w:t xml:space="preserve">:              </w:t>
      </w:r>
    </w:p>
    <w:p w14:paraId="3550F52A"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π = 3.1416 </w:t>
      </w:r>
    </w:p>
    <w:p w14:paraId="7DDA09EC"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D= DAP</w:t>
      </w:r>
    </w:p>
    <w:p w14:paraId="30BB8F62" w14:textId="77777777" w:rsidR="00F632EA" w:rsidRPr="00D0566B" w:rsidRDefault="00F632EA" w:rsidP="00D0566B">
      <w:pPr>
        <w:spacing w:after="0" w:line="240" w:lineRule="auto"/>
        <w:ind w:left="567" w:right="567"/>
        <w:jc w:val="both"/>
        <w:rPr>
          <w:rFonts w:ascii="Arial" w:hAnsi="Arial" w:cs="Arial"/>
          <w:i/>
          <w:sz w:val="18"/>
          <w:szCs w:val="18"/>
        </w:rPr>
      </w:pPr>
    </w:p>
    <w:p w14:paraId="2678649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El volumen total obtenido a partir del individuo objeto de aprovechamiento, se realiza a partir de la fórmula del volumen:</w:t>
      </w:r>
    </w:p>
    <w:p w14:paraId="73B8B5D8" w14:textId="77777777" w:rsidR="00F632EA" w:rsidRPr="00D0566B" w:rsidRDefault="00F632EA" w:rsidP="00D0566B">
      <w:pPr>
        <w:spacing w:after="0" w:line="240" w:lineRule="auto"/>
        <w:ind w:left="567" w:right="567"/>
        <w:jc w:val="center"/>
        <w:rPr>
          <w:rFonts w:ascii="Arial" w:hAnsi="Arial" w:cs="Arial"/>
          <w:i/>
          <w:sz w:val="18"/>
          <w:szCs w:val="18"/>
        </w:rPr>
      </w:pPr>
      <w:r w:rsidRPr="00D0566B">
        <w:rPr>
          <w:rFonts w:ascii="Arial" w:hAnsi="Arial" w:cs="Arial"/>
          <w:i/>
          <w:sz w:val="18"/>
          <w:szCs w:val="18"/>
        </w:rPr>
        <w:t xml:space="preserve">V= AB* H* </w:t>
      </w:r>
      <w:proofErr w:type="spellStart"/>
      <w:r w:rsidRPr="00D0566B">
        <w:rPr>
          <w:rFonts w:ascii="Arial" w:hAnsi="Arial" w:cs="Arial"/>
          <w:i/>
          <w:sz w:val="18"/>
          <w:szCs w:val="18"/>
        </w:rPr>
        <w:t>Ff</w:t>
      </w:r>
      <w:proofErr w:type="spellEnd"/>
    </w:p>
    <w:p w14:paraId="1025255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u w:val="single"/>
        </w:rPr>
        <w:t>Dónde</w:t>
      </w:r>
      <w:r w:rsidRPr="00D0566B">
        <w:rPr>
          <w:rFonts w:ascii="Arial" w:hAnsi="Arial" w:cs="Arial"/>
          <w:i/>
          <w:sz w:val="18"/>
          <w:szCs w:val="18"/>
        </w:rPr>
        <w:t>:</w:t>
      </w:r>
    </w:p>
    <w:p w14:paraId="7C175166"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V= volumen</w:t>
      </w:r>
    </w:p>
    <w:p w14:paraId="259AB67C"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AB = Área Basal</w:t>
      </w:r>
    </w:p>
    <w:p w14:paraId="3B577343"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H= Altura, bien sea comercial o total, dependiendo de la clase de volumen que se quiera calcular</w:t>
      </w:r>
    </w:p>
    <w:p w14:paraId="24ED9E5E" w14:textId="77777777" w:rsidR="00F632EA" w:rsidRPr="00D0566B" w:rsidRDefault="00F632EA" w:rsidP="00D0566B">
      <w:pPr>
        <w:spacing w:after="0" w:line="240" w:lineRule="auto"/>
        <w:ind w:left="567" w:right="567"/>
        <w:jc w:val="both"/>
        <w:rPr>
          <w:rFonts w:ascii="Arial" w:hAnsi="Arial" w:cs="Arial"/>
          <w:i/>
          <w:sz w:val="18"/>
          <w:szCs w:val="18"/>
        </w:rPr>
      </w:pPr>
      <w:proofErr w:type="spellStart"/>
      <w:r w:rsidRPr="00D0566B">
        <w:rPr>
          <w:rFonts w:ascii="Arial" w:hAnsi="Arial" w:cs="Arial"/>
          <w:i/>
          <w:sz w:val="18"/>
          <w:szCs w:val="18"/>
        </w:rPr>
        <w:t>Ff</w:t>
      </w:r>
      <w:proofErr w:type="spellEnd"/>
      <w:r w:rsidRPr="00D0566B">
        <w:rPr>
          <w:rFonts w:ascii="Arial" w:hAnsi="Arial" w:cs="Arial"/>
          <w:i/>
          <w:sz w:val="18"/>
          <w:szCs w:val="18"/>
        </w:rPr>
        <w:t>= Factor forma, para este caso se tomó el factor 0.65.</w:t>
      </w:r>
    </w:p>
    <w:p w14:paraId="4AE14B7F" w14:textId="77777777" w:rsidR="00F632EA" w:rsidRPr="00D0566B" w:rsidRDefault="00F632EA" w:rsidP="00D0566B">
      <w:pPr>
        <w:spacing w:after="0" w:line="240" w:lineRule="auto"/>
        <w:ind w:left="567" w:right="567"/>
        <w:jc w:val="both"/>
        <w:rPr>
          <w:rFonts w:ascii="Arial" w:hAnsi="Arial" w:cs="Arial"/>
          <w:i/>
          <w:sz w:val="18"/>
          <w:szCs w:val="18"/>
        </w:rPr>
      </w:pPr>
    </w:p>
    <w:p w14:paraId="401A2EB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Con base al anterior, el siguiente es el cálculo del volumen total para los 180 individuos objeto de aprovechamiento forestal único:</w:t>
      </w:r>
    </w:p>
    <w:p w14:paraId="477DF0D3" w14:textId="77777777" w:rsidR="00F632EA" w:rsidRPr="00D0566B" w:rsidRDefault="00F632EA" w:rsidP="00D0566B">
      <w:pPr>
        <w:spacing w:after="0" w:line="240" w:lineRule="auto"/>
        <w:ind w:left="567" w:right="567"/>
        <w:jc w:val="both"/>
        <w:rPr>
          <w:rFonts w:ascii="Arial" w:hAnsi="Arial" w:cs="Arial"/>
          <w:i/>
          <w:sz w:val="18"/>
          <w:szCs w:val="18"/>
        </w:rPr>
      </w:pPr>
    </w:p>
    <w:p w14:paraId="458CB527" w14:textId="77777777" w:rsidR="00F632EA" w:rsidRPr="00D0566B" w:rsidRDefault="00F632EA" w:rsidP="00D0566B">
      <w:pPr>
        <w:pStyle w:val="Descripcin"/>
        <w:keepNext/>
        <w:spacing w:before="0" w:after="0"/>
        <w:ind w:left="567" w:right="567"/>
        <w:jc w:val="center"/>
        <w:rPr>
          <w:rFonts w:ascii="Arial" w:hAnsi="Arial" w:cs="Arial"/>
          <w:b w:val="0"/>
          <w:i/>
          <w:sz w:val="18"/>
          <w:szCs w:val="18"/>
        </w:rPr>
      </w:pPr>
      <w:r w:rsidRPr="00D0566B">
        <w:rPr>
          <w:rFonts w:ascii="Arial" w:hAnsi="Arial" w:cs="Arial"/>
          <w:b w:val="0"/>
          <w:i/>
          <w:sz w:val="18"/>
          <w:szCs w:val="18"/>
        </w:rPr>
        <w:t xml:space="preserve">Tabla </w:t>
      </w:r>
      <w:r w:rsidRPr="00D0566B">
        <w:rPr>
          <w:rFonts w:ascii="Arial" w:hAnsi="Arial" w:cs="Arial"/>
          <w:b w:val="0"/>
          <w:i/>
          <w:sz w:val="18"/>
          <w:szCs w:val="18"/>
        </w:rPr>
        <w:fldChar w:fldCharType="begin"/>
      </w:r>
      <w:r w:rsidRPr="00D0566B">
        <w:rPr>
          <w:rFonts w:ascii="Arial" w:hAnsi="Arial" w:cs="Arial"/>
          <w:b w:val="0"/>
          <w:i/>
          <w:sz w:val="18"/>
          <w:szCs w:val="18"/>
        </w:rPr>
        <w:instrText xml:space="preserve"> SEQ Tabla \* ARABIC </w:instrText>
      </w:r>
      <w:r w:rsidRPr="00D0566B">
        <w:rPr>
          <w:rFonts w:ascii="Arial" w:hAnsi="Arial" w:cs="Arial"/>
          <w:b w:val="0"/>
          <w:i/>
          <w:sz w:val="18"/>
          <w:szCs w:val="18"/>
        </w:rPr>
        <w:fldChar w:fldCharType="separate"/>
      </w:r>
      <w:r w:rsidRPr="00D0566B">
        <w:rPr>
          <w:rFonts w:ascii="Arial" w:hAnsi="Arial" w:cs="Arial"/>
          <w:b w:val="0"/>
          <w:i/>
          <w:noProof/>
          <w:sz w:val="18"/>
          <w:szCs w:val="18"/>
        </w:rPr>
        <w:t>5</w:t>
      </w:r>
      <w:r w:rsidRPr="00D0566B">
        <w:rPr>
          <w:rFonts w:ascii="Arial" w:hAnsi="Arial" w:cs="Arial"/>
          <w:b w:val="0"/>
          <w:i/>
          <w:sz w:val="18"/>
          <w:szCs w:val="18"/>
        </w:rPr>
        <w:fldChar w:fldCharType="end"/>
      </w:r>
      <w:r w:rsidRPr="00D0566B">
        <w:rPr>
          <w:rFonts w:ascii="Arial" w:hAnsi="Arial" w:cs="Arial"/>
          <w:b w:val="0"/>
          <w:i/>
          <w:sz w:val="18"/>
          <w:szCs w:val="18"/>
        </w:rPr>
        <w:t>: Volumen total de madera para los 180 individuos objeto de aprovechamiento único.</w:t>
      </w:r>
    </w:p>
    <w:tbl>
      <w:tblPr>
        <w:tblW w:w="8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1659"/>
        <w:gridCol w:w="4437"/>
        <w:gridCol w:w="937"/>
        <w:gridCol w:w="927"/>
      </w:tblGrid>
      <w:tr w:rsidR="00D0566B" w:rsidRPr="00D0566B" w14:paraId="719EB6BA" w14:textId="77777777" w:rsidTr="0092460F">
        <w:trPr>
          <w:trHeight w:val="227"/>
          <w:jc w:val="center"/>
        </w:trPr>
        <w:tc>
          <w:tcPr>
            <w:tcW w:w="418" w:type="dxa"/>
            <w:vAlign w:val="bottom"/>
          </w:tcPr>
          <w:p w14:paraId="420E8597"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hAnsi="Arial" w:cs="Arial"/>
                <w:bCs/>
                <w:i/>
                <w:color w:val="000000"/>
                <w:sz w:val="18"/>
                <w:szCs w:val="18"/>
              </w:rPr>
              <w:t>N°</w:t>
            </w:r>
            <w:proofErr w:type="spellEnd"/>
          </w:p>
        </w:tc>
        <w:tc>
          <w:tcPr>
            <w:tcW w:w="1659" w:type="dxa"/>
            <w:shd w:val="clear" w:color="auto" w:fill="auto"/>
            <w:noWrap/>
            <w:vAlign w:val="center"/>
            <w:hideMark/>
          </w:tcPr>
          <w:p w14:paraId="4227C553"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Nombre</w:t>
            </w:r>
            <w:proofErr w:type="spellEnd"/>
            <w:r w:rsidRPr="00D0566B">
              <w:rPr>
                <w:rFonts w:ascii="Arial" w:eastAsia="Times New Roman" w:hAnsi="Arial" w:cs="Arial"/>
                <w:bCs/>
                <w:i/>
                <w:color w:val="000000"/>
                <w:sz w:val="18"/>
                <w:szCs w:val="18"/>
                <w:lang w:val="en-US"/>
              </w:rPr>
              <w:t xml:space="preserve"> </w:t>
            </w:r>
            <w:proofErr w:type="spellStart"/>
            <w:r w:rsidRPr="00D0566B">
              <w:rPr>
                <w:rFonts w:ascii="Arial" w:eastAsia="Times New Roman" w:hAnsi="Arial" w:cs="Arial"/>
                <w:bCs/>
                <w:i/>
                <w:color w:val="000000"/>
                <w:sz w:val="18"/>
                <w:szCs w:val="18"/>
                <w:lang w:val="en-US"/>
              </w:rPr>
              <w:t>Común</w:t>
            </w:r>
            <w:proofErr w:type="spellEnd"/>
          </w:p>
        </w:tc>
        <w:tc>
          <w:tcPr>
            <w:tcW w:w="4437" w:type="dxa"/>
            <w:shd w:val="clear" w:color="auto" w:fill="auto"/>
            <w:noWrap/>
            <w:vAlign w:val="center"/>
            <w:hideMark/>
          </w:tcPr>
          <w:p w14:paraId="0AC9E855"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Nombre</w:t>
            </w:r>
            <w:proofErr w:type="spellEnd"/>
            <w:r w:rsidRPr="00D0566B">
              <w:rPr>
                <w:rFonts w:ascii="Arial" w:eastAsia="Times New Roman" w:hAnsi="Arial" w:cs="Arial"/>
                <w:bCs/>
                <w:i/>
                <w:color w:val="000000"/>
                <w:sz w:val="18"/>
                <w:szCs w:val="18"/>
                <w:lang w:val="en-US"/>
              </w:rPr>
              <w:t xml:space="preserve"> </w:t>
            </w:r>
            <w:proofErr w:type="spellStart"/>
            <w:r w:rsidRPr="00D0566B">
              <w:rPr>
                <w:rFonts w:ascii="Arial" w:eastAsia="Times New Roman" w:hAnsi="Arial" w:cs="Arial"/>
                <w:bCs/>
                <w:i/>
                <w:color w:val="000000"/>
                <w:sz w:val="18"/>
                <w:szCs w:val="18"/>
                <w:lang w:val="en-US"/>
              </w:rPr>
              <w:t>Científico</w:t>
            </w:r>
            <w:proofErr w:type="spellEnd"/>
          </w:p>
        </w:tc>
        <w:tc>
          <w:tcPr>
            <w:tcW w:w="937" w:type="dxa"/>
            <w:shd w:val="clear" w:color="auto" w:fill="auto"/>
            <w:noWrap/>
            <w:vAlign w:val="center"/>
            <w:hideMark/>
          </w:tcPr>
          <w:p w14:paraId="7EE2BCEC"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Cantidad</w:t>
            </w:r>
            <w:proofErr w:type="spellEnd"/>
          </w:p>
        </w:tc>
        <w:tc>
          <w:tcPr>
            <w:tcW w:w="927" w:type="dxa"/>
            <w:shd w:val="clear" w:color="auto" w:fill="auto"/>
            <w:noWrap/>
            <w:vAlign w:val="center"/>
            <w:hideMark/>
          </w:tcPr>
          <w:p w14:paraId="5B76A4D7" w14:textId="77777777" w:rsidR="00F632EA" w:rsidRPr="00D0566B" w:rsidRDefault="00F632EA" w:rsidP="00D0566B">
            <w:pPr>
              <w:spacing w:after="0" w:line="240" w:lineRule="auto"/>
              <w:jc w:val="center"/>
              <w:rPr>
                <w:rFonts w:ascii="Arial" w:eastAsia="Times New Roman" w:hAnsi="Arial" w:cs="Arial"/>
                <w:bCs/>
                <w:i/>
                <w:color w:val="000000"/>
                <w:sz w:val="18"/>
                <w:szCs w:val="18"/>
                <w:lang w:val="en-US"/>
              </w:rPr>
            </w:pPr>
            <w:proofErr w:type="spellStart"/>
            <w:r w:rsidRPr="00D0566B">
              <w:rPr>
                <w:rFonts w:ascii="Arial" w:eastAsia="Times New Roman" w:hAnsi="Arial" w:cs="Arial"/>
                <w:bCs/>
                <w:i/>
                <w:color w:val="000000"/>
                <w:sz w:val="18"/>
                <w:szCs w:val="18"/>
                <w:lang w:val="en-US"/>
              </w:rPr>
              <w:t>Volumen</w:t>
            </w:r>
            <w:proofErr w:type="spellEnd"/>
            <w:r w:rsidRPr="00D0566B">
              <w:rPr>
                <w:rFonts w:ascii="Arial" w:eastAsia="Times New Roman" w:hAnsi="Arial" w:cs="Arial"/>
                <w:bCs/>
                <w:i/>
                <w:color w:val="000000"/>
                <w:sz w:val="18"/>
                <w:szCs w:val="18"/>
                <w:lang w:val="en-US"/>
              </w:rPr>
              <w:t xml:space="preserve"> m</w:t>
            </w:r>
            <w:r w:rsidRPr="00D0566B">
              <w:rPr>
                <w:rFonts w:ascii="Arial" w:eastAsia="Times New Roman" w:hAnsi="Arial" w:cs="Arial"/>
                <w:bCs/>
                <w:i/>
                <w:color w:val="000000"/>
                <w:sz w:val="18"/>
                <w:szCs w:val="18"/>
                <w:vertAlign w:val="superscript"/>
                <w:lang w:val="en-US"/>
              </w:rPr>
              <w:t>3</w:t>
            </w:r>
          </w:p>
        </w:tc>
      </w:tr>
      <w:tr w:rsidR="00D0566B" w:rsidRPr="00D0566B" w14:paraId="6F545B24" w14:textId="77777777" w:rsidTr="0092460F">
        <w:trPr>
          <w:trHeight w:val="227"/>
          <w:jc w:val="center"/>
        </w:trPr>
        <w:tc>
          <w:tcPr>
            <w:tcW w:w="418" w:type="dxa"/>
            <w:vAlign w:val="bottom"/>
          </w:tcPr>
          <w:p w14:paraId="70D4E99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1</w:t>
            </w:r>
          </w:p>
        </w:tc>
        <w:tc>
          <w:tcPr>
            <w:tcW w:w="1659" w:type="dxa"/>
            <w:shd w:val="clear" w:color="auto" w:fill="auto"/>
            <w:noWrap/>
            <w:vAlign w:val="center"/>
            <w:hideMark/>
          </w:tcPr>
          <w:p w14:paraId="33132964" w14:textId="1EBBE5AF"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4437" w:type="dxa"/>
            <w:shd w:val="clear" w:color="auto" w:fill="auto"/>
            <w:noWrap/>
            <w:vAlign w:val="center"/>
            <w:hideMark/>
          </w:tcPr>
          <w:p w14:paraId="0127B6D3" w14:textId="53EA821F"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937" w:type="dxa"/>
            <w:shd w:val="clear" w:color="auto" w:fill="auto"/>
            <w:noWrap/>
            <w:vAlign w:val="center"/>
            <w:hideMark/>
          </w:tcPr>
          <w:p w14:paraId="6B9D79CB" w14:textId="3F19FC40"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135642FB" w14:textId="1D5FA01D"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4359C4BB" w14:textId="77777777" w:rsidTr="0092460F">
        <w:trPr>
          <w:trHeight w:val="227"/>
          <w:jc w:val="center"/>
        </w:trPr>
        <w:tc>
          <w:tcPr>
            <w:tcW w:w="418" w:type="dxa"/>
            <w:vAlign w:val="bottom"/>
          </w:tcPr>
          <w:p w14:paraId="12396A9E"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2</w:t>
            </w:r>
          </w:p>
        </w:tc>
        <w:tc>
          <w:tcPr>
            <w:tcW w:w="1659" w:type="dxa"/>
            <w:shd w:val="clear" w:color="auto" w:fill="auto"/>
            <w:noWrap/>
            <w:vAlign w:val="center"/>
            <w:hideMark/>
          </w:tcPr>
          <w:p w14:paraId="3FBBF083" w14:textId="62FB7AE6"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4437" w:type="dxa"/>
            <w:shd w:val="clear" w:color="auto" w:fill="auto"/>
            <w:noWrap/>
            <w:vAlign w:val="center"/>
            <w:hideMark/>
          </w:tcPr>
          <w:p w14:paraId="2806A583" w14:textId="64E23567"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w:t>
            </w:r>
          </w:p>
        </w:tc>
        <w:tc>
          <w:tcPr>
            <w:tcW w:w="937" w:type="dxa"/>
            <w:shd w:val="clear" w:color="auto" w:fill="auto"/>
            <w:noWrap/>
            <w:vAlign w:val="center"/>
            <w:hideMark/>
          </w:tcPr>
          <w:p w14:paraId="220856DA" w14:textId="6762E0F2"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34F8AEE1" w14:textId="30AAE546"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0C8F3FD5" w14:textId="77777777" w:rsidTr="0092460F">
        <w:trPr>
          <w:trHeight w:val="227"/>
          <w:jc w:val="center"/>
        </w:trPr>
        <w:tc>
          <w:tcPr>
            <w:tcW w:w="418" w:type="dxa"/>
            <w:vAlign w:val="bottom"/>
          </w:tcPr>
          <w:p w14:paraId="65DD0F5A"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3</w:t>
            </w:r>
          </w:p>
        </w:tc>
        <w:tc>
          <w:tcPr>
            <w:tcW w:w="1659" w:type="dxa"/>
            <w:shd w:val="clear" w:color="auto" w:fill="auto"/>
            <w:noWrap/>
            <w:vAlign w:val="center"/>
            <w:hideMark/>
          </w:tcPr>
          <w:p w14:paraId="6CA2CC3B" w14:textId="07052B74"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4437" w:type="dxa"/>
            <w:shd w:val="clear" w:color="auto" w:fill="auto"/>
            <w:noWrap/>
            <w:vAlign w:val="center"/>
            <w:hideMark/>
          </w:tcPr>
          <w:p w14:paraId="3C81D9C9" w14:textId="40D6B8ED"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937" w:type="dxa"/>
            <w:shd w:val="clear" w:color="auto" w:fill="auto"/>
            <w:noWrap/>
            <w:vAlign w:val="center"/>
            <w:hideMark/>
          </w:tcPr>
          <w:p w14:paraId="5C8CD281" w14:textId="5AE69D73"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21747A94" w14:textId="27E13BBF"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0F91D375" w14:textId="77777777" w:rsidTr="0092460F">
        <w:trPr>
          <w:trHeight w:val="227"/>
          <w:jc w:val="center"/>
        </w:trPr>
        <w:tc>
          <w:tcPr>
            <w:tcW w:w="418" w:type="dxa"/>
            <w:vAlign w:val="bottom"/>
          </w:tcPr>
          <w:p w14:paraId="6E908D77"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lastRenderedPageBreak/>
              <w:t>4</w:t>
            </w:r>
          </w:p>
        </w:tc>
        <w:tc>
          <w:tcPr>
            <w:tcW w:w="1659" w:type="dxa"/>
            <w:shd w:val="clear" w:color="auto" w:fill="auto"/>
            <w:noWrap/>
            <w:vAlign w:val="center"/>
            <w:hideMark/>
          </w:tcPr>
          <w:p w14:paraId="3A900C30" w14:textId="02BBF185"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4437" w:type="dxa"/>
            <w:shd w:val="clear" w:color="auto" w:fill="auto"/>
            <w:noWrap/>
            <w:vAlign w:val="center"/>
            <w:hideMark/>
          </w:tcPr>
          <w:p w14:paraId="43304DF3" w14:textId="04E52935"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937" w:type="dxa"/>
            <w:shd w:val="clear" w:color="auto" w:fill="auto"/>
            <w:noWrap/>
            <w:vAlign w:val="center"/>
            <w:hideMark/>
          </w:tcPr>
          <w:p w14:paraId="2F2B4C2E" w14:textId="4542E3F8"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2B163F94" w14:textId="6C20F09F"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162BF1A8" w14:textId="77777777" w:rsidTr="0092460F">
        <w:trPr>
          <w:trHeight w:val="227"/>
          <w:jc w:val="center"/>
        </w:trPr>
        <w:tc>
          <w:tcPr>
            <w:tcW w:w="418" w:type="dxa"/>
            <w:vAlign w:val="bottom"/>
          </w:tcPr>
          <w:p w14:paraId="6869D5F1"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hAnsi="Arial" w:cs="Arial"/>
                <w:bCs/>
                <w:i/>
                <w:color w:val="000000"/>
                <w:sz w:val="18"/>
                <w:szCs w:val="18"/>
              </w:rPr>
              <w:t>5</w:t>
            </w:r>
          </w:p>
        </w:tc>
        <w:tc>
          <w:tcPr>
            <w:tcW w:w="1659" w:type="dxa"/>
            <w:shd w:val="clear" w:color="auto" w:fill="auto"/>
            <w:noWrap/>
            <w:vAlign w:val="center"/>
            <w:hideMark/>
          </w:tcPr>
          <w:p w14:paraId="3F415F5C" w14:textId="29998B16"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4437" w:type="dxa"/>
            <w:shd w:val="clear" w:color="auto" w:fill="auto"/>
            <w:noWrap/>
            <w:vAlign w:val="center"/>
            <w:hideMark/>
          </w:tcPr>
          <w:p w14:paraId="49F419F9" w14:textId="36D5AA3D" w:rsidR="00F632EA" w:rsidRPr="00D0566B" w:rsidRDefault="0092460F" w:rsidP="00D0566B">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w:t>
            </w:r>
          </w:p>
        </w:tc>
        <w:tc>
          <w:tcPr>
            <w:tcW w:w="937" w:type="dxa"/>
            <w:shd w:val="clear" w:color="auto" w:fill="auto"/>
            <w:noWrap/>
            <w:vAlign w:val="center"/>
            <w:hideMark/>
          </w:tcPr>
          <w:p w14:paraId="34953F39" w14:textId="4D16BB8E"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c>
          <w:tcPr>
            <w:tcW w:w="927" w:type="dxa"/>
            <w:shd w:val="clear" w:color="auto" w:fill="auto"/>
            <w:noWrap/>
            <w:vAlign w:val="center"/>
            <w:hideMark/>
          </w:tcPr>
          <w:p w14:paraId="5CA73869" w14:textId="747EFE00"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w:t>
            </w:r>
          </w:p>
        </w:tc>
      </w:tr>
      <w:tr w:rsidR="00D0566B" w:rsidRPr="00D0566B" w14:paraId="4CF4ABB7" w14:textId="77777777" w:rsidTr="0092460F">
        <w:trPr>
          <w:trHeight w:val="227"/>
          <w:jc w:val="center"/>
        </w:trPr>
        <w:tc>
          <w:tcPr>
            <w:tcW w:w="418" w:type="dxa"/>
          </w:tcPr>
          <w:p w14:paraId="203AE178"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p>
        </w:tc>
        <w:tc>
          <w:tcPr>
            <w:tcW w:w="1659" w:type="dxa"/>
            <w:shd w:val="clear" w:color="auto" w:fill="auto"/>
            <w:noWrap/>
            <w:vAlign w:val="center"/>
            <w:hideMark/>
          </w:tcPr>
          <w:p w14:paraId="0DE87AC2"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w:t>
            </w:r>
          </w:p>
        </w:tc>
        <w:tc>
          <w:tcPr>
            <w:tcW w:w="4437" w:type="dxa"/>
            <w:shd w:val="clear" w:color="auto" w:fill="auto"/>
            <w:noWrap/>
            <w:vAlign w:val="center"/>
            <w:hideMark/>
          </w:tcPr>
          <w:p w14:paraId="2ABA26DD" w14:textId="77777777" w:rsidR="00F632EA" w:rsidRPr="00D0566B" w:rsidRDefault="00F632EA" w:rsidP="00D0566B">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 </w:t>
            </w:r>
          </w:p>
        </w:tc>
        <w:tc>
          <w:tcPr>
            <w:tcW w:w="937" w:type="dxa"/>
            <w:shd w:val="clear" w:color="auto" w:fill="auto"/>
            <w:noWrap/>
            <w:vAlign w:val="center"/>
            <w:hideMark/>
          </w:tcPr>
          <w:p w14:paraId="4271C394" w14:textId="2E899BE6" w:rsidR="00F632EA" w:rsidRPr="00D0566B" w:rsidRDefault="0092460F" w:rsidP="00D0566B">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927" w:type="dxa"/>
            <w:shd w:val="clear" w:color="auto" w:fill="auto"/>
            <w:noWrap/>
            <w:vAlign w:val="center"/>
            <w:hideMark/>
          </w:tcPr>
          <w:p w14:paraId="2168CFB2" w14:textId="5D3411E7" w:rsidR="00F632EA" w:rsidRPr="00D0566B" w:rsidRDefault="00F632EA" w:rsidP="0092460F">
            <w:pPr>
              <w:spacing w:after="0" w:line="240" w:lineRule="auto"/>
              <w:jc w:val="center"/>
              <w:rPr>
                <w:rFonts w:ascii="Arial" w:eastAsia="Times New Roman" w:hAnsi="Arial" w:cs="Arial"/>
                <w:i/>
                <w:color w:val="000000"/>
                <w:sz w:val="18"/>
                <w:szCs w:val="18"/>
                <w:lang w:val="en-US"/>
              </w:rPr>
            </w:pPr>
            <w:r w:rsidRPr="00D0566B">
              <w:rPr>
                <w:rFonts w:ascii="Arial" w:eastAsia="Times New Roman" w:hAnsi="Arial" w:cs="Arial"/>
                <w:i/>
                <w:color w:val="000000"/>
                <w:sz w:val="18"/>
                <w:szCs w:val="18"/>
                <w:lang w:val="en-US"/>
              </w:rPr>
              <w:t>3</w:t>
            </w:r>
            <w:r w:rsidR="0092460F">
              <w:rPr>
                <w:rFonts w:ascii="Arial" w:eastAsia="Times New Roman" w:hAnsi="Arial" w:cs="Arial"/>
                <w:i/>
                <w:color w:val="000000"/>
                <w:sz w:val="18"/>
                <w:szCs w:val="18"/>
                <w:lang w:val="en-US"/>
              </w:rPr>
              <w:t>XXX</w:t>
            </w:r>
          </w:p>
        </w:tc>
      </w:tr>
    </w:tbl>
    <w:p w14:paraId="616C7354" w14:textId="77777777" w:rsidR="00F632EA" w:rsidRPr="00D0566B" w:rsidRDefault="00F632EA" w:rsidP="00D0566B">
      <w:pPr>
        <w:spacing w:after="0" w:line="240" w:lineRule="auto"/>
        <w:ind w:left="567" w:right="567"/>
        <w:jc w:val="both"/>
        <w:rPr>
          <w:rFonts w:ascii="Arial" w:hAnsi="Arial" w:cs="Arial"/>
          <w:i/>
          <w:sz w:val="18"/>
          <w:szCs w:val="18"/>
        </w:rPr>
      </w:pPr>
    </w:p>
    <w:p w14:paraId="18915448" w14:textId="681494A9"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En cuanto al bambú objeto de aprovechamiento forestal único, su volumen se halló de acuerdo a lo dispuesto en la Guía de cubicación de madera (CARDER, 2013), en la cual se establece que una vara o tallo en pie de guadua o bambú tiene un volumen de 0.1m</w:t>
      </w:r>
      <w:r w:rsidRPr="00D0566B">
        <w:rPr>
          <w:rFonts w:ascii="Arial" w:hAnsi="Arial" w:cs="Arial"/>
          <w:i/>
          <w:sz w:val="18"/>
          <w:szCs w:val="18"/>
          <w:vertAlign w:val="superscript"/>
        </w:rPr>
        <w:t>3</w:t>
      </w:r>
      <w:r w:rsidRPr="00D0566B">
        <w:rPr>
          <w:rFonts w:ascii="Arial" w:hAnsi="Arial" w:cs="Arial"/>
          <w:i/>
          <w:sz w:val="18"/>
          <w:szCs w:val="18"/>
        </w:rPr>
        <w:t xml:space="preserve">, por lo tanto, para los 72 tallos solicitados se tiene un volumen de </w:t>
      </w:r>
      <w:proofErr w:type="gramStart"/>
      <w:r w:rsidR="00BD503A">
        <w:rPr>
          <w:rFonts w:ascii="Arial" w:hAnsi="Arial" w:cs="Arial"/>
          <w:i/>
          <w:sz w:val="18"/>
          <w:szCs w:val="18"/>
        </w:rPr>
        <w:t xml:space="preserve">XXXX </w:t>
      </w:r>
      <w:r w:rsidRPr="00D0566B">
        <w:rPr>
          <w:rFonts w:ascii="Arial" w:hAnsi="Arial" w:cs="Arial"/>
          <w:i/>
          <w:sz w:val="18"/>
          <w:szCs w:val="18"/>
        </w:rPr>
        <w:t xml:space="preserve"> m</w:t>
      </w:r>
      <w:proofErr w:type="gramEnd"/>
      <w:r w:rsidRPr="00D0566B">
        <w:rPr>
          <w:rFonts w:ascii="Arial" w:hAnsi="Arial" w:cs="Arial"/>
          <w:i/>
          <w:sz w:val="18"/>
          <w:szCs w:val="18"/>
          <w:vertAlign w:val="superscript"/>
        </w:rPr>
        <w:t>3</w:t>
      </w:r>
      <w:r w:rsidRPr="00D0566B">
        <w:rPr>
          <w:rFonts w:ascii="Arial" w:hAnsi="Arial" w:cs="Arial"/>
          <w:i/>
          <w:sz w:val="18"/>
          <w:szCs w:val="18"/>
        </w:rPr>
        <w:t>.</w:t>
      </w:r>
    </w:p>
    <w:p w14:paraId="1A5AFDD0" w14:textId="77777777" w:rsidR="00F632EA" w:rsidRPr="00D0566B" w:rsidRDefault="00F632EA" w:rsidP="00D0566B">
      <w:pPr>
        <w:spacing w:after="0" w:line="240" w:lineRule="auto"/>
        <w:ind w:left="567" w:right="567"/>
        <w:jc w:val="both"/>
        <w:rPr>
          <w:rFonts w:ascii="Arial" w:hAnsi="Arial" w:cs="Arial"/>
          <w:i/>
          <w:sz w:val="18"/>
          <w:szCs w:val="18"/>
        </w:rPr>
      </w:pPr>
    </w:p>
    <w:p w14:paraId="2FC7DC1F" w14:textId="6F30D9DD" w:rsidR="00F632EA" w:rsidRPr="00D0566B" w:rsidRDefault="00F632EA" w:rsidP="00D0566B">
      <w:pPr>
        <w:spacing w:after="0" w:line="240" w:lineRule="auto"/>
        <w:ind w:left="567" w:right="567"/>
        <w:jc w:val="both"/>
        <w:rPr>
          <w:rFonts w:ascii="Arial" w:hAnsi="Arial" w:cs="Arial"/>
          <w:b/>
          <w:i/>
          <w:noProof/>
          <w:sz w:val="18"/>
          <w:szCs w:val="18"/>
          <w:lang w:eastAsia="es-CO"/>
        </w:rPr>
      </w:pPr>
      <w:r w:rsidRPr="00D0566B">
        <w:rPr>
          <w:rFonts w:ascii="Arial" w:hAnsi="Arial" w:cs="Arial"/>
          <w:bCs/>
          <w:i/>
          <w:noProof/>
          <w:sz w:val="18"/>
          <w:szCs w:val="18"/>
          <w:lang w:eastAsia="es-CO"/>
        </w:rPr>
        <w:t xml:space="preserve">Por lo tanto, para los </w:t>
      </w:r>
      <w:r w:rsidR="00BD503A">
        <w:rPr>
          <w:rFonts w:ascii="Arial" w:hAnsi="Arial" w:cs="Arial"/>
          <w:bCs/>
          <w:i/>
          <w:noProof/>
          <w:sz w:val="18"/>
          <w:szCs w:val="18"/>
          <w:lang w:eastAsia="es-CO"/>
        </w:rPr>
        <w:t>XXX</w:t>
      </w:r>
      <w:r w:rsidRPr="00D0566B">
        <w:rPr>
          <w:rFonts w:ascii="Arial" w:hAnsi="Arial" w:cs="Arial"/>
          <w:bCs/>
          <w:i/>
          <w:noProof/>
          <w:sz w:val="18"/>
          <w:szCs w:val="18"/>
          <w:lang w:eastAsia="es-CO"/>
        </w:rPr>
        <w:t xml:space="preserve"> individuos arboreos y/o vegetales a ser aprovechados, incluyendo el individuo de bambú, se tiene un volumen total de </w:t>
      </w:r>
      <w:r w:rsidR="00BD503A">
        <w:rPr>
          <w:rFonts w:ascii="Arial" w:hAnsi="Arial" w:cs="Arial"/>
          <w:b/>
          <w:i/>
          <w:noProof/>
          <w:sz w:val="18"/>
          <w:szCs w:val="18"/>
          <w:lang w:eastAsia="es-CO"/>
        </w:rPr>
        <w:t>XXX</w:t>
      </w:r>
      <w:r w:rsidRPr="00D0566B">
        <w:rPr>
          <w:rFonts w:ascii="Arial" w:hAnsi="Arial" w:cs="Arial"/>
          <w:b/>
          <w:i/>
          <w:noProof/>
          <w:sz w:val="18"/>
          <w:szCs w:val="18"/>
          <w:lang w:eastAsia="es-CO"/>
        </w:rPr>
        <w:t xml:space="preserve"> m</w:t>
      </w:r>
      <w:r w:rsidRPr="00D0566B">
        <w:rPr>
          <w:rFonts w:ascii="Arial" w:hAnsi="Arial" w:cs="Arial"/>
          <w:b/>
          <w:i/>
          <w:noProof/>
          <w:sz w:val="18"/>
          <w:szCs w:val="18"/>
          <w:vertAlign w:val="superscript"/>
          <w:lang w:eastAsia="es-CO"/>
        </w:rPr>
        <w:t>3</w:t>
      </w:r>
      <w:r w:rsidRPr="00D0566B">
        <w:rPr>
          <w:rFonts w:ascii="Arial" w:hAnsi="Arial" w:cs="Arial"/>
          <w:b/>
          <w:i/>
          <w:noProof/>
          <w:sz w:val="18"/>
          <w:szCs w:val="18"/>
          <w:lang w:eastAsia="es-CO"/>
        </w:rPr>
        <w:t xml:space="preserve"> de madera.</w:t>
      </w:r>
    </w:p>
    <w:p w14:paraId="215456A6" w14:textId="77777777" w:rsidR="00F632EA" w:rsidRPr="00D0566B" w:rsidRDefault="00F632EA" w:rsidP="00D0566B">
      <w:pPr>
        <w:spacing w:after="0" w:line="240" w:lineRule="auto"/>
        <w:ind w:left="567" w:right="567"/>
        <w:jc w:val="both"/>
        <w:rPr>
          <w:rFonts w:ascii="Arial" w:hAnsi="Arial" w:cs="Arial"/>
          <w:bCs/>
          <w:i/>
          <w:noProof/>
          <w:sz w:val="18"/>
          <w:szCs w:val="18"/>
          <w:lang w:eastAsia="es-CO"/>
        </w:rPr>
      </w:pPr>
    </w:p>
    <w:p w14:paraId="3B8CD96C"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Cálculo de Medida de reposición por aprovechamiento forestal único</w:t>
      </w:r>
    </w:p>
    <w:p w14:paraId="257DEA24" w14:textId="77777777" w:rsidR="00F632EA" w:rsidRPr="00D0566B" w:rsidRDefault="00F632EA" w:rsidP="00D0566B">
      <w:pPr>
        <w:spacing w:after="0" w:line="240" w:lineRule="auto"/>
        <w:ind w:left="567" w:right="567"/>
        <w:jc w:val="both"/>
        <w:rPr>
          <w:rFonts w:ascii="Arial" w:hAnsi="Arial" w:cs="Arial"/>
          <w:b/>
          <w:i/>
          <w:sz w:val="18"/>
          <w:szCs w:val="18"/>
        </w:rPr>
      </w:pPr>
    </w:p>
    <w:p w14:paraId="6A8C1BC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Las medidas de compensación garantizaran la conservación efectiva o restauración ecológica de un área ecológicamente equivalente, donde se logre generar una nueva categoría de manejo, estrategia de conservación permanente o se mejoren las condiciones de la biodiversidad en áreas transformadas o sujetas a procesos de transformación. </w:t>
      </w:r>
    </w:p>
    <w:p w14:paraId="1C118931" w14:textId="77777777" w:rsidR="00F632EA" w:rsidRPr="00D0566B" w:rsidRDefault="00F632EA" w:rsidP="00D0566B">
      <w:pPr>
        <w:spacing w:after="0" w:line="240" w:lineRule="auto"/>
        <w:ind w:left="567" w:right="567"/>
        <w:jc w:val="both"/>
        <w:rPr>
          <w:rFonts w:ascii="Arial" w:hAnsi="Arial" w:cs="Arial"/>
          <w:i/>
          <w:sz w:val="18"/>
          <w:szCs w:val="18"/>
        </w:rPr>
      </w:pPr>
    </w:p>
    <w:p w14:paraId="67C8DA9D"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Un área ecológicamente equivalente o de equivalencia ecológica se refiere a áreas de ecosistemas naturales y/o vegetación secundaria que mantienen especies y comunidades similares a los presentes en el ecosistema natural o vegetación secundaria impactados y que tienen una viabilidad ecológica similar por área, condición y contexto paisajístico.</w:t>
      </w:r>
    </w:p>
    <w:p w14:paraId="1F77B39F" w14:textId="77777777" w:rsidR="00F632EA" w:rsidRPr="00D0566B" w:rsidRDefault="00F632EA" w:rsidP="00D0566B">
      <w:pPr>
        <w:spacing w:after="0" w:line="240" w:lineRule="auto"/>
        <w:ind w:left="567" w:right="567"/>
        <w:jc w:val="both"/>
        <w:rPr>
          <w:rFonts w:ascii="Arial" w:hAnsi="Arial" w:cs="Arial"/>
          <w:i/>
          <w:sz w:val="18"/>
          <w:szCs w:val="18"/>
        </w:rPr>
      </w:pPr>
    </w:p>
    <w:p w14:paraId="4E329488"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La determinación y cuantificación de medidas de compensación por pérdida de biodiversidad debe abordar tres aspectos fundamentales: Cuanto compensar en términos de área; donde realizar la compensación; como compensar y que tipo de acción desarrollar. </w:t>
      </w:r>
    </w:p>
    <w:p w14:paraId="057900F9" w14:textId="77777777" w:rsidR="00F632EA" w:rsidRPr="00D0566B" w:rsidRDefault="00F632EA" w:rsidP="00D0566B">
      <w:pPr>
        <w:spacing w:after="0" w:line="240" w:lineRule="auto"/>
        <w:ind w:left="567" w:right="567"/>
        <w:jc w:val="both"/>
        <w:rPr>
          <w:rFonts w:ascii="Arial" w:hAnsi="Arial" w:cs="Arial"/>
          <w:i/>
          <w:sz w:val="18"/>
          <w:szCs w:val="18"/>
        </w:rPr>
      </w:pPr>
    </w:p>
    <w:p w14:paraId="0E270296"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bCs/>
          <w:i/>
          <w:sz w:val="18"/>
          <w:szCs w:val="18"/>
        </w:rPr>
        <w:t>Cuanto compensar en términos de área:</w:t>
      </w:r>
      <w:r w:rsidRPr="00D0566B">
        <w:rPr>
          <w:rFonts w:ascii="Arial" w:hAnsi="Arial" w:cs="Arial"/>
          <w:i/>
          <w:sz w:val="18"/>
          <w:szCs w:val="18"/>
        </w:rPr>
        <w:t xml:space="preserve"> El cálculo del área a compensar se realizará a través de la asignación de factores de compensación por pérdida de biodiversidad, definidos en el listado Nacional de Factores de Compensación para Ecosistemas Naturales Terrestres del departamento del Meta. </w:t>
      </w:r>
    </w:p>
    <w:p w14:paraId="099AFBD4" w14:textId="77777777" w:rsidR="00F632EA" w:rsidRPr="00D0566B" w:rsidRDefault="00F632EA" w:rsidP="00D0566B">
      <w:pPr>
        <w:spacing w:after="0" w:line="240" w:lineRule="auto"/>
        <w:ind w:left="567" w:right="567"/>
        <w:jc w:val="both"/>
        <w:rPr>
          <w:rFonts w:ascii="Arial" w:hAnsi="Arial" w:cs="Arial"/>
          <w:i/>
          <w:sz w:val="18"/>
          <w:szCs w:val="18"/>
        </w:rPr>
      </w:pPr>
    </w:p>
    <w:p w14:paraId="19BBA47F"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El empleo de los factores y multiplicadores de compensación se justifica en la existencia de incertidumbres por pérdida y recuperación, de los ecosistemas prioritarios, lo cual incidirá en la factibilidad de alcanzar la meta de conservación adoptada por el país en la Ley 165 de 1994, por medio de la cual se aprueba el “Convenio sobre la Diversidad Biológica”. </w:t>
      </w:r>
    </w:p>
    <w:p w14:paraId="4EA2639E" w14:textId="77777777" w:rsidR="00F632EA" w:rsidRPr="00D0566B" w:rsidRDefault="00F632EA" w:rsidP="00D0566B">
      <w:pPr>
        <w:spacing w:after="0" w:line="240" w:lineRule="auto"/>
        <w:ind w:left="567" w:right="567"/>
        <w:jc w:val="both"/>
        <w:rPr>
          <w:rFonts w:ascii="Arial" w:hAnsi="Arial" w:cs="Arial"/>
          <w:i/>
          <w:sz w:val="18"/>
          <w:szCs w:val="18"/>
        </w:rPr>
      </w:pPr>
    </w:p>
    <w:p w14:paraId="46D4892D"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El factor total de compensación está relacionado con la significancia nacional de los ecosistemas afectados o impactados, conforme a la información oficial del país. Para su cálculo se definieron cuatro factores individuales de compensación:</w:t>
      </w:r>
    </w:p>
    <w:p w14:paraId="629F68F3" w14:textId="77777777" w:rsidR="00F632EA" w:rsidRPr="00D0566B" w:rsidRDefault="00F632EA" w:rsidP="00D0566B">
      <w:pPr>
        <w:spacing w:after="0" w:line="240" w:lineRule="auto"/>
        <w:ind w:left="567" w:right="567"/>
        <w:jc w:val="both"/>
        <w:rPr>
          <w:rFonts w:ascii="Arial" w:hAnsi="Arial" w:cs="Arial"/>
          <w:i/>
          <w:sz w:val="18"/>
          <w:szCs w:val="18"/>
        </w:rPr>
      </w:pPr>
    </w:p>
    <w:p w14:paraId="188A17CF" w14:textId="77777777" w:rsidR="00F632EA" w:rsidRPr="00D0566B" w:rsidRDefault="00F632EA" w:rsidP="00D0566B">
      <w:pPr>
        <w:pStyle w:val="Prrafodelista"/>
        <w:numPr>
          <w:ilvl w:val="0"/>
          <w:numId w:val="11"/>
        </w:numPr>
        <w:spacing w:after="0" w:line="240" w:lineRule="auto"/>
        <w:ind w:left="567" w:right="567"/>
        <w:jc w:val="both"/>
        <w:rPr>
          <w:rFonts w:ascii="Arial" w:hAnsi="Arial" w:cs="Arial"/>
          <w:i/>
          <w:sz w:val="18"/>
          <w:szCs w:val="18"/>
        </w:rPr>
      </w:pPr>
      <w:r w:rsidRPr="00D0566B">
        <w:rPr>
          <w:rFonts w:ascii="Arial" w:hAnsi="Arial" w:cs="Arial"/>
          <w:i/>
          <w:sz w:val="18"/>
          <w:szCs w:val="18"/>
        </w:rPr>
        <w:t>Representatividad del ecosistema en el sistema nacional de áreas protegidas (SINAP)</w:t>
      </w:r>
    </w:p>
    <w:p w14:paraId="04C01866" w14:textId="77777777" w:rsidR="00F632EA" w:rsidRPr="00D0566B" w:rsidRDefault="00F632EA" w:rsidP="00D0566B">
      <w:pPr>
        <w:pStyle w:val="Prrafodelista"/>
        <w:numPr>
          <w:ilvl w:val="0"/>
          <w:numId w:val="11"/>
        </w:numPr>
        <w:spacing w:after="0" w:line="240" w:lineRule="auto"/>
        <w:ind w:left="567" w:right="567"/>
        <w:jc w:val="both"/>
        <w:rPr>
          <w:rFonts w:ascii="Arial" w:hAnsi="Arial" w:cs="Arial"/>
          <w:i/>
          <w:sz w:val="18"/>
          <w:szCs w:val="18"/>
        </w:rPr>
      </w:pPr>
      <w:r w:rsidRPr="00D0566B">
        <w:rPr>
          <w:rFonts w:ascii="Arial" w:hAnsi="Arial" w:cs="Arial"/>
          <w:i/>
          <w:sz w:val="18"/>
          <w:szCs w:val="18"/>
        </w:rPr>
        <w:t>Rareza</w:t>
      </w:r>
    </w:p>
    <w:p w14:paraId="5874BD5F" w14:textId="77777777" w:rsidR="00F632EA" w:rsidRPr="00D0566B" w:rsidRDefault="00F632EA" w:rsidP="00D0566B">
      <w:pPr>
        <w:pStyle w:val="Prrafodelista"/>
        <w:numPr>
          <w:ilvl w:val="0"/>
          <w:numId w:val="11"/>
        </w:num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Remanencia </w:t>
      </w:r>
    </w:p>
    <w:p w14:paraId="1191C7D2" w14:textId="77777777" w:rsidR="00F632EA" w:rsidRPr="00D0566B" w:rsidRDefault="00F632EA" w:rsidP="00D0566B">
      <w:pPr>
        <w:pStyle w:val="Prrafodelista"/>
        <w:numPr>
          <w:ilvl w:val="0"/>
          <w:numId w:val="11"/>
        </w:num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Tasa de transformación anual.   </w:t>
      </w:r>
    </w:p>
    <w:p w14:paraId="20AB82C1" w14:textId="77777777" w:rsidR="00F632EA" w:rsidRPr="00D0566B" w:rsidRDefault="00F632EA" w:rsidP="00D0566B">
      <w:pPr>
        <w:spacing w:after="0" w:line="240" w:lineRule="auto"/>
        <w:ind w:left="567" w:right="567"/>
        <w:jc w:val="both"/>
        <w:rPr>
          <w:rFonts w:ascii="Arial" w:hAnsi="Arial" w:cs="Arial"/>
          <w:i/>
          <w:sz w:val="18"/>
          <w:szCs w:val="18"/>
        </w:rPr>
      </w:pPr>
    </w:p>
    <w:p w14:paraId="6EC3FA2E"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Los valores del factor total de compensación oscilan para vegetación secundaria entre 2 y 10, y para ecosistemas naturales entre 4 y 10. </w:t>
      </w:r>
    </w:p>
    <w:p w14:paraId="6F61AF45" w14:textId="77777777" w:rsidR="00F632EA" w:rsidRPr="00D0566B" w:rsidRDefault="00F632EA" w:rsidP="00D0566B">
      <w:pPr>
        <w:spacing w:after="0" w:line="240" w:lineRule="auto"/>
        <w:ind w:left="567" w:right="567"/>
        <w:jc w:val="both"/>
        <w:rPr>
          <w:rFonts w:ascii="Arial" w:hAnsi="Arial" w:cs="Arial"/>
          <w:i/>
          <w:sz w:val="18"/>
          <w:szCs w:val="18"/>
        </w:rPr>
      </w:pPr>
    </w:p>
    <w:p w14:paraId="118DCDF3"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La sumatoria de los cuatro factores de compensación da como resultado el factor total de compensación para cada uno de los ecosistemas naturales terrestres de acuerdo con la leyenda del Mapa de Ecosistemas de Colombia. </w:t>
      </w:r>
    </w:p>
    <w:p w14:paraId="08229BB4" w14:textId="77777777" w:rsidR="00F632EA" w:rsidRPr="00D0566B" w:rsidRDefault="00F632EA" w:rsidP="00D0566B">
      <w:pPr>
        <w:spacing w:after="0" w:line="240" w:lineRule="auto"/>
        <w:ind w:left="567" w:right="567"/>
        <w:jc w:val="both"/>
        <w:rPr>
          <w:rFonts w:ascii="Arial" w:hAnsi="Arial" w:cs="Arial"/>
          <w:i/>
          <w:sz w:val="18"/>
          <w:szCs w:val="18"/>
        </w:rPr>
      </w:pPr>
    </w:p>
    <w:p w14:paraId="32BBF34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lastRenderedPageBreak/>
        <w:t xml:space="preserve">En lo referente a la cobertura vegetal la clasificación de los biomas colombianos la establece el Instituto Alexander </w:t>
      </w:r>
      <w:proofErr w:type="spellStart"/>
      <w:r w:rsidRPr="00D0566B">
        <w:rPr>
          <w:rFonts w:ascii="Arial" w:hAnsi="Arial" w:cs="Arial"/>
          <w:i/>
          <w:sz w:val="18"/>
          <w:szCs w:val="18"/>
        </w:rPr>
        <w:t>Von</w:t>
      </w:r>
      <w:proofErr w:type="spellEnd"/>
      <w:r w:rsidRPr="00D0566B">
        <w:rPr>
          <w:rFonts w:ascii="Arial" w:hAnsi="Arial" w:cs="Arial"/>
          <w:i/>
          <w:sz w:val="18"/>
          <w:szCs w:val="18"/>
        </w:rPr>
        <w:t xml:space="preserve"> Humboldt, para estos biomas el Ministerio de Ambiente y Desarrollo Sostenible establece criterios de rareza, representatividad, remanencia y transformación anual.</w:t>
      </w:r>
    </w:p>
    <w:p w14:paraId="6F6FB431" w14:textId="77777777" w:rsidR="00F632EA" w:rsidRPr="00D0566B" w:rsidRDefault="00F632EA" w:rsidP="00D0566B">
      <w:pPr>
        <w:spacing w:after="0" w:line="240" w:lineRule="auto"/>
        <w:ind w:left="567" w:right="567"/>
        <w:jc w:val="both"/>
        <w:rPr>
          <w:rFonts w:ascii="Arial" w:hAnsi="Arial" w:cs="Arial"/>
          <w:i/>
          <w:sz w:val="18"/>
          <w:szCs w:val="18"/>
        </w:rPr>
      </w:pPr>
    </w:p>
    <w:p w14:paraId="2B60A2C1"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Estos índices son ponderados en un solo indicador compuesto dentro del manual de compensación del componente biótico, bajo la denominación de factor de compensación (FC). </w:t>
      </w:r>
    </w:p>
    <w:p w14:paraId="35508F9E" w14:textId="77777777" w:rsidR="00F632EA" w:rsidRPr="00D0566B" w:rsidRDefault="00F632EA" w:rsidP="00D0566B">
      <w:pPr>
        <w:spacing w:after="0" w:line="240" w:lineRule="auto"/>
        <w:ind w:left="567" w:right="567"/>
        <w:jc w:val="both"/>
        <w:rPr>
          <w:rFonts w:ascii="Arial" w:hAnsi="Arial" w:cs="Arial"/>
          <w:i/>
          <w:sz w:val="18"/>
          <w:szCs w:val="18"/>
        </w:rPr>
      </w:pPr>
    </w:p>
    <w:p w14:paraId="6EA28181"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Para el departamento del Meta se definieron unos factores de compensación de acuerdo al tipo de bioma, estos FC van desde 4 hasta 10. </w:t>
      </w:r>
    </w:p>
    <w:p w14:paraId="6B4F1B49" w14:textId="77777777" w:rsidR="00F632EA" w:rsidRPr="00D0566B" w:rsidRDefault="00F632EA" w:rsidP="00D0566B">
      <w:pPr>
        <w:spacing w:after="0" w:line="240" w:lineRule="auto"/>
        <w:ind w:left="567" w:right="567"/>
        <w:jc w:val="both"/>
        <w:rPr>
          <w:rFonts w:ascii="Arial" w:hAnsi="Arial" w:cs="Arial"/>
          <w:i/>
          <w:sz w:val="18"/>
          <w:szCs w:val="18"/>
        </w:rPr>
      </w:pPr>
    </w:p>
    <w:p w14:paraId="54D6AF3D"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 xml:space="preserve">Teniendo en cuenta lo anterior, dentro de la Resolución PS-GJ 1.2.6.21 0582 del 28 de mayo de 2021 “Por medio del cual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adopta la metodología para la asignación de compensaciones por pérdida de biodiversidad y otras compensaciones ambientales, para la jurisdicción de </w:t>
      </w:r>
      <w:proofErr w:type="spellStart"/>
      <w:r w:rsidRPr="00D0566B">
        <w:rPr>
          <w:rFonts w:ascii="Arial" w:hAnsi="Arial" w:cs="Arial"/>
          <w:i/>
          <w:sz w:val="18"/>
          <w:szCs w:val="18"/>
        </w:rPr>
        <w:t>Cormacarena</w:t>
      </w:r>
      <w:proofErr w:type="spellEnd"/>
      <w:r w:rsidRPr="00D0566B">
        <w:rPr>
          <w:rFonts w:ascii="Arial" w:hAnsi="Arial" w:cs="Arial"/>
          <w:i/>
          <w:sz w:val="18"/>
          <w:szCs w:val="18"/>
        </w:rPr>
        <w:t xml:space="preserve">”, se determinó la siguiente fórmula para el cálculo de la medida compensatoria por Aprovechamiento Forestal único. </w:t>
      </w:r>
    </w:p>
    <w:p w14:paraId="3EF0D355" w14:textId="77777777" w:rsidR="00D0566B" w:rsidRPr="00D0566B" w:rsidRDefault="00D0566B" w:rsidP="00D0566B">
      <w:pPr>
        <w:spacing w:after="0" w:line="240" w:lineRule="auto"/>
        <w:ind w:left="567" w:right="567"/>
        <w:jc w:val="both"/>
        <w:rPr>
          <w:rFonts w:ascii="Arial" w:hAnsi="Arial" w:cs="Arial"/>
          <w:i/>
          <w:sz w:val="18"/>
          <w:szCs w:val="18"/>
        </w:rPr>
      </w:pPr>
    </w:p>
    <w:p w14:paraId="4B0D8A68" w14:textId="067FCF07" w:rsidR="00F632EA" w:rsidRPr="00D0566B" w:rsidRDefault="00D0566B" w:rsidP="00F632EA">
      <w:pPr>
        <w:jc w:val="both"/>
      </w:pPr>
      <m:oMathPara>
        <m:oMath>
          <m:r>
            <w:rPr>
              <w:rFonts w:ascii="Cambria Math" w:hAnsi="Cambria Math"/>
            </w:rPr>
            <m:t>FCAFU=(AT+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a+b+c</m:t>
                  </m:r>
                </m:e>
              </m:d>
            </m:e>
          </m:d>
          <m:r>
            <w:rPr>
              <w:rFonts w:ascii="Cambria Math" w:hAnsi="Cambria Math"/>
            </w:rPr>
            <m:t>)/AT</m:t>
          </m:r>
        </m:oMath>
      </m:oMathPara>
    </w:p>
    <w:p w14:paraId="61838A0D"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sz w:val="18"/>
          <w:szCs w:val="18"/>
        </w:rPr>
        <w:t>Donde:</w:t>
      </w:r>
    </w:p>
    <w:p w14:paraId="0E53FF80" w14:textId="77777777" w:rsidR="00F632EA" w:rsidRPr="00D0566B" w:rsidRDefault="00F632EA" w:rsidP="00D0566B">
      <w:pPr>
        <w:spacing w:after="0" w:line="240" w:lineRule="auto"/>
        <w:ind w:left="567"/>
        <w:jc w:val="both"/>
        <w:rPr>
          <w:rFonts w:ascii="Arial" w:hAnsi="Arial" w:cs="Arial"/>
          <w:i/>
          <w:sz w:val="18"/>
          <w:szCs w:val="18"/>
        </w:rPr>
      </w:pPr>
    </w:p>
    <w:p w14:paraId="477D7EC2"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FCAFU </w:t>
      </w:r>
      <w:r w:rsidRPr="00D0566B">
        <w:rPr>
          <w:rFonts w:ascii="Arial" w:hAnsi="Arial" w:cs="Arial"/>
          <w:i/>
          <w:sz w:val="18"/>
          <w:szCs w:val="18"/>
        </w:rPr>
        <w:t>= Factor de compensación por aprovechamiento forestal único</w:t>
      </w:r>
    </w:p>
    <w:p w14:paraId="3474A73A"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AT </w:t>
      </w:r>
      <w:r w:rsidRPr="00D0566B">
        <w:rPr>
          <w:rFonts w:ascii="Arial" w:hAnsi="Arial" w:cs="Arial"/>
          <w:i/>
          <w:sz w:val="18"/>
          <w:szCs w:val="18"/>
        </w:rPr>
        <w:t>= Área total a aprovechar por el desarrollo del proyecto, obra o actividad</w:t>
      </w:r>
    </w:p>
    <w:p w14:paraId="7A40323C"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A = </w:t>
      </w:r>
      <w:r w:rsidRPr="00D0566B">
        <w:rPr>
          <w:rFonts w:ascii="Arial" w:hAnsi="Arial" w:cs="Arial"/>
          <w:i/>
          <w:sz w:val="18"/>
          <w:szCs w:val="18"/>
        </w:rPr>
        <w:t>Tipo de cobertura</w:t>
      </w:r>
    </w:p>
    <w:p w14:paraId="0BD423A8"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B = </w:t>
      </w:r>
      <w:r w:rsidRPr="00D0566B">
        <w:rPr>
          <w:rFonts w:ascii="Arial" w:hAnsi="Arial" w:cs="Arial"/>
          <w:i/>
          <w:sz w:val="18"/>
          <w:szCs w:val="18"/>
        </w:rPr>
        <w:t>Categoría de amenaza de las especies forestales</w:t>
      </w:r>
    </w:p>
    <w:p w14:paraId="6468A13F"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iCs/>
          <w:sz w:val="18"/>
          <w:szCs w:val="18"/>
        </w:rPr>
        <w:t xml:space="preserve">C = </w:t>
      </w:r>
      <w:r w:rsidRPr="00D0566B">
        <w:rPr>
          <w:rFonts w:ascii="Arial" w:hAnsi="Arial" w:cs="Arial"/>
          <w:i/>
          <w:sz w:val="18"/>
          <w:szCs w:val="18"/>
        </w:rPr>
        <w:t>Coeficiente de mezcla</w:t>
      </w:r>
      <w:r w:rsidRPr="00D0566B">
        <w:rPr>
          <w:rFonts w:ascii="Arial" w:hAnsi="Arial" w:cs="Arial"/>
          <w:i/>
          <w:sz w:val="18"/>
          <w:szCs w:val="18"/>
        </w:rPr>
        <w:tab/>
      </w:r>
    </w:p>
    <w:p w14:paraId="1CFED717" w14:textId="77777777" w:rsidR="00F632EA" w:rsidRPr="00D0566B" w:rsidRDefault="00F632EA" w:rsidP="00D0566B">
      <w:pPr>
        <w:spacing w:after="0" w:line="240" w:lineRule="auto"/>
        <w:ind w:left="567"/>
        <w:jc w:val="both"/>
        <w:rPr>
          <w:rFonts w:ascii="Arial" w:hAnsi="Arial" w:cs="Arial"/>
          <w:i/>
          <w:sz w:val="18"/>
          <w:szCs w:val="18"/>
        </w:rPr>
      </w:pPr>
      <w:r w:rsidRPr="00D0566B">
        <w:rPr>
          <w:rFonts w:ascii="Arial" w:hAnsi="Arial" w:cs="Arial"/>
          <w:i/>
          <w:sz w:val="18"/>
          <w:szCs w:val="18"/>
        </w:rPr>
        <w:t>Cobertura vegetal: Los valores para el parámetro de cobertura vegetal son:</w:t>
      </w:r>
    </w:p>
    <w:p w14:paraId="778E41BA" w14:textId="77777777" w:rsidR="00F632EA" w:rsidRPr="00D0566B" w:rsidRDefault="00F632EA" w:rsidP="00D0566B">
      <w:pPr>
        <w:spacing w:after="0" w:line="240" w:lineRule="auto"/>
        <w:ind w:left="567"/>
        <w:jc w:val="both"/>
        <w:rPr>
          <w:rFonts w:ascii="Arial" w:hAnsi="Arial" w:cs="Arial"/>
          <w:i/>
          <w:sz w:val="18"/>
          <w:szCs w:val="18"/>
        </w:rPr>
      </w:pPr>
    </w:p>
    <w:tbl>
      <w:tblPr>
        <w:tblStyle w:val="Tablaconcuadrcula"/>
        <w:tblW w:w="0" w:type="auto"/>
        <w:jc w:val="center"/>
        <w:tblLook w:val="04A0" w:firstRow="1" w:lastRow="0" w:firstColumn="1" w:lastColumn="0" w:noHBand="0" w:noVBand="1"/>
      </w:tblPr>
      <w:tblGrid>
        <w:gridCol w:w="1261"/>
        <w:gridCol w:w="1261"/>
        <w:gridCol w:w="1261"/>
        <w:gridCol w:w="1261"/>
        <w:gridCol w:w="1261"/>
        <w:gridCol w:w="1261"/>
        <w:gridCol w:w="1262"/>
      </w:tblGrid>
      <w:tr w:rsidR="00F632EA" w:rsidRPr="00D0566B" w14:paraId="6D9AABCC" w14:textId="77777777" w:rsidTr="00D0566B">
        <w:trPr>
          <w:jc w:val="center"/>
        </w:trPr>
        <w:tc>
          <w:tcPr>
            <w:tcW w:w="8828" w:type="dxa"/>
            <w:gridSpan w:val="7"/>
          </w:tcPr>
          <w:p w14:paraId="277C7B80"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Tipo de cobertura vegetal</w:t>
            </w:r>
          </w:p>
        </w:tc>
      </w:tr>
      <w:tr w:rsidR="00F632EA" w:rsidRPr="00D0566B" w14:paraId="05663D47" w14:textId="77777777" w:rsidTr="00D0566B">
        <w:trPr>
          <w:jc w:val="center"/>
        </w:trPr>
        <w:tc>
          <w:tcPr>
            <w:tcW w:w="1261" w:type="dxa"/>
          </w:tcPr>
          <w:p w14:paraId="61BDAA31"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Clasificación CLC Nivel 3</w:t>
            </w:r>
          </w:p>
        </w:tc>
        <w:tc>
          <w:tcPr>
            <w:tcW w:w="1261" w:type="dxa"/>
            <w:vAlign w:val="center"/>
          </w:tcPr>
          <w:p w14:paraId="44370805"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3.2.3</w:t>
            </w:r>
          </w:p>
        </w:tc>
        <w:tc>
          <w:tcPr>
            <w:tcW w:w="1261" w:type="dxa"/>
            <w:vAlign w:val="center"/>
          </w:tcPr>
          <w:p w14:paraId="0E3B8914"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3.2.2</w:t>
            </w:r>
          </w:p>
        </w:tc>
        <w:tc>
          <w:tcPr>
            <w:tcW w:w="1261" w:type="dxa"/>
            <w:vAlign w:val="center"/>
          </w:tcPr>
          <w:p w14:paraId="1D066EE7"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3.1.3</w:t>
            </w:r>
          </w:p>
        </w:tc>
        <w:tc>
          <w:tcPr>
            <w:tcW w:w="1261" w:type="dxa"/>
            <w:vAlign w:val="center"/>
          </w:tcPr>
          <w:p w14:paraId="1AD954F5"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3.1.4</w:t>
            </w:r>
          </w:p>
        </w:tc>
        <w:tc>
          <w:tcPr>
            <w:tcW w:w="1261" w:type="dxa"/>
            <w:vAlign w:val="center"/>
          </w:tcPr>
          <w:p w14:paraId="1E9D07F5"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3.1.2</w:t>
            </w:r>
          </w:p>
        </w:tc>
        <w:tc>
          <w:tcPr>
            <w:tcW w:w="1262" w:type="dxa"/>
            <w:vAlign w:val="center"/>
          </w:tcPr>
          <w:p w14:paraId="09470A63"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3.1.1</w:t>
            </w:r>
          </w:p>
        </w:tc>
      </w:tr>
      <w:tr w:rsidR="00F632EA" w:rsidRPr="00D0566B" w14:paraId="7AE66293" w14:textId="77777777" w:rsidTr="00D0566B">
        <w:trPr>
          <w:jc w:val="center"/>
        </w:trPr>
        <w:tc>
          <w:tcPr>
            <w:tcW w:w="1261" w:type="dxa"/>
          </w:tcPr>
          <w:p w14:paraId="3E4980F2"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 xml:space="preserve">Tipo de cobertura (Corine </w:t>
            </w:r>
            <w:proofErr w:type="spellStart"/>
            <w:r w:rsidRPr="00D0566B">
              <w:rPr>
                <w:rFonts w:ascii="Arial" w:hAnsi="Arial" w:cs="Arial"/>
                <w:i/>
                <w:sz w:val="18"/>
                <w:szCs w:val="18"/>
              </w:rPr>
              <w:t>Land</w:t>
            </w:r>
            <w:proofErr w:type="spellEnd"/>
            <w:r w:rsidRPr="00D0566B">
              <w:rPr>
                <w:rFonts w:ascii="Arial" w:hAnsi="Arial" w:cs="Arial"/>
                <w:i/>
                <w:sz w:val="18"/>
                <w:szCs w:val="18"/>
              </w:rPr>
              <w:t xml:space="preserve"> </w:t>
            </w:r>
            <w:proofErr w:type="spellStart"/>
            <w:r w:rsidRPr="00D0566B">
              <w:rPr>
                <w:rFonts w:ascii="Arial" w:hAnsi="Arial" w:cs="Arial"/>
                <w:i/>
                <w:sz w:val="18"/>
                <w:szCs w:val="18"/>
              </w:rPr>
              <w:t>Cover</w:t>
            </w:r>
            <w:proofErr w:type="spellEnd"/>
            <w:r w:rsidRPr="00D0566B">
              <w:rPr>
                <w:rFonts w:ascii="Arial" w:hAnsi="Arial" w:cs="Arial"/>
                <w:i/>
                <w:sz w:val="18"/>
                <w:szCs w:val="18"/>
              </w:rPr>
              <w:t>)</w:t>
            </w:r>
          </w:p>
        </w:tc>
        <w:tc>
          <w:tcPr>
            <w:tcW w:w="1261" w:type="dxa"/>
            <w:vAlign w:val="center"/>
          </w:tcPr>
          <w:p w14:paraId="24E48794"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Vegetación secundaria o en transición</w:t>
            </w:r>
          </w:p>
        </w:tc>
        <w:tc>
          <w:tcPr>
            <w:tcW w:w="1261" w:type="dxa"/>
            <w:vAlign w:val="center"/>
          </w:tcPr>
          <w:p w14:paraId="6E31ED10"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Arbustal</w:t>
            </w:r>
          </w:p>
        </w:tc>
        <w:tc>
          <w:tcPr>
            <w:tcW w:w="1261" w:type="dxa"/>
            <w:vAlign w:val="center"/>
          </w:tcPr>
          <w:p w14:paraId="0C6076C7"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Bosque fragmentado</w:t>
            </w:r>
          </w:p>
        </w:tc>
        <w:tc>
          <w:tcPr>
            <w:tcW w:w="1261" w:type="dxa"/>
            <w:vAlign w:val="center"/>
          </w:tcPr>
          <w:p w14:paraId="6BB95C6C"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 xml:space="preserve">Bosque de galería y </w:t>
            </w:r>
            <w:proofErr w:type="spellStart"/>
            <w:r w:rsidRPr="00D0566B">
              <w:rPr>
                <w:rFonts w:ascii="Arial" w:hAnsi="Arial" w:cs="Arial"/>
                <w:i/>
                <w:sz w:val="18"/>
                <w:szCs w:val="18"/>
              </w:rPr>
              <w:t>ripario</w:t>
            </w:r>
            <w:proofErr w:type="spellEnd"/>
          </w:p>
        </w:tc>
        <w:tc>
          <w:tcPr>
            <w:tcW w:w="1261" w:type="dxa"/>
            <w:vAlign w:val="center"/>
          </w:tcPr>
          <w:p w14:paraId="411B9AEA"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Bosque abierto</w:t>
            </w:r>
          </w:p>
        </w:tc>
        <w:tc>
          <w:tcPr>
            <w:tcW w:w="1262" w:type="dxa"/>
            <w:vAlign w:val="center"/>
          </w:tcPr>
          <w:p w14:paraId="5B12CA43" w14:textId="77777777" w:rsidR="00F632EA" w:rsidRPr="00D0566B" w:rsidRDefault="00F632EA" w:rsidP="00D0566B">
            <w:pPr>
              <w:jc w:val="center"/>
              <w:rPr>
                <w:rFonts w:ascii="Arial" w:hAnsi="Arial" w:cs="Arial"/>
                <w:i/>
                <w:sz w:val="18"/>
                <w:szCs w:val="18"/>
              </w:rPr>
            </w:pPr>
            <w:r w:rsidRPr="00D0566B">
              <w:rPr>
                <w:rFonts w:ascii="Arial" w:hAnsi="Arial" w:cs="Arial"/>
                <w:i/>
                <w:sz w:val="18"/>
                <w:szCs w:val="18"/>
              </w:rPr>
              <w:t>Bosque denso</w:t>
            </w:r>
          </w:p>
        </w:tc>
      </w:tr>
      <w:tr w:rsidR="00F632EA" w:rsidRPr="00D0566B" w14:paraId="5114EFCB" w14:textId="77777777" w:rsidTr="00D0566B">
        <w:trPr>
          <w:jc w:val="center"/>
        </w:trPr>
        <w:tc>
          <w:tcPr>
            <w:tcW w:w="1261" w:type="dxa"/>
          </w:tcPr>
          <w:p w14:paraId="7360935E"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Valor asignado al parámetro</w:t>
            </w:r>
          </w:p>
        </w:tc>
        <w:tc>
          <w:tcPr>
            <w:tcW w:w="1261" w:type="dxa"/>
            <w:vAlign w:val="center"/>
          </w:tcPr>
          <w:p w14:paraId="5B0261A0" w14:textId="4F910019" w:rsidR="00F632EA" w:rsidRPr="00D0566B" w:rsidRDefault="00C767D8" w:rsidP="00D0566B">
            <w:pPr>
              <w:jc w:val="center"/>
              <w:rPr>
                <w:rFonts w:ascii="Arial" w:hAnsi="Arial" w:cs="Arial"/>
                <w:i/>
                <w:sz w:val="18"/>
                <w:szCs w:val="18"/>
              </w:rPr>
            </w:pPr>
            <w:r>
              <w:rPr>
                <w:rFonts w:ascii="Arial" w:hAnsi="Arial" w:cs="Arial"/>
                <w:i/>
                <w:sz w:val="18"/>
                <w:szCs w:val="18"/>
              </w:rPr>
              <w:t>XXX</w:t>
            </w:r>
          </w:p>
        </w:tc>
        <w:tc>
          <w:tcPr>
            <w:tcW w:w="1261" w:type="dxa"/>
            <w:vAlign w:val="center"/>
          </w:tcPr>
          <w:p w14:paraId="0568274C" w14:textId="712CA776" w:rsidR="00F632EA" w:rsidRPr="00D0566B" w:rsidRDefault="00C767D8" w:rsidP="00D0566B">
            <w:pPr>
              <w:jc w:val="center"/>
              <w:rPr>
                <w:rFonts w:ascii="Arial" w:hAnsi="Arial" w:cs="Arial"/>
                <w:i/>
                <w:sz w:val="18"/>
                <w:szCs w:val="18"/>
              </w:rPr>
            </w:pPr>
            <w:r>
              <w:rPr>
                <w:rFonts w:ascii="Arial" w:hAnsi="Arial" w:cs="Arial"/>
                <w:i/>
                <w:sz w:val="18"/>
                <w:szCs w:val="18"/>
              </w:rPr>
              <w:t>X</w:t>
            </w:r>
          </w:p>
        </w:tc>
        <w:tc>
          <w:tcPr>
            <w:tcW w:w="1261" w:type="dxa"/>
            <w:vAlign w:val="center"/>
          </w:tcPr>
          <w:p w14:paraId="07B83EDE" w14:textId="59E262AB" w:rsidR="00F632EA" w:rsidRPr="00D0566B" w:rsidRDefault="00C767D8" w:rsidP="00D0566B">
            <w:pPr>
              <w:jc w:val="center"/>
              <w:rPr>
                <w:rFonts w:ascii="Arial" w:hAnsi="Arial" w:cs="Arial"/>
                <w:i/>
                <w:sz w:val="18"/>
                <w:szCs w:val="18"/>
              </w:rPr>
            </w:pPr>
            <w:r>
              <w:rPr>
                <w:rFonts w:ascii="Arial" w:hAnsi="Arial" w:cs="Arial"/>
                <w:i/>
                <w:sz w:val="18"/>
                <w:szCs w:val="18"/>
              </w:rPr>
              <w:t>X</w:t>
            </w:r>
          </w:p>
        </w:tc>
        <w:tc>
          <w:tcPr>
            <w:tcW w:w="1261" w:type="dxa"/>
            <w:vAlign w:val="center"/>
          </w:tcPr>
          <w:p w14:paraId="42507D3A" w14:textId="603BDE33" w:rsidR="00F632EA" w:rsidRPr="00D0566B" w:rsidRDefault="00C767D8" w:rsidP="00D0566B">
            <w:pPr>
              <w:jc w:val="center"/>
              <w:rPr>
                <w:rFonts w:ascii="Arial" w:hAnsi="Arial" w:cs="Arial"/>
                <w:i/>
                <w:sz w:val="18"/>
                <w:szCs w:val="18"/>
              </w:rPr>
            </w:pPr>
            <w:r>
              <w:rPr>
                <w:rFonts w:ascii="Arial" w:hAnsi="Arial" w:cs="Arial"/>
                <w:i/>
                <w:sz w:val="18"/>
                <w:szCs w:val="18"/>
              </w:rPr>
              <w:t>X</w:t>
            </w:r>
          </w:p>
        </w:tc>
        <w:tc>
          <w:tcPr>
            <w:tcW w:w="1261" w:type="dxa"/>
            <w:vAlign w:val="center"/>
          </w:tcPr>
          <w:p w14:paraId="24E0E4DA" w14:textId="3C25C31C" w:rsidR="00F632EA" w:rsidRPr="00D0566B" w:rsidRDefault="00C767D8" w:rsidP="00D0566B">
            <w:pPr>
              <w:jc w:val="center"/>
              <w:rPr>
                <w:rFonts w:ascii="Arial" w:hAnsi="Arial" w:cs="Arial"/>
                <w:i/>
                <w:sz w:val="18"/>
                <w:szCs w:val="18"/>
              </w:rPr>
            </w:pPr>
            <w:r>
              <w:rPr>
                <w:rFonts w:ascii="Arial" w:hAnsi="Arial" w:cs="Arial"/>
                <w:i/>
                <w:sz w:val="18"/>
                <w:szCs w:val="18"/>
              </w:rPr>
              <w:t>X</w:t>
            </w:r>
          </w:p>
        </w:tc>
        <w:tc>
          <w:tcPr>
            <w:tcW w:w="1262" w:type="dxa"/>
            <w:vAlign w:val="center"/>
          </w:tcPr>
          <w:p w14:paraId="62B83D4F" w14:textId="5ECD5201" w:rsidR="00F632EA" w:rsidRPr="00D0566B" w:rsidRDefault="00C767D8" w:rsidP="00D0566B">
            <w:pPr>
              <w:jc w:val="center"/>
              <w:rPr>
                <w:rFonts w:ascii="Arial" w:hAnsi="Arial" w:cs="Arial"/>
                <w:i/>
                <w:sz w:val="18"/>
                <w:szCs w:val="18"/>
              </w:rPr>
            </w:pPr>
            <w:r>
              <w:rPr>
                <w:rFonts w:ascii="Arial" w:hAnsi="Arial" w:cs="Arial"/>
                <w:i/>
                <w:sz w:val="18"/>
                <w:szCs w:val="18"/>
              </w:rPr>
              <w:t>X</w:t>
            </w:r>
          </w:p>
        </w:tc>
      </w:tr>
    </w:tbl>
    <w:p w14:paraId="2B400E65" w14:textId="77777777" w:rsidR="00F632EA" w:rsidRPr="00D0566B" w:rsidRDefault="00F632EA" w:rsidP="00D0566B">
      <w:pPr>
        <w:spacing w:after="0" w:line="240" w:lineRule="auto"/>
        <w:jc w:val="both"/>
        <w:rPr>
          <w:rFonts w:ascii="Arial" w:hAnsi="Arial" w:cs="Arial"/>
          <w:i/>
          <w:sz w:val="18"/>
          <w:szCs w:val="18"/>
        </w:rPr>
      </w:pPr>
    </w:p>
    <w:p w14:paraId="537515C0"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Categoría de amenaza: Las categorías de amenaza se determinan por especie, el parámetro resultante se origina de la sumatoria de los valores asignados por especie de acuerdo a la categoría de amenaza según UICN.</w:t>
      </w:r>
    </w:p>
    <w:p w14:paraId="4DD05784" w14:textId="77777777" w:rsidR="00F632EA" w:rsidRPr="00D0566B" w:rsidRDefault="00F632EA" w:rsidP="00D0566B">
      <w:pPr>
        <w:spacing w:after="0" w:line="240" w:lineRule="auto"/>
        <w:jc w:val="both"/>
        <w:rPr>
          <w:rFonts w:ascii="Arial" w:hAnsi="Arial" w:cs="Arial"/>
          <w:i/>
          <w:sz w:val="18"/>
          <w:szCs w:val="18"/>
        </w:rPr>
      </w:pPr>
    </w:p>
    <w:tbl>
      <w:tblPr>
        <w:tblStyle w:val="Tablaconcuadrcula"/>
        <w:tblW w:w="0" w:type="auto"/>
        <w:jc w:val="center"/>
        <w:tblLook w:val="04A0" w:firstRow="1" w:lastRow="0" w:firstColumn="1" w:lastColumn="0" w:noHBand="0" w:noVBand="1"/>
      </w:tblPr>
      <w:tblGrid>
        <w:gridCol w:w="1293"/>
        <w:gridCol w:w="1317"/>
        <w:gridCol w:w="1234"/>
        <w:gridCol w:w="1452"/>
        <w:gridCol w:w="1245"/>
      </w:tblGrid>
      <w:tr w:rsidR="00F632EA" w:rsidRPr="00D0566B" w14:paraId="21DA50FA" w14:textId="77777777" w:rsidTr="00D0566B">
        <w:trPr>
          <w:jc w:val="center"/>
        </w:trPr>
        <w:tc>
          <w:tcPr>
            <w:tcW w:w="6541" w:type="dxa"/>
            <w:gridSpan w:val="5"/>
          </w:tcPr>
          <w:p w14:paraId="4CBA4AF4"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Categoría de amenaza</w:t>
            </w:r>
          </w:p>
        </w:tc>
      </w:tr>
      <w:tr w:rsidR="00F632EA" w:rsidRPr="00D0566B" w14:paraId="710C7986" w14:textId="77777777" w:rsidTr="00D0566B">
        <w:trPr>
          <w:jc w:val="center"/>
        </w:trPr>
        <w:tc>
          <w:tcPr>
            <w:tcW w:w="1293" w:type="dxa"/>
          </w:tcPr>
          <w:p w14:paraId="4F615498"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Categoría de amenaza</w:t>
            </w:r>
          </w:p>
        </w:tc>
        <w:tc>
          <w:tcPr>
            <w:tcW w:w="1317" w:type="dxa"/>
            <w:vAlign w:val="center"/>
          </w:tcPr>
          <w:p w14:paraId="63F739E3"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Peligro crítico (CR)</w:t>
            </w:r>
          </w:p>
        </w:tc>
        <w:tc>
          <w:tcPr>
            <w:tcW w:w="1234" w:type="dxa"/>
            <w:vAlign w:val="center"/>
          </w:tcPr>
          <w:p w14:paraId="1E749E2C"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En peligro (EN)</w:t>
            </w:r>
          </w:p>
        </w:tc>
        <w:tc>
          <w:tcPr>
            <w:tcW w:w="1452" w:type="dxa"/>
            <w:vAlign w:val="center"/>
          </w:tcPr>
          <w:p w14:paraId="7AE4B641"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Vulnerable (VU)</w:t>
            </w:r>
          </w:p>
        </w:tc>
        <w:tc>
          <w:tcPr>
            <w:tcW w:w="1245" w:type="dxa"/>
            <w:vAlign w:val="center"/>
          </w:tcPr>
          <w:p w14:paraId="3330C543"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Ausencia de amenazas</w:t>
            </w:r>
          </w:p>
        </w:tc>
      </w:tr>
      <w:tr w:rsidR="00F632EA" w:rsidRPr="00D0566B" w14:paraId="40D962B2" w14:textId="77777777" w:rsidTr="00D0566B">
        <w:trPr>
          <w:jc w:val="center"/>
        </w:trPr>
        <w:tc>
          <w:tcPr>
            <w:tcW w:w="1293" w:type="dxa"/>
          </w:tcPr>
          <w:p w14:paraId="069EEFE3" w14:textId="77777777" w:rsidR="00F632EA" w:rsidRPr="00D0566B" w:rsidRDefault="00F632EA" w:rsidP="00D0566B">
            <w:pPr>
              <w:jc w:val="both"/>
              <w:rPr>
                <w:rFonts w:ascii="Arial" w:hAnsi="Arial" w:cs="Arial"/>
                <w:i/>
                <w:sz w:val="18"/>
                <w:szCs w:val="18"/>
              </w:rPr>
            </w:pPr>
            <w:r w:rsidRPr="00D0566B">
              <w:rPr>
                <w:rFonts w:ascii="Arial" w:hAnsi="Arial" w:cs="Arial"/>
                <w:i/>
                <w:sz w:val="18"/>
                <w:szCs w:val="18"/>
              </w:rPr>
              <w:t>Valor asignado</w:t>
            </w:r>
          </w:p>
        </w:tc>
        <w:tc>
          <w:tcPr>
            <w:tcW w:w="1317" w:type="dxa"/>
            <w:vAlign w:val="center"/>
          </w:tcPr>
          <w:p w14:paraId="1A6581A7" w14:textId="2C969013" w:rsidR="00F632EA" w:rsidRPr="00D0566B" w:rsidRDefault="00C767D8" w:rsidP="00D0566B">
            <w:pPr>
              <w:jc w:val="both"/>
              <w:rPr>
                <w:rFonts w:ascii="Arial" w:hAnsi="Arial" w:cs="Arial"/>
                <w:i/>
                <w:sz w:val="18"/>
                <w:szCs w:val="18"/>
              </w:rPr>
            </w:pPr>
            <w:r>
              <w:rPr>
                <w:rFonts w:ascii="Arial" w:hAnsi="Arial" w:cs="Arial"/>
                <w:i/>
                <w:sz w:val="18"/>
                <w:szCs w:val="18"/>
              </w:rPr>
              <w:t>X</w:t>
            </w:r>
          </w:p>
        </w:tc>
        <w:tc>
          <w:tcPr>
            <w:tcW w:w="1234" w:type="dxa"/>
            <w:vAlign w:val="center"/>
          </w:tcPr>
          <w:p w14:paraId="432BA142" w14:textId="66F2E0A7" w:rsidR="00F632EA" w:rsidRPr="00D0566B" w:rsidRDefault="00F632EA" w:rsidP="00C767D8">
            <w:pPr>
              <w:jc w:val="both"/>
              <w:rPr>
                <w:rFonts w:ascii="Arial" w:hAnsi="Arial" w:cs="Arial"/>
                <w:i/>
                <w:sz w:val="18"/>
                <w:szCs w:val="18"/>
              </w:rPr>
            </w:pPr>
            <w:r w:rsidRPr="00D0566B">
              <w:rPr>
                <w:rFonts w:ascii="Arial" w:hAnsi="Arial" w:cs="Arial"/>
                <w:i/>
                <w:sz w:val="18"/>
                <w:szCs w:val="18"/>
              </w:rPr>
              <w:t>0</w:t>
            </w:r>
            <w:r w:rsidR="00C767D8">
              <w:rPr>
                <w:rFonts w:ascii="Arial" w:hAnsi="Arial" w:cs="Arial"/>
                <w:i/>
                <w:sz w:val="18"/>
                <w:szCs w:val="18"/>
              </w:rPr>
              <w:t>X</w:t>
            </w:r>
          </w:p>
        </w:tc>
        <w:tc>
          <w:tcPr>
            <w:tcW w:w="1452" w:type="dxa"/>
            <w:vAlign w:val="center"/>
          </w:tcPr>
          <w:p w14:paraId="7BD646A7" w14:textId="784D298A" w:rsidR="00F632EA" w:rsidRPr="00D0566B" w:rsidRDefault="00F632EA" w:rsidP="00C767D8">
            <w:pPr>
              <w:jc w:val="both"/>
              <w:rPr>
                <w:rFonts w:ascii="Arial" w:hAnsi="Arial" w:cs="Arial"/>
                <w:i/>
                <w:sz w:val="18"/>
                <w:szCs w:val="18"/>
              </w:rPr>
            </w:pPr>
            <w:r w:rsidRPr="00D0566B">
              <w:rPr>
                <w:rFonts w:ascii="Arial" w:hAnsi="Arial" w:cs="Arial"/>
                <w:i/>
                <w:sz w:val="18"/>
                <w:szCs w:val="18"/>
              </w:rPr>
              <w:t>0</w:t>
            </w:r>
            <w:r w:rsidR="00C767D8">
              <w:rPr>
                <w:rFonts w:ascii="Arial" w:hAnsi="Arial" w:cs="Arial"/>
                <w:i/>
                <w:sz w:val="18"/>
                <w:szCs w:val="18"/>
              </w:rPr>
              <w:t>X</w:t>
            </w:r>
          </w:p>
        </w:tc>
        <w:tc>
          <w:tcPr>
            <w:tcW w:w="1245" w:type="dxa"/>
            <w:vAlign w:val="center"/>
          </w:tcPr>
          <w:p w14:paraId="6661612A" w14:textId="142514CE" w:rsidR="00F632EA" w:rsidRPr="00D0566B" w:rsidRDefault="00C767D8" w:rsidP="00D0566B">
            <w:pPr>
              <w:jc w:val="both"/>
              <w:rPr>
                <w:rFonts w:ascii="Arial" w:hAnsi="Arial" w:cs="Arial"/>
                <w:i/>
                <w:sz w:val="18"/>
                <w:szCs w:val="18"/>
              </w:rPr>
            </w:pPr>
            <w:r>
              <w:rPr>
                <w:rFonts w:ascii="Arial" w:hAnsi="Arial" w:cs="Arial"/>
                <w:i/>
                <w:sz w:val="18"/>
                <w:szCs w:val="18"/>
              </w:rPr>
              <w:t>X</w:t>
            </w:r>
          </w:p>
        </w:tc>
      </w:tr>
    </w:tbl>
    <w:p w14:paraId="6EAC29B7" w14:textId="77777777" w:rsidR="00F632EA" w:rsidRPr="00D0566B" w:rsidRDefault="00F632EA" w:rsidP="00D0566B">
      <w:pPr>
        <w:spacing w:after="0" w:line="240" w:lineRule="auto"/>
        <w:jc w:val="both"/>
        <w:rPr>
          <w:rFonts w:ascii="Arial" w:hAnsi="Arial" w:cs="Arial"/>
          <w:i/>
          <w:sz w:val="18"/>
          <w:szCs w:val="18"/>
        </w:rPr>
      </w:pPr>
    </w:p>
    <w:p w14:paraId="100D2FCA" w14:textId="77777777" w:rsidR="00F632EA" w:rsidRPr="00D0566B" w:rsidRDefault="00F632EA" w:rsidP="00D0566B">
      <w:pPr>
        <w:spacing w:after="0" w:line="240" w:lineRule="auto"/>
        <w:ind w:left="567" w:right="567"/>
        <w:jc w:val="both"/>
        <w:rPr>
          <w:rFonts w:ascii="Arial" w:hAnsi="Arial" w:cs="Arial"/>
          <w:i/>
          <w:sz w:val="18"/>
          <w:szCs w:val="18"/>
        </w:rPr>
      </w:pPr>
      <w:r w:rsidRPr="00D0566B">
        <w:rPr>
          <w:rFonts w:ascii="Arial" w:hAnsi="Arial" w:cs="Arial"/>
          <w:i/>
          <w:sz w:val="18"/>
          <w:szCs w:val="18"/>
        </w:rPr>
        <w:t>Coeficiente de mezcla: El coeficiente de mezcla se calcula con base en el número de especies y el número de individuos reportados, se calcula a través de la siguiente formula:</w:t>
      </w:r>
    </w:p>
    <w:p w14:paraId="64EF0EEE" w14:textId="77777777" w:rsidR="00F632EA" w:rsidRPr="00D0566B" w:rsidRDefault="00F632EA" w:rsidP="00D0566B">
      <w:pPr>
        <w:spacing w:after="0" w:line="240" w:lineRule="auto"/>
        <w:ind w:left="567" w:right="567"/>
        <w:jc w:val="both"/>
        <w:rPr>
          <w:rFonts w:ascii="Arial" w:hAnsi="Arial" w:cs="Arial"/>
          <w:i/>
          <w:sz w:val="18"/>
          <w:szCs w:val="18"/>
        </w:rPr>
      </w:pPr>
    </w:p>
    <w:p w14:paraId="421CA34B" w14:textId="02D30418" w:rsidR="00F632EA" w:rsidRPr="00D0566B" w:rsidRDefault="00D0566B" w:rsidP="00D0566B">
      <w:pPr>
        <w:spacing w:after="0" w:line="240" w:lineRule="auto"/>
        <w:jc w:val="both"/>
        <w:rPr>
          <w:rFonts w:ascii="Arial" w:hAnsi="Arial" w:cs="Arial"/>
          <w:i/>
          <w:sz w:val="18"/>
          <w:szCs w:val="18"/>
        </w:rPr>
      </w:pPr>
      <m:oMathPara>
        <m:oMath>
          <m:r>
            <w:rPr>
              <w:rFonts w:ascii="Cambria Math" w:hAnsi="Cambria Math" w:cs="Arial"/>
              <w:sz w:val="18"/>
              <w:szCs w:val="18"/>
            </w:rPr>
            <m:t>CM=</m:t>
          </m:r>
          <m:f>
            <m:fPr>
              <m:ctrlPr>
                <w:rPr>
                  <w:rFonts w:ascii="Cambria Math" w:hAnsi="Cambria Math" w:cs="Arial"/>
                  <w:i/>
                  <w:sz w:val="18"/>
                  <w:szCs w:val="18"/>
                </w:rPr>
              </m:ctrlPr>
            </m:fPr>
            <m:num>
              <m:r>
                <w:rPr>
                  <w:rFonts w:ascii="Cambria Math" w:hAnsi="Cambria Math" w:cs="Arial"/>
                  <w:sz w:val="18"/>
                  <w:szCs w:val="18"/>
                </w:rPr>
                <m:t>S</m:t>
              </m:r>
            </m:num>
            <m:den>
              <m:r>
                <w:rPr>
                  <w:rFonts w:ascii="Cambria Math" w:hAnsi="Cambria Math" w:cs="Arial"/>
                  <w:sz w:val="18"/>
                  <w:szCs w:val="18"/>
                </w:rPr>
                <m:t>N</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S</m:t>
              </m:r>
            </m:num>
            <m:den>
              <m:r>
                <w:rPr>
                  <w:rFonts w:ascii="Cambria Math" w:hAnsi="Cambria Math" w:cs="Arial"/>
                  <w:sz w:val="18"/>
                  <w:szCs w:val="18"/>
                </w:rPr>
                <m:t>S</m:t>
              </m:r>
            </m:den>
          </m:f>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N</m:t>
              </m:r>
            </m:num>
            <m:den>
              <m:r>
                <w:rPr>
                  <w:rFonts w:ascii="Cambria Math" w:hAnsi="Cambria Math" w:cs="Arial"/>
                  <w:sz w:val="18"/>
                  <w:szCs w:val="18"/>
                </w:rPr>
                <m:t>S</m:t>
              </m:r>
            </m:den>
          </m:f>
          <m:r>
            <w:rPr>
              <w:rFonts w:ascii="Cambria Math" w:hAnsi="Cambria Math" w:cs="Arial"/>
              <w:sz w:val="18"/>
              <w:szCs w:val="18"/>
            </w:rPr>
            <m:t>)</m:t>
          </m:r>
        </m:oMath>
      </m:oMathPara>
    </w:p>
    <w:p w14:paraId="5FB13E20"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lang w:val="es-MX"/>
        </w:rPr>
        <w:t>Donde:</w:t>
      </w:r>
    </w:p>
    <w:p w14:paraId="2DA92F36" w14:textId="77777777" w:rsidR="00F632EA" w:rsidRPr="00D0566B" w:rsidRDefault="00F632EA" w:rsidP="00732A82">
      <w:pPr>
        <w:spacing w:after="0" w:line="240" w:lineRule="auto"/>
        <w:ind w:left="567" w:right="567"/>
        <w:jc w:val="both"/>
        <w:rPr>
          <w:rFonts w:ascii="Arial" w:hAnsi="Arial" w:cs="Arial"/>
          <w:i/>
          <w:sz w:val="18"/>
          <w:szCs w:val="18"/>
          <w:lang w:val="es-MX"/>
        </w:rPr>
      </w:pPr>
    </w:p>
    <w:p w14:paraId="4E84FF6F"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lang w:val="es-MX"/>
        </w:rPr>
        <w:t>S= Número total de especies en el muestreo</w:t>
      </w:r>
    </w:p>
    <w:p w14:paraId="5F4836D7"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lang w:val="es-MX"/>
        </w:rPr>
        <w:lastRenderedPageBreak/>
        <w:t xml:space="preserve">N= Número total de individuos en el muestreo </w:t>
      </w:r>
    </w:p>
    <w:p w14:paraId="706CB70F" w14:textId="77777777" w:rsidR="00F632EA" w:rsidRPr="00D0566B" w:rsidRDefault="00F632EA" w:rsidP="00732A82">
      <w:pPr>
        <w:spacing w:after="0" w:line="240" w:lineRule="auto"/>
        <w:ind w:left="567" w:right="567"/>
        <w:jc w:val="both"/>
        <w:rPr>
          <w:rFonts w:ascii="Arial" w:hAnsi="Arial" w:cs="Arial"/>
          <w:i/>
          <w:sz w:val="18"/>
          <w:szCs w:val="18"/>
          <w:lang w:val="es-MX"/>
        </w:rPr>
      </w:pPr>
    </w:p>
    <w:p w14:paraId="15B7BC4E"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lang w:val="es-MX"/>
        </w:rPr>
        <w:t>Para cuantificar el coeficiente de mezcla se establecieron los valores que se presentan en la tabla a continuación, para los intervalos de respuesta.</w:t>
      </w:r>
    </w:p>
    <w:p w14:paraId="44BFA792" w14:textId="77777777" w:rsidR="00F632EA" w:rsidRPr="00D0566B" w:rsidRDefault="00F632EA" w:rsidP="00732A82">
      <w:pPr>
        <w:spacing w:after="0" w:line="240" w:lineRule="auto"/>
        <w:ind w:left="567" w:right="567"/>
        <w:jc w:val="both"/>
        <w:rPr>
          <w:rFonts w:ascii="Arial" w:hAnsi="Arial" w:cs="Arial"/>
          <w:i/>
          <w:sz w:val="18"/>
          <w:szCs w:val="18"/>
          <w:lang w:val="es-MX"/>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658"/>
        <w:gridCol w:w="833"/>
        <w:gridCol w:w="833"/>
        <w:gridCol w:w="738"/>
        <w:gridCol w:w="668"/>
        <w:gridCol w:w="668"/>
        <w:gridCol w:w="668"/>
        <w:gridCol w:w="668"/>
        <w:gridCol w:w="668"/>
        <w:gridCol w:w="589"/>
      </w:tblGrid>
      <w:tr w:rsidR="00F632EA" w:rsidRPr="00D0566B" w14:paraId="2F10A737" w14:textId="77777777" w:rsidTr="00D0566B">
        <w:trPr>
          <w:jc w:val="center"/>
        </w:trPr>
        <w:tc>
          <w:tcPr>
            <w:tcW w:w="8108" w:type="dxa"/>
            <w:gridSpan w:val="11"/>
            <w:shd w:val="clear" w:color="auto" w:fill="auto"/>
            <w:vAlign w:val="center"/>
          </w:tcPr>
          <w:p w14:paraId="078C5E77"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i/>
                <w:sz w:val="18"/>
                <w:szCs w:val="18"/>
              </w:rPr>
              <w:t xml:space="preserve">Coeficiente de Mezcla </w:t>
            </w:r>
          </w:p>
        </w:tc>
      </w:tr>
      <w:tr w:rsidR="00F632EA" w:rsidRPr="00D0566B" w14:paraId="2ADF9065" w14:textId="77777777" w:rsidTr="00D0566B">
        <w:trPr>
          <w:jc w:val="center"/>
        </w:trPr>
        <w:tc>
          <w:tcPr>
            <w:tcW w:w="1117" w:type="dxa"/>
            <w:shd w:val="clear" w:color="auto" w:fill="auto"/>
            <w:vAlign w:val="center"/>
          </w:tcPr>
          <w:p w14:paraId="2CEBB45C" w14:textId="77777777" w:rsidR="00F632EA" w:rsidRPr="00D0566B" w:rsidRDefault="00F632EA" w:rsidP="00D0566B">
            <w:pPr>
              <w:pStyle w:val="Prrafodelista"/>
              <w:spacing w:after="0" w:line="240" w:lineRule="auto"/>
              <w:ind w:left="0" w:hanging="51"/>
              <w:rPr>
                <w:rFonts w:ascii="Arial" w:hAnsi="Arial" w:cs="Arial"/>
                <w:bCs/>
                <w:i/>
                <w:kern w:val="24"/>
                <w:sz w:val="18"/>
                <w:szCs w:val="18"/>
              </w:rPr>
            </w:pPr>
            <w:r w:rsidRPr="00D0566B">
              <w:rPr>
                <w:rFonts w:ascii="Arial" w:hAnsi="Arial" w:cs="Arial"/>
                <w:bCs/>
                <w:i/>
                <w:kern w:val="24"/>
                <w:sz w:val="18"/>
                <w:szCs w:val="18"/>
              </w:rPr>
              <w:t>Valoración</w:t>
            </w:r>
          </w:p>
        </w:tc>
        <w:tc>
          <w:tcPr>
            <w:tcW w:w="658" w:type="dxa"/>
            <w:shd w:val="clear" w:color="auto" w:fill="auto"/>
            <w:vAlign w:val="center"/>
          </w:tcPr>
          <w:p w14:paraId="6972FCEB" w14:textId="77777777" w:rsidR="00F632EA" w:rsidRPr="00D0566B" w:rsidRDefault="00F632EA" w:rsidP="00D0566B">
            <w:pPr>
              <w:spacing w:after="0" w:line="240" w:lineRule="auto"/>
              <w:rPr>
                <w:rFonts w:ascii="Arial" w:hAnsi="Arial" w:cs="Arial"/>
                <w:bCs/>
                <w:i/>
                <w:kern w:val="24"/>
                <w:sz w:val="18"/>
                <w:szCs w:val="18"/>
              </w:rPr>
            </w:pPr>
            <w:r w:rsidRPr="00D0566B">
              <w:rPr>
                <w:rFonts w:ascii="Arial" w:hAnsi="Arial" w:cs="Arial"/>
                <w:bCs/>
                <w:i/>
                <w:kern w:val="24"/>
                <w:sz w:val="18"/>
                <w:szCs w:val="18"/>
              </w:rPr>
              <w:t>1</w:t>
            </w:r>
          </w:p>
        </w:tc>
        <w:tc>
          <w:tcPr>
            <w:tcW w:w="833" w:type="dxa"/>
            <w:shd w:val="clear" w:color="auto" w:fill="auto"/>
            <w:vAlign w:val="center"/>
          </w:tcPr>
          <w:p w14:paraId="7B5DB8DB" w14:textId="77777777" w:rsidR="00F632EA" w:rsidRPr="00D0566B" w:rsidRDefault="00F632EA" w:rsidP="00D0566B">
            <w:pPr>
              <w:pStyle w:val="Prrafodelista"/>
              <w:spacing w:after="0" w:line="240" w:lineRule="auto"/>
              <w:ind w:left="0" w:hanging="268"/>
              <w:rPr>
                <w:rFonts w:ascii="Arial" w:hAnsi="Arial" w:cs="Arial"/>
                <w:bCs/>
                <w:i/>
                <w:kern w:val="24"/>
                <w:sz w:val="18"/>
                <w:szCs w:val="18"/>
              </w:rPr>
            </w:pPr>
            <w:r w:rsidRPr="00D0566B">
              <w:rPr>
                <w:rFonts w:ascii="Arial" w:hAnsi="Arial" w:cs="Arial"/>
                <w:bCs/>
                <w:i/>
                <w:kern w:val="24"/>
                <w:sz w:val="18"/>
                <w:szCs w:val="18"/>
              </w:rPr>
              <w:t xml:space="preserve">    0.2</w:t>
            </w:r>
          </w:p>
        </w:tc>
        <w:tc>
          <w:tcPr>
            <w:tcW w:w="833" w:type="dxa"/>
            <w:shd w:val="clear" w:color="auto" w:fill="auto"/>
            <w:vAlign w:val="center"/>
          </w:tcPr>
          <w:p w14:paraId="5589A291" w14:textId="77777777" w:rsidR="00F632EA" w:rsidRPr="00D0566B" w:rsidRDefault="00F632EA" w:rsidP="00D0566B">
            <w:pPr>
              <w:pStyle w:val="Prrafodelista"/>
              <w:spacing w:after="0" w:line="240" w:lineRule="auto"/>
              <w:ind w:left="0" w:hanging="246"/>
              <w:rPr>
                <w:rFonts w:ascii="Arial" w:hAnsi="Arial" w:cs="Arial"/>
                <w:bCs/>
                <w:i/>
                <w:kern w:val="24"/>
                <w:sz w:val="18"/>
                <w:szCs w:val="18"/>
              </w:rPr>
            </w:pPr>
            <w:r w:rsidRPr="00D0566B">
              <w:rPr>
                <w:rFonts w:ascii="Arial" w:hAnsi="Arial" w:cs="Arial"/>
                <w:bCs/>
                <w:i/>
                <w:kern w:val="24"/>
                <w:sz w:val="18"/>
                <w:szCs w:val="18"/>
              </w:rPr>
              <w:t xml:space="preserve">   0.3</w:t>
            </w:r>
          </w:p>
        </w:tc>
        <w:tc>
          <w:tcPr>
            <w:tcW w:w="738" w:type="dxa"/>
            <w:shd w:val="clear" w:color="auto" w:fill="auto"/>
            <w:vAlign w:val="center"/>
          </w:tcPr>
          <w:p w14:paraId="1C2E7C01"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0.4</w:t>
            </w:r>
          </w:p>
        </w:tc>
        <w:tc>
          <w:tcPr>
            <w:tcW w:w="668" w:type="dxa"/>
            <w:shd w:val="clear" w:color="auto" w:fill="auto"/>
            <w:vAlign w:val="center"/>
          </w:tcPr>
          <w:p w14:paraId="3E57F859"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0.5</w:t>
            </w:r>
          </w:p>
        </w:tc>
        <w:tc>
          <w:tcPr>
            <w:tcW w:w="668" w:type="dxa"/>
            <w:shd w:val="clear" w:color="auto" w:fill="auto"/>
            <w:vAlign w:val="center"/>
          </w:tcPr>
          <w:p w14:paraId="4FDF3AD5"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0.6</w:t>
            </w:r>
          </w:p>
        </w:tc>
        <w:tc>
          <w:tcPr>
            <w:tcW w:w="668" w:type="dxa"/>
            <w:shd w:val="clear" w:color="auto" w:fill="auto"/>
            <w:vAlign w:val="center"/>
          </w:tcPr>
          <w:p w14:paraId="41E0E8AD"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0.7</w:t>
            </w:r>
          </w:p>
        </w:tc>
        <w:tc>
          <w:tcPr>
            <w:tcW w:w="668" w:type="dxa"/>
            <w:shd w:val="clear" w:color="auto" w:fill="auto"/>
            <w:vAlign w:val="center"/>
          </w:tcPr>
          <w:p w14:paraId="6C4B12E1"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0.8</w:t>
            </w:r>
          </w:p>
        </w:tc>
        <w:tc>
          <w:tcPr>
            <w:tcW w:w="668" w:type="dxa"/>
            <w:shd w:val="clear" w:color="auto" w:fill="auto"/>
            <w:vAlign w:val="center"/>
          </w:tcPr>
          <w:p w14:paraId="1720405F"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0.9</w:t>
            </w:r>
          </w:p>
        </w:tc>
        <w:tc>
          <w:tcPr>
            <w:tcW w:w="589" w:type="dxa"/>
            <w:shd w:val="clear" w:color="auto" w:fill="auto"/>
            <w:vAlign w:val="center"/>
          </w:tcPr>
          <w:p w14:paraId="4B522EF0" w14:textId="77777777" w:rsidR="00F632EA" w:rsidRPr="00D0566B" w:rsidRDefault="00F632EA" w:rsidP="00D0566B">
            <w:pPr>
              <w:pStyle w:val="Prrafodelista"/>
              <w:spacing w:after="0" w:line="240" w:lineRule="auto"/>
              <w:ind w:left="0"/>
              <w:rPr>
                <w:rFonts w:ascii="Arial" w:hAnsi="Arial" w:cs="Arial"/>
                <w:bCs/>
                <w:i/>
                <w:kern w:val="24"/>
                <w:sz w:val="18"/>
                <w:szCs w:val="18"/>
              </w:rPr>
            </w:pPr>
            <w:r w:rsidRPr="00D0566B">
              <w:rPr>
                <w:rFonts w:ascii="Arial" w:hAnsi="Arial" w:cs="Arial"/>
                <w:bCs/>
                <w:i/>
                <w:kern w:val="24"/>
                <w:sz w:val="18"/>
                <w:szCs w:val="18"/>
              </w:rPr>
              <w:t xml:space="preserve">      1</w:t>
            </w:r>
          </w:p>
        </w:tc>
      </w:tr>
      <w:tr w:rsidR="00F632EA" w:rsidRPr="00D0566B" w14:paraId="39D2E498" w14:textId="77777777" w:rsidTr="00D0566B">
        <w:trPr>
          <w:jc w:val="center"/>
        </w:trPr>
        <w:tc>
          <w:tcPr>
            <w:tcW w:w="1117" w:type="dxa"/>
            <w:shd w:val="clear" w:color="auto" w:fill="auto"/>
            <w:vAlign w:val="center"/>
          </w:tcPr>
          <w:p w14:paraId="5DB3390C" w14:textId="77777777" w:rsidR="00F632EA" w:rsidRPr="00D0566B" w:rsidRDefault="00F632EA" w:rsidP="00D0566B">
            <w:pPr>
              <w:pStyle w:val="Prrafodelista"/>
              <w:spacing w:after="0" w:line="240" w:lineRule="auto"/>
              <w:ind w:left="0" w:hanging="51"/>
              <w:rPr>
                <w:rFonts w:ascii="Arial" w:hAnsi="Arial" w:cs="Arial"/>
                <w:i/>
                <w:sz w:val="18"/>
                <w:szCs w:val="18"/>
              </w:rPr>
            </w:pPr>
            <w:r w:rsidRPr="00D0566B">
              <w:rPr>
                <w:rFonts w:ascii="Arial" w:hAnsi="Arial" w:cs="Arial"/>
                <w:bCs/>
                <w:i/>
                <w:kern w:val="24"/>
                <w:sz w:val="18"/>
                <w:szCs w:val="18"/>
              </w:rPr>
              <w:t>Intervalo</w:t>
            </w:r>
          </w:p>
        </w:tc>
        <w:tc>
          <w:tcPr>
            <w:tcW w:w="658" w:type="dxa"/>
            <w:shd w:val="clear" w:color="auto" w:fill="auto"/>
            <w:vAlign w:val="center"/>
          </w:tcPr>
          <w:p w14:paraId="3FA070B4"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 xml:space="preserve">     0 – 0.1</w:t>
            </w:r>
          </w:p>
        </w:tc>
        <w:tc>
          <w:tcPr>
            <w:tcW w:w="833" w:type="dxa"/>
            <w:shd w:val="clear" w:color="auto" w:fill="auto"/>
            <w:vAlign w:val="center"/>
          </w:tcPr>
          <w:p w14:paraId="09108016"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.1 – 0.2</w:t>
            </w:r>
          </w:p>
        </w:tc>
        <w:tc>
          <w:tcPr>
            <w:tcW w:w="833" w:type="dxa"/>
            <w:shd w:val="clear" w:color="auto" w:fill="auto"/>
            <w:vAlign w:val="center"/>
          </w:tcPr>
          <w:p w14:paraId="590E8589" w14:textId="77777777" w:rsidR="00F632EA" w:rsidRPr="00D0566B" w:rsidRDefault="00F632EA" w:rsidP="00D0566B">
            <w:pPr>
              <w:pStyle w:val="Prrafodelista"/>
              <w:spacing w:after="0" w:line="240" w:lineRule="auto"/>
              <w:ind w:left="0" w:hanging="246"/>
              <w:rPr>
                <w:rFonts w:ascii="Arial" w:hAnsi="Arial" w:cs="Arial"/>
                <w:i/>
                <w:sz w:val="18"/>
                <w:szCs w:val="18"/>
              </w:rPr>
            </w:pPr>
            <w:r w:rsidRPr="00D0566B">
              <w:rPr>
                <w:rFonts w:ascii="Arial" w:hAnsi="Arial" w:cs="Arial"/>
                <w:bCs/>
                <w:i/>
                <w:kern w:val="24"/>
                <w:sz w:val="18"/>
                <w:szCs w:val="18"/>
              </w:rPr>
              <w:t>0 .21 – 0.3</w:t>
            </w:r>
          </w:p>
        </w:tc>
        <w:tc>
          <w:tcPr>
            <w:tcW w:w="738" w:type="dxa"/>
            <w:shd w:val="clear" w:color="auto" w:fill="auto"/>
            <w:vAlign w:val="center"/>
          </w:tcPr>
          <w:p w14:paraId="1D25C5CB"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.31 – 0.4</w:t>
            </w:r>
          </w:p>
        </w:tc>
        <w:tc>
          <w:tcPr>
            <w:tcW w:w="668" w:type="dxa"/>
            <w:shd w:val="clear" w:color="auto" w:fill="auto"/>
            <w:vAlign w:val="center"/>
          </w:tcPr>
          <w:p w14:paraId="4D21BB3C"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.41 - 0.5</w:t>
            </w:r>
          </w:p>
        </w:tc>
        <w:tc>
          <w:tcPr>
            <w:tcW w:w="668" w:type="dxa"/>
            <w:shd w:val="clear" w:color="auto" w:fill="auto"/>
            <w:vAlign w:val="center"/>
          </w:tcPr>
          <w:p w14:paraId="2218D95F"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.51 – 0.6</w:t>
            </w:r>
          </w:p>
        </w:tc>
        <w:tc>
          <w:tcPr>
            <w:tcW w:w="668" w:type="dxa"/>
            <w:shd w:val="clear" w:color="auto" w:fill="auto"/>
            <w:vAlign w:val="center"/>
          </w:tcPr>
          <w:p w14:paraId="2E57CC8E"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.61 -0.7</w:t>
            </w:r>
          </w:p>
        </w:tc>
        <w:tc>
          <w:tcPr>
            <w:tcW w:w="668" w:type="dxa"/>
            <w:shd w:val="clear" w:color="auto" w:fill="auto"/>
            <w:vAlign w:val="center"/>
          </w:tcPr>
          <w:p w14:paraId="794F4284"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.71 -0.8</w:t>
            </w:r>
          </w:p>
        </w:tc>
        <w:tc>
          <w:tcPr>
            <w:tcW w:w="668" w:type="dxa"/>
            <w:shd w:val="clear" w:color="auto" w:fill="auto"/>
            <w:vAlign w:val="center"/>
          </w:tcPr>
          <w:p w14:paraId="70B7C779"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.81 -0.9</w:t>
            </w:r>
          </w:p>
        </w:tc>
        <w:tc>
          <w:tcPr>
            <w:tcW w:w="589" w:type="dxa"/>
            <w:shd w:val="clear" w:color="auto" w:fill="auto"/>
            <w:vAlign w:val="center"/>
          </w:tcPr>
          <w:p w14:paraId="556C6105" w14:textId="77777777" w:rsidR="00F632EA" w:rsidRPr="00D0566B" w:rsidRDefault="00F632EA" w:rsidP="00D0566B">
            <w:pPr>
              <w:pStyle w:val="Prrafodelista"/>
              <w:spacing w:after="0" w:line="240" w:lineRule="auto"/>
              <w:ind w:left="0"/>
              <w:rPr>
                <w:rFonts w:ascii="Arial" w:hAnsi="Arial" w:cs="Arial"/>
                <w:i/>
                <w:sz w:val="18"/>
                <w:szCs w:val="18"/>
              </w:rPr>
            </w:pPr>
            <w:r w:rsidRPr="00D0566B">
              <w:rPr>
                <w:rFonts w:ascii="Arial" w:hAnsi="Arial" w:cs="Arial"/>
                <w:bCs/>
                <w:i/>
                <w:kern w:val="24"/>
                <w:sz w:val="18"/>
                <w:szCs w:val="18"/>
              </w:rPr>
              <w:t>0   .91 - 1</w:t>
            </w:r>
          </w:p>
        </w:tc>
      </w:tr>
    </w:tbl>
    <w:p w14:paraId="6A9864A5" w14:textId="77777777" w:rsidR="00F632EA" w:rsidRPr="00D0566B" w:rsidRDefault="00F632EA" w:rsidP="00D0566B">
      <w:pPr>
        <w:spacing w:after="0" w:line="240" w:lineRule="auto"/>
        <w:jc w:val="both"/>
        <w:rPr>
          <w:rFonts w:ascii="Arial" w:hAnsi="Arial" w:cs="Arial"/>
          <w:i/>
          <w:sz w:val="18"/>
          <w:szCs w:val="18"/>
          <w:lang w:val="es-MX"/>
        </w:rPr>
      </w:pPr>
    </w:p>
    <w:p w14:paraId="735A0E71" w14:textId="77777777" w:rsidR="00F632EA" w:rsidRPr="00D0566B" w:rsidRDefault="00F632EA" w:rsidP="00732A82">
      <w:pPr>
        <w:spacing w:after="0" w:line="240" w:lineRule="auto"/>
        <w:ind w:left="567" w:right="567"/>
        <w:jc w:val="both"/>
        <w:rPr>
          <w:rFonts w:ascii="Arial" w:hAnsi="Arial" w:cs="Arial"/>
          <w:i/>
          <w:sz w:val="18"/>
          <w:szCs w:val="18"/>
          <w:lang w:val="es-MX"/>
        </w:rPr>
      </w:pPr>
      <w:r w:rsidRPr="00D0566B">
        <w:rPr>
          <w:rFonts w:ascii="Arial" w:hAnsi="Arial" w:cs="Arial"/>
          <w:i/>
          <w:sz w:val="18"/>
          <w:szCs w:val="18"/>
        </w:rPr>
        <w:t xml:space="preserve">A partir de lo anterior y de acuerdo a lo establecido en la Resolución PS-GJ 1.2.6.21 0582 del 28 de mayo de 2021 </w:t>
      </w:r>
      <w:r w:rsidRPr="00D0566B">
        <w:rPr>
          <w:rFonts w:ascii="Arial" w:hAnsi="Arial" w:cs="Arial"/>
          <w:i/>
          <w:iCs/>
          <w:sz w:val="18"/>
          <w:szCs w:val="18"/>
        </w:rPr>
        <w:t xml:space="preserve">“Por Medio Del Cual </w:t>
      </w:r>
      <w:proofErr w:type="spellStart"/>
      <w:r w:rsidRPr="00D0566B">
        <w:rPr>
          <w:rFonts w:ascii="Arial" w:hAnsi="Arial" w:cs="Arial"/>
          <w:i/>
          <w:iCs/>
          <w:sz w:val="18"/>
          <w:szCs w:val="18"/>
        </w:rPr>
        <w:t>Cormacarena</w:t>
      </w:r>
      <w:proofErr w:type="spellEnd"/>
      <w:r w:rsidRPr="00D0566B">
        <w:rPr>
          <w:rFonts w:ascii="Arial" w:hAnsi="Arial" w:cs="Arial"/>
          <w:i/>
          <w:iCs/>
          <w:sz w:val="18"/>
          <w:szCs w:val="18"/>
        </w:rPr>
        <w:t xml:space="preserve"> Adopta La Metodología Para La Asignación De Compensaciones Por Pérdida De Biodiversidad Y Otras Compensaciones Ambientales, Para La Jurisdicción De </w:t>
      </w:r>
      <w:proofErr w:type="spellStart"/>
      <w:r w:rsidRPr="00D0566B">
        <w:rPr>
          <w:rFonts w:ascii="Arial" w:hAnsi="Arial" w:cs="Arial"/>
          <w:i/>
          <w:iCs/>
          <w:sz w:val="18"/>
          <w:szCs w:val="18"/>
        </w:rPr>
        <w:t>Cormacarena</w:t>
      </w:r>
      <w:proofErr w:type="spellEnd"/>
      <w:r w:rsidRPr="00D0566B">
        <w:rPr>
          <w:rFonts w:ascii="Arial" w:hAnsi="Arial" w:cs="Arial"/>
          <w:i/>
          <w:iCs/>
          <w:sz w:val="18"/>
          <w:szCs w:val="18"/>
        </w:rPr>
        <w:t>”,</w:t>
      </w:r>
      <w:r w:rsidRPr="00D0566B">
        <w:rPr>
          <w:rFonts w:ascii="Arial" w:hAnsi="Arial" w:cs="Arial"/>
          <w:i/>
          <w:sz w:val="18"/>
          <w:szCs w:val="18"/>
        </w:rPr>
        <w:t xml:space="preserve"> se </w:t>
      </w:r>
      <w:r w:rsidRPr="00D0566B">
        <w:rPr>
          <w:rFonts w:ascii="Arial" w:hAnsi="Arial" w:cs="Arial"/>
          <w:i/>
          <w:sz w:val="18"/>
          <w:szCs w:val="18"/>
          <w:lang w:val="es-MX"/>
        </w:rPr>
        <w:t xml:space="preserve">cálculo la medida compensatoria para el permiso de Aprovechamiento forestal único de acuerdo a las diferentes coberturas presentes en el área de influencia directa de la obra así: </w:t>
      </w:r>
    </w:p>
    <w:p w14:paraId="60E8F298" w14:textId="77777777" w:rsidR="00F632EA" w:rsidRDefault="00F632EA" w:rsidP="00732A82">
      <w:pPr>
        <w:spacing w:after="0" w:line="240" w:lineRule="auto"/>
        <w:jc w:val="both"/>
        <w:rPr>
          <w:lang w:val="es-MX"/>
        </w:rPr>
      </w:pPr>
    </w:p>
    <w:tbl>
      <w:tblPr>
        <w:tblW w:w="5000" w:type="pct"/>
        <w:jc w:val="center"/>
        <w:tblLayout w:type="fixed"/>
        <w:tblLook w:val="04A0" w:firstRow="1" w:lastRow="0" w:firstColumn="1" w:lastColumn="0" w:noHBand="0" w:noVBand="1"/>
      </w:tblPr>
      <w:tblGrid>
        <w:gridCol w:w="2042"/>
        <w:gridCol w:w="828"/>
        <w:gridCol w:w="690"/>
        <w:gridCol w:w="761"/>
        <w:gridCol w:w="826"/>
        <w:gridCol w:w="819"/>
        <w:gridCol w:w="902"/>
        <w:gridCol w:w="1084"/>
        <w:gridCol w:w="876"/>
      </w:tblGrid>
      <w:tr w:rsidR="00732A82" w:rsidRPr="00732A82" w14:paraId="477A6A56" w14:textId="77777777" w:rsidTr="00732A82">
        <w:trPr>
          <w:trHeight w:val="408"/>
          <w:jc w:val="center"/>
        </w:trPr>
        <w:tc>
          <w:tcPr>
            <w:tcW w:w="11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AFA07C" w14:textId="77777777" w:rsidR="00F632EA" w:rsidRPr="00732A82" w:rsidRDefault="00F632EA" w:rsidP="00732A82">
            <w:pPr>
              <w:spacing w:after="0" w:line="240" w:lineRule="auto"/>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Nombre</w:t>
            </w:r>
          </w:p>
        </w:tc>
        <w:tc>
          <w:tcPr>
            <w:tcW w:w="469" w:type="pct"/>
            <w:tcBorders>
              <w:top w:val="single" w:sz="4" w:space="0" w:color="auto"/>
              <w:left w:val="nil"/>
              <w:bottom w:val="single" w:sz="4" w:space="0" w:color="auto"/>
              <w:right w:val="single" w:sz="4" w:space="0" w:color="auto"/>
            </w:tcBorders>
            <w:shd w:val="clear" w:color="auto" w:fill="auto"/>
            <w:vAlign w:val="center"/>
            <w:hideMark/>
          </w:tcPr>
          <w:p w14:paraId="63ACAB2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proofErr w:type="spellStart"/>
            <w:r w:rsidRPr="00732A82">
              <w:rPr>
                <w:rFonts w:ascii="Arial" w:eastAsia="Times New Roman" w:hAnsi="Arial" w:cs="Arial"/>
                <w:bCs/>
                <w:i/>
                <w:color w:val="000000"/>
                <w:sz w:val="18"/>
                <w:szCs w:val="18"/>
                <w:lang w:val="en-US"/>
              </w:rPr>
              <w:t>Nro</w:t>
            </w:r>
            <w:proofErr w:type="spellEnd"/>
            <w:r w:rsidRPr="00732A82">
              <w:rPr>
                <w:rFonts w:ascii="Arial" w:eastAsia="Times New Roman" w:hAnsi="Arial" w:cs="Arial"/>
                <w:bCs/>
                <w:i/>
                <w:color w:val="000000"/>
                <w:sz w:val="18"/>
                <w:szCs w:val="18"/>
                <w:lang w:val="en-US"/>
              </w:rPr>
              <w:t>. de Ind</w:t>
            </w:r>
          </w:p>
        </w:tc>
        <w:tc>
          <w:tcPr>
            <w:tcW w:w="391" w:type="pct"/>
            <w:tcBorders>
              <w:top w:val="single" w:sz="4" w:space="0" w:color="auto"/>
              <w:left w:val="nil"/>
              <w:bottom w:val="single" w:sz="4" w:space="0" w:color="auto"/>
              <w:right w:val="single" w:sz="4" w:space="0" w:color="auto"/>
            </w:tcBorders>
            <w:shd w:val="clear" w:color="auto" w:fill="auto"/>
            <w:vAlign w:val="center"/>
            <w:hideMark/>
          </w:tcPr>
          <w:p w14:paraId="722E1B61"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proofErr w:type="spellStart"/>
            <w:r w:rsidRPr="00732A82">
              <w:rPr>
                <w:rFonts w:ascii="Arial" w:eastAsia="Times New Roman" w:hAnsi="Arial" w:cs="Arial"/>
                <w:bCs/>
                <w:i/>
                <w:color w:val="000000"/>
                <w:sz w:val="18"/>
                <w:szCs w:val="18"/>
                <w:lang w:val="en-US"/>
              </w:rPr>
              <w:t>Nro</w:t>
            </w:r>
            <w:proofErr w:type="spellEnd"/>
            <w:r w:rsidRPr="00732A82">
              <w:rPr>
                <w:rFonts w:ascii="Arial" w:eastAsia="Times New Roman" w:hAnsi="Arial" w:cs="Arial"/>
                <w:bCs/>
                <w:i/>
                <w:color w:val="000000"/>
                <w:sz w:val="18"/>
                <w:szCs w:val="18"/>
                <w:lang w:val="en-US"/>
              </w:rPr>
              <w:t>. de sp.</w:t>
            </w:r>
          </w:p>
        </w:tc>
        <w:tc>
          <w:tcPr>
            <w:tcW w:w="431" w:type="pct"/>
            <w:tcBorders>
              <w:top w:val="single" w:sz="4" w:space="0" w:color="auto"/>
              <w:left w:val="nil"/>
              <w:bottom w:val="single" w:sz="4" w:space="0" w:color="auto"/>
              <w:right w:val="single" w:sz="4" w:space="0" w:color="auto"/>
            </w:tcBorders>
            <w:shd w:val="clear" w:color="auto" w:fill="auto"/>
            <w:vAlign w:val="center"/>
            <w:hideMark/>
          </w:tcPr>
          <w:p w14:paraId="6DDD44E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Área (ha)</w:t>
            </w:r>
          </w:p>
        </w:tc>
        <w:tc>
          <w:tcPr>
            <w:tcW w:w="468" w:type="pct"/>
            <w:tcBorders>
              <w:top w:val="single" w:sz="4" w:space="0" w:color="auto"/>
              <w:left w:val="nil"/>
              <w:bottom w:val="single" w:sz="4" w:space="0" w:color="auto"/>
              <w:right w:val="single" w:sz="4" w:space="0" w:color="auto"/>
            </w:tcBorders>
            <w:shd w:val="clear" w:color="auto" w:fill="auto"/>
            <w:vAlign w:val="center"/>
            <w:hideMark/>
          </w:tcPr>
          <w:p w14:paraId="5CA87A7A"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A (tipo de cobertura)</w:t>
            </w:r>
          </w:p>
        </w:tc>
        <w:tc>
          <w:tcPr>
            <w:tcW w:w="464" w:type="pct"/>
            <w:tcBorders>
              <w:top w:val="single" w:sz="4" w:space="0" w:color="auto"/>
              <w:left w:val="nil"/>
              <w:bottom w:val="single" w:sz="4" w:space="0" w:color="auto"/>
              <w:right w:val="single" w:sz="4" w:space="0" w:color="auto"/>
            </w:tcBorders>
            <w:shd w:val="clear" w:color="auto" w:fill="auto"/>
            <w:vAlign w:val="center"/>
            <w:hideMark/>
          </w:tcPr>
          <w:p w14:paraId="466F7535"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B (categoría de amenaza)</w:t>
            </w: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3CF058C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C (coeficiente de mezcla)</w:t>
            </w:r>
          </w:p>
        </w:tc>
        <w:tc>
          <w:tcPr>
            <w:tcW w:w="614" w:type="pct"/>
            <w:tcBorders>
              <w:top w:val="single" w:sz="4" w:space="0" w:color="auto"/>
              <w:left w:val="nil"/>
              <w:bottom w:val="single" w:sz="4" w:space="0" w:color="auto"/>
              <w:right w:val="single" w:sz="4" w:space="0" w:color="auto"/>
            </w:tcBorders>
            <w:shd w:val="clear" w:color="auto" w:fill="auto"/>
            <w:vAlign w:val="center"/>
            <w:hideMark/>
          </w:tcPr>
          <w:p w14:paraId="6B89D088"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lang w:val="en-US"/>
              </w:rPr>
              <w:t xml:space="preserve">Factor de </w:t>
            </w:r>
            <w:proofErr w:type="spellStart"/>
            <w:r w:rsidRPr="00732A82">
              <w:rPr>
                <w:rFonts w:ascii="Arial" w:eastAsia="Times New Roman" w:hAnsi="Arial" w:cs="Arial"/>
                <w:bCs/>
                <w:i/>
                <w:color w:val="000000"/>
                <w:sz w:val="18"/>
                <w:szCs w:val="18"/>
                <w:lang w:val="en-US"/>
              </w:rPr>
              <w:t>compensación</w:t>
            </w:r>
            <w:proofErr w:type="spellEnd"/>
          </w:p>
        </w:tc>
        <w:tc>
          <w:tcPr>
            <w:tcW w:w="496" w:type="pct"/>
            <w:tcBorders>
              <w:top w:val="single" w:sz="4" w:space="0" w:color="auto"/>
              <w:left w:val="nil"/>
              <w:bottom w:val="single" w:sz="4" w:space="0" w:color="auto"/>
              <w:right w:val="single" w:sz="4" w:space="0" w:color="auto"/>
            </w:tcBorders>
            <w:shd w:val="clear" w:color="auto" w:fill="auto"/>
            <w:vAlign w:val="center"/>
            <w:hideMark/>
          </w:tcPr>
          <w:p w14:paraId="2111EB3E"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lang w:val="en-US"/>
              </w:rPr>
              <w:t xml:space="preserve">Area a </w:t>
            </w:r>
            <w:proofErr w:type="spellStart"/>
            <w:r w:rsidRPr="00732A82">
              <w:rPr>
                <w:rFonts w:ascii="Arial" w:eastAsia="Times New Roman" w:hAnsi="Arial" w:cs="Arial"/>
                <w:bCs/>
                <w:i/>
                <w:color w:val="000000"/>
                <w:sz w:val="18"/>
                <w:szCs w:val="18"/>
                <w:lang w:val="en-US"/>
              </w:rPr>
              <w:t>compensar</w:t>
            </w:r>
            <w:proofErr w:type="spellEnd"/>
            <w:r w:rsidRPr="00732A82">
              <w:rPr>
                <w:rFonts w:ascii="Arial" w:eastAsia="Times New Roman" w:hAnsi="Arial" w:cs="Arial"/>
                <w:bCs/>
                <w:i/>
                <w:color w:val="000000"/>
                <w:sz w:val="18"/>
                <w:szCs w:val="18"/>
                <w:lang w:val="en-US"/>
              </w:rPr>
              <w:t xml:space="preserve"> (ha)</w:t>
            </w:r>
          </w:p>
        </w:tc>
      </w:tr>
      <w:tr w:rsidR="00732A82" w:rsidRPr="00732A82" w14:paraId="3F610D06"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3E4E43A7" w14:textId="77777777" w:rsidR="00F632EA" w:rsidRPr="00732A82" w:rsidRDefault="00F632EA" w:rsidP="00732A82">
            <w:pPr>
              <w:spacing w:after="0" w:line="240" w:lineRule="auto"/>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Arroz</w:t>
            </w:r>
          </w:p>
        </w:tc>
        <w:tc>
          <w:tcPr>
            <w:tcW w:w="469" w:type="pct"/>
            <w:tcBorders>
              <w:top w:val="nil"/>
              <w:left w:val="nil"/>
              <w:bottom w:val="single" w:sz="4" w:space="0" w:color="auto"/>
              <w:right w:val="single" w:sz="4" w:space="0" w:color="auto"/>
            </w:tcBorders>
            <w:shd w:val="clear" w:color="auto" w:fill="auto"/>
            <w:noWrap/>
            <w:vAlign w:val="center"/>
            <w:hideMark/>
          </w:tcPr>
          <w:p w14:paraId="5B86326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w:t>
            </w:r>
          </w:p>
        </w:tc>
        <w:tc>
          <w:tcPr>
            <w:tcW w:w="391" w:type="pct"/>
            <w:tcBorders>
              <w:top w:val="nil"/>
              <w:left w:val="nil"/>
              <w:bottom w:val="single" w:sz="4" w:space="0" w:color="auto"/>
              <w:right w:val="single" w:sz="4" w:space="0" w:color="auto"/>
            </w:tcBorders>
            <w:shd w:val="clear" w:color="auto" w:fill="auto"/>
            <w:noWrap/>
            <w:vAlign w:val="center"/>
            <w:hideMark/>
          </w:tcPr>
          <w:p w14:paraId="4648D0B1"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w:t>
            </w:r>
          </w:p>
        </w:tc>
        <w:tc>
          <w:tcPr>
            <w:tcW w:w="431" w:type="pct"/>
            <w:tcBorders>
              <w:top w:val="nil"/>
              <w:left w:val="nil"/>
              <w:bottom w:val="single" w:sz="4" w:space="0" w:color="auto"/>
              <w:right w:val="single" w:sz="4" w:space="0" w:color="auto"/>
            </w:tcBorders>
            <w:shd w:val="clear" w:color="auto" w:fill="auto"/>
            <w:vAlign w:val="center"/>
            <w:hideMark/>
          </w:tcPr>
          <w:p w14:paraId="727AFB60"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0,0010</w:t>
            </w:r>
          </w:p>
        </w:tc>
        <w:tc>
          <w:tcPr>
            <w:tcW w:w="468" w:type="pct"/>
            <w:tcBorders>
              <w:top w:val="nil"/>
              <w:left w:val="nil"/>
              <w:bottom w:val="single" w:sz="4" w:space="0" w:color="auto"/>
              <w:right w:val="single" w:sz="4" w:space="0" w:color="auto"/>
            </w:tcBorders>
            <w:shd w:val="clear" w:color="auto" w:fill="auto"/>
            <w:vAlign w:val="center"/>
            <w:hideMark/>
          </w:tcPr>
          <w:p w14:paraId="730A935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w:t>
            </w:r>
          </w:p>
        </w:tc>
        <w:tc>
          <w:tcPr>
            <w:tcW w:w="464" w:type="pct"/>
            <w:tcBorders>
              <w:top w:val="nil"/>
              <w:left w:val="nil"/>
              <w:bottom w:val="single" w:sz="4" w:space="0" w:color="auto"/>
              <w:right w:val="single" w:sz="4" w:space="0" w:color="auto"/>
            </w:tcBorders>
            <w:shd w:val="clear" w:color="auto" w:fill="auto"/>
            <w:vAlign w:val="center"/>
            <w:hideMark/>
          </w:tcPr>
          <w:p w14:paraId="77C3B8BC"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2A930ACB"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w:t>
            </w:r>
          </w:p>
        </w:tc>
        <w:tc>
          <w:tcPr>
            <w:tcW w:w="614" w:type="pct"/>
            <w:tcBorders>
              <w:top w:val="nil"/>
              <w:left w:val="nil"/>
              <w:bottom w:val="single" w:sz="4" w:space="0" w:color="auto"/>
              <w:right w:val="single" w:sz="4" w:space="0" w:color="auto"/>
            </w:tcBorders>
            <w:shd w:val="clear" w:color="auto" w:fill="auto"/>
            <w:vAlign w:val="center"/>
            <w:hideMark/>
          </w:tcPr>
          <w:p w14:paraId="6611E96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2,1</w:t>
            </w:r>
          </w:p>
        </w:tc>
        <w:tc>
          <w:tcPr>
            <w:tcW w:w="496" w:type="pct"/>
            <w:tcBorders>
              <w:top w:val="nil"/>
              <w:left w:val="nil"/>
              <w:bottom w:val="single" w:sz="4" w:space="0" w:color="auto"/>
              <w:right w:val="single" w:sz="4" w:space="0" w:color="auto"/>
            </w:tcBorders>
            <w:shd w:val="clear" w:color="auto" w:fill="auto"/>
            <w:vAlign w:val="center"/>
            <w:hideMark/>
          </w:tcPr>
          <w:p w14:paraId="5833340F"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0,0021</w:t>
            </w:r>
          </w:p>
        </w:tc>
      </w:tr>
      <w:tr w:rsidR="00732A82" w:rsidRPr="00732A82" w14:paraId="5DE76F7A"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093D7666" w14:textId="77777777" w:rsidR="00F632EA" w:rsidRPr="00732A82" w:rsidRDefault="00F632EA" w:rsidP="00732A82">
            <w:pPr>
              <w:spacing w:after="0" w:line="240" w:lineRule="auto"/>
              <w:rPr>
                <w:rFonts w:ascii="Arial" w:eastAsia="Times New Roman" w:hAnsi="Arial" w:cs="Arial"/>
                <w:i/>
                <w:color w:val="000000"/>
                <w:sz w:val="18"/>
                <w:szCs w:val="18"/>
                <w:lang w:val="en-US"/>
              </w:rPr>
            </w:pPr>
            <w:proofErr w:type="spellStart"/>
            <w:r w:rsidRPr="00732A82">
              <w:rPr>
                <w:rFonts w:ascii="Arial" w:eastAsia="Times New Roman" w:hAnsi="Arial" w:cs="Arial"/>
                <w:i/>
                <w:color w:val="000000"/>
                <w:sz w:val="18"/>
                <w:szCs w:val="18"/>
                <w:lang w:val="en-US"/>
              </w:rPr>
              <w:t>Mosaico</w:t>
            </w:r>
            <w:proofErr w:type="spellEnd"/>
            <w:r w:rsidRPr="00732A82">
              <w:rPr>
                <w:rFonts w:ascii="Arial" w:eastAsia="Times New Roman" w:hAnsi="Arial" w:cs="Arial"/>
                <w:i/>
                <w:color w:val="000000"/>
                <w:sz w:val="18"/>
                <w:szCs w:val="18"/>
                <w:lang w:val="en-US"/>
              </w:rPr>
              <w:t xml:space="preserve"> de </w:t>
            </w:r>
            <w:proofErr w:type="spellStart"/>
            <w:r w:rsidRPr="00732A82">
              <w:rPr>
                <w:rFonts w:ascii="Arial" w:eastAsia="Times New Roman" w:hAnsi="Arial" w:cs="Arial"/>
                <w:i/>
                <w:color w:val="000000"/>
                <w:sz w:val="18"/>
                <w:szCs w:val="18"/>
                <w:lang w:val="en-US"/>
              </w:rPr>
              <w:t>cultivos</w:t>
            </w:r>
            <w:proofErr w:type="spellEnd"/>
          </w:p>
        </w:tc>
        <w:tc>
          <w:tcPr>
            <w:tcW w:w="469" w:type="pct"/>
            <w:tcBorders>
              <w:top w:val="nil"/>
              <w:left w:val="nil"/>
              <w:bottom w:val="single" w:sz="4" w:space="0" w:color="auto"/>
              <w:right w:val="single" w:sz="4" w:space="0" w:color="auto"/>
            </w:tcBorders>
            <w:shd w:val="clear" w:color="auto" w:fill="auto"/>
            <w:noWrap/>
            <w:vAlign w:val="center"/>
            <w:hideMark/>
          </w:tcPr>
          <w:p w14:paraId="15F3EB04"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90</w:t>
            </w:r>
          </w:p>
        </w:tc>
        <w:tc>
          <w:tcPr>
            <w:tcW w:w="391" w:type="pct"/>
            <w:tcBorders>
              <w:top w:val="nil"/>
              <w:left w:val="nil"/>
              <w:bottom w:val="single" w:sz="4" w:space="0" w:color="auto"/>
              <w:right w:val="single" w:sz="4" w:space="0" w:color="auto"/>
            </w:tcBorders>
            <w:shd w:val="clear" w:color="auto" w:fill="auto"/>
            <w:noWrap/>
            <w:vAlign w:val="center"/>
            <w:hideMark/>
          </w:tcPr>
          <w:p w14:paraId="498BC8A0"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21</w:t>
            </w:r>
          </w:p>
        </w:tc>
        <w:tc>
          <w:tcPr>
            <w:tcW w:w="431" w:type="pct"/>
            <w:tcBorders>
              <w:top w:val="nil"/>
              <w:left w:val="nil"/>
              <w:bottom w:val="single" w:sz="4" w:space="0" w:color="auto"/>
              <w:right w:val="single" w:sz="4" w:space="0" w:color="auto"/>
            </w:tcBorders>
            <w:shd w:val="clear" w:color="auto" w:fill="auto"/>
            <w:vAlign w:val="center"/>
            <w:hideMark/>
          </w:tcPr>
          <w:p w14:paraId="129C899B"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0,0919</w:t>
            </w:r>
          </w:p>
        </w:tc>
        <w:tc>
          <w:tcPr>
            <w:tcW w:w="468" w:type="pct"/>
            <w:tcBorders>
              <w:top w:val="nil"/>
              <w:left w:val="nil"/>
              <w:bottom w:val="single" w:sz="4" w:space="0" w:color="auto"/>
              <w:right w:val="single" w:sz="4" w:space="0" w:color="auto"/>
            </w:tcBorders>
            <w:shd w:val="clear" w:color="auto" w:fill="auto"/>
            <w:vAlign w:val="center"/>
            <w:hideMark/>
          </w:tcPr>
          <w:p w14:paraId="1A57ACDE"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w:t>
            </w:r>
          </w:p>
        </w:tc>
        <w:tc>
          <w:tcPr>
            <w:tcW w:w="464" w:type="pct"/>
            <w:tcBorders>
              <w:top w:val="nil"/>
              <w:left w:val="nil"/>
              <w:bottom w:val="single" w:sz="4" w:space="0" w:color="auto"/>
              <w:right w:val="single" w:sz="4" w:space="0" w:color="auto"/>
            </w:tcBorders>
            <w:shd w:val="clear" w:color="auto" w:fill="auto"/>
            <w:vAlign w:val="center"/>
            <w:hideMark/>
          </w:tcPr>
          <w:p w14:paraId="308F84E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0CEAA455"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0,2</w:t>
            </w:r>
          </w:p>
        </w:tc>
        <w:tc>
          <w:tcPr>
            <w:tcW w:w="614" w:type="pct"/>
            <w:tcBorders>
              <w:top w:val="nil"/>
              <w:left w:val="nil"/>
              <w:bottom w:val="single" w:sz="4" w:space="0" w:color="auto"/>
              <w:right w:val="single" w:sz="4" w:space="0" w:color="auto"/>
            </w:tcBorders>
            <w:shd w:val="clear" w:color="auto" w:fill="auto"/>
            <w:vAlign w:val="center"/>
            <w:hideMark/>
          </w:tcPr>
          <w:p w14:paraId="20AF018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1,3</w:t>
            </w:r>
          </w:p>
        </w:tc>
        <w:tc>
          <w:tcPr>
            <w:tcW w:w="496" w:type="pct"/>
            <w:tcBorders>
              <w:top w:val="nil"/>
              <w:left w:val="nil"/>
              <w:bottom w:val="single" w:sz="4" w:space="0" w:color="auto"/>
              <w:right w:val="single" w:sz="4" w:space="0" w:color="auto"/>
            </w:tcBorders>
            <w:shd w:val="clear" w:color="auto" w:fill="auto"/>
            <w:vAlign w:val="center"/>
            <w:hideMark/>
          </w:tcPr>
          <w:p w14:paraId="74D9ADA4"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0,1194</w:t>
            </w:r>
          </w:p>
        </w:tc>
      </w:tr>
      <w:tr w:rsidR="00732A82" w:rsidRPr="00732A82" w14:paraId="3DBCB197"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12AC81C0" w14:textId="77777777" w:rsidR="00F632EA" w:rsidRPr="00732A82" w:rsidRDefault="00F632EA" w:rsidP="00732A82">
            <w:pPr>
              <w:spacing w:after="0" w:line="240" w:lineRule="auto"/>
              <w:rPr>
                <w:rFonts w:ascii="Arial" w:eastAsia="Times New Roman" w:hAnsi="Arial" w:cs="Arial"/>
                <w:i/>
                <w:color w:val="000000"/>
                <w:sz w:val="18"/>
                <w:szCs w:val="18"/>
              </w:rPr>
            </w:pPr>
            <w:r w:rsidRPr="00732A82">
              <w:rPr>
                <w:rFonts w:ascii="Arial" w:eastAsia="Times New Roman" w:hAnsi="Arial" w:cs="Arial"/>
                <w:i/>
                <w:color w:val="000000"/>
                <w:sz w:val="18"/>
                <w:szCs w:val="18"/>
              </w:rPr>
              <w:t>Mosaico de pastos con espacios naturales</w:t>
            </w:r>
          </w:p>
        </w:tc>
        <w:tc>
          <w:tcPr>
            <w:tcW w:w="469" w:type="pct"/>
            <w:tcBorders>
              <w:top w:val="nil"/>
              <w:left w:val="nil"/>
              <w:bottom w:val="single" w:sz="4" w:space="0" w:color="auto"/>
              <w:right w:val="single" w:sz="4" w:space="0" w:color="auto"/>
            </w:tcBorders>
            <w:shd w:val="clear" w:color="auto" w:fill="auto"/>
            <w:noWrap/>
            <w:vAlign w:val="center"/>
            <w:hideMark/>
          </w:tcPr>
          <w:p w14:paraId="7EFA61D6"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19</w:t>
            </w:r>
          </w:p>
        </w:tc>
        <w:tc>
          <w:tcPr>
            <w:tcW w:w="391" w:type="pct"/>
            <w:tcBorders>
              <w:top w:val="nil"/>
              <w:left w:val="nil"/>
              <w:bottom w:val="single" w:sz="4" w:space="0" w:color="auto"/>
              <w:right w:val="single" w:sz="4" w:space="0" w:color="auto"/>
            </w:tcBorders>
            <w:shd w:val="clear" w:color="auto" w:fill="auto"/>
            <w:noWrap/>
            <w:vAlign w:val="center"/>
            <w:hideMark/>
          </w:tcPr>
          <w:p w14:paraId="66884CB2"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11</w:t>
            </w:r>
          </w:p>
        </w:tc>
        <w:tc>
          <w:tcPr>
            <w:tcW w:w="431" w:type="pct"/>
            <w:tcBorders>
              <w:top w:val="nil"/>
              <w:left w:val="nil"/>
              <w:bottom w:val="single" w:sz="4" w:space="0" w:color="auto"/>
              <w:right w:val="single" w:sz="4" w:space="0" w:color="auto"/>
            </w:tcBorders>
            <w:shd w:val="clear" w:color="auto" w:fill="auto"/>
            <w:vAlign w:val="center"/>
            <w:hideMark/>
          </w:tcPr>
          <w:p w14:paraId="15F32F8B"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0,0194</w:t>
            </w:r>
          </w:p>
        </w:tc>
        <w:tc>
          <w:tcPr>
            <w:tcW w:w="468" w:type="pct"/>
            <w:tcBorders>
              <w:top w:val="nil"/>
              <w:left w:val="nil"/>
              <w:bottom w:val="single" w:sz="4" w:space="0" w:color="auto"/>
              <w:right w:val="single" w:sz="4" w:space="0" w:color="auto"/>
            </w:tcBorders>
            <w:shd w:val="clear" w:color="auto" w:fill="auto"/>
            <w:vAlign w:val="center"/>
            <w:hideMark/>
          </w:tcPr>
          <w:p w14:paraId="2D73AA0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w:t>
            </w:r>
          </w:p>
        </w:tc>
        <w:tc>
          <w:tcPr>
            <w:tcW w:w="464" w:type="pct"/>
            <w:tcBorders>
              <w:top w:val="nil"/>
              <w:left w:val="nil"/>
              <w:bottom w:val="single" w:sz="4" w:space="0" w:color="auto"/>
              <w:right w:val="single" w:sz="4" w:space="0" w:color="auto"/>
            </w:tcBorders>
            <w:shd w:val="clear" w:color="auto" w:fill="auto"/>
            <w:vAlign w:val="center"/>
            <w:hideMark/>
          </w:tcPr>
          <w:p w14:paraId="494EDA22"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71133366"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0,6</w:t>
            </w:r>
          </w:p>
        </w:tc>
        <w:tc>
          <w:tcPr>
            <w:tcW w:w="614" w:type="pct"/>
            <w:tcBorders>
              <w:top w:val="nil"/>
              <w:left w:val="nil"/>
              <w:bottom w:val="single" w:sz="4" w:space="0" w:color="auto"/>
              <w:right w:val="single" w:sz="4" w:space="0" w:color="auto"/>
            </w:tcBorders>
            <w:shd w:val="clear" w:color="auto" w:fill="auto"/>
            <w:vAlign w:val="center"/>
            <w:hideMark/>
          </w:tcPr>
          <w:p w14:paraId="08A7C339"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1,7</w:t>
            </w:r>
          </w:p>
        </w:tc>
        <w:tc>
          <w:tcPr>
            <w:tcW w:w="496" w:type="pct"/>
            <w:tcBorders>
              <w:top w:val="nil"/>
              <w:left w:val="nil"/>
              <w:bottom w:val="single" w:sz="4" w:space="0" w:color="auto"/>
              <w:right w:val="single" w:sz="4" w:space="0" w:color="auto"/>
            </w:tcBorders>
            <w:shd w:val="clear" w:color="auto" w:fill="auto"/>
            <w:vAlign w:val="center"/>
            <w:hideMark/>
          </w:tcPr>
          <w:p w14:paraId="26F91C3A"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0,0330</w:t>
            </w:r>
          </w:p>
        </w:tc>
      </w:tr>
      <w:tr w:rsidR="00732A82" w:rsidRPr="00732A82" w14:paraId="5934C866"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0AF5C381" w14:textId="77777777" w:rsidR="00F632EA" w:rsidRPr="00732A82" w:rsidRDefault="00F632EA" w:rsidP="00732A82">
            <w:pPr>
              <w:spacing w:after="0" w:line="240" w:lineRule="auto"/>
              <w:rPr>
                <w:rFonts w:ascii="Arial" w:eastAsia="Times New Roman" w:hAnsi="Arial" w:cs="Arial"/>
                <w:i/>
                <w:color w:val="000000"/>
                <w:sz w:val="18"/>
                <w:szCs w:val="18"/>
                <w:lang w:val="en-US"/>
              </w:rPr>
            </w:pPr>
            <w:proofErr w:type="spellStart"/>
            <w:r w:rsidRPr="00732A82">
              <w:rPr>
                <w:rFonts w:ascii="Arial" w:eastAsia="Times New Roman" w:hAnsi="Arial" w:cs="Arial"/>
                <w:i/>
                <w:color w:val="000000"/>
                <w:sz w:val="18"/>
                <w:szCs w:val="18"/>
                <w:lang w:val="en-US"/>
              </w:rPr>
              <w:t>Pastos</w:t>
            </w:r>
            <w:proofErr w:type="spellEnd"/>
            <w:r w:rsidRPr="00732A82">
              <w:rPr>
                <w:rFonts w:ascii="Arial" w:eastAsia="Times New Roman" w:hAnsi="Arial" w:cs="Arial"/>
                <w:i/>
                <w:color w:val="000000"/>
                <w:sz w:val="18"/>
                <w:szCs w:val="18"/>
                <w:lang w:val="en-US"/>
              </w:rPr>
              <w:t xml:space="preserve"> </w:t>
            </w:r>
            <w:proofErr w:type="spellStart"/>
            <w:r w:rsidRPr="00732A82">
              <w:rPr>
                <w:rFonts w:ascii="Arial" w:eastAsia="Times New Roman" w:hAnsi="Arial" w:cs="Arial"/>
                <w:i/>
                <w:color w:val="000000"/>
                <w:sz w:val="18"/>
                <w:szCs w:val="18"/>
                <w:lang w:val="en-US"/>
              </w:rPr>
              <w:t>limpios</w:t>
            </w:r>
            <w:proofErr w:type="spellEnd"/>
          </w:p>
        </w:tc>
        <w:tc>
          <w:tcPr>
            <w:tcW w:w="469" w:type="pct"/>
            <w:tcBorders>
              <w:top w:val="nil"/>
              <w:left w:val="nil"/>
              <w:bottom w:val="single" w:sz="4" w:space="0" w:color="auto"/>
              <w:right w:val="single" w:sz="4" w:space="0" w:color="auto"/>
            </w:tcBorders>
            <w:shd w:val="clear" w:color="auto" w:fill="auto"/>
            <w:noWrap/>
            <w:vAlign w:val="center"/>
            <w:hideMark/>
          </w:tcPr>
          <w:p w14:paraId="1159D095"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44</w:t>
            </w:r>
          </w:p>
        </w:tc>
        <w:tc>
          <w:tcPr>
            <w:tcW w:w="391" w:type="pct"/>
            <w:tcBorders>
              <w:top w:val="nil"/>
              <w:left w:val="nil"/>
              <w:bottom w:val="single" w:sz="4" w:space="0" w:color="auto"/>
              <w:right w:val="single" w:sz="4" w:space="0" w:color="auto"/>
            </w:tcBorders>
            <w:shd w:val="clear" w:color="auto" w:fill="auto"/>
            <w:noWrap/>
            <w:vAlign w:val="center"/>
            <w:hideMark/>
          </w:tcPr>
          <w:p w14:paraId="3DA397C1"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18</w:t>
            </w:r>
          </w:p>
        </w:tc>
        <w:tc>
          <w:tcPr>
            <w:tcW w:w="431" w:type="pct"/>
            <w:tcBorders>
              <w:top w:val="nil"/>
              <w:left w:val="nil"/>
              <w:bottom w:val="single" w:sz="4" w:space="0" w:color="auto"/>
              <w:right w:val="single" w:sz="4" w:space="0" w:color="auto"/>
            </w:tcBorders>
            <w:shd w:val="clear" w:color="auto" w:fill="auto"/>
            <w:vAlign w:val="center"/>
            <w:hideMark/>
          </w:tcPr>
          <w:p w14:paraId="4801A6B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0,0449</w:t>
            </w:r>
          </w:p>
        </w:tc>
        <w:tc>
          <w:tcPr>
            <w:tcW w:w="468" w:type="pct"/>
            <w:tcBorders>
              <w:top w:val="nil"/>
              <w:left w:val="nil"/>
              <w:bottom w:val="single" w:sz="4" w:space="0" w:color="auto"/>
              <w:right w:val="single" w:sz="4" w:space="0" w:color="auto"/>
            </w:tcBorders>
            <w:shd w:val="clear" w:color="auto" w:fill="auto"/>
            <w:vAlign w:val="center"/>
            <w:hideMark/>
          </w:tcPr>
          <w:p w14:paraId="0265D85C"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0,1</w:t>
            </w:r>
          </w:p>
        </w:tc>
        <w:tc>
          <w:tcPr>
            <w:tcW w:w="464" w:type="pct"/>
            <w:tcBorders>
              <w:top w:val="nil"/>
              <w:left w:val="nil"/>
              <w:bottom w:val="single" w:sz="4" w:space="0" w:color="auto"/>
              <w:right w:val="single" w:sz="4" w:space="0" w:color="auto"/>
            </w:tcBorders>
            <w:shd w:val="clear" w:color="auto" w:fill="auto"/>
            <w:vAlign w:val="center"/>
            <w:hideMark/>
          </w:tcPr>
          <w:p w14:paraId="1829EA09"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1B041FFC"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0,5</w:t>
            </w:r>
          </w:p>
        </w:tc>
        <w:tc>
          <w:tcPr>
            <w:tcW w:w="614" w:type="pct"/>
            <w:tcBorders>
              <w:top w:val="nil"/>
              <w:left w:val="nil"/>
              <w:bottom w:val="single" w:sz="4" w:space="0" w:color="auto"/>
              <w:right w:val="single" w:sz="4" w:space="0" w:color="auto"/>
            </w:tcBorders>
            <w:shd w:val="clear" w:color="auto" w:fill="auto"/>
            <w:vAlign w:val="center"/>
            <w:hideMark/>
          </w:tcPr>
          <w:p w14:paraId="084BC05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1,6</w:t>
            </w:r>
          </w:p>
        </w:tc>
        <w:tc>
          <w:tcPr>
            <w:tcW w:w="496" w:type="pct"/>
            <w:tcBorders>
              <w:top w:val="nil"/>
              <w:left w:val="nil"/>
              <w:bottom w:val="single" w:sz="4" w:space="0" w:color="auto"/>
              <w:right w:val="single" w:sz="4" w:space="0" w:color="auto"/>
            </w:tcBorders>
            <w:shd w:val="clear" w:color="auto" w:fill="auto"/>
            <w:vAlign w:val="center"/>
            <w:hideMark/>
          </w:tcPr>
          <w:p w14:paraId="5D1DBEFD"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0,0718</w:t>
            </w:r>
          </w:p>
        </w:tc>
      </w:tr>
      <w:tr w:rsidR="00732A82" w:rsidRPr="00732A82" w14:paraId="2D8ABBA4"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noWrap/>
            <w:vAlign w:val="bottom"/>
            <w:hideMark/>
          </w:tcPr>
          <w:p w14:paraId="58F8DEC0" w14:textId="77777777" w:rsidR="00F632EA" w:rsidRPr="00732A82" w:rsidRDefault="00F632EA" w:rsidP="00732A82">
            <w:pPr>
              <w:spacing w:after="0" w:line="240" w:lineRule="auto"/>
              <w:rPr>
                <w:rFonts w:ascii="Arial" w:eastAsia="Times New Roman" w:hAnsi="Arial" w:cs="Arial"/>
                <w:i/>
                <w:color w:val="000000"/>
                <w:sz w:val="18"/>
                <w:szCs w:val="18"/>
              </w:rPr>
            </w:pPr>
            <w:r w:rsidRPr="00732A82">
              <w:rPr>
                <w:rFonts w:ascii="Arial" w:eastAsia="Times New Roman" w:hAnsi="Arial" w:cs="Arial"/>
                <w:i/>
                <w:color w:val="000000"/>
                <w:sz w:val="18"/>
                <w:szCs w:val="18"/>
              </w:rPr>
              <w:t xml:space="preserve">Bosque de galería y </w:t>
            </w:r>
            <w:proofErr w:type="spellStart"/>
            <w:r w:rsidRPr="00732A82">
              <w:rPr>
                <w:rFonts w:ascii="Arial" w:eastAsia="Times New Roman" w:hAnsi="Arial" w:cs="Arial"/>
                <w:i/>
                <w:color w:val="000000"/>
                <w:sz w:val="18"/>
                <w:szCs w:val="18"/>
              </w:rPr>
              <w:t>ripario</w:t>
            </w:r>
            <w:proofErr w:type="spellEnd"/>
          </w:p>
        </w:tc>
        <w:tc>
          <w:tcPr>
            <w:tcW w:w="469" w:type="pct"/>
            <w:tcBorders>
              <w:top w:val="nil"/>
              <w:left w:val="nil"/>
              <w:bottom w:val="single" w:sz="4" w:space="0" w:color="auto"/>
              <w:right w:val="single" w:sz="4" w:space="0" w:color="auto"/>
            </w:tcBorders>
            <w:shd w:val="clear" w:color="auto" w:fill="auto"/>
            <w:noWrap/>
            <w:vAlign w:val="center"/>
            <w:hideMark/>
          </w:tcPr>
          <w:p w14:paraId="5E864297"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26</w:t>
            </w:r>
          </w:p>
        </w:tc>
        <w:tc>
          <w:tcPr>
            <w:tcW w:w="391" w:type="pct"/>
            <w:tcBorders>
              <w:top w:val="nil"/>
              <w:left w:val="nil"/>
              <w:bottom w:val="single" w:sz="4" w:space="0" w:color="auto"/>
              <w:right w:val="single" w:sz="4" w:space="0" w:color="auto"/>
            </w:tcBorders>
            <w:shd w:val="clear" w:color="auto" w:fill="auto"/>
            <w:noWrap/>
            <w:vAlign w:val="center"/>
            <w:hideMark/>
          </w:tcPr>
          <w:p w14:paraId="5FB588B3"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13</w:t>
            </w:r>
          </w:p>
        </w:tc>
        <w:tc>
          <w:tcPr>
            <w:tcW w:w="431" w:type="pct"/>
            <w:tcBorders>
              <w:top w:val="nil"/>
              <w:left w:val="nil"/>
              <w:bottom w:val="single" w:sz="4" w:space="0" w:color="auto"/>
              <w:right w:val="single" w:sz="4" w:space="0" w:color="auto"/>
            </w:tcBorders>
            <w:shd w:val="clear" w:color="auto" w:fill="auto"/>
            <w:vAlign w:val="center"/>
            <w:hideMark/>
          </w:tcPr>
          <w:p w14:paraId="524A1FCE"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0,0265</w:t>
            </w:r>
          </w:p>
        </w:tc>
        <w:tc>
          <w:tcPr>
            <w:tcW w:w="468" w:type="pct"/>
            <w:tcBorders>
              <w:top w:val="nil"/>
              <w:left w:val="nil"/>
              <w:bottom w:val="single" w:sz="4" w:space="0" w:color="auto"/>
              <w:right w:val="single" w:sz="4" w:space="0" w:color="auto"/>
            </w:tcBorders>
            <w:shd w:val="clear" w:color="auto" w:fill="auto"/>
            <w:vAlign w:val="center"/>
            <w:hideMark/>
          </w:tcPr>
          <w:p w14:paraId="00B30771"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0,8</w:t>
            </w:r>
          </w:p>
        </w:tc>
        <w:tc>
          <w:tcPr>
            <w:tcW w:w="464" w:type="pct"/>
            <w:tcBorders>
              <w:top w:val="nil"/>
              <w:left w:val="nil"/>
              <w:bottom w:val="single" w:sz="4" w:space="0" w:color="auto"/>
              <w:right w:val="single" w:sz="4" w:space="0" w:color="auto"/>
            </w:tcBorders>
            <w:shd w:val="clear" w:color="auto" w:fill="auto"/>
            <w:vAlign w:val="center"/>
            <w:hideMark/>
          </w:tcPr>
          <w:p w14:paraId="6F313936"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w:t>
            </w:r>
          </w:p>
        </w:tc>
        <w:tc>
          <w:tcPr>
            <w:tcW w:w="511" w:type="pct"/>
            <w:tcBorders>
              <w:top w:val="nil"/>
              <w:left w:val="nil"/>
              <w:bottom w:val="single" w:sz="4" w:space="0" w:color="auto"/>
              <w:right w:val="single" w:sz="4" w:space="0" w:color="auto"/>
            </w:tcBorders>
            <w:shd w:val="clear" w:color="auto" w:fill="auto"/>
            <w:vAlign w:val="center"/>
            <w:hideMark/>
          </w:tcPr>
          <w:p w14:paraId="4E6CD18A"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lang w:val="en-US"/>
              </w:rPr>
              <w:t>0,5</w:t>
            </w:r>
          </w:p>
        </w:tc>
        <w:tc>
          <w:tcPr>
            <w:tcW w:w="614" w:type="pct"/>
            <w:tcBorders>
              <w:top w:val="nil"/>
              <w:left w:val="nil"/>
              <w:bottom w:val="single" w:sz="4" w:space="0" w:color="auto"/>
              <w:right w:val="single" w:sz="4" w:space="0" w:color="auto"/>
            </w:tcBorders>
            <w:shd w:val="clear" w:color="auto" w:fill="auto"/>
            <w:vAlign w:val="center"/>
            <w:hideMark/>
          </w:tcPr>
          <w:p w14:paraId="3FAF895A"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2,3</w:t>
            </w:r>
          </w:p>
        </w:tc>
        <w:tc>
          <w:tcPr>
            <w:tcW w:w="496" w:type="pct"/>
            <w:tcBorders>
              <w:top w:val="nil"/>
              <w:left w:val="nil"/>
              <w:bottom w:val="single" w:sz="4" w:space="0" w:color="auto"/>
              <w:right w:val="single" w:sz="4" w:space="0" w:color="auto"/>
            </w:tcBorders>
            <w:shd w:val="clear" w:color="auto" w:fill="auto"/>
            <w:vAlign w:val="center"/>
            <w:hideMark/>
          </w:tcPr>
          <w:p w14:paraId="4C3522F4" w14:textId="77777777" w:rsidR="00F632EA" w:rsidRPr="00732A82" w:rsidRDefault="00F632EA" w:rsidP="00732A82">
            <w:pPr>
              <w:spacing w:after="0" w:line="240" w:lineRule="auto"/>
              <w:jc w:val="center"/>
              <w:rPr>
                <w:rFonts w:ascii="Arial" w:eastAsia="Times New Roman" w:hAnsi="Arial" w:cs="Arial"/>
                <w:i/>
                <w:color w:val="000000"/>
                <w:sz w:val="18"/>
                <w:szCs w:val="18"/>
                <w:lang w:val="en-US"/>
              </w:rPr>
            </w:pPr>
            <w:r w:rsidRPr="00732A82">
              <w:rPr>
                <w:rFonts w:ascii="Arial" w:eastAsia="Times New Roman" w:hAnsi="Arial" w:cs="Arial"/>
                <w:i/>
                <w:color w:val="000000"/>
                <w:sz w:val="18"/>
                <w:szCs w:val="18"/>
              </w:rPr>
              <w:t>0,0610</w:t>
            </w:r>
          </w:p>
        </w:tc>
      </w:tr>
      <w:tr w:rsidR="00732A82" w:rsidRPr="00732A82" w14:paraId="403A8B92" w14:textId="77777777" w:rsidTr="00732A82">
        <w:trPr>
          <w:trHeight w:val="288"/>
          <w:jc w:val="center"/>
        </w:trPr>
        <w:tc>
          <w:tcPr>
            <w:tcW w:w="1156" w:type="pct"/>
            <w:tcBorders>
              <w:top w:val="nil"/>
              <w:left w:val="single" w:sz="4" w:space="0" w:color="auto"/>
              <w:bottom w:val="single" w:sz="4" w:space="0" w:color="auto"/>
              <w:right w:val="single" w:sz="4" w:space="0" w:color="auto"/>
            </w:tcBorders>
            <w:shd w:val="clear" w:color="auto" w:fill="auto"/>
            <w:vAlign w:val="center"/>
            <w:hideMark/>
          </w:tcPr>
          <w:p w14:paraId="3E4D439E" w14:textId="77777777" w:rsidR="00F632EA" w:rsidRPr="00732A82" w:rsidRDefault="00F632EA" w:rsidP="00732A82">
            <w:pPr>
              <w:spacing w:after="0" w:line="240" w:lineRule="auto"/>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Total</w:t>
            </w:r>
          </w:p>
        </w:tc>
        <w:tc>
          <w:tcPr>
            <w:tcW w:w="469" w:type="pct"/>
            <w:tcBorders>
              <w:top w:val="nil"/>
              <w:left w:val="nil"/>
              <w:bottom w:val="single" w:sz="4" w:space="0" w:color="auto"/>
              <w:right w:val="single" w:sz="4" w:space="0" w:color="auto"/>
            </w:tcBorders>
            <w:shd w:val="clear" w:color="auto" w:fill="auto"/>
            <w:vAlign w:val="center"/>
            <w:hideMark/>
          </w:tcPr>
          <w:p w14:paraId="3527D15A"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lang w:val="en-US"/>
              </w:rPr>
              <w:t>180</w:t>
            </w:r>
          </w:p>
        </w:tc>
        <w:tc>
          <w:tcPr>
            <w:tcW w:w="391" w:type="pct"/>
            <w:tcBorders>
              <w:top w:val="nil"/>
              <w:left w:val="nil"/>
              <w:bottom w:val="single" w:sz="4" w:space="0" w:color="auto"/>
              <w:right w:val="single" w:sz="4" w:space="0" w:color="auto"/>
            </w:tcBorders>
            <w:shd w:val="clear" w:color="auto" w:fill="auto"/>
            <w:vAlign w:val="center"/>
            <w:hideMark/>
          </w:tcPr>
          <w:p w14:paraId="53973213"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lang w:val="en-US"/>
              </w:rPr>
              <w:t> </w:t>
            </w:r>
          </w:p>
        </w:tc>
        <w:tc>
          <w:tcPr>
            <w:tcW w:w="431" w:type="pct"/>
            <w:tcBorders>
              <w:top w:val="nil"/>
              <w:left w:val="nil"/>
              <w:bottom w:val="single" w:sz="4" w:space="0" w:color="auto"/>
              <w:right w:val="single" w:sz="4" w:space="0" w:color="auto"/>
            </w:tcBorders>
            <w:shd w:val="clear" w:color="auto" w:fill="auto"/>
            <w:vAlign w:val="center"/>
            <w:hideMark/>
          </w:tcPr>
          <w:p w14:paraId="6A68EE92"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0,1837</w:t>
            </w:r>
          </w:p>
        </w:tc>
        <w:tc>
          <w:tcPr>
            <w:tcW w:w="2057" w:type="pct"/>
            <w:gridSpan w:val="4"/>
            <w:tcBorders>
              <w:top w:val="nil"/>
              <w:left w:val="nil"/>
              <w:bottom w:val="single" w:sz="4" w:space="0" w:color="auto"/>
              <w:right w:val="single" w:sz="4" w:space="0" w:color="auto"/>
            </w:tcBorders>
            <w:shd w:val="clear" w:color="auto" w:fill="auto"/>
            <w:vAlign w:val="center"/>
            <w:hideMark/>
          </w:tcPr>
          <w:p w14:paraId="569557EA"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TOTAL</w:t>
            </w:r>
          </w:p>
        </w:tc>
        <w:tc>
          <w:tcPr>
            <w:tcW w:w="496" w:type="pct"/>
            <w:tcBorders>
              <w:top w:val="nil"/>
              <w:left w:val="nil"/>
              <w:bottom w:val="single" w:sz="4" w:space="0" w:color="auto"/>
              <w:right w:val="single" w:sz="4" w:space="0" w:color="auto"/>
            </w:tcBorders>
            <w:shd w:val="clear" w:color="auto" w:fill="auto"/>
            <w:vAlign w:val="center"/>
            <w:hideMark/>
          </w:tcPr>
          <w:p w14:paraId="3A5A9608" w14:textId="77777777" w:rsidR="00F632EA" w:rsidRPr="00732A82" w:rsidRDefault="00F632EA" w:rsidP="00732A82">
            <w:pPr>
              <w:spacing w:after="0" w:line="240" w:lineRule="auto"/>
              <w:jc w:val="center"/>
              <w:rPr>
                <w:rFonts w:ascii="Arial" w:eastAsia="Times New Roman" w:hAnsi="Arial" w:cs="Arial"/>
                <w:bCs/>
                <w:i/>
                <w:color w:val="000000"/>
                <w:sz w:val="18"/>
                <w:szCs w:val="18"/>
                <w:lang w:val="en-US"/>
              </w:rPr>
            </w:pPr>
            <w:r w:rsidRPr="00732A82">
              <w:rPr>
                <w:rFonts w:ascii="Arial" w:eastAsia="Times New Roman" w:hAnsi="Arial" w:cs="Arial"/>
                <w:bCs/>
                <w:i/>
                <w:color w:val="000000"/>
                <w:sz w:val="18"/>
                <w:szCs w:val="18"/>
              </w:rPr>
              <w:t>0,2874</w:t>
            </w:r>
          </w:p>
        </w:tc>
      </w:tr>
    </w:tbl>
    <w:p w14:paraId="210931A3" w14:textId="77777777" w:rsidR="00F632EA" w:rsidRPr="00732A82" w:rsidRDefault="00F632EA" w:rsidP="00732A82">
      <w:pPr>
        <w:spacing w:after="0" w:line="240" w:lineRule="auto"/>
        <w:jc w:val="both"/>
        <w:rPr>
          <w:rFonts w:ascii="Arial" w:hAnsi="Arial" w:cs="Arial"/>
          <w:i/>
          <w:sz w:val="18"/>
          <w:szCs w:val="18"/>
          <w:lang w:val="es-MX"/>
        </w:rPr>
      </w:pPr>
    </w:p>
    <w:p w14:paraId="78C20CA2" w14:textId="49C75771" w:rsidR="00F632EA" w:rsidRPr="00732A82" w:rsidRDefault="00F632EA" w:rsidP="00732A82">
      <w:pPr>
        <w:spacing w:after="0" w:line="240" w:lineRule="auto"/>
        <w:ind w:left="567" w:right="567"/>
        <w:jc w:val="both"/>
        <w:rPr>
          <w:rFonts w:ascii="Arial" w:hAnsi="Arial" w:cs="Arial"/>
          <w:i/>
          <w:iCs/>
          <w:sz w:val="18"/>
          <w:szCs w:val="18"/>
        </w:rPr>
      </w:pPr>
      <w:r w:rsidRPr="00732A82">
        <w:rPr>
          <w:rFonts w:ascii="Arial" w:hAnsi="Arial" w:cs="Arial"/>
          <w:i/>
          <w:iCs/>
          <w:sz w:val="18"/>
          <w:szCs w:val="18"/>
        </w:rPr>
        <w:t xml:space="preserve">Se identifica que el área a compensar corresponde a </w:t>
      </w:r>
      <w:r w:rsidR="00C767D8">
        <w:rPr>
          <w:rFonts w:ascii="Arial" w:hAnsi="Arial" w:cs="Arial"/>
          <w:i/>
          <w:iCs/>
          <w:sz w:val="18"/>
          <w:szCs w:val="18"/>
        </w:rPr>
        <w:t>XXXX</w:t>
      </w:r>
      <w:r w:rsidRPr="00732A82">
        <w:rPr>
          <w:rFonts w:ascii="Arial" w:hAnsi="Arial" w:cs="Arial"/>
          <w:i/>
          <w:iCs/>
          <w:sz w:val="18"/>
          <w:szCs w:val="18"/>
        </w:rPr>
        <w:t xml:space="preserve"> hectáreas, las cuales deben ser compensadas mediante el proceso de Restauración con la acción de enriquecimiento, a una densidad de siembra de </w:t>
      </w:r>
      <w:r w:rsidR="00C767D8">
        <w:rPr>
          <w:rFonts w:ascii="Arial" w:hAnsi="Arial" w:cs="Arial"/>
          <w:i/>
          <w:iCs/>
          <w:sz w:val="18"/>
          <w:szCs w:val="18"/>
        </w:rPr>
        <w:t>XXX</w:t>
      </w:r>
      <w:r w:rsidRPr="00732A82">
        <w:rPr>
          <w:rFonts w:ascii="Arial" w:hAnsi="Arial" w:cs="Arial"/>
          <w:i/>
          <w:iCs/>
          <w:sz w:val="18"/>
          <w:szCs w:val="18"/>
        </w:rPr>
        <w:t xml:space="preserve"> árboles por hectárea preferiblemente en área de importancia ambiental en disposición tres bolillos con distancia de </w:t>
      </w:r>
      <w:r w:rsidR="00C767D8">
        <w:rPr>
          <w:rFonts w:ascii="Arial" w:hAnsi="Arial" w:cs="Arial"/>
          <w:i/>
          <w:iCs/>
          <w:sz w:val="18"/>
          <w:szCs w:val="18"/>
        </w:rPr>
        <w:t>XXX</w:t>
      </w:r>
      <w:r w:rsidRPr="00732A82">
        <w:rPr>
          <w:rFonts w:ascii="Arial" w:hAnsi="Arial" w:cs="Arial"/>
          <w:i/>
          <w:iCs/>
          <w:sz w:val="18"/>
          <w:szCs w:val="18"/>
        </w:rPr>
        <w:t xml:space="preserve"> metros entre individuos, lo que daría un total de </w:t>
      </w:r>
      <w:r w:rsidR="00C767D8">
        <w:rPr>
          <w:rFonts w:ascii="Arial" w:hAnsi="Arial" w:cs="Arial"/>
          <w:i/>
          <w:iCs/>
          <w:sz w:val="18"/>
          <w:szCs w:val="18"/>
        </w:rPr>
        <w:t>XXXX</w:t>
      </w:r>
      <w:r w:rsidRPr="00732A82">
        <w:rPr>
          <w:rFonts w:ascii="Arial" w:hAnsi="Arial" w:cs="Arial"/>
          <w:i/>
          <w:iCs/>
          <w:sz w:val="18"/>
          <w:szCs w:val="18"/>
        </w:rPr>
        <w:t xml:space="preserve"> (</w:t>
      </w:r>
      <w:r w:rsidR="00C767D8">
        <w:rPr>
          <w:rFonts w:ascii="Arial" w:hAnsi="Arial" w:cs="Arial"/>
          <w:i/>
          <w:iCs/>
          <w:sz w:val="18"/>
          <w:szCs w:val="18"/>
        </w:rPr>
        <w:t>XXX</w:t>
      </w:r>
      <w:r w:rsidRPr="00732A82">
        <w:rPr>
          <w:rFonts w:ascii="Arial" w:hAnsi="Arial" w:cs="Arial"/>
          <w:i/>
          <w:iCs/>
          <w:sz w:val="18"/>
          <w:szCs w:val="18"/>
        </w:rPr>
        <w:t>) individuos a compensar.</w:t>
      </w:r>
    </w:p>
    <w:p w14:paraId="40670C24" w14:textId="77777777" w:rsidR="00732A82" w:rsidRDefault="00732A82" w:rsidP="00732A82">
      <w:pPr>
        <w:spacing w:after="0" w:line="240" w:lineRule="auto"/>
        <w:ind w:left="567" w:right="567"/>
        <w:jc w:val="both"/>
        <w:rPr>
          <w:rFonts w:ascii="Arial" w:hAnsi="Arial" w:cs="Arial"/>
          <w:bCs/>
          <w:i/>
          <w:sz w:val="18"/>
          <w:szCs w:val="18"/>
        </w:rPr>
      </w:pPr>
    </w:p>
    <w:p w14:paraId="476B9B90" w14:textId="77777777" w:rsidR="00F632EA" w:rsidRPr="00732A82" w:rsidRDefault="00F632EA" w:rsidP="00732A82">
      <w:pPr>
        <w:spacing w:after="0" w:line="240" w:lineRule="auto"/>
        <w:ind w:left="567" w:right="567"/>
        <w:jc w:val="both"/>
        <w:rPr>
          <w:rFonts w:ascii="Arial" w:hAnsi="Arial" w:cs="Arial"/>
          <w:bCs/>
          <w:i/>
          <w:sz w:val="18"/>
          <w:szCs w:val="18"/>
        </w:rPr>
      </w:pPr>
      <w:r w:rsidRPr="00732A82">
        <w:rPr>
          <w:rFonts w:ascii="Arial" w:hAnsi="Arial" w:cs="Arial"/>
          <w:bCs/>
          <w:i/>
          <w:sz w:val="18"/>
          <w:szCs w:val="18"/>
        </w:rPr>
        <w:t>Compensación a entregar</w:t>
      </w:r>
    </w:p>
    <w:p w14:paraId="063BAEC5" w14:textId="77777777" w:rsidR="00F632EA" w:rsidRPr="00732A82" w:rsidRDefault="00F632EA" w:rsidP="00732A82">
      <w:pPr>
        <w:spacing w:after="0" w:line="240" w:lineRule="auto"/>
        <w:ind w:left="567" w:right="567"/>
        <w:rPr>
          <w:rFonts w:ascii="Arial" w:hAnsi="Arial" w:cs="Arial"/>
          <w:i/>
          <w:noProof/>
          <w:sz w:val="18"/>
          <w:szCs w:val="18"/>
          <w:lang w:eastAsia="es-CO"/>
        </w:rPr>
      </w:pPr>
    </w:p>
    <w:p w14:paraId="3AAC6BAC" w14:textId="57B6DA29" w:rsidR="00F632EA" w:rsidRPr="00732A82" w:rsidRDefault="00F632EA" w:rsidP="00732A82">
      <w:pPr>
        <w:spacing w:after="0" w:line="240" w:lineRule="auto"/>
        <w:ind w:left="567" w:right="567"/>
        <w:jc w:val="both"/>
        <w:rPr>
          <w:rFonts w:ascii="Arial" w:hAnsi="Arial" w:cs="Arial"/>
          <w:bCs/>
          <w:i/>
          <w:noProof/>
          <w:sz w:val="18"/>
          <w:szCs w:val="18"/>
          <w:lang w:eastAsia="es-CO"/>
        </w:rPr>
      </w:pPr>
      <w:r w:rsidRPr="00732A82">
        <w:rPr>
          <w:rFonts w:ascii="Arial" w:hAnsi="Arial" w:cs="Arial"/>
          <w:bCs/>
          <w:i/>
          <w:noProof/>
          <w:sz w:val="18"/>
          <w:szCs w:val="18"/>
          <w:lang w:eastAsia="es-CO"/>
        </w:rPr>
        <w:t xml:space="preserve">Teniendo en cuenta los calculos realizados para la compensacion resultante del aprovechamiento forestal unico de 180 individuos en </w:t>
      </w:r>
      <w:r w:rsidR="00C767D8">
        <w:rPr>
          <w:rFonts w:ascii="Arial" w:hAnsi="Arial" w:cs="Arial"/>
          <w:bCs/>
          <w:i/>
          <w:noProof/>
          <w:sz w:val="18"/>
          <w:szCs w:val="18"/>
          <w:lang w:eastAsia="es-CO"/>
        </w:rPr>
        <w:t>XXXX</w:t>
      </w:r>
      <w:r w:rsidRPr="00732A82">
        <w:rPr>
          <w:rFonts w:ascii="Arial" w:hAnsi="Arial" w:cs="Arial"/>
          <w:bCs/>
          <w:i/>
          <w:noProof/>
          <w:sz w:val="18"/>
          <w:szCs w:val="18"/>
          <w:lang w:eastAsia="es-CO"/>
        </w:rPr>
        <w:t xml:space="preserve"> hectareas, todos dentro del area del tramo vial objeto de mantenimiento, da en total una cantidad de </w:t>
      </w:r>
      <w:r w:rsidR="00C767D8">
        <w:rPr>
          <w:rFonts w:ascii="Arial" w:hAnsi="Arial" w:cs="Arial"/>
          <w:bCs/>
          <w:i/>
          <w:noProof/>
          <w:sz w:val="18"/>
          <w:szCs w:val="18"/>
          <w:lang w:eastAsia="es-CO"/>
        </w:rPr>
        <w:t>XXX</w:t>
      </w:r>
      <w:r w:rsidRPr="00732A82">
        <w:rPr>
          <w:rFonts w:ascii="Arial" w:hAnsi="Arial" w:cs="Arial"/>
          <w:bCs/>
          <w:i/>
          <w:noProof/>
          <w:sz w:val="18"/>
          <w:szCs w:val="18"/>
          <w:lang w:eastAsia="es-CO"/>
        </w:rPr>
        <w:t xml:space="preserve"> (</w:t>
      </w:r>
      <w:r w:rsidR="00C767D8">
        <w:rPr>
          <w:rFonts w:ascii="Arial" w:hAnsi="Arial" w:cs="Arial"/>
          <w:bCs/>
          <w:i/>
          <w:noProof/>
          <w:sz w:val="18"/>
          <w:szCs w:val="18"/>
          <w:lang w:eastAsia="es-CO"/>
        </w:rPr>
        <w:t>XXX</w:t>
      </w:r>
      <w:r w:rsidRPr="00732A82">
        <w:rPr>
          <w:rFonts w:ascii="Arial" w:hAnsi="Arial" w:cs="Arial"/>
          <w:bCs/>
          <w:i/>
          <w:noProof/>
          <w:sz w:val="18"/>
          <w:szCs w:val="18"/>
          <w:lang w:eastAsia="es-CO"/>
        </w:rPr>
        <w:t>) individuos a establecer.</w:t>
      </w:r>
    </w:p>
    <w:p w14:paraId="03AB707E" w14:textId="77777777" w:rsidR="00F632EA" w:rsidRPr="00732A82" w:rsidRDefault="00F632EA" w:rsidP="00732A82">
      <w:pPr>
        <w:spacing w:after="0" w:line="240" w:lineRule="auto"/>
        <w:ind w:left="567" w:right="567"/>
        <w:jc w:val="both"/>
        <w:rPr>
          <w:rFonts w:ascii="Arial" w:hAnsi="Arial" w:cs="Arial"/>
          <w:bCs/>
          <w:i/>
          <w:noProof/>
          <w:sz w:val="18"/>
          <w:szCs w:val="18"/>
          <w:lang w:eastAsia="es-CO"/>
        </w:rPr>
      </w:pPr>
    </w:p>
    <w:p w14:paraId="63073E6E" w14:textId="26195974" w:rsidR="00F632EA" w:rsidRPr="00732A82" w:rsidRDefault="00F632EA" w:rsidP="00732A82">
      <w:pPr>
        <w:spacing w:after="0" w:line="240" w:lineRule="auto"/>
        <w:ind w:left="567" w:right="567"/>
        <w:jc w:val="both"/>
        <w:rPr>
          <w:rFonts w:ascii="Arial" w:eastAsia="Times New Roman" w:hAnsi="Arial" w:cs="Arial"/>
          <w:i/>
          <w:sz w:val="18"/>
          <w:szCs w:val="18"/>
          <w:lang w:eastAsia="es-ES"/>
        </w:rPr>
      </w:pPr>
      <w:r w:rsidRPr="00732A82">
        <w:rPr>
          <w:rFonts w:ascii="Arial" w:hAnsi="Arial" w:cs="Arial"/>
          <w:bCs/>
          <w:i/>
          <w:noProof/>
          <w:sz w:val="18"/>
          <w:szCs w:val="18"/>
          <w:lang w:eastAsia="es-CO"/>
        </w:rPr>
        <w:t xml:space="preserve">Sin embargo, </w:t>
      </w:r>
      <w:r w:rsidRPr="00732A82">
        <w:rPr>
          <w:rFonts w:ascii="Arial" w:eastAsia="Times New Roman" w:hAnsi="Arial" w:cs="Arial"/>
          <w:i/>
          <w:sz w:val="18"/>
          <w:szCs w:val="18"/>
          <w:lang w:eastAsia="es-ES"/>
        </w:rPr>
        <w:t xml:space="preserve">debido a que la estrategia </w:t>
      </w:r>
      <w:r w:rsidRPr="00732A82">
        <w:rPr>
          <w:rFonts w:ascii="Arial" w:eastAsia="Times New Roman" w:hAnsi="Arial" w:cs="Arial"/>
          <w:i/>
          <w:iCs/>
          <w:sz w:val="18"/>
          <w:szCs w:val="18"/>
          <w:lang w:eastAsia="es-ES"/>
        </w:rPr>
        <w:t>“Meta Verde”</w:t>
      </w:r>
      <w:r w:rsidRPr="00732A82">
        <w:rPr>
          <w:rFonts w:ascii="Arial" w:eastAsia="Times New Roman" w:hAnsi="Arial" w:cs="Arial"/>
          <w:i/>
          <w:sz w:val="18"/>
          <w:szCs w:val="18"/>
          <w:lang w:eastAsia="es-ES"/>
        </w:rPr>
        <w:t xml:space="preserve"> se está llevando a cabo en esta corporación, creemos pertinente solicitar material vegetal y otros insumos cuyo costo sea equivalente al costo de establecer los </w:t>
      </w:r>
      <w:r w:rsidR="00C767D8">
        <w:rPr>
          <w:rFonts w:ascii="Arial" w:eastAsia="Times New Roman" w:hAnsi="Arial" w:cs="Arial"/>
          <w:i/>
          <w:sz w:val="18"/>
          <w:szCs w:val="18"/>
          <w:lang w:eastAsia="es-ES"/>
        </w:rPr>
        <w:t>XXX</w:t>
      </w:r>
      <w:r w:rsidRPr="00732A82">
        <w:rPr>
          <w:rFonts w:ascii="Arial" w:eastAsia="Times New Roman" w:hAnsi="Arial" w:cs="Arial"/>
          <w:i/>
          <w:sz w:val="18"/>
          <w:szCs w:val="18"/>
          <w:lang w:eastAsia="es-ES"/>
        </w:rPr>
        <w:t xml:space="preserve"> individuos, para lo cual se tienen los siguientes cálculos:</w:t>
      </w:r>
    </w:p>
    <w:p w14:paraId="27F2E5B1" w14:textId="77777777" w:rsidR="00F632EA" w:rsidRPr="00732A82" w:rsidRDefault="00F632EA" w:rsidP="00732A82">
      <w:pPr>
        <w:spacing w:after="0" w:line="240" w:lineRule="auto"/>
        <w:contextualSpacing/>
        <w:jc w:val="both"/>
        <w:rPr>
          <w:rFonts w:ascii="Arial" w:hAnsi="Arial" w:cs="Arial"/>
          <w:i/>
          <w:sz w:val="18"/>
          <w:szCs w:val="18"/>
        </w:rPr>
      </w:pPr>
    </w:p>
    <w:tbl>
      <w:tblPr>
        <w:tblW w:w="8642" w:type="dxa"/>
        <w:jc w:val="center"/>
        <w:tblCellMar>
          <w:left w:w="70" w:type="dxa"/>
          <w:right w:w="70" w:type="dxa"/>
        </w:tblCellMar>
        <w:tblLook w:val="04A0" w:firstRow="1" w:lastRow="0" w:firstColumn="1" w:lastColumn="0" w:noHBand="0" w:noVBand="1"/>
      </w:tblPr>
      <w:tblGrid>
        <w:gridCol w:w="1980"/>
        <w:gridCol w:w="1843"/>
        <w:gridCol w:w="1417"/>
        <w:gridCol w:w="1701"/>
        <w:gridCol w:w="1701"/>
      </w:tblGrid>
      <w:tr w:rsidR="00F632EA" w:rsidRPr="00732A82" w14:paraId="52F4095E" w14:textId="77777777" w:rsidTr="00C767D8">
        <w:trPr>
          <w:trHeight w:val="315"/>
          <w:jc w:val="center"/>
        </w:trPr>
        <w:tc>
          <w:tcPr>
            <w:tcW w:w="694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28813" w14:textId="77777777" w:rsidR="00F632EA" w:rsidRPr="00732A82" w:rsidRDefault="00F632EA" w:rsidP="00732A82">
            <w:pPr>
              <w:spacing w:after="0" w:line="240" w:lineRule="auto"/>
              <w:jc w:val="center"/>
              <w:rPr>
                <w:rFonts w:ascii="Arial" w:eastAsia="Times New Roman" w:hAnsi="Arial" w:cs="Arial"/>
                <w:bCs/>
                <w:i/>
                <w:sz w:val="18"/>
                <w:szCs w:val="18"/>
                <w:lang w:eastAsia="es-CO"/>
              </w:rPr>
            </w:pPr>
            <w:r w:rsidRPr="00732A82">
              <w:rPr>
                <w:rFonts w:ascii="Arial" w:eastAsia="Times New Roman" w:hAnsi="Arial" w:cs="Arial"/>
                <w:bCs/>
                <w:i/>
                <w:sz w:val="18"/>
                <w:szCs w:val="18"/>
                <w:lang w:eastAsia="es-CO"/>
              </w:rPr>
              <w:t xml:space="preserve">COSTO PROMEDIO DE ESTABLECIMIENTO POR HECTÁREA </w:t>
            </w:r>
          </w:p>
        </w:tc>
        <w:tc>
          <w:tcPr>
            <w:tcW w:w="1701" w:type="dxa"/>
            <w:tcBorders>
              <w:top w:val="nil"/>
              <w:left w:val="nil"/>
              <w:bottom w:val="nil"/>
              <w:right w:val="nil"/>
            </w:tcBorders>
            <w:shd w:val="clear" w:color="auto" w:fill="auto"/>
            <w:noWrap/>
            <w:vAlign w:val="bottom"/>
            <w:hideMark/>
          </w:tcPr>
          <w:p w14:paraId="5B0B1366" w14:textId="77777777" w:rsidR="00F632EA" w:rsidRPr="00732A82" w:rsidRDefault="00F632EA" w:rsidP="00732A82">
            <w:pPr>
              <w:spacing w:after="0" w:line="240" w:lineRule="auto"/>
              <w:jc w:val="center"/>
              <w:rPr>
                <w:rFonts w:ascii="Arial" w:eastAsia="Times New Roman" w:hAnsi="Arial" w:cs="Arial"/>
                <w:bCs/>
                <w:i/>
                <w:sz w:val="18"/>
                <w:szCs w:val="18"/>
                <w:lang w:eastAsia="es-CO"/>
              </w:rPr>
            </w:pPr>
          </w:p>
        </w:tc>
      </w:tr>
      <w:tr w:rsidR="00F632EA" w:rsidRPr="00732A82" w14:paraId="3E60386C"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1848C4"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ITEM</w:t>
            </w:r>
          </w:p>
        </w:tc>
        <w:tc>
          <w:tcPr>
            <w:tcW w:w="1843" w:type="dxa"/>
            <w:tcBorders>
              <w:top w:val="nil"/>
              <w:left w:val="nil"/>
              <w:bottom w:val="single" w:sz="4" w:space="0" w:color="auto"/>
              <w:right w:val="single" w:sz="4" w:space="0" w:color="auto"/>
            </w:tcBorders>
            <w:shd w:val="clear" w:color="auto" w:fill="auto"/>
            <w:noWrap/>
            <w:vAlign w:val="bottom"/>
            <w:hideMark/>
          </w:tcPr>
          <w:p w14:paraId="79AC7D70"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VALOR UNIDAD </w:t>
            </w:r>
          </w:p>
        </w:tc>
        <w:tc>
          <w:tcPr>
            <w:tcW w:w="1417" w:type="dxa"/>
            <w:tcBorders>
              <w:top w:val="nil"/>
              <w:left w:val="nil"/>
              <w:bottom w:val="single" w:sz="4" w:space="0" w:color="auto"/>
              <w:right w:val="single" w:sz="4" w:space="0" w:color="auto"/>
            </w:tcBorders>
            <w:shd w:val="clear" w:color="auto" w:fill="auto"/>
            <w:noWrap/>
            <w:vAlign w:val="bottom"/>
            <w:hideMark/>
          </w:tcPr>
          <w:p w14:paraId="695523A7" w14:textId="77777777" w:rsidR="00F632EA" w:rsidRPr="00732A82" w:rsidRDefault="00F632EA" w:rsidP="00732A82">
            <w:pPr>
              <w:spacing w:after="0" w:line="240" w:lineRule="auto"/>
              <w:jc w:val="center"/>
              <w:rPr>
                <w:rFonts w:ascii="Arial" w:eastAsia="Times New Roman" w:hAnsi="Arial" w:cs="Arial"/>
                <w:i/>
                <w:sz w:val="18"/>
                <w:szCs w:val="18"/>
                <w:lang w:eastAsia="es-CO"/>
              </w:rPr>
            </w:pPr>
            <w:r w:rsidRPr="00732A82">
              <w:rPr>
                <w:rFonts w:ascii="Arial" w:eastAsia="Times New Roman" w:hAnsi="Arial" w:cs="Arial"/>
                <w:i/>
                <w:sz w:val="18"/>
                <w:szCs w:val="18"/>
                <w:lang w:eastAsia="es-CO"/>
              </w:rPr>
              <w:t>CANT X ha.</w:t>
            </w:r>
          </w:p>
        </w:tc>
        <w:tc>
          <w:tcPr>
            <w:tcW w:w="1701" w:type="dxa"/>
            <w:tcBorders>
              <w:top w:val="nil"/>
              <w:left w:val="nil"/>
              <w:bottom w:val="single" w:sz="4" w:space="0" w:color="auto"/>
              <w:right w:val="single" w:sz="4" w:space="0" w:color="auto"/>
            </w:tcBorders>
            <w:shd w:val="clear" w:color="auto" w:fill="auto"/>
            <w:noWrap/>
            <w:vAlign w:val="bottom"/>
            <w:hideMark/>
          </w:tcPr>
          <w:p w14:paraId="0245A227" w14:textId="77777777" w:rsidR="00F632EA" w:rsidRPr="00732A82" w:rsidRDefault="00F632EA" w:rsidP="00732A82">
            <w:pPr>
              <w:spacing w:after="0" w:line="240" w:lineRule="auto"/>
              <w:jc w:val="center"/>
              <w:rPr>
                <w:rFonts w:ascii="Arial" w:eastAsia="Times New Roman" w:hAnsi="Arial" w:cs="Arial"/>
                <w:i/>
                <w:sz w:val="18"/>
                <w:szCs w:val="18"/>
                <w:lang w:eastAsia="es-CO"/>
              </w:rPr>
            </w:pPr>
            <w:r w:rsidRPr="00732A82">
              <w:rPr>
                <w:rFonts w:ascii="Arial" w:eastAsia="Times New Roman" w:hAnsi="Arial" w:cs="Arial"/>
                <w:i/>
                <w:sz w:val="18"/>
                <w:szCs w:val="18"/>
                <w:lang w:eastAsia="es-CO"/>
              </w:rPr>
              <w:t>TOTAL / ha.</w:t>
            </w:r>
          </w:p>
        </w:tc>
        <w:tc>
          <w:tcPr>
            <w:tcW w:w="1701" w:type="dxa"/>
            <w:tcBorders>
              <w:top w:val="nil"/>
              <w:left w:val="nil"/>
              <w:bottom w:val="nil"/>
              <w:right w:val="nil"/>
            </w:tcBorders>
            <w:shd w:val="clear" w:color="auto" w:fill="auto"/>
            <w:noWrap/>
            <w:vAlign w:val="bottom"/>
            <w:hideMark/>
          </w:tcPr>
          <w:p w14:paraId="446A5589" w14:textId="77777777" w:rsidR="00F632EA" w:rsidRPr="00732A82" w:rsidRDefault="00F632EA" w:rsidP="00732A82">
            <w:pPr>
              <w:spacing w:after="0" w:line="240" w:lineRule="auto"/>
              <w:jc w:val="center"/>
              <w:rPr>
                <w:rFonts w:ascii="Arial" w:eastAsia="Times New Roman" w:hAnsi="Arial" w:cs="Arial"/>
                <w:i/>
                <w:sz w:val="18"/>
                <w:szCs w:val="18"/>
                <w:lang w:eastAsia="es-CO"/>
              </w:rPr>
            </w:pPr>
          </w:p>
        </w:tc>
      </w:tr>
      <w:tr w:rsidR="00F632EA" w:rsidRPr="00732A82" w14:paraId="540070D3"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6154F0"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lastRenderedPageBreak/>
              <w:t xml:space="preserve">Plántulas </w:t>
            </w:r>
          </w:p>
        </w:tc>
        <w:tc>
          <w:tcPr>
            <w:tcW w:w="1843" w:type="dxa"/>
            <w:tcBorders>
              <w:top w:val="nil"/>
              <w:left w:val="nil"/>
              <w:bottom w:val="single" w:sz="4" w:space="0" w:color="auto"/>
              <w:right w:val="single" w:sz="4" w:space="0" w:color="auto"/>
            </w:tcBorders>
            <w:shd w:val="clear" w:color="auto" w:fill="auto"/>
            <w:noWrap/>
            <w:vAlign w:val="bottom"/>
            <w:hideMark/>
          </w:tcPr>
          <w:p w14:paraId="0D043C87"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1,500 </w:t>
            </w:r>
          </w:p>
        </w:tc>
        <w:tc>
          <w:tcPr>
            <w:tcW w:w="1417" w:type="dxa"/>
            <w:tcBorders>
              <w:top w:val="nil"/>
              <w:left w:val="nil"/>
              <w:bottom w:val="single" w:sz="4" w:space="0" w:color="auto"/>
              <w:right w:val="single" w:sz="4" w:space="0" w:color="auto"/>
            </w:tcBorders>
            <w:shd w:val="clear" w:color="auto" w:fill="auto"/>
            <w:noWrap/>
            <w:vAlign w:val="bottom"/>
            <w:hideMark/>
          </w:tcPr>
          <w:p w14:paraId="7692C980"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1,100 </w:t>
            </w:r>
          </w:p>
        </w:tc>
        <w:tc>
          <w:tcPr>
            <w:tcW w:w="1701" w:type="dxa"/>
            <w:tcBorders>
              <w:top w:val="nil"/>
              <w:left w:val="nil"/>
              <w:bottom w:val="single" w:sz="4" w:space="0" w:color="auto"/>
              <w:right w:val="single" w:sz="4" w:space="0" w:color="auto"/>
            </w:tcBorders>
            <w:shd w:val="clear" w:color="auto" w:fill="auto"/>
            <w:noWrap/>
            <w:vAlign w:val="bottom"/>
            <w:hideMark/>
          </w:tcPr>
          <w:p w14:paraId="7849381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1,650,000 </w:t>
            </w:r>
          </w:p>
        </w:tc>
        <w:tc>
          <w:tcPr>
            <w:tcW w:w="1701" w:type="dxa"/>
            <w:tcBorders>
              <w:top w:val="nil"/>
              <w:left w:val="nil"/>
              <w:bottom w:val="nil"/>
              <w:right w:val="nil"/>
            </w:tcBorders>
            <w:shd w:val="clear" w:color="auto" w:fill="auto"/>
            <w:noWrap/>
            <w:vAlign w:val="bottom"/>
            <w:hideMark/>
          </w:tcPr>
          <w:p w14:paraId="2BFAEA6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35C5DEDB"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F539F3"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CAL (bulto de 50kg) </w:t>
            </w:r>
          </w:p>
        </w:tc>
        <w:tc>
          <w:tcPr>
            <w:tcW w:w="1843" w:type="dxa"/>
            <w:tcBorders>
              <w:top w:val="nil"/>
              <w:left w:val="nil"/>
              <w:bottom w:val="single" w:sz="4" w:space="0" w:color="auto"/>
              <w:right w:val="single" w:sz="4" w:space="0" w:color="auto"/>
            </w:tcBorders>
            <w:shd w:val="clear" w:color="auto" w:fill="auto"/>
            <w:noWrap/>
            <w:vAlign w:val="bottom"/>
            <w:hideMark/>
          </w:tcPr>
          <w:p w14:paraId="6DBCFD4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9,850 </w:t>
            </w:r>
          </w:p>
        </w:tc>
        <w:tc>
          <w:tcPr>
            <w:tcW w:w="1417" w:type="dxa"/>
            <w:tcBorders>
              <w:top w:val="nil"/>
              <w:left w:val="nil"/>
              <w:bottom w:val="single" w:sz="4" w:space="0" w:color="auto"/>
              <w:right w:val="single" w:sz="4" w:space="0" w:color="auto"/>
            </w:tcBorders>
            <w:shd w:val="clear" w:color="auto" w:fill="auto"/>
            <w:noWrap/>
            <w:vAlign w:val="bottom"/>
            <w:hideMark/>
          </w:tcPr>
          <w:p w14:paraId="064EBE55"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4 </w:t>
            </w:r>
          </w:p>
        </w:tc>
        <w:tc>
          <w:tcPr>
            <w:tcW w:w="1701" w:type="dxa"/>
            <w:tcBorders>
              <w:top w:val="nil"/>
              <w:left w:val="nil"/>
              <w:bottom w:val="single" w:sz="4" w:space="0" w:color="auto"/>
              <w:right w:val="single" w:sz="4" w:space="0" w:color="auto"/>
            </w:tcBorders>
            <w:shd w:val="clear" w:color="auto" w:fill="auto"/>
            <w:noWrap/>
            <w:vAlign w:val="bottom"/>
            <w:hideMark/>
          </w:tcPr>
          <w:p w14:paraId="15E8754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43,340 </w:t>
            </w:r>
          </w:p>
        </w:tc>
        <w:tc>
          <w:tcPr>
            <w:tcW w:w="1701" w:type="dxa"/>
            <w:tcBorders>
              <w:top w:val="nil"/>
              <w:left w:val="nil"/>
              <w:bottom w:val="nil"/>
              <w:right w:val="nil"/>
            </w:tcBorders>
            <w:shd w:val="clear" w:color="auto" w:fill="auto"/>
            <w:noWrap/>
            <w:vAlign w:val="bottom"/>
            <w:hideMark/>
          </w:tcPr>
          <w:p w14:paraId="11E9148B"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6D1966FE"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03408B"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Insecticida (kg)</w:t>
            </w:r>
          </w:p>
        </w:tc>
        <w:tc>
          <w:tcPr>
            <w:tcW w:w="1843" w:type="dxa"/>
            <w:tcBorders>
              <w:top w:val="nil"/>
              <w:left w:val="nil"/>
              <w:bottom w:val="single" w:sz="4" w:space="0" w:color="auto"/>
              <w:right w:val="single" w:sz="4" w:space="0" w:color="auto"/>
            </w:tcBorders>
            <w:shd w:val="clear" w:color="auto" w:fill="auto"/>
            <w:noWrap/>
            <w:vAlign w:val="bottom"/>
            <w:hideMark/>
          </w:tcPr>
          <w:p w14:paraId="2ECFC4D4"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6,134 </w:t>
            </w:r>
          </w:p>
        </w:tc>
        <w:tc>
          <w:tcPr>
            <w:tcW w:w="1417" w:type="dxa"/>
            <w:tcBorders>
              <w:top w:val="nil"/>
              <w:left w:val="nil"/>
              <w:bottom w:val="single" w:sz="4" w:space="0" w:color="auto"/>
              <w:right w:val="single" w:sz="4" w:space="0" w:color="auto"/>
            </w:tcBorders>
            <w:shd w:val="clear" w:color="auto" w:fill="auto"/>
            <w:noWrap/>
            <w:vAlign w:val="bottom"/>
            <w:hideMark/>
          </w:tcPr>
          <w:p w14:paraId="73BEB28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2 </w:t>
            </w:r>
          </w:p>
        </w:tc>
        <w:tc>
          <w:tcPr>
            <w:tcW w:w="1701" w:type="dxa"/>
            <w:tcBorders>
              <w:top w:val="nil"/>
              <w:left w:val="nil"/>
              <w:bottom w:val="single" w:sz="4" w:space="0" w:color="auto"/>
              <w:right w:val="single" w:sz="4" w:space="0" w:color="auto"/>
            </w:tcBorders>
            <w:shd w:val="clear" w:color="auto" w:fill="auto"/>
            <w:noWrap/>
            <w:vAlign w:val="bottom"/>
            <w:hideMark/>
          </w:tcPr>
          <w:p w14:paraId="75D51BF8"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12,268 </w:t>
            </w:r>
          </w:p>
        </w:tc>
        <w:tc>
          <w:tcPr>
            <w:tcW w:w="1701" w:type="dxa"/>
            <w:tcBorders>
              <w:top w:val="nil"/>
              <w:left w:val="nil"/>
              <w:bottom w:val="nil"/>
              <w:right w:val="nil"/>
            </w:tcBorders>
            <w:shd w:val="clear" w:color="auto" w:fill="auto"/>
            <w:noWrap/>
            <w:vAlign w:val="bottom"/>
            <w:hideMark/>
          </w:tcPr>
          <w:p w14:paraId="0B9EFB3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0806614F"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910694"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Fertilizante (kg)</w:t>
            </w:r>
          </w:p>
        </w:tc>
        <w:tc>
          <w:tcPr>
            <w:tcW w:w="1843" w:type="dxa"/>
            <w:tcBorders>
              <w:top w:val="nil"/>
              <w:left w:val="nil"/>
              <w:bottom w:val="single" w:sz="4" w:space="0" w:color="auto"/>
              <w:right w:val="single" w:sz="4" w:space="0" w:color="auto"/>
            </w:tcBorders>
            <w:shd w:val="clear" w:color="auto" w:fill="auto"/>
            <w:noWrap/>
            <w:vAlign w:val="bottom"/>
            <w:hideMark/>
          </w:tcPr>
          <w:p w14:paraId="10B60940"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313 </w:t>
            </w:r>
          </w:p>
        </w:tc>
        <w:tc>
          <w:tcPr>
            <w:tcW w:w="1417" w:type="dxa"/>
            <w:tcBorders>
              <w:top w:val="nil"/>
              <w:left w:val="nil"/>
              <w:bottom w:val="single" w:sz="4" w:space="0" w:color="auto"/>
              <w:right w:val="single" w:sz="4" w:space="0" w:color="auto"/>
            </w:tcBorders>
            <w:shd w:val="clear" w:color="auto" w:fill="auto"/>
            <w:noWrap/>
            <w:vAlign w:val="bottom"/>
            <w:hideMark/>
          </w:tcPr>
          <w:p w14:paraId="328D998B"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550 </w:t>
            </w:r>
          </w:p>
        </w:tc>
        <w:tc>
          <w:tcPr>
            <w:tcW w:w="1701" w:type="dxa"/>
            <w:tcBorders>
              <w:top w:val="nil"/>
              <w:left w:val="nil"/>
              <w:bottom w:val="single" w:sz="4" w:space="0" w:color="auto"/>
              <w:right w:val="single" w:sz="4" w:space="0" w:color="auto"/>
            </w:tcBorders>
            <w:shd w:val="clear" w:color="auto" w:fill="auto"/>
            <w:noWrap/>
            <w:vAlign w:val="bottom"/>
            <w:hideMark/>
          </w:tcPr>
          <w:p w14:paraId="7D484A4D"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172,150 </w:t>
            </w:r>
          </w:p>
        </w:tc>
        <w:tc>
          <w:tcPr>
            <w:tcW w:w="1701" w:type="dxa"/>
            <w:tcBorders>
              <w:top w:val="nil"/>
              <w:left w:val="nil"/>
              <w:bottom w:val="nil"/>
              <w:right w:val="nil"/>
            </w:tcBorders>
            <w:shd w:val="clear" w:color="auto" w:fill="auto"/>
            <w:noWrap/>
            <w:vAlign w:val="bottom"/>
            <w:hideMark/>
          </w:tcPr>
          <w:p w14:paraId="59575FE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4A9AA2F5" w14:textId="77777777" w:rsidTr="00C767D8">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CFBF01"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Jornales </w:t>
            </w:r>
          </w:p>
        </w:tc>
        <w:tc>
          <w:tcPr>
            <w:tcW w:w="1843" w:type="dxa"/>
            <w:tcBorders>
              <w:top w:val="nil"/>
              <w:left w:val="nil"/>
              <w:bottom w:val="single" w:sz="4" w:space="0" w:color="auto"/>
              <w:right w:val="single" w:sz="4" w:space="0" w:color="auto"/>
            </w:tcBorders>
            <w:shd w:val="clear" w:color="auto" w:fill="auto"/>
            <w:noWrap/>
            <w:vAlign w:val="bottom"/>
            <w:hideMark/>
          </w:tcPr>
          <w:p w14:paraId="77DF891D"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50,000 </w:t>
            </w:r>
          </w:p>
        </w:tc>
        <w:tc>
          <w:tcPr>
            <w:tcW w:w="1417" w:type="dxa"/>
            <w:tcBorders>
              <w:top w:val="nil"/>
              <w:left w:val="nil"/>
              <w:bottom w:val="single" w:sz="4" w:space="0" w:color="auto"/>
              <w:right w:val="single" w:sz="4" w:space="0" w:color="auto"/>
            </w:tcBorders>
            <w:shd w:val="clear" w:color="auto" w:fill="auto"/>
            <w:noWrap/>
            <w:vAlign w:val="bottom"/>
            <w:hideMark/>
          </w:tcPr>
          <w:p w14:paraId="559C123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25 </w:t>
            </w:r>
          </w:p>
        </w:tc>
        <w:tc>
          <w:tcPr>
            <w:tcW w:w="1701" w:type="dxa"/>
            <w:tcBorders>
              <w:top w:val="nil"/>
              <w:left w:val="nil"/>
              <w:bottom w:val="single" w:sz="4" w:space="0" w:color="auto"/>
              <w:right w:val="single" w:sz="4" w:space="0" w:color="auto"/>
            </w:tcBorders>
            <w:shd w:val="clear" w:color="auto" w:fill="auto"/>
            <w:noWrap/>
            <w:vAlign w:val="bottom"/>
            <w:hideMark/>
          </w:tcPr>
          <w:p w14:paraId="5F730152"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1,250,000 </w:t>
            </w:r>
          </w:p>
        </w:tc>
        <w:tc>
          <w:tcPr>
            <w:tcW w:w="1701" w:type="dxa"/>
            <w:tcBorders>
              <w:top w:val="nil"/>
              <w:left w:val="nil"/>
              <w:bottom w:val="nil"/>
              <w:right w:val="nil"/>
            </w:tcBorders>
            <w:shd w:val="clear" w:color="000000" w:fill="A9D08E"/>
            <w:noWrap/>
            <w:vAlign w:val="bottom"/>
            <w:hideMark/>
          </w:tcPr>
          <w:p w14:paraId="5A069BFA"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POR PLANTULA</w:t>
            </w:r>
          </w:p>
        </w:tc>
      </w:tr>
      <w:tr w:rsidR="00F632EA" w:rsidRPr="00732A82" w14:paraId="0412AAE9" w14:textId="77777777" w:rsidTr="00C767D8">
        <w:trPr>
          <w:trHeight w:val="300"/>
          <w:jc w:val="center"/>
        </w:trPr>
        <w:tc>
          <w:tcPr>
            <w:tcW w:w="524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6A6261"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Por plántula </w:t>
            </w:r>
          </w:p>
        </w:tc>
        <w:tc>
          <w:tcPr>
            <w:tcW w:w="1701" w:type="dxa"/>
            <w:tcBorders>
              <w:top w:val="nil"/>
              <w:left w:val="nil"/>
              <w:bottom w:val="single" w:sz="4" w:space="0" w:color="auto"/>
              <w:right w:val="single" w:sz="4" w:space="0" w:color="auto"/>
            </w:tcBorders>
            <w:shd w:val="clear" w:color="auto" w:fill="auto"/>
            <w:noWrap/>
            <w:vAlign w:val="bottom"/>
            <w:hideMark/>
          </w:tcPr>
          <w:p w14:paraId="714CE0C0" w14:textId="6F9ADDD3" w:rsidR="00F632EA" w:rsidRPr="00732A82" w:rsidRDefault="00F632EA" w:rsidP="00C767D8">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w:t>
            </w:r>
            <w:r w:rsidR="00C767D8">
              <w:rPr>
                <w:rFonts w:ascii="Arial" w:eastAsia="Times New Roman" w:hAnsi="Arial" w:cs="Arial"/>
                <w:i/>
                <w:color w:val="000000"/>
                <w:sz w:val="18"/>
                <w:szCs w:val="18"/>
                <w:lang w:eastAsia="es-CO"/>
              </w:rPr>
              <w:t>XXXXX</w:t>
            </w:r>
            <w:r w:rsidRPr="00732A82">
              <w:rPr>
                <w:rFonts w:ascii="Arial" w:eastAsia="Times New Roman" w:hAnsi="Arial" w:cs="Arial"/>
                <w:i/>
                <w:color w:val="000000"/>
                <w:sz w:val="18"/>
                <w:szCs w:val="18"/>
                <w:lang w:eastAsia="es-CO"/>
              </w:rPr>
              <w:t xml:space="preserve"> </w:t>
            </w:r>
          </w:p>
        </w:tc>
        <w:tc>
          <w:tcPr>
            <w:tcW w:w="1701" w:type="dxa"/>
            <w:tcBorders>
              <w:top w:val="nil"/>
              <w:left w:val="nil"/>
              <w:bottom w:val="nil"/>
              <w:right w:val="nil"/>
            </w:tcBorders>
            <w:shd w:val="clear" w:color="000000" w:fill="A9D08E"/>
            <w:noWrap/>
            <w:vAlign w:val="bottom"/>
            <w:hideMark/>
          </w:tcPr>
          <w:p w14:paraId="2D572AD3" w14:textId="12729894" w:rsidR="00F632EA" w:rsidRPr="00732A82" w:rsidRDefault="00F632EA" w:rsidP="00C767D8">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w:t>
            </w:r>
            <w:r w:rsidR="00C767D8">
              <w:rPr>
                <w:rFonts w:ascii="Arial" w:eastAsia="Times New Roman" w:hAnsi="Arial" w:cs="Arial"/>
                <w:i/>
                <w:color w:val="000000"/>
                <w:sz w:val="18"/>
                <w:szCs w:val="18"/>
                <w:lang w:eastAsia="es-CO"/>
              </w:rPr>
              <w:t>XXXXXX</w:t>
            </w:r>
            <w:r w:rsidRPr="00732A82">
              <w:rPr>
                <w:rFonts w:ascii="Arial" w:eastAsia="Times New Roman" w:hAnsi="Arial" w:cs="Arial"/>
                <w:i/>
                <w:color w:val="000000"/>
                <w:sz w:val="18"/>
                <w:szCs w:val="18"/>
                <w:lang w:eastAsia="es-CO"/>
              </w:rPr>
              <w:t xml:space="preserve"> </w:t>
            </w:r>
          </w:p>
        </w:tc>
      </w:tr>
    </w:tbl>
    <w:p w14:paraId="5B336058" w14:textId="77777777" w:rsidR="00F632EA" w:rsidRPr="00732A82" w:rsidRDefault="00F632EA" w:rsidP="00732A82">
      <w:pPr>
        <w:spacing w:after="0" w:line="240" w:lineRule="auto"/>
        <w:jc w:val="both"/>
        <w:rPr>
          <w:rFonts w:ascii="Arial" w:hAnsi="Arial" w:cs="Arial"/>
          <w:sz w:val="18"/>
          <w:szCs w:val="18"/>
          <w:highlight w:val="yellow"/>
        </w:rPr>
      </w:pPr>
    </w:p>
    <w:tbl>
      <w:tblPr>
        <w:tblW w:w="10343" w:type="dxa"/>
        <w:tblCellMar>
          <w:left w:w="70" w:type="dxa"/>
          <w:right w:w="70" w:type="dxa"/>
        </w:tblCellMar>
        <w:tblLook w:val="04A0" w:firstRow="1" w:lastRow="0" w:firstColumn="1" w:lastColumn="0" w:noHBand="0" w:noVBand="1"/>
      </w:tblPr>
      <w:tblGrid>
        <w:gridCol w:w="1271"/>
        <w:gridCol w:w="1843"/>
        <w:gridCol w:w="1276"/>
        <w:gridCol w:w="1417"/>
        <w:gridCol w:w="1701"/>
        <w:gridCol w:w="1559"/>
        <w:gridCol w:w="1276"/>
      </w:tblGrid>
      <w:tr w:rsidR="00F632EA" w:rsidRPr="00732A82" w14:paraId="78B844D0" w14:textId="77777777" w:rsidTr="00D0566B">
        <w:trPr>
          <w:trHeight w:val="315"/>
        </w:trPr>
        <w:tc>
          <w:tcPr>
            <w:tcW w:w="906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03F68B" w14:textId="77777777" w:rsidR="00F632EA" w:rsidRPr="00732A82" w:rsidRDefault="00F632EA" w:rsidP="00732A82">
            <w:pPr>
              <w:spacing w:after="0" w:line="240" w:lineRule="auto"/>
              <w:jc w:val="center"/>
              <w:rPr>
                <w:rFonts w:ascii="Arial" w:eastAsia="Times New Roman" w:hAnsi="Arial" w:cs="Arial"/>
                <w:bCs/>
                <w:i/>
                <w:color w:val="000000"/>
                <w:sz w:val="18"/>
                <w:szCs w:val="18"/>
                <w:lang w:eastAsia="es-CO"/>
              </w:rPr>
            </w:pPr>
            <w:r w:rsidRPr="00732A82">
              <w:rPr>
                <w:rFonts w:ascii="Arial" w:eastAsia="Times New Roman" w:hAnsi="Arial" w:cs="Arial"/>
                <w:bCs/>
                <w:i/>
                <w:color w:val="000000"/>
                <w:sz w:val="18"/>
                <w:szCs w:val="18"/>
                <w:lang w:eastAsia="es-CO"/>
              </w:rPr>
              <w:t>MANTENIMIENTO POR HECTÁREA /AÑO</w:t>
            </w:r>
          </w:p>
        </w:tc>
        <w:tc>
          <w:tcPr>
            <w:tcW w:w="1276" w:type="dxa"/>
            <w:tcBorders>
              <w:top w:val="nil"/>
              <w:left w:val="nil"/>
              <w:bottom w:val="nil"/>
              <w:right w:val="nil"/>
            </w:tcBorders>
            <w:shd w:val="clear" w:color="auto" w:fill="auto"/>
            <w:noWrap/>
            <w:vAlign w:val="bottom"/>
            <w:hideMark/>
          </w:tcPr>
          <w:p w14:paraId="7C1625E2" w14:textId="77777777" w:rsidR="00F632EA" w:rsidRPr="00732A82" w:rsidRDefault="00F632EA" w:rsidP="00732A82">
            <w:pPr>
              <w:spacing w:after="0" w:line="240" w:lineRule="auto"/>
              <w:jc w:val="center"/>
              <w:rPr>
                <w:rFonts w:ascii="Arial" w:eastAsia="Times New Roman" w:hAnsi="Arial" w:cs="Arial"/>
                <w:bCs/>
                <w:i/>
                <w:color w:val="000000"/>
                <w:sz w:val="18"/>
                <w:szCs w:val="18"/>
                <w:lang w:eastAsia="es-CO"/>
              </w:rPr>
            </w:pPr>
          </w:p>
        </w:tc>
      </w:tr>
      <w:tr w:rsidR="00F632EA" w:rsidRPr="00732A82" w14:paraId="545335DC"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034C730"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ITEM</w:t>
            </w:r>
          </w:p>
        </w:tc>
        <w:tc>
          <w:tcPr>
            <w:tcW w:w="1843" w:type="dxa"/>
            <w:tcBorders>
              <w:top w:val="nil"/>
              <w:left w:val="nil"/>
              <w:bottom w:val="single" w:sz="4" w:space="0" w:color="auto"/>
              <w:right w:val="single" w:sz="4" w:space="0" w:color="auto"/>
            </w:tcBorders>
            <w:shd w:val="clear" w:color="auto" w:fill="auto"/>
            <w:noWrap/>
            <w:vAlign w:val="bottom"/>
            <w:hideMark/>
          </w:tcPr>
          <w:p w14:paraId="13CA5E5F"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VALOR UNITARIO </w:t>
            </w:r>
          </w:p>
        </w:tc>
        <w:tc>
          <w:tcPr>
            <w:tcW w:w="1276" w:type="dxa"/>
            <w:tcBorders>
              <w:top w:val="nil"/>
              <w:left w:val="nil"/>
              <w:bottom w:val="single" w:sz="4" w:space="0" w:color="auto"/>
              <w:right w:val="single" w:sz="4" w:space="0" w:color="auto"/>
            </w:tcBorders>
            <w:shd w:val="clear" w:color="auto" w:fill="auto"/>
            <w:noWrap/>
            <w:vAlign w:val="bottom"/>
            <w:hideMark/>
          </w:tcPr>
          <w:p w14:paraId="5593257F"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CANT X ha </w:t>
            </w:r>
          </w:p>
        </w:tc>
        <w:tc>
          <w:tcPr>
            <w:tcW w:w="1417" w:type="dxa"/>
            <w:tcBorders>
              <w:top w:val="nil"/>
              <w:left w:val="nil"/>
              <w:bottom w:val="single" w:sz="4" w:space="0" w:color="auto"/>
              <w:right w:val="single" w:sz="4" w:space="0" w:color="auto"/>
            </w:tcBorders>
            <w:shd w:val="clear" w:color="auto" w:fill="auto"/>
            <w:noWrap/>
            <w:vAlign w:val="bottom"/>
            <w:hideMark/>
          </w:tcPr>
          <w:p w14:paraId="091261D1"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TOTAL /ha</w:t>
            </w:r>
          </w:p>
        </w:tc>
        <w:tc>
          <w:tcPr>
            <w:tcW w:w="1701" w:type="dxa"/>
            <w:tcBorders>
              <w:top w:val="nil"/>
              <w:left w:val="nil"/>
              <w:bottom w:val="single" w:sz="4" w:space="0" w:color="auto"/>
              <w:right w:val="single" w:sz="4" w:space="0" w:color="auto"/>
            </w:tcBorders>
            <w:shd w:val="clear" w:color="auto" w:fill="auto"/>
            <w:noWrap/>
            <w:vAlign w:val="bottom"/>
            <w:hideMark/>
          </w:tcPr>
          <w:p w14:paraId="213F38E3"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CANT/POR AÑO</w:t>
            </w:r>
          </w:p>
        </w:tc>
        <w:tc>
          <w:tcPr>
            <w:tcW w:w="1559" w:type="dxa"/>
            <w:tcBorders>
              <w:top w:val="nil"/>
              <w:left w:val="nil"/>
              <w:bottom w:val="single" w:sz="4" w:space="0" w:color="auto"/>
              <w:right w:val="single" w:sz="4" w:space="0" w:color="auto"/>
            </w:tcBorders>
            <w:shd w:val="clear" w:color="auto" w:fill="auto"/>
            <w:noWrap/>
            <w:vAlign w:val="bottom"/>
            <w:hideMark/>
          </w:tcPr>
          <w:p w14:paraId="11762B84"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TOTAL </w:t>
            </w:r>
          </w:p>
        </w:tc>
        <w:tc>
          <w:tcPr>
            <w:tcW w:w="1276" w:type="dxa"/>
            <w:tcBorders>
              <w:top w:val="nil"/>
              <w:left w:val="nil"/>
              <w:bottom w:val="nil"/>
              <w:right w:val="nil"/>
            </w:tcBorders>
            <w:shd w:val="clear" w:color="auto" w:fill="auto"/>
            <w:noWrap/>
            <w:vAlign w:val="bottom"/>
            <w:hideMark/>
          </w:tcPr>
          <w:p w14:paraId="7D7032A1" w14:textId="77777777" w:rsidR="00F632EA" w:rsidRPr="00732A82" w:rsidRDefault="00F632EA" w:rsidP="00732A82">
            <w:pPr>
              <w:spacing w:after="0" w:line="240" w:lineRule="auto"/>
              <w:jc w:val="center"/>
              <w:rPr>
                <w:rFonts w:ascii="Arial" w:eastAsia="Times New Roman" w:hAnsi="Arial" w:cs="Arial"/>
                <w:i/>
                <w:color w:val="000000"/>
                <w:sz w:val="18"/>
                <w:szCs w:val="18"/>
                <w:lang w:eastAsia="es-CO"/>
              </w:rPr>
            </w:pPr>
          </w:p>
        </w:tc>
      </w:tr>
      <w:tr w:rsidR="00F632EA" w:rsidRPr="00732A82" w14:paraId="00CA0E3E"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7461E01"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CAL (bulto de 50kg) </w:t>
            </w:r>
          </w:p>
        </w:tc>
        <w:tc>
          <w:tcPr>
            <w:tcW w:w="1843" w:type="dxa"/>
            <w:tcBorders>
              <w:top w:val="nil"/>
              <w:left w:val="nil"/>
              <w:bottom w:val="single" w:sz="4" w:space="0" w:color="auto"/>
              <w:right w:val="single" w:sz="4" w:space="0" w:color="auto"/>
            </w:tcBorders>
            <w:shd w:val="clear" w:color="auto" w:fill="auto"/>
            <w:noWrap/>
            <w:vAlign w:val="bottom"/>
            <w:hideMark/>
          </w:tcPr>
          <w:p w14:paraId="77F9C11C"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9,850 </w:t>
            </w:r>
          </w:p>
        </w:tc>
        <w:tc>
          <w:tcPr>
            <w:tcW w:w="1276" w:type="dxa"/>
            <w:tcBorders>
              <w:top w:val="nil"/>
              <w:left w:val="nil"/>
              <w:bottom w:val="single" w:sz="4" w:space="0" w:color="auto"/>
              <w:right w:val="single" w:sz="4" w:space="0" w:color="auto"/>
            </w:tcBorders>
            <w:shd w:val="clear" w:color="auto" w:fill="auto"/>
            <w:noWrap/>
            <w:vAlign w:val="bottom"/>
            <w:hideMark/>
          </w:tcPr>
          <w:p w14:paraId="43724A94"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4.4</w:t>
            </w:r>
          </w:p>
        </w:tc>
        <w:tc>
          <w:tcPr>
            <w:tcW w:w="1417" w:type="dxa"/>
            <w:tcBorders>
              <w:top w:val="nil"/>
              <w:left w:val="nil"/>
              <w:bottom w:val="single" w:sz="4" w:space="0" w:color="auto"/>
              <w:right w:val="single" w:sz="4" w:space="0" w:color="auto"/>
            </w:tcBorders>
            <w:shd w:val="clear" w:color="auto" w:fill="auto"/>
            <w:noWrap/>
            <w:vAlign w:val="bottom"/>
            <w:hideMark/>
          </w:tcPr>
          <w:p w14:paraId="12A3EFE7"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43,340 </w:t>
            </w:r>
          </w:p>
        </w:tc>
        <w:tc>
          <w:tcPr>
            <w:tcW w:w="1701" w:type="dxa"/>
            <w:tcBorders>
              <w:top w:val="nil"/>
              <w:left w:val="nil"/>
              <w:bottom w:val="single" w:sz="4" w:space="0" w:color="auto"/>
              <w:right w:val="single" w:sz="4" w:space="0" w:color="auto"/>
            </w:tcBorders>
            <w:shd w:val="clear" w:color="auto" w:fill="auto"/>
            <w:noWrap/>
            <w:vAlign w:val="bottom"/>
            <w:hideMark/>
          </w:tcPr>
          <w:p w14:paraId="3637261E"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559" w:type="dxa"/>
            <w:tcBorders>
              <w:top w:val="nil"/>
              <w:left w:val="nil"/>
              <w:bottom w:val="single" w:sz="4" w:space="0" w:color="auto"/>
              <w:right w:val="single" w:sz="4" w:space="0" w:color="auto"/>
            </w:tcBorders>
            <w:shd w:val="clear" w:color="auto" w:fill="auto"/>
            <w:noWrap/>
            <w:vAlign w:val="bottom"/>
            <w:hideMark/>
          </w:tcPr>
          <w:p w14:paraId="7CBE256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86,680 </w:t>
            </w:r>
          </w:p>
        </w:tc>
        <w:tc>
          <w:tcPr>
            <w:tcW w:w="1276" w:type="dxa"/>
            <w:tcBorders>
              <w:top w:val="nil"/>
              <w:left w:val="nil"/>
              <w:bottom w:val="nil"/>
              <w:right w:val="nil"/>
            </w:tcBorders>
            <w:shd w:val="clear" w:color="auto" w:fill="auto"/>
            <w:noWrap/>
            <w:vAlign w:val="bottom"/>
            <w:hideMark/>
          </w:tcPr>
          <w:p w14:paraId="25AD34A9"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2AC1274D"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29101A4"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insecticida (kg)</w:t>
            </w:r>
          </w:p>
        </w:tc>
        <w:tc>
          <w:tcPr>
            <w:tcW w:w="1843" w:type="dxa"/>
            <w:tcBorders>
              <w:top w:val="nil"/>
              <w:left w:val="nil"/>
              <w:bottom w:val="single" w:sz="4" w:space="0" w:color="auto"/>
              <w:right w:val="single" w:sz="4" w:space="0" w:color="auto"/>
            </w:tcBorders>
            <w:shd w:val="clear" w:color="auto" w:fill="auto"/>
            <w:noWrap/>
            <w:vAlign w:val="center"/>
            <w:hideMark/>
          </w:tcPr>
          <w:p w14:paraId="6FF8D55B"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 $            6,134.00 </w:t>
            </w:r>
          </w:p>
        </w:tc>
        <w:tc>
          <w:tcPr>
            <w:tcW w:w="1276" w:type="dxa"/>
            <w:tcBorders>
              <w:top w:val="nil"/>
              <w:left w:val="nil"/>
              <w:bottom w:val="single" w:sz="4" w:space="0" w:color="auto"/>
              <w:right w:val="single" w:sz="4" w:space="0" w:color="auto"/>
            </w:tcBorders>
            <w:shd w:val="clear" w:color="auto" w:fill="auto"/>
            <w:noWrap/>
            <w:vAlign w:val="bottom"/>
            <w:hideMark/>
          </w:tcPr>
          <w:p w14:paraId="381DF520"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417" w:type="dxa"/>
            <w:tcBorders>
              <w:top w:val="nil"/>
              <w:left w:val="nil"/>
              <w:bottom w:val="single" w:sz="4" w:space="0" w:color="auto"/>
              <w:right w:val="single" w:sz="4" w:space="0" w:color="auto"/>
            </w:tcBorders>
            <w:shd w:val="clear" w:color="auto" w:fill="auto"/>
            <w:noWrap/>
            <w:vAlign w:val="bottom"/>
            <w:hideMark/>
          </w:tcPr>
          <w:p w14:paraId="7051AA35"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12,268 </w:t>
            </w:r>
          </w:p>
        </w:tc>
        <w:tc>
          <w:tcPr>
            <w:tcW w:w="1701" w:type="dxa"/>
            <w:tcBorders>
              <w:top w:val="nil"/>
              <w:left w:val="nil"/>
              <w:bottom w:val="single" w:sz="4" w:space="0" w:color="auto"/>
              <w:right w:val="single" w:sz="4" w:space="0" w:color="auto"/>
            </w:tcBorders>
            <w:shd w:val="clear" w:color="auto" w:fill="auto"/>
            <w:noWrap/>
            <w:vAlign w:val="bottom"/>
            <w:hideMark/>
          </w:tcPr>
          <w:p w14:paraId="07FBAE71"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559" w:type="dxa"/>
            <w:tcBorders>
              <w:top w:val="nil"/>
              <w:left w:val="nil"/>
              <w:bottom w:val="single" w:sz="4" w:space="0" w:color="auto"/>
              <w:right w:val="single" w:sz="4" w:space="0" w:color="auto"/>
            </w:tcBorders>
            <w:shd w:val="clear" w:color="auto" w:fill="auto"/>
            <w:noWrap/>
            <w:vAlign w:val="bottom"/>
            <w:hideMark/>
          </w:tcPr>
          <w:p w14:paraId="5D5FC9D7"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24,536 </w:t>
            </w:r>
          </w:p>
        </w:tc>
        <w:tc>
          <w:tcPr>
            <w:tcW w:w="1276" w:type="dxa"/>
            <w:tcBorders>
              <w:top w:val="nil"/>
              <w:left w:val="nil"/>
              <w:bottom w:val="nil"/>
              <w:right w:val="nil"/>
            </w:tcBorders>
            <w:shd w:val="clear" w:color="auto" w:fill="auto"/>
            <w:noWrap/>
            <w:vAlign w:val="bottom"/>
            <w:hideMark/>
          </w:tcPr>
          <w:p w14:paraId="3ECF1E10"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337A82B2"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F0D867E"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fertilizante (kg)</w:t>
            </w:r>
          </w:p>
        </w:tc>
        <w:tc>
          <w:tcPr>
            <w:tcW w:w="1843" w:type="dxa"/>
            <w:tcBorders>
              <w:top w:val="nil"/>
              <w:left w:val="nil"/>
              <w:bottom w:val="single" w:sz="4" w:space="0" w:color="auto"/>
              <w:right w:val="single" w:sz="4" w:space="0" w:color="auto"/>
            </w:tcBorders>
            <w:shd w:val="clear" w:color="auto" w:fill="auto"/>
            <w:noWrap/>
            <w:vAlign w:val="center"/>
            <w:hideMark/>
          </w:tcPr>
          <w:p w14:paraId="54ED8197" w14:textId="77777777" w:rsidR="00F632EA" w:rsidRPr="00732A82" w:rsidRDefault="00F632EA" w:rsidP="00732A82">
            <w:pPr>
              <w:spacing w:after="0" w:line="240" w:lineRule="auto"/>
              <w:rPr>
                <w:rFonts w:ascii="Arial" w:eastAsia="Times New Roman" w:hAnsi="Arial" w:cs="Arial"/>
                <w:i/>
                <w:sz w:val="18"/>
                <w:szCs w:val="18"/>
                <w:lang w:eastAsia="es-CO"/>
              </w:rPr>
            </w:pPr>
            <w:r w:rsidRPr="00732A82">
              <w:rPr>
                <w:rFonts w:ascii="Arial" w:eastAsia="Times New Roman" w:hAnsi="Arial" w:cs="Arial"/>
                <w:i/>
                <w:sz w:val="18"/>
                <w:szCs w:val="18"/>
                <w:lang w:eastAsia="es-CO"/>
              </w:rPr>
              <w:t xml:space="preserve"> $               313.00 </w:t>
            </w:r>
          </w:p>
        </w:tc>
        <w:tc>
          <w:tcPr>
            <w:tcW w:w="1276" w:type="dxa"/>
            <w:tcBorders>
              <w:top w:val="nil"/>
              <w:left w:val="nil"/>
              <w:bottom w:val="single" w:sz="4" w:space="0" w:color="auto"/>
              <w:right w:val="single" w:sz="4" w:space="0" w:color="auto"/>
            </w:tcBorders>
            <w:shd w:val="clear" w:color="auto" w:fill="auto"/>
            <w:noWrap/>
            <w:vAlign w:val="bottom"/>
            <w:hideMark/>
          </w:tcPr>
          <w:p w14:paraId="36915453"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550</w:t>
            </w:r>
          </w:p>
        </w:tc>
        <w:tc>
          <w:tcPr>
            <w:tcW w:w="1417" w:type="dxa"/>
            <w:tcBorders>
              <w:top w:val="nil"/>
              <w:left w:val="nil"/>
              <w:bottom w:val="single" w:sz="4" w:space="0" w:color="auto"/>
              <w:right w:val="single" w:sz="4" w:space="0" w:color="auto"/>
            </w:tcBorders>
            <w:shd w:val="clear" w:color="auto" w:fill="auto"/>
            <w:noWrap/>
            <w:vAlign w:val="bottom"/>
            <w:hideMark/>
          </w:tcPr>
          <w:p w14:paraId="005CBF29"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w:t>
            </w:r>
            <w:proofErr w:type="gramStart"/>
            <w:r w:rsidRPr="00732A82">
              <w:rPr>
                <w:rFonts w:ascii="Arial" w:eastAsia="Times New Roman" w:hAnsi="Arial" w:cs="Arial"/>
                <w:i/>
                <w:color w:val="000000"/>
                <w:sz w:val="18"/>
                <w:szCs w:val="18"/>
                <w:lang w:eastAsia="es-CO"/>
              </w:rPr>
              <w:t>$  172,150</w:t>
            </w:r>
            <w:proofErr w:type="gramEnd"/>
            <w:r w:rsidRPr="00732A82">
              <w:rPr>
                <w:rFonts w:ascii="Arial" w:eastAsia="Times New Roman" w:hAnsi="Arial" w:cs="Arial"/>
                <w:i/>
                <w:color w:val="000000"/>
                <w:sz w:val="18"/>
                <w:szCs w:val="18"/>
                <w:lang w:eastAsia="es-CO"/>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14:paraId="011E348E"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559" w:type="dxa"/>
            <w:tcBorders>
              <w:top w:val="nil"/>
              <w:left w:val="nil"/>
              <w:bottom w:val="single" w:sz="4" w:space="0" w:color="auto"/>
              <w:right w:val="single" w:sz="4" w:space="0" w:color="auto"/>
            </w:tcBorders>
            <w:shd w:val="clear" w:color="auto" w:fill="auto"/>
            <w:noWrap/>
            <w:vAlign w:val="bottom"/>
            <w:hideMark/>
          </w:tcPr>
          <w:p w14:paraId="7ED2E8F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344,300 </w:t>
            </w:r>
          </w:p>
        </w:tc>
        <w:tc>
          <w:tcPr>
            <w:tcW w:w="1276" w:type="dxa"/>
            <w:tcBorders>
              <w:top w:val="nil"/>
              <w:left w:val="nil"/>
              <w:bottom w:val="nil"/>
              <w:right w:val="nil"/>
            </w:tcBorders>
            <w:shd w:val="clear" w:color="auto" w:fill="auto"/>
            <w:noWrap/>
            <w:vAlign w:val="bottom"/>
            <w:hideMark/>
          </w:tcPr>
          <w:p w14:paraId="7C3FB7C9"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p>
        </w:tc>
      </w:tr>
      <w:tr w:rsidR="00F632EA" w:rsidRPr="00732A82" w14:paraId="2E34AAAE" w14:textId="77777777" w:rsidTr="00D0566B">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DF4B70F"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jornales </w:t>
            </w:r>
          </w:p>
        </w:tc>
        <w:tc>
          <w:tcPr>
            <w:tcW w:w="1843" w:type="dxa"/>
            <w:tcBorders>
              <w:top w:val="nil"/>
              <w:left w:val="nil"/>
              <w:bottom w:val="single" w:sz="4" w:space="0" w:color="auto"/>
              <w:right w:val="single" w:sz="4" w:space="0" w:color="auto"/>
            </w:tcBorders>
            <w:shd w:val="clear" w:color="auto" w:fill="auto"/>
            <w:noWrap/>
            <w:vAlign w:val="bottom"/>
            <w:hideMark/>
          </w:tcPr>
          <w:p w14:paraId="301FB6D5"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50,000 </w:t>
            </w:r>
          </w:p>
        </w:tc>
        <w:tc>
          <w:tcPr>
            <w:tcW w:w="1276" w:type="dxa"/>
            <w:tcBorders>
              <w:top w:val="nil"/>
              <w:left w:val="nil"/>
              <w:bottom w:val="single" w:sz="4" w:space="0" w:color="auto"/>
              <w:right w:val="single" w:sz="4" w:space="0" w:color="auto"/>
            </w:tcBorders>
            <w:shd w:val="clear" w:color="auto" w:fill="auto"/>
            <w:noWrap/>
            <w:vAlign w:val="bottom"/>
            <w:hideMark/>
          </w:tcPr>
          <w:p w14:paraId="4BB5D0EF"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25</w:t>
            </w:r>
          </w:p>
        </w:tc>
        <w:tc>
          <w:tcPr>
            <w:tcW w:w="1417" w:type="dxa"/>
            <w:tcBorders>
              <w:top w:val="nil"/>
              <w:left w:val="nil"/>
              <w:bottom w:val="single" w:sz="4" w:space="0" w:color="auto"/>
              <w:right w:val="single" w:sz="4" w:space="0" w:color="auto"/>
            </w:tcBorders>
            <w:shd w:val="clear" w:color="auto" w:fill="auto"/>
            <w:noWrap/>
            <w:vAlign w:val="bottom"/>
            <w:hideMark/>
          </w:tcPr>
          <w:p w14:paraId="191D4C9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w:t>
            </w:r>
            <w:proofErr w:type="gramStart"/>
            <w:r w:rsidRPr="00732A82">
              <w:rPr>
                <w:rFonts w:ascii="Arial" w:eastAsia="Times New Roman" w:hAnsi="Arial" w:cs="Arial"/>
                <w:i/>
                <w:color w:val="000000"/>
                <w:sz w:val="18"/>
                <w:szCs w:val="18"/>
                <w:lang w:eastAsia="es-CO"/>
              </w:rPr>
              <w:t>$  1,250,000</w:t>
            </w:r>
            <w:proofErr w:type="gramEnd"/>
            <w:r w:rsidRPr="00732A82">
              <w:rPr>
                <w:rFonts w:ascii="Arial" w:eastAsia="Times New Roman" w:hAnsi="Arial" w:cs="Arial"/>
                <w:i/>
                <w:color w:val="000000"/>
                <w:sz w:val="18"/>
                <w:szCs w:val="18"/>
                <w:lang w:eastAsia="es-CO"/>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14:paraId="140F5E86"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2</w:t>
            </w:r>
          </w:p>
        </w:tc>
        <w:tc>
          <w:tcPr>
            <w:tcW w:w="1559" w:type="dxa"/>
            <w:tcBorders>
              <w:top w:val="nil"/>
              <w:left w:val="nil"/>
              <w:bottom w:val="single" w:sz="4" w:space="0" w:color="auto"/>
              <w:right w:val="single" w:sz="4" w:space="0" w:color="auto"/>
            </w:tcBorders>
            <w:shd w:val="clear" w:color="auto" w:fill="auto"/>
            <w:noWrap/>
            <w:vAlign w:val="bottom"/>
            <w:hideMark/>
          </w:tcPr>
          <w:p w14:paraId="2CA9FA38"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2,500,000 </w:t>
            </w:r>
          </w:p>
        </w:tc>
        <w:tc>
          <w:tcPr>
            <w:tcW w:w="1276" w:type="dxa"/>
            <w:tcBorders>
              <w:top w:val="nil"/>
              <w:left w:val="nil"/>
              <w:bottom w:val="nil"/>
              <w:right w:val="nil"/>
            </w:tcBorders>
            <w:shd w:val="clear" w:color="000000" w:fill="A9D08E"/>
            <w:noWrap/>
            <w:vAlign w:val="bottom"/>
            <w:hideMark/>
          </w:tcPr>
          <w:p w14:paraId="0FF11163" w14:textId="77777777" w:rsidR="00F632EA" w:rsidRPr="00732A82" w:rsidRDefault="00F632EA" w:rsidP="00732A82">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POR PLANTULA</w:t>
            </w:r>
          </w:p>
        </w:tc>
      </w:tr>
      <w:tr w:rsidR="00F632EA" w:rsidRPr="00732A82" w14:paraId="1CC0A306" w14:textId="77777777" w:rsidTr="00D0566B">
        <w:trPr>
          <w:trHeight w:val="300"/>
        </w:trPr>
        <w:tc>
          <w:tcPr>
            <w:tcW w:w="7508"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849307" w14:textId="77777777" w:rsidR="00F632EA" w:rsidRPr="00732A82" w:rsidRDefault="00F632EA" w:rsidP="00732A82">
            <w:pPr>
              <w:spacing w:after="0" w:line="240" w:lineRule="auto"/>
              <w:jc w:val="right"/>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Costo de referencia por plántula </w:t>
            </w:r>
          </w:p>
        </w:tc>
        <w:tc>
          <w:tcPr>
            <w:tcW w:w="1559" w:type="dxa"/>
            <w:tcBorders>
              <w:top w:val="nil"/>
              <w:left w:val="nil"/>
              <w:bottom w:val="single" w:sz="4" w:space="0" w:color="auto"/>
              <w:right w:val="single" w:sz="4" w:space="0" w:color="auto"/>
            </w:tcBorders>
            <w:shd w:val="clear" w:color="auto" w:fill="auto"/>
            <w:noWrap/>
            <w:vAlign w:val="bottom"/>
            <w:hideMark/>
          </w:tcPr>
          <w:p w14:paraId="3A0947C3" w14:textId="5218A3A1" w:rsidR="00F632EA" w:rsidRPr="00732A82" w:rsidRDefault="00C767D8" w:rsidP="00C767D8">
            <w:pPr>
              <w:spacing w:after="0" w:line="240" w:lineRule="auto"/>
              <w:rPr>
                <w:rFonts w:ascii="Arial" w:eastAsia="Times New Roman" w:hAnsi="Arial" w:cs="Arial"/>
                <w:i/>
                <w:color w:val="000000"/>
                <w:sz w:val="18"/>
                <w:szCs w:val="18"/>
                <w:lang w:eastAsia="es-CO"/>
              </w:rPr>
            </w:pPr>
            <w:r>
              <w:rPr>
                <w:rFonts w:ascii="Arial" w:eastAsia="Times New Roman" w:hAnsi="Arial" w:cs="Arial"/>
                <w:i/>
                <w:color w:val="000000"/>
                <w:sz w:val="18"/>
                <w:szCs w:val="18"/>
                <w:lang w:eastAsia="es-CO"/>
              </w:rPr>
              <w:t xml:space="preserve"> $     XXX</w:t>
            </w:r>
            <w:r w:rsidR="00F632EA" w:rsidRPr="00732A82">
              <w:rPr>
                <w:rFonts w:ascii="Arial" w:eastAsia="Times New Roman" w:hAnsi="Arial" w:cs="Arial"/>
                <w:i/>
                <w:color w:val="000000"/>
                <w:sz w:val="18"/>
                <w:szCs w:val="18"/>
                <w:lang w:eastAsia="es-CO"/>
              </w:rPr>
              <w:t xml:space="preserve"> </w:t>
            </w:r>
          </w:p>
        </w:tc>
        <w:tc>
          <w:tcPr>
            <w:tcW w:w="1276" w:type="dxa"/>
            <w:tcBorders>
              <w:top w:val="nil"/>
              <w:left w:val="nil"/>
              <w:bottom w:val="nil"/>
              <w:right w:val="nil"/>
            </w:tcBorders>
            <w:shd w:val="clear" w:color="000000" w:fill="A9D08E"/>
            <w:noWrap/>
            <w:vAlign w:val="bottom"/>
            <w:hideMark/>
          </w:tcPr>
          <w:p w14:paraId="1112E3FA" w14:textId="43F7CE9E" w:rsidR="00F632EA" w:rsidRPr="00732A82" w:rsidRDefault="00F632EA" w:rsidP="00C767D8">
            <w:pPr>
              <w:spacing w:after="0" w:line="240" w:lineRule="auto"/>
              <w:rPr>
                <w:rFonts w:ascii="Arial" w:eastAsia="Times New Roman" w:hAnsi="Arial" w:cs="Arial"/>
                <w:i/>
                <w:color w:val="000000"/>
                <w:sz w:val="18"/>
                <w:szCs w:val="18"/>
                <w:lang w:eastAsia="es-CO"/>
              </w:rPr>
            </w:pPr>
            <w:r w:rsidRPr="00732A82">
              <w:rPr>
                <w:rFonts w:ascii="Arial" w:eastAsia="Times New Roman" w:hAnsi="Arial" w:cs="Arial"/>
                <w:i/>
                <w:color w:val="000000"/>
                <w:sz w:val="18"/>
                <w:szCs w:val="18"/>
                <w:lang w:eastAsia="es-CO"/>
              </w:rPr>
              <w:t xml:space="preserve"> $               </w:t>
            </w:r>
            <w:r w:rsidR="00C767D8">
              <w:rPr>
                <w:rFonts w:ascii="Arial" w:eastAsia="Times New Roman" w:hAnsi="Arial" w:cs="Arial"/>
                <w:i/>
                <w:color w:val="000000"/>
                <w:sz w:val="18"/>
                <w:szCs w:val="18"/>
                <w:lang w:eastAsia="es-CO"/>
              </w:rPr>
              <w:t>XXXX</w:t>
            </w:r>
            <w:r w:rsidRPr="00732A82">
              <w:rPr>
                <w:rFonts w:ascii="Arial" w:eastAsia="Times New Roman" w:hAnsi="Arial" w:cs="Arial"/>
                <w:i/>
                <w:color w:val="000000"/>
                <w:sz w:val="18"/>
                <w:szCs w:val="18"/>
                <w:lang w:eastAsia="es-CO"/>
              </w:rPr>
              <w:t xml:space="preserve"> </w:t>
            </w:r>
          </w:p>
        </w:tc>
      </w:tr>
    </w:tbl>
    <w:p w14:paraId="253ACF4F" w14:textId="77777777" w:rsidR="00F632EA" w:rsidRPr="00547DDC" w:rsidRDefault="00F632EA" w:rsidP="00547DDC">
      <w:pPr>
        <w:spacing w:after="0" w:line="240" w:lineRule="auto"/>
        <w:jc w:val="both"/>
        <w:rPr>
          <w:rFonts w:ascii="Arial" w:hAnsi="Arial" w:cs="Arial"/>
          <w:i/>
          <w:sz w:val="18"/>
          <w:szCs w:val="18"/>
          <w:highlight w:val="yellow"/>
        </w:rPr>
      </w:pPr>
    </w:p>
    <w:tbl>
      <w:tblPr>
        <w:tblW w:w="7508" w:type="dxa"/>
        <w:jc w:val="center"/>
        <w:tblCellMar>
          <w:left w:w="70" w:type="dxa"/>
          <w:right w:w="70" w:type="dxa"/>
        </w:tblCellMar>
        <w:tblLook w:val="04A0" w:firstRow="1" w:lastRow="0" w:firstColumn="1" w:lastColumn="0" w:noHBand="0" w:noVBand="1"/>
      </w:tblPr>
      <w:tblGrid>
        <w:gridCol w:w="1555"/>
        <w:gridCol w:w="992"/>
        <w:gridCol w:w="1417"/>
        <w:gridCol w:w="1843"/>
        <w:gridCol w:w="1701"/>
      </w:tblGrid>
      <w:tr w:rsidR="00F632EA" w:rsidRPr="00547DDC" w14:paraId="2270EB3C" w14:textId="77777777" w:rsidTr="00D0566B">
        <w:trPr>
          <w:trHeight w:val="315"/>
          <w:jc w:val="center"/>
        </w:trPr>
        <w:tc>
          <w:tcPr>
            <w:tcW w:w="580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FD108" w14:textId="77777777" w:rsidR="00F632EA" w:rsidRPr="00547DDC" w:rsidRDefault="00F632EA" w:rsidP="00547DDC">
            <w:pPr>
              <w:spacing w:after="0" w:line="240" w:lineRule="auto"/>
              <w:jc w:val="center"/>
              <w:rPr>
                <w:rFonts w:ascii="Arial" w:eastAsia="Times New Roman" w:hAnsi="Arial" w:cs="Arial"/>
                <w:bCs/>
                <w:i/>
                <w:color w:val="000000"/>
                <w:sz w:val="18"/>
                <w:szCs w:val="18"/>
                <w:lang w:eastAsia="es-CO"/>
              </w:rPr>
            </w:pPr>
            <w:r w:rsidRPr="00547DDC">
              <w:rPr>
                <w:rFonts w:ascii="Arial" w:eastAsia="Times New Roman" w:hAnsi="Arial" w:cs="Arial"/>
                <w:bCs/>
                <w:i/>
                <w:color w:val="000000"/>
                <w:sz w:val="18"/>
                <w:szCs w:val="18"/>
                <w:lang w:eastAsia="es-CO"/>
              </w:rPr>
              <w:t xml:space="preserve">AISLAMIENTO DE 1 HECTÁREA </w:t>
            </w:r>
          </w:p>
        </w:tc>
        <w:tc>
          <w:tcPr>
            <w:tcW w:w="1701" w:type="dxa"/>
            <w:tcBorders>
              <w:top w:val="nil"/>
              <w:left w:val="nil"/>
              <w:bottom w:val="nil"/>
              <w:right w:val="nil"/>
            </w:tcBorders>
            <w:shd w:val="clear" w:color="auto" w:fill="auto"/>
            <w:noWrap/>
            <w:vAlign w:val="bottom"/>
            <w:hideMark/>
          </w:tcPr>
          <w:p w14:paraId="3172F6C0" w14:textId="77777777" w:rsidR="00F632EA" w:rsidRPr="00547DDC" w:rsidRDefault="00F632EA" w:rsidP="00547DDC">
            <w:pPr>
              <w:spacing w:after="0" w:line="240" w:lineRule="auto"/>
              <w:jc w:val="center"/>
              <w:rPr>
                <w:rFonts w:ascii="Arial" w:eastAsia="Times New Roman" w:hAnsi="Arial" w:cs="Arial"/>
                <w:bCs/>
                <w:i/>
                <w:color w:val="000000"/>
                <w:sz w:val="18"/>
                <w:szCs w:val="18"/>
                <w:lang w:eastAsia="es-CO"/>
              </w:rPr>
            </w:pPr>
          </w:p>
        </w:tc>
      </w:tr>
      <w:tr w:rsidR="00F632EA" w:rsidRPr="00547DDC" w14:paraId="37EC65DF" w14:textId="77777777" w:rsidTr="00D0566B">
        <w:trPr>
          <w:trHeight w:val="300"/>
          <w:jc w:val="center"/>
        </w:trPr>
        <w:tc>
          <w:tcPr>
            <w:tcW w:w="580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D1B36"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APUS de </w:t>
            </w:r>
            <w:proofErr w:type="gramStart"/>
            <w:r w:rsidRPr="00547DDC">
              <w:rPr>
                <w:rFonts w:ascii="Arial" w:eastAsia="Times New Roman" w:hAnsi="Arial" w:cs="Arial"/>
                <w:i/>
                <w:color w:val="000000"/>
                <w:sz w:val="18"/>
                <w:szCs w:val="18"/>
                <w:lang w:eastAsia="es-CO"/>
              </w:rPr>
              <w:t>referencia  INVIAS</w:t>
            </w:r>
            <w:proofErr w:type="gramEnd"/>
            <w:r w:rsidRPr="00547DDC">
              <w:rPr>
                <w:rFonts w:ascii="Arial" w:eastAsia="Times New Roman" w:hAnsi="Arial" w:cs="Arial"/>
                <w:i/>
                <w:color w:val="000000"/>
                <w:sz w:val="18"/>
                <w:szCs w:val="18"/>
                <w:lang w:eastAsia="es-CO"/>
              </w:rPr>
              <w:t xml:space="preserve"> 2019 PARA 1 ha  Cuadrada </w:t>
            </w:r>
          </w:p>
        </w:tc>
        <w:tc>
          <w:tcPr>
            <w:tcW w:w="1701" w:type="dxa"/>
            <w:tcBorders>
              <w:top w:val="nil"/>
              <w:left w:val="nil"/>
              <w:bottom w:val="nil"/>
              <w:right w:val="nil"/>
            </w:tcBorders>
            <w:shd w:val="clear" w:color="auto" w:fill="auto"/>
            <w:noWrap/>
            <w:vAlign w:val="bottom"/>
            <w:hideMark/>
          </w:tcPr>
          <w:p w14:paraId="6909CC38"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p>
        </w:tc>
      </w:tr>
      <w:tr w:rsidR="00F632EA" w:rsidRPr="00547DDC" w14:paraId="38AF1B5D" w14:textId="77777777" w:rsidTr="00D0566B">
        <w:trPr>
          <w:trHeight w:val="315"/>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30CFA93" w14:textId="77777777" w:rsidR="00F632EA" w:rsidRPr="00547DDC" w:rsidRDefault="00F632EA" w:rsidP="00547DDC">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ITEM </w:t>
            </w:r>
          </w:p>
        </w:tc>
        <w:tc>
          <w:tcPr>
            <w:tcW w:w="992" w:type="dxa"/>
            <w:tcBorders>
              <w:top w:val="nil"/>
              <w:left w:val="nil"/>
              <w:bottom w:val="single" w:sz="4" w:space="0" w:color="auto"/>
              <w:right w:val="single" w:sz="4" w:space="0" w:color="auto"/>
            </w:tcBorders>
            <w:shd w:val="clear" w:color="auto" w:fill="auto"/>
            <w:noWrap/>
            <w:vAlign w:val="bottom"/>
            <w:hideMark/>
          </w:tcPr>
          <w:p w14:paraId="23F595B9" w14:textId="77777777" w:rsidR="00F632EA" w:rsidRPr="00547DDC" w:rsidRDefault="00F632EA" w:rsidP="00547DDC">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UNIDAD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F7D9628"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CANTIDAD </w:t>
            </w:r>
          </w:p>
        </w:tc>
        <w:tc>
          <w:tcPr>
            <w:tcW w:w="1843" w:type="dxa"/>
            <w:tcBorders>
              <w:top w:val="nil"/>
              <w:left w:val="nil"/>
              <w:bottom w:val="single" w:sz="4" w:space="0" w:color="auto"/>
              <w:right w:val="single" w:sz="4" w:space="0" w:color="auto"/>
            </w:tcBorders>
            <w:shd w:val="clear" w:color="auto" w:fill="auto"/>
            <w:noWrap/>
            <w:vAlign w:val="bottom"/>
            <w:hideMark/>
          </w:tcPr>
          <w:p w14:paraId="2FF62CA3"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TOTAL </w:t>
            </w:r>
          </w:p>
        </w:tc>
        <w:tc>
          <w:tcPr>
            <w:tcW w:w="1701" w:type="dxa"/>
            <w:tcBorders>
              <w:top w:val="nil"/>
              <w:left w:val="nil"/>
              <w:bottom w:val="nil"/>
              <w:right w:val="nil"/>
            </w:tcBorders>
            <w:shd w:val="clear" w:color="000000" w:fill="A9D08E"/>
            <w:noWrap/>
            <w:vAlign w:val="bottom"/>
            <w:hideMark/>
          </w:tcPr>
          <w:p w14:paraId="121B3439" w14:textId="77777777" w:rsidR="00F632EA" w:rsidRPr="00547DDC" w:rsidRDefault="00F632EA" w:rsidP="00547DDC">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POR PLANTULA </w:t>
            </w:r>
          </w:p>
        </w:tc>
      </w:tr>
      <w:tr w:rsidR="00F632EA" w:rsidRPr="00547DDC" w14:paraId="76BE40C7" w14:textId="77777777" w:rsidTr="00D0566B">
        <w:trPr>
          <w:trHeight w:val="968"/>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0B9A284" w14:textId="77777777" w:rsidR="00F632EA" w:rsidRPr="00547DDC" w:rsidRDefault="00F632EA" w:rsidP="00547DDC">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Metro lineal cercado con postes de madera </w:t>
            </w:r>
          </w:p>
        </w:tc>
        <w:tc>
          <w:tcPr>
            <w:tcW w:w="992" w:type="dxa"/>
            <w:tcBorders>
              <w:top w:val="nil"/>
              <w:left w:val="nil"/>
              <w:bottom w:val="single" w:sz="4" w:space="0" w:color="auto"/>
              <w:right w:val="single" w:sz="4" w:space="0" w:color="auto"/>
            </w:tcBorders>
            <w:shd w:val="clear" w:color="auto" w:fill="auto"/>
            <w:vAlign w:val="center"/>
            <w:hideMark/>
          </w:tcPr>
          <w:p w14:paraId="5C9C72B9"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7,693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8EA1C10" w14:textId="77777777" w:rsidR="00F632EA" w:rsidRPr="00547DDC" w:rsidRDefault="00F632EA" w:rsidP="00547DDC">
            <w:pPr>
              <w:spacing w:after="0" w:line="240" w:lineRule="auto"/>
              <w:jc w:val="center"/>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400</w:t>
            </w:r>
          </w:p>
        </w:tc>
        <w:tc>
          <w:tcPr>
            <w:tcW w:w="1843" w:type="dxa"/>
            <w:tcBorders>
              <w:top w:val="nil"/>
              <w:left w:val="nil"/>
              <w:bottom w:val="single" w:sz="4" w:space="0" w:color="auto"/>
              <w:right w:val="single" w:sz="4" w:space="0" w:color="auto"/>
            </w:tcBorders>
            <w:shd w:val="clear" w:color="auto" w:fill="auto"/>
            <w:noWrap/>
            <w:vAlign w:val="center"/>
            <w:hideMark/>
          </w:tcPr>
          <w:p w14:paraId="4843917D" w14:textId="47882322" w:rsidR="00F632EA" w:rsidRPr="00547DDC" w:rsidRDefault="00F632EA" w:rsidP="00C767D8">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 $         </w:t>
            </w:r>
            <w:r w:rsidR="00C767D8">
              <w:rPr>
                <w:rFonts w:ascii="Arial" w:eastAsia="Times New Roman" w:hAnsi="Arial" w:cs="Arial"/>
                <w:i/>
                <w:color w:val="000000"/>
                <w:sz w:val="18"/>
                <w:szCs w:val="18"/>
                <w:lang w:eastAsia="es-CO"/>
              </w:rPr>
              <w:t>XXXXXX</w:t>
            </w:r>
            <w:r w:rsidRPr="00547DDC">
              <w:rPr>
                <w:rFonts w:ascii="Arial" w:eastAsia="Times New Roman" w:hAnsi="Arial" w:cs="Arial"/>
                <w:i/>
                <w:color w:val="000000"/>
                <w:sz w:val="18"/>
                <w:szCs w:val="18"/>
                <w:lang w:eastAsia="es-CO"/>
              </w:rPr>
              <w:t xml:space="preserve"> </w:t>
            </w:r>
          </w:p>
        </w:tc>
        <w:tc>
          <w:tcPr>
            <w:tcW w:w="1701" w:type="dxa"/>
            <w:tcBorders>
              <w:top w:val="nil"/>
              <w:left w:val="nil"/>
              <w:bottom w:val="nil"/>
              <w:right w:val="nil"/>
            </w:tcBorders>
            <w:shd w:val="clear" w:color="000000" w:fill="A9D08E"/>
            <w:noWrap/>
            <w:vAlign w:val="center"/>
            <w:hideMark/>
          </w:tcPr>
          <w:p w14:paraId="63315607" w14:textId="44E493A4" w:rsidR="00F632EA" w:rsidRPr="00547DDC" w:rsidRDefault="00F632EA" w:rsidP="00C767D8">
            <w:pPr>
              <w:spacing w:after="0" w:line="240" w:lineRule="auto"/>
              <w:rPr>
                <w:rFonts w:ascii="Arial" w:eastAsia="Times New Roman" w:hAnsi="Arial" w:cs="Arial"/>
                <w:i/>
                <w:color w:val="000000"/>
                <w:sz w:val="18"/>
                <w:szCs w:val="18"/>
                <w:lang w:eastAsia="es-CO"/>
              </w:rPr>
            </w:pPr>
            <w:r w:rsidRPr="00547DDC">
              <w:rPr>
                <w:rFonts w:ascii="Arial" w:eastAsia="Times New Roman" w:hAnsi="Arial" w:cs="Arial"/>
                <w:i/>
                <w:color w:val="000000"/>
                <w:sz w:val="18"/>
                <w:szCs w:val="18"/>
                <w:lang w:eastAsia="es-CO"/>
              </w:rPr>
              <w:t xml:space="preserve"> </w:t>
            </w:r>
            <w:r w:rsidR="00C767D8">
              <w:rPr>
                <w:rFonts w:ascii="Arial" w:eastAsia="Times New Roman" w:hAnsi="Arial" w:cs="Arial"/>
                <w:i/>
                <w:color w:val="000000"/>
                <w:sz w:val="18"/>
                <w:szCs w:val="18"/>
                <w:lang w:eastAsia="es-CO"/>
              </w:rPr>
              <w:t>XXXXXXXX</w:t>
            </w:r>
            <w:r w:rsidRPr="00547DDC">
              <w:rPr>
                <w:rFonts w:ascii="Arial" w:eastAsia="Times New Roman" w:hAnsi="Arial" w:cs="Arial"/>
                <w:i/>
                <w:color w:val="000000"/>
                <w:sz w:val="18"/>
                <w:szCs w:val="18"/>
                <w:lang w:eastAsia="es-CO"/>
              </w:rPr>
              <w:t xml:space="preserve"> </w:t>
            </w:r>
          </w:p>
        </w:tc>
      </w:tr>
    </w:tbl>
    <w:p w14:paraId="7BC80441" w14:textId="77777777" w:rsidR="00F632EA" w:rsidRPr="00547DDC" w:rsidRDefault="00F632EA" w:rsidP="00547DDC">
      <w:pPr>
        <w:spacing w:after="0" w:line="240" w:lineRule="auto"/>
        <w:jc w:val="both"/>
        <w:rPr>
          <w:rFonts w:ascii="Arial" w:hAnsi="Arial" w:cs="Arial"/>
          <w:i/>
          <w:sz w:val="18"/>
          <w:szCs w:val="18"/>
        </w:rPr>
      </w:pPr>
    </w:p>
    <w:p w14:paraId="43583C75" w14:textId="77777777" w:rsidR="00F632EA" w:rsidRPr="00547DDC" w:rsidRDefault="00F632EA" w:rsidP="00547DDC">
      <w:pPr>
        <w:spacing w:after="0" w:line="240" w:lineRule="auto"/>
        <w:ind w:left="567" w:right="567"/>
        <w:jc w:val="both"/>
        <w:rPr>
          <w:rFonts w:ascii="Arial" w:hAnsi="Arial" w:cs="Arial"/>
          <w:i/>
          <w:sz w:val="18"/>
          <w:szCs w:val="18"/>
        </w:rPr>
      </w:pPr>
      <w:r w:rsidRPr="00547DDC">
        <w:rPr>
          <w:rFonts w:ascii="Arial" w:hAnsi="Arial" w:cs="Arial"/>
          <w:i/>
          <w:sz w:val="18"/>
          <w:szCs w:val="18"/>
        </w:rPr>
        <w:t>Por lo tanto, en la siguiente tabla se presenta la equivalencia económica que tiene establecer 2256 individuos en el marco de una compensación forestal:</w:t>
      </w:r>
    </w:p>
    <w:p w14:paraId="2B141E4F" w14:textId="77777777" w:rsidR="00F632EA" w:rsidRPr="00547DDC" w:rsidRDefault="00F632EA" w:rsidP="00547DDC">
      <w:pPr>
        <w:spacing w:after="0" w:line="240" w:lineRule="auto"/>
        <w:jc w:val="both"/>
        <w:rPr>
          <w:rFonts w:ascii="Arial" w:eastAsia="Times New Roman" w:hAnsi="Arial" w:cs="Arial"/>
          <w:i/>
          <w:sz w:val="18"/>
          <w:szCs w:val="18"/>
          <w:lang w:eastAsia="es-ES"/>
        </w:rPr>
      </w:pPr>
    </w:p>
    <w:tbl>
      <w:tblPr>
        <w:tblW w:w="5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2523"/>
      </w:tblGrid>
      <w:tr w:rsidR="00F632EA" w:rsidRPr="00547DDC" w14:paraId="0283D7EE" w14:textId="77777777" w:rsidTr="00D0566B">
        <w:trPr>
          <w:trHeight w:val="288"/>
          <w:jc w:val="center"/>
        </w:trPr>
        <w:tc>
          <w:tcPr>
            <w:tcW w:w="3437" w:type="dxa"/>
            <w:shd w:val="clear" w:color="auto" w:fill="auto"/>
            <w:noWrap/>
            <w:vAlign w:val="bottom"/>
            <w:hideMark/>
          </w:tcPr>
          <w:p w14:paraId="3DDB9351"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ESTABLECIMIENTO 320 ÁRBOLES</w:t>
            </w:r>
          </w:p>
        </w:tc>
        <w:tc>
          <w:tcPr>
            <w:tcW w:w="2523" w:type="dxa"/>
            <w:shd w:val="clear" w:color="auto" w:fill="auto"/>
            <w:noWrap/>
            <w:vAlign w:val="bottom"/>
            <w:hideMark/>
          </w:tcPr>
          <w:p w14:paraId="2BAF635E"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909.893 </w:t>
            </w:r>
          </w:p>
        </w:tc>
      </w:tr>
      <w:tr w:rsidR="00F632EA" w:rsidRPr="00547DDC" w14:paraId="16D284CB" w14:textId="77777777" w:rsidTr="00D0566B">
        <w:trPr>
          <w:trHeight w:val="288"/>
          <w:jc w:val="center"/>
        </w:trPr>
        <w:tc>
          <w:tcPr>
            <w:tcW w:w="3437" w:type="dxa"/>
            <w:shd w:val="clear" w:color="auto" w:fill="auto"/>
            <w:noWrap/>
            <w:vAlign w:val="bottom"/>
            <w:hideMark/>
          </w:tcPr>
          <w:p w14:paraId="16FF8394"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MANTENIMIENTO AÑO 1</w:t>
            </w:r>
          </w:p>
        </w:tc>
        <w:tc>
          <w:tcPr>
            <w:tcW w:w="2523" w:type="dxa"/>
            <w:shd w:val="clear" w:color="auto" w:fill="auto"/>
            <w:noWrap/>
            <w:vAlign w:val="bottom"/>
            <w:hideMark/>
          </w:tcPr>
          <w:p w14:paraId="63678E7F"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859.786 </w:t>
            </w:r>
          </w:p>
        </w:tc>
      </w:tr>
      <w:tr w:rsidR="00F632EA" w:rsidRPr="00547DDC" w14:paraId="050C7629" w14:textId="77777777" w:rsidTr="00D0566B">
        <w:trPr>
          <w:trHeight w:val="288"/>
          <w:jc w:val="center"/>
        </w:trPr>
        <w:tc>
          <w:tcPr>
            <w:tcW w:w="3437" w:type="dxa"/>
            <w:shd w:val="clear" w:color="auto" w:fill="auto"/>
            <w:noWrap/>
            <w:vAlign w:val="bottom"/>
            <w:hideMark/>
          </w:tcPr>
          <w:p w14:paraId="253D0D61"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MANTENIMIENTO AÑO 2</w:t>
            </w:r>
          </w:p>
        </w:tc>
        <w:tc>
          <w:tcPr>
            <w:tcW w:w="2523" w:type="dxa"/>
            <w:shd w:val="clear" w:color="auto" w:fill="auto"/>
            <w:noWrap/>
            <w:vAlign w:val="bottom"/>
            <w:hideMark/>
          </w:tcPr>
          <w:p w14:paraId="32370D78"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859.786 </w:t>
            </w:r>
          </w:p>
        </w:tc>
      </w:tr>
      <w:tr w:rsidR="00F632EA" w:rsidRPr="00547DDC" w14:paraId="2B9A3A13" w14:textId="77777777" w:rsidTr="00D0566B">
        <w:trPr>
          <w:trHeight w:val="288"/>
          <w:jc w:val="center"/>
        </w:trPr>
        <w:tc>
          <w:tcPr>
            <w:tcW w:w="3437" w:type="dxa"/>
            <w:shd w:val="clear" w:color="auto" w:fill="auto"/>
            <w:noWrap/>
            <w:vAlign w:val="bottom"/>
            <w:hideMark/>
          </w:tcPr>
          <w:p w14:paraId="4A1DB3E6"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MANTENIMIENTOAÑO  3</w:t>
            </w:r>
          </w:p>
        </w:tc>
        <w:tc>
          <w:tcPr>
            <w:tcW w:w="2523" w:type="dxa"/>
            <w:shd w:val="clear" w:color="auto" w:fill="auto"/>
            <w:noWrap/>
            <w:vAlign w:val="bottom"/>
            <w:hideMark/>
          </w:tcPr>
          <w:p w14:paraId="708B5073"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859.786 </w:t>
            </w:r>
          </w:p>
        </w:tc>
      </w:tr>
      <w:tr w:rsidR="00F632EA" w:rsidRPr="00547DDC" w14:paraId="0B2EEF0B" w14:textId="77777777" w:rsidTr="00D0566B">
        <w:trPr>
          <w:trHeight w:val="288"/>
          <w:jc w:val="center"/>
        </w:trPr>
        <w:tc>
          <w:tcPr>
            <w:tcW w:w="3437" w:type="dxa"/>
            <w:shd w:val="clear" w:color="auto" w:fill="auto"/>
            <w:noWrap/>
            <w:vAlign w:val="bottom"/>
            <w:hideMark/>
          </w:tcPr>
          <w:p w14:paraId="56B2ACC3"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AISLAMIENTO </w:t>
            </w:r>
          </w:p>
        </w:tc>
        <w:tc>
          <w:tcPr>
            <w:tcW w:w="2523" w:type="dxa"/>
            <w:shd w:val="clear" w:color="auto" w:fill="auto"/>
            <w:noWrap/>
            <w:vAlign w:val="bottom"/>
            <w:hideMark/>
          </w:tcPr>
          <w:p w14:paraId="1F9AA815"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895.185 </w:t>
            </w:r>
          </w:p>
        </w:tc>
      </w:tr>
      <w:tr w:rsidR="00F632EA" w:rsidRPr="00547DDC" w14:paraId="60A7FED7" w14:textId="77777777" w:rsidTr="00D0566B">
        <w:trPr>
          <w:trHeight w:val="288"/>
          <w:jc w:val="center"/>
        </w:trPr>
        <w:tc>
          <w:tcPr>
            <w:tcW w:w="3437" w:type="dxa"/>
            <w:shd w:val="clear" w:color="auto" w:fill="auto"/>
            <w:noWrap/>
            <w:vAlign w:val="bottom"/>
            <w:hideMark/>
          </w:tcPr>
          <w:p w14:paraId="2295426E" w14:textId="77777777" w:rsidR="00F632EA" w:rsidRPr="00547DDC" w:rsidRDefault="00F632EA" w:rsidP="00547DDC">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Total </w:t>
            </w:r>
          </w:p>
        </w:tc>
        <w:tc>
          <w:tcPr>
            <w:tcW w:w="2523" w:type="dxa"/>
            <w:shd w:val="clear" w:color="auto" w:fill="auto"/>
            <w:noWrap/>
            <w:vAlign w:val="bottom"/>
            <w:hideMark/>
          </w:tcPr>
          <w:p w14:paraId="532229BC" w14:textId="0BAD74A4" w:rsidR="00F632EA" w:rsidRPr="00547DDC" w:rsidRDefault="00F632EA" w:rsidP="00C767D8">
            <w:pPr>
              <w:spacing w:after="0" w:line="240" w:lineRule="auto"/>
              <w:rPr>
                <w:rFonts w:ascii="Arial" w:eastAsia="Times New Roman" w:hAnsi="Arial" w:cs="Arial"/>
                <w:i/>
                <w:color w:val="000000"/>
                <w:sz w:val="18"/>
                <w:szCs w:val="18"/>
                <w:lang w:val="en-US"/>
              </w:rPr>
            </w:pPr>
            <w:r w:rsidRPr="00547DDC">
              <w:rPr>
                <w:rFonts w:ascii="Arial" w:eastAsia="Times New Roman" w:hAnsi="Arial" w:cs="Arial"/>
                <w:i/>
                <w:color w:val="000000"/>
                <w:sz w:val="18"/>
                <w:szCs w:val="18"/>
                <w:lang w:val="en-US"/>
              </w:rPr>
              <w:t xml:space="preserve"> $                      </w:t>
            </w:r>
            <w:r w:rsidR="00C767D8">
              <w:rPr>
                <w:rFonts w:ascii="Arial" w:eastAsia="Times New Roman" w:hAnsi="Arial" w:cs="Arial"/>
                <w:i/>
                <w:color w:val="000000"/>
                <w:sz w:val="18"/>
                <w:szCs w:val="18"/>
                <w:lang w:val="en-US"/>
              </w:rPr>
              <w:t>XXXXXX</w:t>
            </w:r>
            <w:r w:rsidRPr="00547DDC">
              <w:rPr>
                <w:rFonts w:ascii="Arial" w:eastAsia="Times New Roman" w:hAnsi="Arial" w:cs="Arial"/>
                <w:i/>
                <w:color w:val="000000"/>
                <w:sz w:val="18"/>
                <w:szCs w:val="18"/>
                <w:lang w:val="en-US"/>
              </w:rPr>
              <w:t xml:space="preserve"> </w:t>
            </w:r>
          </w:p>
        </w:tc>
      </w:tr>
    </w:tbl>
    <w:p w14:paraId="27E86D60" w14:textId="77777777" w:rsidR="00F632EA" w:rsidRPr="00547DDC" w:rsidRDefault="00F632EA" w:rsidP="00547DDC">
      <w:pPr>
        <w:spacing w:after="0" w:line="240" w:lineRule="auto"/>
        <w:jc w:val="both"/>
        <w:rPr>
          <w:rFonts w:ascii="Arial" w:hAnsi="Arial" w:cs="Arial"/>
          <w:i/>
          <w:sz w:val="18"/>
          <w:szCs w:val="18"/>
          <w:highlight w:val="yellow"/>
        </w:rPr>
      </w:pPr>
    </w:p>
    <w:p w14:paraId="1AB8CB9A" w14:textId="77777777" w:rsidR="00F632EA" w:rsidRPr="00547DDC" w:rsidRDefault="00F632EA" w:rsidP="00547DDC">
      <w:pPr>
        <w:spacing w:after="0" w:line="240" w:lineRule="auto"/>
        <w:ind w:left="567" w:right="567"/>
        <w:jc w:val="both"/>
        <w:rPr>
          <w:rFonts w:ascii="Arial" w:eastAsia="Times New Roman" w:hAnsi="Arial" w:cs="Arial"/>
          <w:i/>
          <w:sz w:val="18"/>
          <w:szCs w:val="18"/>
          <w:lang w:eastAsia="es-ES"/>
        </w:rPr>
      </w:pPr>
      <w:r w:rsidRPr="00547DDC">
        <w:rPr>
          <w:rFonts w:ascii="Arial" w:hAnsi="Arial" w:cs="Arial"/>
          <w:i/>
          <w:sz w:val="18"/>
          <w:szCs w:val="18"/>
        </w:rPr>
        <w:t xml:space="preserve">Al realizar la equivalencia económica de dichas actividades, esta corporación determina que </w:t>
      </w:r>
      <w:r w:rsidRPr="00547DDC">
        <w:rPr>
          <w:rFonts w:ascii="Arial" w:eastAsia="Times New Roman" w:hAnsi="Arial" w:cs="Arial"/>
          <w:i/>
          <w:sz w:val="18"/>
          <w:szCs w:val="18"/>
          <w:lang w:eastAsia="es-ES"/>
        </w:rPr>
        <w:t>con base en los costos de referencia de los cuadros anteriores se establece los siguientes insumos a entregar:</w:t>
      </w:r>
    </w:p>
    <w:p w14:paraId="3E67909D" w14:textId="77777777" w:rsidR="00F632EA" w:rsidRPr="00547DDC" w:rsidRDefault="00F632EA" w:rsidP="00547DDC">
      <w:pPr>
        <w:spacing w:after="0" w:line="240" w:lineRule="auto"/>
        <w:ind w:left="567" w:right="567"/>
        <w:jc w:val="both"/>
        <w:rPr>
          <w:rFonts w:ascii="Arial" w:eastAsia="Times New Roman" w:hAnsi="Arial" w:cs="Arial"/>
          <w:i/>
          <w:sz w:val="18"/>
          <w:szCs w:val="18"/>
          <w:lang w:eastAsia="es-ES"/>
        </w:rPr>
      </w:pPr>
    </w:p>
    <w:p w14:paraId="26239D52" w14:textId="77777777" w:rsidR="00F632EA" w:rsidRPr="00547DDC" w:rsidRDefault="00F632EA" w:rsidP="00547DDC">
      <w:pPr>
        <w:pStyle w:val="Prrafodelista"/>
        <w:widowControl w:val="0"/>
        <w:numPr>
          <w:ilvl w:val="0"/>
          <w:numId w:val="15"/>
        </w:numPr>
        <w:autoSpaceDE w:val="0"/>
        <w:autoSpaceDN w:val="0"/>
        <w:spacing w:after="0" w:line="240" w:lineRule="auto"/>
        <w:ind w:left="567" w:right="567"/>
        <w:contextualSpacing w:val="0"/>
        <w:jc w:val="both"/>
        <w:rPr>
          <w:rFonts w:ascii="Arial" w:eastAsia="Times New Roman" w:hAnsi="Arial" w:cs="Arial"/>
          <w:bCs/>
          <w:i/>
          <w:iCs/>
          <w:sz w:val="18"/>
          <w:szCs w:val="18"/>
          <w:lang w:eastAsia="es-ES"/>
        </w:rPr>
      </w:pPr>
      <w:r w:rsidRPr="00547DDC">
        <w:rPr>
          <w:rFonts w:ascii="Arial" w:eastAsia="Times New Roman" w:hAnsi="Arial" w:cs="Arial"/>
          <w:bCs/>
          <w:i/>
          <w:iCs/>
          <w:sz w:val="18"/>
          <w:szCs w:val="18"/>
          <w:lang w:eastAsia="es-ES"/>
        </w:rPr>
        <w:t xml:space="preserve">Plántulas </w:t>
      </w:r>
    </w:p>
    <w:p w14:paraId="3F5714CD" w14:textId="77777777" w:rsidR="00F632EA" w:rsidRPr="00547DDC" w:rsidRDefault="00F632EA" w:rsidP="00547DDC">
      <w:pPr>
        <w:spacing w:after="0" w:line="240" w:lineRule="auto"/>
        <w:ind w:left="567" w:right="567"/>
        <w:jc w:val="both"/>
        <w:rPr>
          <w:rFonts w:ascii="Arial" w:eastAsia="Times New Roman" w:hAnsi="Arial" w:cs="Arial"/>
          <w:i/>
          <w:sz w:val="18"/>
          <w:szCs w:val="18"/>
          <w:lang w:eastAsia="es-ES"/>
        </w:rPr>
      </w:pPr>
    </w:p>
    <w:p w14:paraId="0AC5D74A" w14:textId="77777777" w:rsidR="00F632EA" w:rsidRPr="00547DDC" w:rsidRDefault="00F632EA" w:rsidP="00547DDC">
      <w:pPr>
        <w:spacing w:after="0" w:line="240" w:lineRule="auto"/>
        <w:ind w:left="567" w:right="567"/>
        <w:jc w:val="both"/>
        <w:rPr>
          <w:rFonts w:ascii="Arial" w:eastAsia="Times New Roman" w:hAnsi="Arial" w:cs="Arial"/>
          <w:i/>
          <w:sz w:val="18"/>
          <w:szCs w:val="18"/>
          <w:lang w:eastAsia="es-ES"/>
        </w:rPr>
      </w:pPr>
      <w:bookmarkStart w:id="2" w:name="_Hlk144111215"/>
      <w:r w:rsidRPr="00547DDC">
        <w:rPr>
          <w:rFonts w:ascii="Arial" w:eastAsia="Times New Roman" w:hAnsi="Arial" w:cs="Arial"/>
          <w:i/>
          <w:sz w:val="18"/>
          <w:szCs w:val="18"/>
          <w:lang w:eastAsia="es-ES"/>
        </w:rPr>
        <w:t xml:space="preserve">La totalidad del costo calculado se destinará para la entrega de material vegetal, por lo tanto, se estima un costo promedio de 2000 pesos por plántula, por las diferentes especies a requerir, la </w:t>
      </w:r>
      <w:r w:rsidRPr="00547DDC">
        <w:rPr>
          <w:rFonts w:ascii="Arial" w:eastAsia="Times New Roman" w:hAnsi="Arial" w:cs="Arial"/>
          <w:i/>
          <w:sz w:val="18"/>
          <w:szCs w:val="18"/>
          <w:lang w:eastAsia="es-ES"/>
        </w:rPr>
        <w:lastRenderedPageBreak/>
        <w:t>cantidad de plántulas a proporcionar a la corporación debe ser de quince mil cuatrocientos cincuenta y seis (15.456), según el cálculo que se indica a continuación:</w:t>
      </w:r>
      <w:bookmarkEnd w:id="2"/>
    </w:p>
    <w:p w14:paraId="62E0EB0D" w14:textId="77777777" w:rsidR="00F632EA" w:rsidRPr="00547DDC" w:rsidRDefault="00F632EA" w:rsidP="00547DDC">
      <w:pPr>
        <w:spacing w:after="0" w:line="240" w:lineRule="auto"/>
        <w:rPr>
          <w:rFonts w:ascii="Arial" w:eastAsia="Times New Roman" w:hAnsi="Arial" w:cs="Arial"/>
          <w:i/>
          <w:sz w:val="18"/>
          <w:szCs w:val="18"/>
          <w:highlight w:val="yellow"/>
          <w:lang w:eastAsia="es-ES"/>
        </w:rPr>
      </w:pPr>
    </w:p>
    <w:p w14:paraId="69A64243" w14:textId="77777777" w:rsidR="00F632EA" w:rsidRPr="00547DDC" w:rsidRDefault="00F632EA" w:rsidP="00547DDC">
      <w:pPr>
        <w:spacing w:after="0" w:line="240" w:lineRule="auto"/>
        <w:jc w:val="center"/>
        <w:rPr>
          <w:rFonts w:ascii="Arial" w:eastAsia="Times New Roman" w:hAnsi="Arial" w:cs="Arial"/>
          <w:i/>
          <w:sz w:val="18"/>
          <w:szCs w:val="18"/>
          <w:lang w:eastAsia="es-ES"/>
        </w:rPr>
      </w:pPr>
      <w:bookmarkStart w:id="3" w:name="_Hlk144112154"/>
      <w:r w:rsidRPr="00547DDC">
        <w:rPr>
          <w:rFonts w:ascii="Arial" w:eastAsia="Times New Roman" w:hAnsi="Arial" w:cs="Arial"/>
          <w:i/>
          <w:sz w:val="18"/>
          <w:szCs w:val="18"/>
          <w:lang w:eastAsia="es-ES"/>
        </w:rPr>
        <w:t xml:space="preserve">Número de plantas =         </w:t>
      </w:r>
      <w:r w:rsidRPr="00547DDC">
        <w:rPr>
          <w:rFonts w:ascii="Arial" w:eastAsia="Times New Roman" w:hAnsi="Arial" w:cs="Arial"/>
          <w:i/>
          <w:sz w:val="18"/>
          <w:szCs w:val="18"/>
          <w:u w:val="single"/>
          <w:lang w:eastAsia="es-ES"/>
        </w:rPr>
        <w:t>$     4.384.438 =</w:t>
      </w:r>
      <w:r w:rsidRPr="00547DDC">
        <w:rPr>
          <w:rFonts w:ascii="Arial" w:eastAsia="Times New Roman" w:hAnsi="Arial" w:cs="Arial"/>
          <w:i/>
          <w:sz w:val="18"/>
          <w:szCs w:val="18"/>
          <w:lang w:eastAsia="es-ES"/>
        </w:rPr>
        <w:t xml:space="preserve"> 2193</w:t>
      </w:r>
    </w:p>
    <w:p w14:paraId="2A48FDCD" w14:textId="77777777" w:rsidR="00F632EA" w:rsidRPr="00547DDC" w:rsidRDefault="00F632EA" w:rsidP="00547DDC">
      <w:pPr>
        <w:spacing w:after="0" w:line="240" w:lineRule="auto"/>
        <w:rPr>
          <w:rFonts w:ascii="Arial" w:eastAsia="Times New Roman" w:hAnsi="Arial" w:cs="Arial"/>
          <w:i/>
          <w:sz w:val="18"/>
          <w:szCs w:val="18"/>
          <w:lang w:eastAsia="es-ES"/>
        </w:rPr>
      </w:pPr>
      <w:r w:rsidRPr="00547DDC">
        <w:rPr>
          <w:rFonts w:ascii="Arial" w:eastAsia="Times New Roman" w:hAnsi="Arial" w:cs="Arial"/>
          <w:i/>
          <w:sz w:val="18"/>
          <w:szCs w:val="18"/>
          <w:lang w:eastAsia="es-ES"/>
        </w:rPr>
        <w:t xml:space="preserve">                                                                                     2000</w:t>
      </w:r>
      <w:bookmarkEnd w:id="3"/>
    </w:p>
    <w:p w14:paraId="4D3D65CF" w14:textId="77777777" w:rsidR="00F632EA" w:rsidRPr="00547DDC" w:rsidRDefault="00F632EA" w:rsidP="00547DDC">
      <w:pPr>
        <w:spacing w:after="0" w:line="240" w:lineRule="auto"/>
        <w:ind w:left="567" w:right="567"/>
        <w:jc w:val="both"/>
        <w:rPr>
          <w:rFonts w:ascii="Arial" w:hAnsi="Arial" w:cs="Arial"/>
          <w:i/>
          <w:iCs/>
          <w:sz w:val="18"/>
          <w:szCs w:val="18"/>
        </w:rPr>
      </w:pPr>
    </w:p>
    <w:p w14:paraId="477782DA" w14:textId="77777777" w:rsidR="00F632EA" w:rsidRPr="00547DDC" w:rsidRDefault="00F632EA" w:rsidP="00547DDC">
      <w:pPr>
        <w:spacing w:after="0" w:line="240" w:lineRule="auto"/>
        <w:ind w:left="567" w:right="567"/>
        <w:contextualSpacing/>
        <w:jc w:val="both"/>
        <w:rPr>
          <w:rFonts w:ascii="Arial" w:eastAsia="Times New Roman" w:hAnsi="Arial" w:cs="Arial"/>
          <w:i/>
          <w:sz w:val="18"/>
          <w:szCs w:val="18"/>
          <w:lang w:eastAsia="es-ES"/>
        </w:rPr>
      </w:pPr>
      <w:bookmarkStart w:id="4" w:name="_Hlk144112266"/>
      <w:bookmarkStart w:id="5" w:name="_Hlk141272714"/>
      <w:r w:rsidRPr="00547DDC">
        <w:rPr>
          <w:rFonts w:ascii="Arial" w:eastAsia="Times New Roman" w:hAnsi="Arial" w:cs="Arial"/>
          <w:i/>
          <w:sz w:val="18"/>
          <w:szCs w:val="18"/>
          <w:lang w:eastAsia="es-ES"/>
        </w:rPr>
        <w:t>Cabe anotar que la corporación solo recibirá las especies, proporciones y cantidades establecidas en este concepto</w:t>
      </w:r>
      <w:bookmarkEnd w:id="4"/>
      <w:r w:rsidRPr="00547DDC">
        <w:rPr>
          <w:rFonts w:ascii="Arial" w:eastAsia="Times New Roman" w:hAnsi="Arial" w:cs="Arial"/>
          <w:i/>
          <w:sz w:val="18"/>
          <w:szCs w:val="18"/>
          <w:lang w:eastAsia="es-ES"/>
        </w:rPr>
        <w:t xml:space="preserve">. </w:t>
      </w:r>
    </w:p>
    <w:p w14:paraId="4EE3B811" w14:textId="77777777" w:rsidR="00F632EA" w:rsidRPr="00547DDC" w:rsidRDefault="00F632EA" w:rsidP="00547DDC">
      <w:pPr>
        <w:spacing w:after="0" w:line="240" w:lineRule="auto"/>
        <w:jc w:val="both"/>
        <w:rPr>
          <w:rFonts w:ascii="Arial" w:eastAsia="Times New Roman" w:hAnsi="Arial" w:cs="Arial"/>
          <w:i/>
          <w:sz w:val="18"/>
          <w:szCs w:val="18"/>
          <w:lang w:eastAsia="es-ES"/>
        </w:rPr>
      </w:pPr>
    </w:p>
    <w:tbl>
      <w:tblPr>
        <w:tblW w:w="7960" w:type="dxa"/>
        <w:jc w:val="center"/>
        <w:tblLook w:val="04A0" w:firstRow="1" w:lastRow="0" w:firstColumn="1" w:lastColumn="0" w:noHBand="0" w:noVBand="1"/>
      </w:tblPr>
      <w:tblGrid>
        <w:gridCol w:w="2060"/>
        <w:gridCol w:w="2300"/>
        <w:gridCol w:w="1720"/>
        <w:gridCol w:w="1880"/>
      </w:tblGrid>
      <w:tr w:rsidR="00F632EA" w:rsidRPr="00547DDC" w14:paraId="7A761E09" w14:textId="77777777" w:rsidTr="00D0566B">
        <w:trPr>
          <w:trHeight w:val="227"/>
          <w:jc w:val="center"/>
        </w:trPr>
        <w:tc>
          <w:tcPr>
            <w:tcW w:w="206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11939F9"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proofErr w:type="spellStart"/>
            <w:r w:rsidRPr="00547DDC">
              <w:rPr>
                <w:rFonts w:ascii="Arial" w:eastAsia="Times New Roman" w:hAnsi="Arial" w:cs="Arial"/>
                <w:bCs/>
                <w:i/>
                <w:color w:val="000000"/>
                <w:sz w:val="18"/>
                <w:szCs w:val="18"/>
                <w:lang w:val="en-US"/>
              </w:rPr>
              <w:t>Nombre</w:t>
            </w:r>
            <w:proofErr w:type="spellEnd"/>
            <w:r w:rsidRPr="00547DDC">
              <w:rPr>
                <w:rFonts w:ascii="Arial" w:eastAsia="Times New Roman" w:hAnsi="Arial" w:cs="Arial"/>
                <w:bCs/>
                <w:i/>
                <w:color w:val="000000"/>
                <w:sz w:val="18"/>
                <w:szCs w:val="18"/>
                <w:lang w:val="en-US"/>
              </w:rPr>
              <w:t xml:space="preserve"> </w:t>
            </w:r>
            <w:proofErr w:type="spellStart"/>
            <w:r w:rsidRPr="00547DDC">
              <w:rPr>
                <w:rFonts w:ascii="Arial" w:eastAsia="Times New Roman" w:hAnsi="Arial" w:cs="Arial"/>
                <w:bCs/>
                <w:i/>
                <w:color w:val="000000"/>
                <w:sz w:val="18"/>
                <w:szCs w:val="18"/>
                <w:lang w:val="en-US"/>
              </w:rPr>
              <w:t>común</w:t>
            </w:r>
            <w:proofErr w:type="spellEnd"/>
          </w:p>
        </w:tc>
        <w:tc>
          <w:tcPr>
            <w:tcW w:w="2300" w:type="dxa"/>
            <w:tcBorders>
              <w:top w:val="single" w:sz="4" w:space="0" w:color="auto"/>
              <w:left w:val="nil"/>
              <w:bottom w:val="single" w:sz="4" w:space="0" w:color="auto"/>
              <w:right w:val="single" w:sz="4" w:space="0" w:color="auto"/>
            </w:tcBorders>
            <w:shd w:val="clear" w:color="000000" w:fill="C0C0C0"/>
            <w:vAlign w:val="center"/>
            <w:hideMark/>
          </w:tcPr>
          <w:p w14:paraId="0FD1B81D"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proofErr w:type="spellStart"/>
            <w:r w:rsidRPr="00547DDC">
              <w:rPr>
                <w:rFonts w:ascii="Arial" w:eastAsia="Times New Roman" w:hAnsi="Arial" w:cs="Arial"/>
                <w:bCs/>
                <w:i/>
                <w:color w:val="000000"/>
                <w:sz w:val="18"/>
                <w:szCs w:val="18"/>
                <w:lang w:val="en-US"/>
              </w:rPr>
              <w:t>Nombre</w:t>
            </w:r>
            <w:proofErr w:type="spellEnd"/>
            <w:r w:rsidRPr="00547DDC">
              <w:rPr>
                <w:rFonts w:ascii="Arial" w:eastAsia="Times New Roman" w:hAnsi="Arial" w:cs="Arial"/>
                <w:bCs/>
                <w:i/>
                <w:color w:val="000000"/>
                <w:sz w:val="18"/>
                <w:szCs w:val="18"/>
                <w:lang w:val="en-US"/>
              </w:rPr>
              <w:t xml:space="preserve"> </w:t>
            </w:r>
            <w:proofErr w:type="spellStart"/>
            <w:r w:rsidRPr="00547DDC">
              <w:rPr>
                <w:rFonts w:ascii="Arial" w:eastAsia="Times New Roman" w:hAnsi="Arial" w:cs="Arial"/>
                <w:bCs/>
                <w:i/>
                <w:color w:val="000000"/>
                <w:sz w:val="18"/>
                <w:szCs w:val="18"/>
                <w:lang w:val="en-US"/>
              </w:rPr>
              <w:t>científico</w:t>
            </w:r>
            <w:proofErr w:type="spellEnd"/>
          </w:p>
        </w:tc>
        <w:tc>
          <w:tcPr>
            <w:tcW w:w="1720" w:type="dxa"/>
            <w:tcBorders>
              <w:top w:val="single" w:sz="4" w:space="0" w:color="auto"/>
              <w:left w:val="nil"/>
              <w:bottom w:val="single" w:sz="4" w:space="0" w:color="auto"/>
              <w:right w:val="single" w:sz="4" w:space="0" w:color="auto"/>
            </w:tcBorders>
            <w:shd w:val="clear" w:color="000000" w:fill="C0C0C0"/>
            <w:vAlign w:val="center"/>
            <w:hideMark/>
          </w:tcPr>
          <w:p w14:paraId="7B90DBEA"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proofErr w:type="spellStart"/>
            <w:r w:rsidRPr="00547DDC">
              <w:rPr>
                <w:rFonts w:ascii="Arial" w:eastAsia="Times New Roman" w:hAnsi="Arial" w:cs="Arial"/>
                <w:bCs/>
                <w:i/>
                <w:color w:val="000000"/>
                <w:sz w:val="18"/>
                <w:szCs w:val="18"/>
                <w:lang w:val="en-US"/>
              </w:rPr>
              <w:t>Cantidad</w:t>
            </w:r>
            <w:proofErr w:type="spellEnd"/>
            <w:r w:rsidRPr="00547DDC">
              <w:rPr>
                <w:rFonts w:ascii="Arial" w:eastAsia="Times New Roman" w:hAnsi="Arial" w:cs="Arial"/>
                <w:bCs/>
                <w:i/>
                <w:color w:val="000000"/>
                <w:sz w:val="18"/>
                <w:szCs w:val="18"/>
                <w:lang w:val="en-US"/>
              </w:rPr>
              <w:t xml:space="preserve"> </w:t>
            </w:r>
            <w:proofErr w:type="spellStart"/>
            <w:r w:rsidRPr="00547DDC">
              <w:rPr>
                <w:rFonts w:ascii="Arial" w:eastAsia="Times New Roman" w:hAnsi="Arial" w:cs="Arial"/>
                <w:bCs/>
                <w:i/>
                <w:color w:val="000000"/>
                <w:sz w:val="18"/>
                <w:szCs w:val="18"/>
                <w:lang w:val="en-US"/>
              </w:rPr>
              <w:t>mínima</w:t>
            </w:r>
            <w:proofErr w:type="spellEnd"/>
          </w:p>
        </w:tc>
        <w:tc>
          <w:tcPr>
            <w:tcW w:w="1880" w:type="dxa"/>
            <w:tcBorders>
              <w:top w:val="single" w:sz="4" w:space="0" w:color="auto"/>
              <w:left w:val="nil"/>
              <w:bottom w:val="single" w:sz="4" w:space="0" w:color="auto"/>
              <w:right w:val="single" w:sz="4" w:space="0" w:color="auto"/>
            </w:tcBorders>
            <w:shd w:val="clear" w:color="000000" w:fill="C0C0C0"/>
            <w:vAlign w:val="center"/>
            <w:hideMark/>
          </w:tcPr>
          <w:p w14:paraId="7F51A6BA"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proofErr w:type="spellStart"/>
            <w:r w:rsidRPr="00547DDC">
              <w:rPr>
                <w:rFonts w:ascii="Arial" w:eastAsia="Times New Roman" w:hAnsi="Arial" w:cs="Arial"/>
                <w:bCs/>
                <w:i/>
                <w:color w:val="000000"/>
                <w:sz w:val="18"/>
                <w:szCs w:val="18"/>
                <w:lang w:val="en-US"/>
              </w:rPr>
              <w:t>Cantidad</w:t>
            </w:r>
            <w:proofErr w:type="spellEnd"/>
            <w:r w:rsidRPr="00547DDC">
              <w:rPr>
                <w:rFonts w:ascii="Arial" w:eastAsia="Times New Roman" w:hAnsi="Arial" w:cs="Arial"/>
                <w:bCs/>
                <w:i/>
                <w:color w:val="000000"/>
                <w:sz w:val="18"/>
                <w:szCs w:val="18"/>
                <w:lang w:val="en-US"/>
              </w:rPr>
              <w:t xml:space="preserve"> </w:t>
            </w:r>
            <w:proofErr w:type="spellStart"/>
            <w:r w:rsidRPr="00547DDC">
              <w:rPr>
                <w:rFonts w:ascii="Arial" w:eastAsia="Times New Roman" w:hAnsi="Arial" w:cs="Arial"/>
                <w:bCs/>
                <w:i/>
                <w:color w:val="000000"/>
                <w:sz w:val="18"/>
                <w:szCs w:val="18"/>
                <w:lang w:val="en-US"/>
              </w:rPr>
              <w:t>máxima</w:t>
            </w:r>
            <w:proofErr w:type="spellEnd"/>
          </w:p>
        </w:tc>
      </w:tr>
      <w:tr w:rsidR="00F632EA" w:rsidRPr="00547DDC" w14:paraId="0F000288" w14:textId="77777777" w:rsidTr="00682E95">
        <w:trPr>
          <w:trHeight w:val="227"/>
          <w:jc w:val="center"/>
        </w:trPr>
        <w:tc>
          <w:tcPr>
            <w:tcW w:w="2060" w:type="dxa"/>
            <w:tcBorders>
              <w:top w:val="nil"/>
              <w:left w:val="single" w:sz="4" w:space="0" w:color="auto"/>
              <w:bottom w:val="single" w:sz="4" w:space="0" w:color="auto"/>
              <w:right w:val="single" w:sz="4" w:space="0" w:color="auto"/>
            </w:tcBorders>
            <w:shd w:val="clear" w:color="auto" w:fill="auto"/>
            <w:vAlign w:val="center"/>
          </w:tcPr>
          <w:p w14:paraId="206B31D6" w14:textId="32D0C572"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2300" w:type="dxa"/>
            <w:tcBorders>
              <w:top w:val="nil"/>
              <w:left w:val="nil"/>
              <w:bottom w:val="single" w:sz="4" w:space="0" w:color="auto"/>
              <w:right w:val="single" w:sz="4" w:space="0" w:color="auto"/>
            </w:tcBorders>
            <w:shd w:val="clear" w:color="auto" w:fill="auto"/>
            <w:vAlign w:val="center"/>
          </w:tcPr>
          <w:p w14:paraId="4B63AE3E" w14:textId="237ACCB6" w:rsidR="00F632EA" w:rsidRPr="00547DDC" w:rsidRDefault="00682E95" w:rsidP="00547DDC">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w:t>
            </w:r>
          </w:p>
        </w:tc>
        <w:tc>
          <w:tcPr>
            <w:tcW w:w="1720" w:type="dxa"/>
            <w:tcBorders>
              <w:top w:val="nil"/>
              <w:left w:val="nil"/>
              <w:bottom w:val="single" w:sz="4" w:space="0" w:color="auto"/>
              <w:right w:val="single" w:sz="4" w:space="0" w:color="auto"/>
            </w:tcBorders>
            <w:shd w:val="clear" w:color="auto" w:fill="auto"/>
            <w:vAlign w:val="center"/>
          </w:tcPr>
          <w:p w14:paraId="4A204FA6" w14:textId="6B47F324"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880" w:type="dxa"/>
            <w:tcBorders>
              <w:top w:val="nil"/>
              <w:left w:val="nil"/>
              <w:bottom w:val="single" w:sz="4" w:space="0" w:color="auto"/>
              <w:right w:val="single" w:sz="4" w:space="0" w:color="auto"/>
            </w:tcBorders>
            <w:shd w:val="clear" w:color="auto" w:fill="auto"/>
            <w:vAlign w:val="center"/>
          </w:tcPr>
          <w:p w14:paraId="549C65F3" w14:textId="5A13A5E2"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r>
      <w:tr w:rsidR="00F632EA" w:rsidRPr="00547DDC" w14:paraId="1038B209" w14:textId="77777777" w:rsidTr="00682E95">
        <w:trPr>
          <w:trHeight w:val="227"/>
          <w:jc w:val="center"/>
        </w:trPr>
        <w:tc>
          <w:tcPr>
            <w:tcW w:w="2060" w:type="dxa"/>
            <w:tcBorders>
              <w:top w:val="nil"/>
              <w:left w:val="single" w:sz="4" w:space="0" w:color="auto"/>
              <w:bottom w:val="single" w:sz="4" w:space="0" w:color="auto"/>
              <w:right w:val="single" w:sz="4" w:space="0" w:color="auto"/>
            </w:tcBorders>
            <w:shd w:val="clear" w:color="auto" w:fill="auto"/>
            <w:vAlign w:val="center"/>
          </w:tcPr>
          <w:p w14:paraId="0E6DDA6D" w14:textId="25DDFAE8"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2300" w:type="dxa"/>
            <w:tcBorders>
              <w:top w:val="nil"/>
              <w:left w:val="nil"/>
              <w:bottom w:val="single" w:sz="4" w:space="0" w:color="auto"/>
              <w:right w:val="single" w:sz="4" w:space="0" w:color="auto"/>
            </w:tcBorders>
            <w:shd w:val="clear" w:color="auto" w:fill="auto"/>
            <w:vAlign w:val="center"/>
          </w:tcPr>
          <w:p w14:paraId="276131DC" w14:textId="36B82041" w:rsidR="00F632EA" w:rsidRPr="00547DDC" w:rsidRDefault="00682E95" w:rsidP="00547DDC">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1720" w:type="dxa"/>
            <w:tcBorders>
              <w:top w:val="nil"/>
              <w:left w:val="nil"/>
              <w:bottom w:val="single" w:sz="4" w:space="0" w:color="auto"/>
              <w:right w:val="single" w:sz="4" w:space="0" w:color="auto"/>
            </w:tcBorders>
            <w:shd w:val="clear" w:color="auto" w:fill="auto"/>
            <w:vAlign w:val="center"/>
          </w:tcPr>
          <w:p w14:paraId="56C2897B" w14:textId="56196875"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1880" w:type="dxa"/>
            <w:tcBorders>
              <w:top w:val="nil"/>
              <w:left w:val="nil"/>
              <w:bottom w:val="single" w:sz="4" w:space="0" w:color="auto"/>
              <w:right w:val="single" w:sz="4" w:space="0" w:color="auto"/>
            </w:tcBorders>
            <w:shd w:val="clear" w:color="auto" w:fill="auto"/>
            <w:vAlign w:val="center"/>
          </w:tcPr>
          <w:p w14:paraId="0021153F" w14:textId="48C11415"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r>
      <w:tr w:rsidR="00F632EA" w:rsidRPr="00547DDC" w14:paraId="51FC3798" w14:textId="77777777" w:rsidTr="00682E95">
        <w:trPr>
          <w:trHeight w:val="227"/>
          <w:jc w:val="center"/>
        </w:trPr>
        <w:tc>
          <w:tcPr>
            <w:tcW w:w="2060" w:type="dxa"/>
            <w:tcBorders>
              <w:top w:val="nil"/>
              <w:left w:val="single" w:sz="4" w:space="0" w:color="auto"/>
              <w:bottom w:val="single" w:sz="4" w:space="0" w:color="auto"/>
              <w:right w:val="single" w:sz="4" w:space="0" w:color="auto"/>
            </w:tcBorders>
            <w:shd w:val="clear" w:color="auto" w:fill="auto"/>
            <w:vAlign w:val="center"/>
          </w:tcPr>
          <w:p w14:paraId="6A12B3D3" w14:textId="5EB01CF9"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2300" w:type="dxa"/>
            <w:tcBorders>
              <w:top w:val="nil"/>
              <w:left w:val="nil"/>
              <w:bottom w:val="single" w:sz="4" w:space="0" w:color="auto"/>
              <w:right w:val="single" w:sz="4" w:space="0" w:color="auto"/>
            </w:tcBorders>
            <w:shd w:val="clear" w:color="auto" w:fill="auto"/>
            <w:vAlign w:val="center"/>
          </w:tcPr>
          <w:p w14:paraId="6A898278" w14:textId="1F4B3E0E" w:rsidR="00F632EA" w:rsidRPr="00547DDC" w:rsidRDefault="00682E95" w:rsidP="00547DDC">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w:t>
            </w:r>
          </w:p>
        </w:tc>
        <w:tc>
          <w:tcPr>
            <w:tcW w:w="1720" w:type="dxa"/>
            <w:tcBorders>
              <w:top w:val="nil"/>
              <w:left w:val="nil"/>
              <w:bottom w:val="single" w:sz="4" w:space="0" w:color="auto"/>
              <w:right w:val="single" w:sz="4" w:space="0" w:color="auto"/>
            </w:tcBorders>
            <w:shd w:val="clear" w:color="auto" w:fill="auto"/>
            <w:vAlign w:val="center"/>
          </w:tcPr>
          <w:p w14:paraId="385F1953" w14:textId="5F99C31B"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c>
          <w:tcPr>
            <w:tcW w:w="1880" w:type="dxa"/>
            <w:tcBorders>
              <w:top w:val="nil"/>
              <w:left w:val="nil"/>
              <w:bottom w:val="single" w:sz="4" w:space="0" w:color="auto"/>
              <w:right w:val="single" w:sz="4" w:space="0" w:color="auto"/>
            </w:tcBorders>
            <w:shd w:val="clear" w:color="auto" w:fill="auto"/>
            <w:vAlign w:val="center"/>
          </w:tcPr>
          <w:p w14:paraId="335B55ED" w14:textId="59F7CFFC"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XXX</w:t>
            </w:r>
          </w:p>
        </w:tc>
      </w:tr>
      <w:tr w:rsidR="00F632EA" w:rsidRPr="00547DDC" w14:paraId="0214DC5D" w14:textId="77777777" w:rsidTr="00682E95">
        <w:trPr>
          <w:trHeight w:val="227"/>
          <w:jc w:val="center"/>
        </w:trPr>
        <w:tc>
          <w:tcPr>
            <w:tcW w:w="2060" w:type="dxa"/>
            <w:tcBorders>
              <w:top w:val="nil"/>
              <w:left w:val="single" w:sz="4" w:space="0" w:color="auto"/>
              <w:bottom w:val="single" w:sz="4" w:space="0" w:color="auto"/>
              <w:right w:val="single" w:sz="4" w:space="0" w:color="auto"/>
            </w:tcBorders>
            <w:shd w:val="clear" w:color="auto" w:fill="auto"/>
            <w:vAlign w:val="center"/>
          </w:tcPr>
          <w:p w14:paraId="53ED9B88" w14:textId="51986567"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2300" w:type="dxa"/>
            <w:tcBorders>
              <w:top w:val="nil"/>
              <w:left w:val="nil"/>
              <w:bottom w:val="single" w:sz="4" w:space="0" w:color="auto"/>
              <w:right w:val="single" w:sz="4" w:space="0" w:color="auto"/>
            </w:tcBorders>
            <w:shd w:val="clear" w:color="auto" w:fill="auto"/>
            <w:vAlign w:val="center"/>
          </w:tcPr>
          <w:p w14:paraId="5D749E06" w14:textId="0E8DDE60" w:rsidR="00F632EA" w:rsidRPr="00547DDC" w:rsidRDefault="00682E95" w:rsidP="00547DDC">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1720" w:type="dxa"/>
            <w:tcBorders>
              <w:top w:val="nil"/>
              <w:left w:val="nil"/>
              <w:bottom w:val="single" w:sz="4" w:space="0" w:color="auto"/>
              <w:right w:val="single" w:sz="4" w:space="0" w:color="auto"/>
            </w:tcBorders>
            <w:shd w:val="clear" w:color="auto" w:fill="auto"/>
            <w:vAlign w:val="center"/>
          </w:tcPr>
          <w:p w14:paraId="5DDF426A" w14:textId="1EF7F1E1"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c>
          <w:tcPr>
            <w:tcW w:w="1880" w:type="dxa"/>
            <w:tcBorders>
              <w:top w:val="nil"/>
              <w:left w:val="nil"/>
              <w:bottom w:val="single" w:sz="4" w:space="0" w:color="auto"/>
              <w:right w:val="single" w:sz="4" w:space="0" w:color="auto"/>
            </w:tcBorders>
            <w:shd w:val="clear" w:color="auto" w:fill="auto"/>
            <w:vAlign w:val="center"/>
          </w:tcPr>
          <w:p w14:paraId="5903CE79" w14:textId="3830E225" w:rsidR="00F632EA" w:rsidRPr="00547DDC" w:rsidRDefault="00682E95" w:rsidP="00547DDC">
            <w:pPr>
              <w:spacing w:after="0" w:line="240" w:lineRule="auto"/>
              <w:jc w:val="center"/>
              <w:rPr>
                <w:rFonts w:ascii="Arial" w:eastAsia="Times New Roman" w:hAnsi="Arial" w:cs="Arial"/>
                <w:i/>
                <w:color w:val="000000"/>
                <w:sz w:val="18"/>
                <w:szCs w:val="18"/>
                <w:lang w:val="en-US"/>
              </w:rPr>
            </w:pPr>
            <w:r>
              <w:rPr>
                <w:rFonts w:ascii="Arial" w:eastAsia="Times New Roman" w:hAnsi="Arial" w:cs="Arial"/>
                <w:i/>
                <w:color w:val="000000"/>
                <w:sz w:val="18"/>
                <w:szCs w:val="18"/>
                <w:lang w:val="en-US"/>
              </w:rPr>
              <w:t>XX</w:t>
            </w:r>
          </w:p>
        </w:tc>
      </w:tr>
      <w:tr w:rsidR="00F632EA" w:rsidRPr="00547DDC" w14:paraId="76940149" w14:textId="77777777" w:rsidTr="00D0566B">
        <w:trPr>
          <w:trHeight w:val="227"/>
          <w:jc w:val="center"/>
        </w:trPr>
        <w:tc>
          <w:tcPr>
            <w:tcW w:w="4360" w:type="dxa"/>
            <w:gridSpan w:val="2"/>
            <w:tcBorders>
              <w:top w:val="single" w:sz="4" w:space="0" w:color="auto"/>
              <w:left w:val="single" w:sz="4" w:space="0" w:color="auto"/>
              <w:bottom w:val="single" w:sz="4" w:space="0" w:color="auto"/>
              <w:right w:val="single" w:sz="4" w:space="0" w:color="auto"/>
            </w:tcBorders>
            <w:shd w:val="clear" w:color="000000" w:fill="C0C0C0"/>
            <w:vAlign w:val="center"/>
            <w:hideMark/>
          </w:tcPr>
          <w:p w14:paraId="3FDA7260" w14:textId="77777777" w:rsidR="00F632EA" w:rsidRPr="00547DDC" w:rsidRDefault="00F632EA" w:rsidP="00547DDC">
            <w:pPr>
              <w:spacing w:after="0" w:line="240" w:lineRule="auto"/>
              <w:jc w:val="center"/>
              <w:rPr>
                <w:rFonts w:ascii="Arial" w:eastAsia="Times New Roman" w:hAnsi="Arial" w:cs="Arial"/>
                <w:bCs/>
                <w:i/>
                <w:color w:val="000000"/>
                <w:sz w:val="18"/>
                <w:szCs w:val="18"/>
                <w:lang w:val="en-US"/>
              </w:rPr>
            </w:pPr>
            <w:r w:rsidRPr="00547DDC">
              <w:rPr>
                <w:rFonts w:ascii="Arial" w:eastAsia="Times New Roman" w:hAnsi="Arial" w:cs="Arial"/>
                <w:bCs/>
                <w:i/>
                <w:color w:val="000000"/>
                <w:sz w:val="18"/>
                <w:szCs w:val="18"/>
                <w:lang w:val="en-US"/>
              </w:rPr>
              <w:t xml:space="preserve">Total de </w:t>
            </w:r>
            <w:proofErr w:type="spellStart"/>
            <w:r w:rsidRPr="00547DDC">
              <w:rPr>
                <w:rFonts w:ascii="Arial" w:eastAsia="Times New Roman" w:hAnsi="Arial" w:cs="Arial"/>
                <w:bCs/>
                <w:i/>
                <w:color w:val="000000"/>
                <w:sz w:val="18"/>
                <w:szCs w:val="18"/>
                <w:lang w:val="en-US"/>
              </w:rPr>
              <w:t>individuos</w:t>
            </w:r>
            <w:proofErr w:type="spellEnd"/>
          </w:p>
        </w:tc>
        <w:tc>
          <w:tcPr>
            <w:tcW w:w="3600" w:type="dxa"/>
            <w:gridSpan w:val="2"/>
            <w:tcBorders>
              <w:top w:val="single" w:sz="4" w:space="0" w:color="auto"/>
              <w:left w:val="nil"/>
              <w:bottom w:val="single" w:sz="4" w:space="0" w:color="auto"/>
              <w:right w:val="single" w:sz="4" w:space="0" w:color="000000"/>
            </w:tcBorders>
            <w:shd w:val="clear" w:color="000000" w:fill="BFBFBF"/>
            <w:vAlign w:val="center"/>
            <w:hideMark/>
          </w:tcPr>
          <w:p w14:paraId="3A62AD02" w14:textId="49FFFE8C" w:rsidR="00F632EA" w:rsidRPr="00547DDC" w:rsidRDefault="00682E95" w:rsidP="00547DDC">
            <w:pPr>
              <w:spacing w:after="0" w:line="240" w:lineRule="auto"/>
              <w:jc w:val="center"/>
              <w:rPr>
                <w:rFonts w:ascii="Arial" w:eastAsia="Times New Roman" w:hAnsi="Arial" w:cs="Arial"/>
                <w:bCs/>
                <w:i/>
                <w:color w:val="000000"/>
                <w:sz w:val="18"/>
                <w:szCs w:val="18"/>
                <w:lang w:val="en-US"/>
              </w:rPr>
            </w:pPr>
            <w:r>
              <w:rPr>
                <w:rFonts w:ascii="Arial" w:eastAsia="Times New Roman" w:hAnsi="Arial" w:cs="Arial"/>
                <w:bCs/>
                <w:i/>
                <w:color w:val="000000"/>
                <w:sz w:val="18"/>
                <w:szCs w:val="18"/>
                <w:lang w:val="en-US"/>
              </w:rPr>
              <w:t>XXXXXX</w:t>
            </w:r>
          </w:p>
        </w:tc>
      </w:tr>
    </w:tbl>
    <w:p w14:paraId="1E38C649" w14:textId="77777777" w:rsidR="00F632EA" w:rsidRPr="00547DDC" w:rsidRDefault="00F632EA" w:rsidP="00547DDC">
      <w:pPr>
        <w:spacing w:after="0" w:line="240" w:lineRule="auto"/>
        <w:ind w:left="567" w:right="567"/>
        <w:contextualSpacing/>
        <w:jc w:val="both"/>
        <w:rPr>
          <w:rFonts w:ascii="Arial" w:hAnsi="Arial" w:cs="Arial"/>
          <w:i/>
          <w:sz w:val="18"/>
          <w:szCs w:val="18"/>
        </w:rPr>
      </w:pPr>
      <w:bookmarkStart w:id="6" w:name="_Hlk144112658"/>
      <w:r w:rsidRPr="00547DDC">
        <w:rPr>
          <w:rFonts w:ascii="Arial" w:hAnsi="Arial" w:cs="Arial"/>
          <w:i/>
          <w:sz w:val="18"/>
          <w:szCs w:val="18"/>
        </w:rPr>
        <w:t>La altura mínima de las plantas al momento de la recepción debe ser entre 30 y 45 cm, deben estar en una bolsa acorde al estado de desarrollo, sin afecciones aparentes en las hojas y la raíz, con buenas condiciones de sustrato y humedad, las afectaciones tanto físicas como fitosanitarias que sean observadas pueden ocasionar el rechazo de las plántulas.</w:t>
      </w:r>
      <w:bookmarkEnd w:id="5"/>
      <w:bookmarkEnd w:id="6"/>
      <w:r w:rsidRPr="00547DDC">
        <w:rPr>
          <w:rFonts w:ascii="Arial" w:hAnsi="Arial" w:cs="Arial"/>
          <w:i/>
          <w:sz w:val="18"/>
          <w:szCs w:val="18"/>
        </w:rPr>
        <w:t xml:space="preserve">  </w:t>
      </w:r>
    </w:p>
    <w:p w14:paraId="031B95F8" w14:textId="77777777" w:rsidR="00F632EA" w:rsidRPr="00547DDC" w:rsidRDefault="00F632EA" w:rsidP="00547DDC">
      <w:pPr>
        <w:spacing w:after="0" w:line="240" w:lineRule="auto"/>
        <w:ind w:left="567" w:right="567"/>
        <w:rPr>
          <w:bCs/>
          <w:i/>
          <w:sz w:val="18"/>
          <w:szCs w:val="18"/>
        </w:rPr>
      </w:pPr>
    </w:p>
    <w:p w14:paraId="54550E74" w14:textId="77777777" w:rsidR="00F632EA" w:rsidRPr="00547DDC" w:rsidRDefault="00F632EA" w:rsidP="00547DDC">
      <w:pPr>
        <w:pStyle w:val="Ttulo1"/>
        <w:keepNext w:val="0"/>
        <w:widowControl w:val="0"/>
        <w:numPr>
          <w:ilvl w:val="0"/>
          <w:numId w:val="14"/>
        </w:numPr>
        <w:autoSpaceDE w:val="0"/>
        <w:autoSpaceDN w:val="0"/>
        <w:spacing w:before="0" w:after="0"/>
        <w:ind w:left="567" w:right="567"/>
        <w:rPr>
          <w:b w:val="0"/>
          <w:i/>
          <w:sz w:val="18"/>
          <w:szCs w:val="18"/>
        </w:rPr>
      </w:pPr>
      <w:r w:rsidRPr="00547DDC">
        <w:rPr>
          <w:b w:val="0"/>
          <w:i/>
          <w:sz w:val="18"/>
          <w:szCs w:val="18"/>
        </w:rPr>
        <w:t>REGISTRO FOTOGRÁFICO</w:t>
      </w:r>
    </w:p>
    <w:p w14:paraId="5E185D4B" w14:textId="77777777" w:rsidR="00F632EA" w:rsidRPr="00547DDC" w:rsidRDefault="00F632EA" w:rsidP="00547DDC">
      <w:pPr>
        <w:spacing w:after="0" w:line="240" w:lineRule="auto"/>
        <w:ind w:left="567" w:right="567"/>
        <w:rPr>
          <w:rFonts w:ascii="Arial" w:hAnsi="Arial" w:cs="Arial"/>
          <w:i/>
          <w:sz w:val="18"/>
          <w:szCs w:val="18"/>
        </w:rPr>
      </w:pPr>
    </w:p>
    <w:p w14:paraId="1794CE5A" w14:textId="77777777" w:rsidR="00682E95" w:rsidRDefault="00682E95" w:rsidP="00F632EA">
      <w:pPr>
        <w:pStyle w:val="Default"/>
        <w:jc w:val="center"/>
        <w:rPr>
          <w:b/>
          <w:i/>
          <w:sz w:val="18"/>
          <w:szCs w:val="18"/>
        </w:rPr>
      </w:pPr>
      <w:r>
        <w:rPr>
          <w:b/>
          <w:i/>
          <w:sz w:val="18"/>
          <w:szCs w:val="18"/>
        </w:rPr>
        <w:t>XXXXXXX</w:t>
      </w:r>
    </w:p>
    <w:p w14:paraId="68AD5B18" w14:textId="04785656" w:rsidR="00F632EA" w:rsidRPr="00547DDC" w:rsidRDefault="00F632EA" w:rsidP="00F632EA">
      <w:pPr>
        <w:pStyle w:val="Default"/>
        <w:jc w:val="center"/>
        <w:rPr>
          <w:bCs/>
          <w:i/>
          <w:sz w:val="18"/>
          <w:szCs w:val="18"/>
        </w:rPr>
      </w:pPr>
      <w:r w:rsidRPr="00547DDC">
        <w:rPr>
          <w:b/>
          <w:i/>
          <w:sz w:val="18"/>
          <w:szCs w:val="18"/>
        </w:rPr>
        <w:t xml:space="preserve">Fuente: </w:t>
      </w:r>
      <w:proofErr w:type="spellStart"/>
      <w:r w:rsidRPr="00547DDC">
        <w:rPr>
          <w:bCs/>
          <w:i/>
          <w:sz w:val="18"/>
          <w:szCs w:val="18"/>
        </w:rPr>
        <w:t>Cormacarena</w:t>
      </w:r>
      <w:proofErr w:type="spellEnd"/>
      <w:r w:rsidRPr="00547DDC">
        <w:rPr>
          <w:bCs/>
          <w:i/>
          <w:sz w:val="18"/>
          <w:szCs w:val="18"/>
        </w:rPr>
        <w:t xml:space="preserve"> 2023</w:t>
      </w:r>
    </w:p>
    <w:p w14:paraId="0F565C6A" w14:textId="77777777" w:rsidR="00C83C07" w:rsidRPr="003E1249" w:rsidRDefault="00C83C07" w:rsidP="00C90205">
      <w:pPr>
        <w:spacing w:after="0" w:line="240" w:lineRule="auto"/>
        <w:ind w:left="284" w:right="335"/>
        <w:jc w:val="both"/>
        <w:rPr>
          <w:rFonts w:ascii="Arial" w:hAnsi="Arial" w:cs="Arial"/>
          <w:i/>
          <w:sz w:val="18"/>
          <w:szCs w:val="18"/>
        </w:rPr>
      </w:pPr>
    </w:p>
    <w:p w14:paraId="2A9A9672" w14:textId="70588795" w:rsidR="006B4D1A" w:rsidRPr="003E1249" w:rsidRDefault="00C83C07" w:rsidP="00B66E3E">
      <w:pPr>
        <w:overflowPunct w:val="0"/>
        <w:autoSpaceDE w:val="0"/>
        <w:autoSpaceDN w:val="0"/>
        <w:adjustRightInd w:val="0"/>
        <w:spacing w:after="0" w:line="240" w:lineRule="auto"/>
        <w:ind w:left="720"/>
        <w:jc w:val="right"/>
        <w:rPr>
          <w:rFonts w:ascii="Arial" w:eastAsia="SimSun" w:hAnsi="Arial" w:cs="Arial"/>
          <w:i/>
          <w:sz w:val="18"/>
          <w:szCs w:val="18"/>
          <w:lang w:eastAsia="zh-CN"/>
        </w:rPr>
      </w:pPr>
      <w:r w:rsidRPr="003E1249">
        <w:rPr>
          <w:rFonts w:ascii="Arial" w:eastAsia="SimSun" w:hAnsi="Arial" w:cs="Arial"/>
          <w:bCs/>
          <w:i/>
          <w:sz w:val="18"/>
          <w:szCs w:val="18"/>
          <w:lang w:eastAsia="zh-CN"/>
        </w:rPr>
        <w:t xml:space="preserve"> </w:t>
      </w:r>
      <w:r w:rsidR="00C4670D" w:rsidRPr="003E1249">
        <w:rPr>
          <w:rFonts w:ascii="Arial" w:eastAsia="SimSun" w:hAnsi="Arial" w:cs="Arial"/>
          <w:bCs/>
          <w:i/>
          <w:sz w:val="18"/>
          <w:szCs w:val="18"/>
          <w:lang w:eastAsia="zh-CN"/>
        </w:rPr>
        <w:t>(…)”</w:t>
      </w:r>
    </w:p>
    <w:p w14:paraId="078A5342" w14:textId="77777777" w:rsidR="00C97734" w:rsidRPr="003E1249" w:rsidRDefault="00C97734" w:rsidP="00B66E3E">
      <w:pPr>
        <w:pStyle w:val="Textoindependiente2"/>
        <w:spacing w:after="0" w:line="240" w:lineRule="auto"/>
        <w:jc w:val="center"/>
        <w:rPr>
          <w:rFonts w:ascii="Arial" w:hAnsi="Arial" w:cs="Arial"/>
          <w:i/>
          <w:sz w:val="18"/>
          <w:szCs w:val="18"/>
          <w:lang w:val="es-CO"/>
        </w:rPr>
      </w:pPr>
    </w:p>
    <w:p w14:paraId="433AC9D9" w14:textId="77777777" w:rsidR="00C7437E" w:rsidRPr="00856D4C" w:rsidRDefault="00C7437E" w:rsidP="00B23CF8">
      <w:pPr>
        <w:pStyle w:val="Textoindependiente2"/>
        <w:spacing w:after="0" w:line="240" w:lineRule="auto"/>
        <w:jc w:val="center"/>
        <w:rPr>
          <w:rFonts w:ascii="Arial" w:hAnsi="Arial" w:cs="Arial"/>
          <w:sz w:val="24"/>
          <w:szCs w:val="24"/>
        </w:rPr>
      </w:pPr>
      <w:r w:rsidRPr="00856D4C">
        <w:rPr>
          <w:rFonts w:ascii="Arial" w:hAnsi="Arial" w:cs="Arial"/>
          <w:sz w:val="24"/>
          <w:szCs w:val="24"/>
        </w:rPr>
        <w:t>FUNDAMENTOS JURÍDICOS</w:t>
      </w:r>
    </w:p>
    <w:p w14:paraId="415E6F83" w14:textId="77777777" w:rsidR="00912AD0" w:rsidRPr="00856D4C" w:rsidRDefault="00912AD0" w:rsidP="00B23CF8">
      <w:pPr>
        <w:pStyle w:val="Textoindependiente2"/>
        <w:spacing w:after="0" w:line="240" w:lineRule="auto"/>
        <w:jc w:val="center"/>
        <w:rPr>
          <w:rFonts w:ascii="Arial" w:hAnsi="Arial" w:cs="Arial"/>
          <w:sz w:val="24"/>
          <w:szCs w:val="24"/>
        </w:rPr>
      </w:pPr>
    </w:p>
    <w:p w14:paraId="5EE8BAB9" w14:textId="77777777" w:rsidR="00C7437E" w:rsidRPr="00856D4C" w:rsidRDefault="00C7437E" w:rsidP="00B23CF8">
      <w:pPr>
        <w:overflowPunct w:val="0"/>
        <w:autoSpaceDE w:val="0"/>
        <w:autoSpaceDN w:val="0"/>
        <w:adjustRightInd w:val="0"/>
        <w:spacing w:after="0" w:line="240" w:lineRule="auto"/>
        <w:jc w:val="both"/>
        <w:textAlignment w:val="baseline"/>
        <w:rPr>
          <w:rFonts w:ascii="Arial" w:hAnsi="Arial" w:cs="Arial"/>
          <w:sz w:val="24"/>
          <w:szCs w:val="24"/>
        </w:rPr>
      </w:pPr>
      <w:r w:rsidRPr="00856D4C">
        <w:rPr>
          <w:rFonts w:ascii="Arial" w:hAnsi="Arial" w:cs="Arial"/>
          <w:sz w:val="24"/>
          <w:szCs w:val="24"/>
        </w:rPr>
        <w:t>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215025A6" w14:textId="77777777" w:rsidR="00912AD0" w:rsidRPr="00856D4C" w:rsidRDefault="00912AD0" w:rsidP="00B23CF8">
      <w:pPr>
        <w:overflowPunct w:val="0"/>
        <w:autoSpaceDE w:val="0"/>
        <w:autoSpaceDN w:val="0"/>
        <w:adjustRightInd w:val="0"/>
        <w:spacing w:after="0" w:line="240" w:lineRule="auto"/>
        <w:jc w:val="both"/>
        <w:textAlignment w:val="baseline"/>
        <w:rPr>
          <w:rFonts w:ascii="Arial" w:hAnsi="Arial" w:cs="Arial"/>
          <w:sz w:val="24"/>
          <w:szCs w:val="24"/>
        </w:rPr>
      </w:pPr>
    </w:p>
    <w:p w14:paraId="1AC10E00" w14:textId="77777777" w:rsidR="00987FA4" w:rsidRPr="00856D4C" w:rsidRDefault="00C7437E" w:rsidP="00B23CF8">
      <w:pPr>
        <w:overflowPunct w:val="0"/>
        <w:autoSpaceDE w:val="0"/>
        <w:autoSpaceDN w:val="0"/>
        <w:adjustRightInd w:val="0"/>
        <w:spacing w:after="0" w:line="240" w:lineRule="auto"/>
        <w:jc w:val="both"/>
        <w:textAlignment w:val="baseline"/>
        <w:rPr>
          <w:rFonts w:ascii="Arial" w:hAnsi="Arial" w:cs="Arial"/>
          <w:sz w:val="24"/>
          <w:szCs w:val="24"/>
          <w:lang w:val="es-ES_tradnl"/>
        </w:rPr>
      </w:pPr>
      <w:r w:rsidRPr="00856D4C">
        <w:rPr>
          <w:rFonts w:ascii="Arial" w:hAnsi="Arial" w:cs="Arial"/>
          <w:sz w:val="24"/>
          <w:szCs w:val="24"/>
        </w:rPr>
        <w:t xml:space="preserve">Que, </w:t>
      </w:r>
      <w:r w:rsidRPr="00856D4C">
        <w:rPr>
          <w:rFonts w:ascii="Arial" w:hAnsi="Arial" w:cs="Arial"/>
          <w:sz w:val="24"/>
          <w:szCs w:val="24"/>
          <w:lang w:val="es-ES_tradnl"/>
        </w:rPr>
        <w:t xml:space="preserve">el numeral 9 del artículo 31 de </w:t>
      </w:r>
      <w:r w:rsidRPr="00856D4C">
        <w:rPr>
          <w:rFonts w:ascii="Arial" w:hAnsi="Arial" w:cs="Arial"/>
          <w:sz w:val="24"/>
          <w:szCs w:val="24"/>
        </w:rPr>
        <w:t>l</w:t>
      </w:r>
      <w:r w:rsidRPr="00856D4C">
        <w:rPr>
          <w:rFonts w:ascii="Arial" w:hAnsi="Arial" w:cs="Arial"/>
          <w:sz w:val="24"/>
          <w:szCs w:val="24"/>
          <w:lang w:val="es-ES_tradnl"/>
        </w:rPr>
        <w:t>a Ley 99 de 1993, establece como función de la Corporaciones Autónomas Regionales</w:t>
      </w:r>
      <w:r w:rsidR="00987FA4" w:rsidRPr="00856D4C">
        <w:rPr>
          <w:rFonts w:ascii="Arial" w:hAnsi="Arial" w:cs="Arial"/>
          <w:sz w:val="24"/>
          <w:szCs w:val="24"/>
          <w:lang w:val="es-ES_tradnl"/>
        </w:rPr>
        <w:t xml:space="preserve"> lo siguiente:</w:t>
      </w:r>
    </w:p>
    <w:p w14:paraId="7B42CE6B" w14:textId="77777777" w:rsidR="00987FA4" w:rsidRPr="00856D4C" w:rsidRDefault="00987FA4" w:rsidP="00B23CF8">
      <w:pPr>
        <w:overflowPunct w:val="0"/>
        <w:autoSpaceDE w:val="0"/>
        <w:autoSpaceDN w:val="0"/>
        <w:adjustRightInd w:val="0"/>
        <w:spacing w:after="0" w:line="240" w:lineRule="auto"/>
        <w:jc w:val="both"/>
        <w:textAlignment w:val="baseline"/>
        <w:rPr>
          <w:rFonts w:ascii="Arial" w:hAnsi="Arial" w:cs="Arial"/>
          <w:sz w:val="24"/>
          <w:szCs w:val="24"/>
          <w:lang w:val="es-ES_tradnl"/>
        </w:rPr>
      </w:pPr>
    </w:p>
    <w:p w14:paraId="4CF5D675" w14:textId="77777777" w:rsidR="00C7437E" w:rsidRPr="00987FA4" w:rsidRDefault="00C7437E" w:rsidP="00B23CF8">
      <w:pPr>
        <w:overflowPunct w:val="0"/>
        <w:autoSpaceDE w:val="0"/>
        <w:autoSpaceDN w:val="0"/>
        <w:adjustRightInd w:val="0"/>
        <w:spacing w:after="0" w:line="240" w:lineRule="auto"/>
        <w:ind w:left="567" w:right="567"/>
        <w:jc w:val="both"/>
        <w:textAlignment w:val="baseline"/>
        <w:rPr>
          <w:rFonts w:ascii="Arial" w:hAnsi="Arial" w:cs="Arial"/>
          <w:i/>
          <w:sz w:val="18"/>
          <w:szCs w:val="18"/>
        </w:rPr>
      </w:pPr>
      <w:r w:rsidRPr="00856D4C">
        <w:rPr>
          <w:rFonts w:ascii="Arial" w:hAnsi="Arial" w:cs="Arial"/>
          <w:i/>
          <w:sz w:val="18"/>
          <w:szCs w:val="18"/>
          <w:lang w:val="es-ES_tradnl"/>
        </w:rPr>
        <w:t xml:space="preserve"> “…</w:t>
      </w:r>
      <w:r w:rsidRPr="00856D4C">
        <w:rPr>
          <w:rFonts w:ascii="Arial" w:hAnsi="Arial" w:cs="Arial"/>
          <w:i/>
          <w:sz w:val="18"/>
          <w:szCs w:val="18"/>
        </w:rPr>
        <w:t>Otorgar concesiones, permisos, autorizaciones y licencias ambientales requeridas por la ley</w:t>
      </w:r>
      <w:r w:rsidRPr="00987FA4">
        <w:rPr>
          <w:rFonts w:ascii="Arial" w:hAnsi="Arial" w:cs="Arial"/>
          <w:i/>
          <w:sz w:val="18"/>
          <w:szCs w:val="18"/>
        </w:rPr>
        <w:t xml:space="preserve"> para el uso, aprovechamiento o movilización de los recursos naturales renovables o para el desarrollo de actividades que afecten o puedan afectar el medio ambiente. Otorgar permisos y concesiones para aprovechamientos forestales (...)</w:t>
      </w:r>
      <w:r w:rsidR="00912AD0" w:rsidRPr="00987FA4">
        <w:rPr>
          <w:rFonts w:ascii="Arial" w:hAnsi="Arial" w:cs="Arial"/>
          <w:i/>
          <w:sz w:val="18"/>
          <w:szCs w:val="18"/>
        </w:rPr>
        <w:t>”.</w:t>
      </w:r>
    </w:p>
    <w:p w14:paraId="0E311C73" w14:textId="77777777" w:rsidR="00912AD0" w:rsidRPr="00BA2F5C" w:rsidRDefault="00912AD0" w:rsidP="00B23CF8">
      <w:pPr>
        <w:overflowPunct w:val="0"/>
        <w:autoSpaceDE w:val="0"/>
        <w:autoSpaceDN w:val="0"/>
        <w:adjustRightInd w:val="0"/>
        <w:spacing w:after="0" w:line="240" w:lineRule="auto"/>
        <w:jc w:val="both"/>
        <w:textAlignment w:val="baseline"/>
        <w:rPr>
          <w:rFonts w:ascii="Arial" w:hAnsi="Arial" w:cs="Arial"/>
          <w:sz w:val="24"/>
          <w:szCs w:val="24"/>
        </w:rPr>
      </w:pPr>
    </w:p>
    <w:p w14:paraId="0D1D285E" w14:textId="77777777" w:rsidR="009D6E26" w:rsidRDefault="00C7437E" w:rsidP="00B23CF8">
      <w:pPr>
        <w:spacing w:after="0" w:line="240" w:lineRule="auto"/>
        <w:jc w:val="both"/>
        <w:rPr>
          <w:rFonts w:ascii="Arial" w:hAnsi="Arial" w:cs="Arial"/>
          <w:sz w:val="24"/>
          <w:szCs w:val="24"/>
        </w:rPr>
      </w:pPr>
      <w:r w:rsidRPr="00BA2F5C">
        <w:rPr>
          <w:rFonts w:ascii="Arial" w:hAnsi="Arial" w:cs="Arial"/>
          <w:sz w:val="24"/>
          <w:szCs w:val="24"/>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w:t>
      </w:r>
      <w:r w:rsidRPr="00BA2F5C">
        <w:rPr>
          <w:rFonts w:ascii="Arial" w:hAnsi="Arial" w:cs="Arial"/>
          <w:sz w:val="24"/>
          <w:szCs w:val="24"/>
        </w:rPr>
        <w:lastRenderedPageBreak/>
        <w:t>con excepción las zonas del Área de Manejo Especial incluidas en la jurisdicción de la Corporación para el Desarrollo sostenible del Oriente Amazónico –CDA</w:t>
      </w:r>
      <w:r w:rsidR="00404BA9" w:rsidRPr="00BA2F5C">
        <w:rPr>
          <w:rFonts w:ascii="Arial" w:hAnsi="Arial" w:cs="Arial"/>
          <w:sz w:val="24"/>
          <w:szCs w:val="24"/>
        </w:rPr>
        <w:t>.</w:t>
      </w:r>
      <w:r w:rsidRPr="00BA2F5C">
        <w:rPr>
          <w:rFonts w:ascii="Arial" w:hAnsi="Arial" w:cs="Arial"/>
          <w:sz w:val="24"/>
          <w:szCs w:val="24"/>
        </w:rPr>
        <w:t xml:space="preserve"> </w:t>
      </w:r>
    </w:p>
    <w:p w14:paraId="32A267A7" w14:textId="77777777" w:rsidR="00FA306C" w:rsidRPr="00BA2F5C" w:rsidRDefault="00FA306C" w:rsidP="00B23CF8">
      <w:pPr>
        <w:spacing w:after="0" w:line="240" w:lineRule="auto"/>
        <w:jc w:val="both"/>
        <w:rPr>
          <w:rFonts w:ascii="Arial" w:hAnsi="Arial" w:cs="Arial"/>
          <w:sz w:val="24"/>
          <w:szCs w:val="24"/>
        </w:rPr>
      </w:pPr>
    </w:p>
    <w:p w14:paraId="1B6F52C7" w14:textId="77777777" w:rsidR="00BD676A" w:rsidRDefault="00617614" w:rsidP="00B23CF8">
      <w:pPr>
        <w:pStyle w:val="NormalWeb"/>
        <w:spacing w:before="0" w:beforeAutospacing="0" w:after="0" w:afterAutospacing="0"/>
        <w:jc w:val="both"/>
        <w:rPr>
          <w:rFonts w:ascii="Arial" w:hAnsi="Arial" w:cs="Arial"/>
          <w:bCs/>
        </w:rPr>
      </w:pPr>
      <w:r w:rsidRPr="00BA2F5C">
        <w:rPr>
          <w:rFonts w:ascii="Arial" w:hAnsi="Arial" w:cs="Arial"/>
          <w:bCs/>
        </w:rPr>
        <w:t xml:space="preserve">En la Sección 9 del Decreto </w:t>
      </w:r>
      <w:r w:rsidRPr="00BA2F5C">
        <w:rPr>
          <w:rFonts w:ascii="Arial" w:hAnsi="Arial" w:cs="Arial"/>
        </w:rPr>
        <w:t>1076 de 2015</w:t>
      </w:r>
      <w:r w:rsidRPr="00BA2F5C">
        <w:rPr>
          <w:rFonts w:ascii="Arial" w:hAnsi="Arial" w:cs="Arial"/>
          <w:bCs/>
        </w:rPr>
        <w:t>, establece las disposiciones sobre el Aprovechamiento Forestal de árboles único, indicando en su articulado lo siguiente:</w:t>
      </w:r>
    </w:p>
    <w:p w14:paraId="18C75F5B" w14:textId="77777777" w:rsidR="00912AD0" w:rsidRPr="00BA2F5C" w:rsidRDefault="00912AD0" w:rsidP="00B23CF8">
      <w:pPr>
        <w:pStyle w:val="NormalWeb"/>
        <w:spacing w:before="0" w:beforeAutospacing="0" w:after="0" w:afterAutospacing="0"/>
        <w:jc w:val="both"/>
        <w:rPr>
          <w:rFonts w:ascii="Arial" w:hAnsi="Arial" w:cs="Arial"/>
          <w:bCs/>
        </w:rPr>
      </w:pPr>
    </w:p>
    <w:p w14:paraId="33A1EF57" w14:textId="77777777" w:rsidR="00617614" w:rsidRPr="00D90097" w:rsidRDefault="004B1C45" w:rsidP="00B23CF8">
      <w:pPr>
        <w:spacing w:after="0" w:line="240" w:lineRule="auto"/>
        <w:ind w:left="567" w:right="567"/>
        <w:jc w:val="both"/>
        <w:rPr>
          <w:rFonts w:ascii="Arial" w:eastAsia="Times New Roman" w:hAnsi="Arial" w:cs="Arial"/>
          <w:i/>
          <w:sz w:val="18"/>
          <w:szCs w:val="18"/>
          <w:lang w:eastAsia="es-CO"/>
        </w:rPr>
      </w:pPr>
      <w:r>
        <w:rPr>
          <w:rFonts w:ascii="Arial" w:eastAsia="Times New Roman" w:hAnsi="Arial" w:cs="Arial"/>
          <w:bCs/>
          <w:i/>
          <w:sz w:val="18"/>
          <w:szCs w:val="18"/>
          <w:lang w:eastAsia="es-CO"/>
        </w:rPr>
        <w:t>“</w:t>
      </w:r>
      <w:r w:rsidR="00617614" w:rsidRPr="00D90097">
        <w:rPr>
          <w:rFonts w:ascii="Arial" w:eastAsia="Times New Roman" w:hAnsi="Arial" w:cs="Arial"/>
          <w:bCs/>
          <w:i/>
          <w:sz w:val="18"/>
          <w:szCs w:val="18"/>
          <w:lang w:eastAsia="es-CO"/>
        </w:rPr>
        <w:t xml:space="preserve">El Artículo 2.2.1.1.3.1 sucinta; clases de aprovechamiento forestal, </w:t>
      </w:r>
      <w:r w:rsidR="00617614" w:rsidRPr="00D90097">
        <w:rPr>
          <w:rFonts w:ascii="Arial" w:eastAsia="Times New Roman" w:hAnsi="Arial" w:cs="Arial"/>
          <w:i/>
          <w:sz w:val="18"/>
          <w:szCs w:val="18"/>
          <w:lang w:eastAsia="es-CO"/>
        </w:rPr>
        <w:t>como:</w:t>
      </w:r>
    </w:p>
    <w:p w14:paraId="6667A8CE" w14:textId="77777777" w:rsidR="00D90097" w:rsidRPr="00D90097" w:rsidRDefault="00D90097" w:rsidP="00B23CF8">
      <w:pPr>
        <w:spacing w:after="0" w:line="240" w:lineRule="auto"/>
        <w:ind w:left="567" w:right="567"/>
        <w:jc w:val="both"/>
        <w:rPr>
          <w:rFonts w:ascii="Arial" w:eastAsia="Times New Roman" w:hAnsi="Arial" w:cs="Arial"/>
          <w:i/>
          <w:sz w:val="18"/>
          <w:szCs w:val="18"/>
          <w:lang w:eastAsia="es-CO"/>
        </w:rPr>
      </w:pPr>
    </w:p>
    <w:p w14:paraId="31C3DCA0" w14:textId="77777777" w:rsidR="00617614" w:rsidRPr="00D90097" w:rsidRDefault="00617614" w:rsidP="00B23CF8">
      <w:pPr>
        <w:numPr>
          <w:ilvl w:val="0"/>
          <w:numId w:val="7"/>
        </w:num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Únicos. Los que se realizan por una sola vez, áreas en donde con base en estudios técnicos se demuestre mejor aptitud de uso del suelo diferente al forestal o cuando existan razones de utilidad pública e interés social, los aprovechamientos forestales únicos pueden contener la obligación de dejar limpio el terreno, al término del aprovechamiento, pero no la de renovar o conservar el bosque</w:t>
      </w:r>
    </w:p>
    <w:p w14:paraId="41F3AE48" w14:textId="77777777" w:rsidR="00912AD0" w:rsidRPr="00D90097" w:rsidRDefault="00912AD0" w:rsidP="00B23CF8">
      <w:pPr>
        <w:spacing w:after="0" w:line="240" w:lineRule="auto"/>
        <w:ind w:left="567" w:right="567"/>
        <w:jc w:val="both"/>
        <w:rPr>
          <w:rFonts w:ascii="Arial" w:eastAsia="Times New Roman" w:hAnsi="Arial" w:cs="Arial"/>
          <w:b/>
          <w:bCs/>
          <w:i/>
          <w:sz w:val="18"/>
          <w:szCs w:val="18"/>
          <w:lang w:eastAsia="es-CO"/>
        </w:rPr>
      </w:pPr>
    </w:p>
    <w:p w14:paraId="3C71D6EC" w14:textId="77777777" w:rsidR="00617614" w:rsidRPr="00D90097" w:rsidRDefault="00617614" w:rsidP="00B23CF8">
      <w:pPr>
        <w:spacing w:after="0" w:line="240" w:lineRule="auto"/>
        <w:ind w:left="567" w:right="567"/>
        <w:jc w:val="both"/>
        <w:rPr>
          <w:rFonts w:ascii="Arial" w:eastAsia="Times New Roman" w:hAnsi="Arial" w:cs="Arial"/>
          <w:i/>
          <w:sz w:val="18"/>
          <w:szCs w:val="18"/>
          <w:lang w:eastAsia="es-CO"/>
        </w:rPr>
      </w:pPr>
      <w:r w:rsidRPr="004B1C45">
        <w:rPr>
          <w:rFonts w:ascii="Arial" w:eastAsia="Times New Roman" w:hAnsi="Arial" w:cs="Arial"/>
          <w:bCs/>
          <w:i/>
          <w:sz w:val="18"/>
          <w:szCs w:val="18"/>
          <w:lang w:eastAsia="es-CO"/>
        </w:rPr>
        <w:t>Artículo 2.2.1.1.5.4. Otorgamiento.</w:t>
      </w:r>
      <w:r w:rsidRPr="00D90097">
        <w:rPr>
          <w:rFonts w:ascii="Arial" w:eastAsia="Times New Roman" w:hAnsi="Arial" w:cs="Arial"/>
          <w:b/>
          <w:bCs/>
          <w:i/>
          <w:sz w:val="18"/>
          <w:szCs w:val="18"/>
          <w:lang w:eastAsia="es-CO"/>
        </w:rPr>
        <w:t xml:space="preserve"> </w:t>
      </w:r>
      <w:r w:rsidRPr="00D90097">
        <w:rPr>
          <w:rFonts w:ascii="Arial" w:eastAsia="Times New Roman" w:hAnsi="Arial" w:cs="Arial"/>
          <w:i/>
          <w:sz w:val="18"/>
          <w:szCs w:val="18"/>
          <w:lang w:eastAsia="es-CO"/>
        </w:rPr>
        <w:t>Para otorgar aprovechamientos forestales únicos de bosques naturales ubicados en terrenos de propiedad privada, la Corporación deberá verificar como mínimo lo siguiente:</w:t>
      </w:r>
    </w:p>
    <w:p w14:paraId="764F029C" w14:textId="77777777" w:rsidR="00912AD0" w:rsidRPr="00D90097" w:rsidRDefault="00912AD0" w:rsidP="00B23CF8">
      <w:pPr>
        <w:spacing w:after="0" w:line="240" w:lineRule="auto"/>
        <w:ind w:left="567" w:right="567"/>
        <w:jc w:val="both"/>
        <w:rPr>
          <w:rFonts w:ascii="Arial" w:eastAsia="Times New Roman" w:hAnsi="Arial" w:cs="Arial"/>
          <w:i/>
          <w:sz w:val="18"/>
          <w:szCs w:val="18"/>
          <w:lang w:eastAsia="es-CO"/>
        </w:rPr>
      </w:pPr>
    </w:p>
    <w:p w14:paraId="50240392" w14:textId="77777777" w:rsidR="00617614" w:rsidRPr="00D90097" w:rsidRDefault="00617614" w:rsidP="00B23CF8">
      <w:p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a) Que los bosques se encuentren localizados en suelos que por su aptitud de uso puedan ser destinados a usos diferentes del forestal o en áreas sustraídas de las Reservas Forestales creadas por la Ley 2a y el Decreto 0111 de 1959;</w:t>
      </w:r>
    </w:p>
    <w:p w14:paraId="10A9DD45" w14:textId="77777777" w:rsidR="00617614" w:rsidRDefault="00617614" w:rsidP="00B23CF8">
      <w:p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b) Que el área no se encuentra al interior del Sistema de Parques Nacionales Naturales de las áreas forestales protectoras, productoras o protectoras-productoras ni al interior de las reservas forestales creadas por la Ley 2a de 1959;</w:t>
      </w:r>
    </w:p>
    <w:p w14:paraId="5F9A62C0" w14:textId="77777777" w:rsidR="00F72D20" w:rsidRPr="00D90097" w:rsidRDefault="00F72D20" w:rsidP="00B23CF8">
      <w:pPr>
        <w:spacing w:after="0" w:line="240" w:lineRule="auto"/>
        <w:ind w:left="567" w:right="567"/>
        <w:jc w:val="both"/>
        <w:rPr>
          <w:rFonts w:ascii="Arial" w:eastAsia="Times New Roman" w:hAnsi="Arial" w:cs="Arial"/>
          <w:i/>
          <w:sz w:val="18"/>
          <w:szCs w:val="18"/>
          <w:lang w:eastAsia="es-CO"/>
        </w:rPr>
      </w:pPr>
    </w:p>
    <w:p w14:paraId="40CB52EA" w14:textId="77777777" w:rsidR="00617614" w:rsidRPr="00D90097" w:rsidRDefault="00617614" w:rsidP="00B23CF8">
      <w:p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 xml:space="preserve">c) </w:t>
      </w:r>
      <w:r w:rsidR="001B7C22" w:rsidRPr="00D90097">
        <w:rPr>
          <w:rFonts w:ascii="Arial" w:eastAsia="Times New Roman" w:hAnsi="Arial" w:cs="Arial"/>
          <w:i/>
          <w:sz w:val="18"/>
          <w:szCs w:val="18"/>
          <w:lang w:eastAsia="es-CO"/>
        </w:rPr>
        <w:t>Que,</w:t>
      </w:r>
      <w:r w:rsidRPr="00D90097">
        <w:rPr>
          <w:rFonts w:ascii="Arial" w:eastAsia="Times New Roman" w:hAnsi="Arial" w:cs="Arial"/>
          <w:i/>
          <w:sz w:val="18"/>
          <w:szCs w:val="18"/>
          <w:lang w:eastAsia="es-CO"/>
        </w:rPr>
        <w:t xml:space="preserve"> tanto en las áreas de manejo especial como en las cuencas hidrográficas en ordenación, los distritos de conservación de suelos y los distritos de manejo integrado o en otras áreas protegidas, los bosques no se encuentren en sectores donde deban conservarse, de conformidad con los planes de manejo diseñados para dichas áreas.</w:t>
      </w:r>
    </w:p>
    <w:p w14:paraId="5338BBD0" w14:textId="77777777" w:rsidR="00912AD0" w:rsidRPr="00D90097" w:rsidRDefault="00912AD0" w:rsidP="00B23CF8">
      <w:pPr>
        <w:spacing w:after="0" w:line="240" w:lineRule="auto"/>
        <w:ind w:left="567" w:right="567"/>
        <w:jc w:val="both"/>
        <w:rPr>
          <w:rFonts w:ascii="Arial" w:eastAsia="Times New Roman" w:hAnsi="Arial" w:cs="Arial"/>
          <w:b/>
          <w:bCs/>
          <w:i/>
          <w:sz w:val="18"/>
          <w:szCs w:val="18"/>
          <w:lang w:eastAsia="es-CO"/>
        </w:rPr>
      </w:pPr>
    </w:p>
    <w:p w14:paraId="428A0E7A" w14:textId="77777777" w:rsidR="00617614" w:rsidRPr="004B1C45" w:rsidRDefault="00617614" w:rsidP="00B23CF8">
      <w:pPr>
        <w:spacing w:after="0" w:line="240" w:lineRule="auto"/>
        <w:ind w:left="567" w:right="567"/>
        <w:jc w:val="both"/>
        <w:rPr>
          <w:rFonts w:ascii="Arial" w:eastAsia="Times New Roman" w:hAnsi="Arial" w:cs="Arial"/>
          <w:i/>
          <w:sz w:val="18"/>
          <w:szCs w:val="18"/>
          <w:lang w:eastAsia="es-CO"/>
        </w:rPr>
      </w:pPr>
      <w:r w:rsidRPr="004B1C45">
        <w:rPr>
          <w:rFonts w:ascii="Arial" w:eastAsia="Times New Roman" w:hAnsi="Arial" w:cs="Arial"/>
          <w:bCs/>
          <w:i/>
          <w:sz w:val="18"/>
          <w:szCs w:val="18"/>
          <w:lang w:eastAsia="es-CO"/>
        </w:rPr>
        <w:t>Parágrafo.</w:t>
      </w:r>
      <w:r w:rsidRPr="004B1C45">
        <w:rPr>
          <w:rFonts w:ascii="Arial" w:eastAsia="Times New Roman" w:hAnsi="Arial" w:cs="Arial"/>
          <w:i/>
          <w:sz w:val="18"/>
          <w:szCs w:val="18"/>
          <w:lang w:eastAsia="es-CO"/>
        </w:rPr>
        <w:t xml:space="preserve"> En las zonas señaladas en los literales b) y c) del presente artículo no se pueden otorgar aprovechamientos únicos. Si, en un área de reserva forestal o de manejo especial por razones de utilidad pública e interés social definidas por el legislador, es necesario realizar actividades que impliquen remoción de bosque o cambio de uso del suelo, la zona afectada deberá ser precisamente sustraída de la reserva o del área de manejo especial de que se trate.</w:t>
      </w:r>
      <w:r w:rsidR="004B1C45" w:rsidRPr="004B1C45">
        <w:rPr>
          <w:rFonts w:ascii="Arial" w:eastAsia="Times New Roman" w:hAnsi="Arial" w:cs="Arial"/>
          <w:i/>
          <w:sz w:val="18"/>
          <w:szCs w:val="18"/>
          <w:lang w:eastAsia="es-CO"/>
        </w:rPr>
        <w:t>”</w:t>
      </w:r>
    </w:p>
    <w:p w14:paraId="455A3816" w14:textId="77777777" w:rsidR="00912AD0" w:rsidRPr="004B1C45" w:rsidRDefault="00912AD0" w:rsidP="00B23CF8">
      <w:pPr>
        <w:spacing w:after="0" w:line="240" w:lineRule="auto"/>
        <w:ind w:left="567" w:right="567"/>
        <w:jc w:val="both"/>
        <w:rPr>
          <w:rFonts w:ascii="Arial" w:eastAsia="Times New Roman" w:hAnsi="Arial" w:cs="Arial"/>
          <w:bCs/>
          <w:i/>
          <w:sz w:val="18"/>
          <w:szCs w:val="18"/>
          <w:lang w:eastAsia="es-CO"/>
        </w:rPr>
      </w:pPr>
    </w:p>
    <w:p w14:paraId="31266EB2" w14:textId="77777777" w:rsidR="00617614" w:rsidRPr="00D90097" w:rsidRDefault="004B1C45" w:rsidP="00B23CF8">
      <w:pPr>
        <w:spacing w:after="0" w:line="240" w:lineRule="auto"/>
        <w:ind w:left="567" w:right="567"/>
        <w:jc w:val="both"/>
        <w:rPr>
          <w:rFonts w:ascii="Arial" w:eastAsia="Times New Roman" w:hAnsi="Arial" w:cs="Arial"/>
          <w:i/>
          <w:sz w:val="18"/>
          <w:szCs w:val="18"/>
          <w:lang w:eastAsia="es-CO"/>
        </w:rPr>
      </w:pPr>
      <w:r w:rsidRPr="004B1C45">
        <w:rPr>
          <w:rFonts w:ascii="Arial" w:eastAsia="Times New Roman" w:hAnsi="Arial" w:cs="Arial"/>
          <w:bCs/>
          <w:i/>
          <w:sz w:val="18"/>
          <w:szCs w:val="18"/>
          <w:lang w:eastAsia="es-CO"/>
        </w:rPr>
        <w:t>“</w:t>
      </w:r>
      <w:r w:rsidR="00617614" w:rsidRPr="004B1C45">
        <w:rPr>
          <w:rFonts w:ascii="Arial" w:eastAsia="Times New Roman" w:hAnsi="Arial" w:cs="Arial"/>
          <w:bCs/>
          <w:i/>
          <w:sz w:val="18"/>
          <w:szCs w:val="18"/>
          <w:lang w:eastAsia="es-CO"/>
        </w:rPr>
        <w:t>Artículo 2.2.1.1.5.5. Trámite.</w:t>
      </w:r>
      <w:r w:rsidR="00617614" w:rsidRPr="00D90097">
        <w:rPr>
          <w:rFonts w:ascii="Arial" w:eastAsia="Times New Roman" w:hAnsi="Arial" w:cs="Arial"/>
          <w:b/>
          <w:bCs/>
          <w:i/>
          <w:sz w:val="18"/>
          <w:szCs w:val="18"/>
          <w:lang w:eastAsia="es-CO"/>
        </w:rPr>
        <w:t xml:space="preserve"> </w:t>
      </w:r>
      <w:r w:rsidR="00617614" w:rsidRPr="00D90097">
        <w:rPr>
          <w:rFonts w:ascii="Arial" w:eastAsia="Times New Roman" w:hAnsi="Arial" w:cs="Arial"/>
          <w:i/>
          <w:sz w:val="18"/>
          <w:szCs w:val="18"/>
          <w:lang w:eastAsia="es-CO"/>
        </w:rPr>
        <w:t>Para tramitar aprovechamientos forestales únicos de bosques naturales ubicados en terrenos de propiedad privada se requiere que el interesado presente por lo menos:</w:t>
      </w:r>
    </w:p>
    <w:p w14:paraId="2A71802D" w14:textId="77777777" w:rsidR="00912AD0" w:rsidRPr="00D90097" w:rsidRDefault="00912AD0" w:rsidP="00B23CF8">
      <w:pPr>
        <w:spacing w:after="0" w:line="240" w:lineRule="auto"/>
        <w:ind w:left="567" w:right="567"/>
        <w:jc w:val="both"/>
        <w:rPr>
          <w:rFonts w:ascii="Arial" w:eastAsia="Times New Roman" w:hAnsi="Arial" w:cs="Arial"/>
          <w:i/>
          <w:sz w:val="18"/>
          <w:szCs w:val="18"/>
          <w:lang w:eastAsia="es-CO"/>
        </w:rPr>
      </w:pPr>
    </w:p>
    <w:p w14:paraId="5F4F0C32" w14:textId="77777777" w:rsidR="00617614" w:rsidRPr="00F72D20" w:rsidRDefault="00617614" w:rsidP="00B23CF8">
      <w:pPr>
        <w:pStyle w:val="Prrafodelista"/>
        <w:numPr>
          <w:ilvl w:val="0"/>
          <w:numId w:val="13"/>
        </w:numPr>
        <w:spacing w:after="0" w:line="240" w:lineRule="auto"/>
        <w:ind w:right="567"/>
        <w:jc w:val="both"/>
        <w:rPr>
          <w:rFonts w:ascii="Arial" w:eastAsia="Times New Roman" w:hAnsi="Arial" w:cs="Arial"/>
          <w:i/>
          <w:sz w:val="18"/>
          <w:szCs w:val="18"/>
          <w:lang w:eastAsia="es-CO"/>
        </w:rPr>
      </w:pPr>
      <w:r w:rsidRPr="00F72D20">
        <w:rPr>
          <w:rFonts w:ascii="Arial" w:eastAsia="Times New Roman" w:hAnsi="Arial" w:cs="Arial"/>
          <w:i/>
          <w:sz w:val="18"/>
          <w:szCs w:val="18"/>
          <w:lang w:eastAsia="es-CO"/>
        </w:rPr>
        <w:t>Solicitud formal;</w:t>
      </w:r>
    </w:p>
    <w:p w14:paraId="7693CFCC" w14:textId="77777777" w:rsidR="00F72D20" w:rsidRDefault="00F72D20" w:rsidP="00B23CF8">
      <w:pPr>
        <w:spacing w:after="0" w:line="240" w:lineRule="auto"/>
        <w:ind w:left="567" w:right="567"/>
        <w:jc w:val="both"/>
        <w:rPr>
          <w:rFonts w:ascii="Arial" w:eastAsia="Times New Roman" w:hAnsi="Arial" w:cs="Arial"/>
          <w:i/>
          <w:sz w:val="18"/>
          <w:szCs w:val="18"/>
          <w:lang w:eastAsia="es-CO"/>
        </w:rPr>
      </w:pPr>
    </w:p>
    <w:p w14:paraId="1F97CC0F" w14:textId="77777777" w:rsidR="00617614" w:rsidRPr="00F72D20" w:rsidRDefault="00617614" w:rsidP="00B23CF8">
      <w:pPr>
        <w:pStyle w:val="Prrafodelista"/>
        <w:numPr>
          <w:ilvl w:val="0"/>
          <w:numId w:val="13"/>
        </w:numPr>
        <w:spacing w:after="0" w:line="240" w:lineRule="auto"/>
        <w:ind w:right="567"/>
        <w:jc w:val="both"/>
        <w:rPr>
          <w:rFonts w:ascii="Arial" w:eastAsia="Times New Roman" w:hAnsi="Arial" w:cs="Arial"/>
          <w:i/>
          <w:sz w:val="18"/>
          <w:szCs w:val="18"/>
          <w:lang w:eastAsia="es-CO"/>
        </w:rPr>
      </w:pPr>
      <w:r w:rsidRPr="00F72D20">
        <w:rPr>
          <w:rFonts w:ascii="Arial" w:eastAsia="Times New Roman" w:hAnsi="Arial" w:cs="Arial"/>
          <w:i/>
          <w:sz w:val="18"/>
          <w:szCs w:val="18"/>
          <w:lang w:eastAsia="es-CO"/>
        </w:rPr>
        <w:t>Estudio técnico que demuestre mejor aptitud de uso del suelo diferente al forestal;</w:t>
      </w:r>
    </w:p>
    <w:p w14:paraId="1D7C142C" w14:textId="77777777" w:rsidR="00F72D20" w:rsidRDefault="00F72D20" w:rsidP="00B23CF8">
      <w:pPr>
        <w:spacing w:after="0" w:line="240" w:lineRule="auto"/>
        <w:ind w:left="567" w:right="567"/>
        <w:jc w:val="both"/>
        <w:rPr>
          <w:rFonts w:ascii="Arial" w:eastAsia="Times New Roman" w:hAnsi="Arial" w:cs="Arial"/>
          <w:i/>
          <w:sz w:val="18"/>
          <w:szCs w:val="18"/>
          <w:lang w:eastAsia="es-CO"/>
        </w:rPr>
      </w:pPr>
    </w:p>
    <w:p w14:paraId="3C1EA2B8" w14:textId="77777777" w:rsidR="00617614" w:rsidRPr="00F72D20" w:rsidRDefault="00617614" w:rsidP="00B23CF8">
      <w:pPr>
        <w:pStyle w:val="Prrafodelista"/>
        <w:numPr>
          <w:ilvl w:val="0"/>
          <w:numId w:val="13"/>
        </w:numPr>
        <w:spacing w:after="0" w:line="240" w:lineRule="auto"/>
        <w:ind w:right="567"/>
        <w:jc w:val="both"/>
        <w:rPr>
          <w:rFonts w:ascii="Arial" w:eastAsia="Times New Roman" w:hAnsi="Arial" w:cs="Arial"/>
          <w:i/>
          <w:sz w:val="18"/>
          <w:szCs w:val="18"/>
          <w:lang w:eastAsia="es-CO"/>
        </w:rPr>
      </w:pPr>
      <w:r w:rsidRPr="00F72D20">
        <w:rPr>
          <w:rFonts w:ascii="Arial" w:eastAsia="Times New Roman" w:hAnsi="Arial" w:cs="Arial"/>
          <w:i/>
          <w:sz w:val="18"/>
          <w:szCs w:val="18"/>
          <w:lang w:eastAsia="es-CO"/>
        </w:rPr>
        <w:t>Copia de la escritura pública y del certificado de libertad y tradición que no tenga más de dos meses de expedido que lo acredite como propietario;</w:t>
      </w:r>
    </w:p>
    <w:p w14:paraId="7E55324C" w14:textId="77777777" w:rsidR="00F72D20" w:rsidRDefault="00F72D20" w:rsidP="00B23CF8">
      <w:pPr>
        <w:spacing w:after="0" w:line="240" w:lineRule="auto"/>
        <w:ind w:left="567" w:right="567"/>
        <w:jc w:val="both"/>
        <w:rPr>
          <w:rFonts w:ascii="Arial" w:eastAsia="Times New Roman" w:hAnsi="Arial" w:cs="Arial"/>
          <w:i/>
          <w:sz w:val="18"/>
          <w:szCs w:val="18"/>
          <w:lang w:eastAsia="es-CO"/>
        </w:rPr>
      </w:pPr>
    </w:p>
    <w:p w14:paraId="25779C6D" w14:textId="77777777" w:rsidR="00617614" w:rsidRPr="00D90097" w:rsidRDefault="00617614" w:rsidP="00B23CF8">
      <w:pPr>
        <w:spacing w:after="0" w:line="240" w:lineRule="auto"/>
        <w:ind w:left="567" w:right="567"/>
        <w:jc w:val="both"/>
        <w:rPr>
          <w:rFonts w:ascii="Arial" w:eastAsia="Times New Roman" w:hAnsi="Arial" w:cs="Arial"/>
          <w:i/>
          <w:sz w:val="18"/>
          <w:szCs w:val="18"/>
          <w:lang w:eastAsia="es-CO"/>
        </w:rPr>
      </w:pPr>
      <w:r w:rsidRPr="00D90097">
        <w:rPr>
          <w:rFonts w:ascii="Arial" w:eastAsia="Times New Roman" w:hAnsi="Arial" w:cs="Arial"/>
          <w:i/>
          <w:sz w:val="18"/>
          <w:szCs w:val="18"/>
          <w:lang w:eastAsia="es-CO"/>
        </w:rPr>
        <w:t>d) Plan de aprovechamiento forestal.</w:t>
      </w:r>
      <w:r w:rsidR="004B1C45">
        <w:rPr>
          <w:rFonts w:ascii="Arial" w:eastAsia="Times New Roman" w:hAnsi="Arial" w:cs="Arial"/>
          <w:i/>
          <w:sz w:val="18"/>
          <w:szCs w:val="18"/>
          <w:lang w:eastAsia="es-CO"/>
        </w:rPr>
        <w:t>”</w:t>
      </w:r>
    </w:p>
    <w:p w14:paraId="78B8BD2A" w14:textId="77777777" w:rsidR="00151B49" w:rsidRPr="00BA2F5C" w:rsidRDefault="00151B49" w:rsidP="00B23CF8">
      <w:pPr>
        <w:spacing w:after="0" w:line="240" w:lineRule="auto"/>
        <w:jc w:val="both"/>
        <w:rPr>
          <w:rFonts w:ascii="Arial" w:hAnsi="Arial" w:cs="Arial"/>
          <w:bCs/>
          <w:sz w:val="24"/>
          <w:szCs w:val="24"/>
        </w:rPr>
      </w:pPr>
    </w:p>
    <w:p w14:paraId="623DDD9B" w14:textId="77777777" w:rsidR="00C7437E" w:rsidRPr="00BA2F5C" w:rsidRDefault="00C7437E" w:rsidP="00B23CF8">
      <w:pPr>
        <w:spacing w:after="0" w:line="240" w:lineRule="auto"/>
        <w:jc w:val="both"/>
        <w:rPr>
          <w:rFonts w:ascii="Arial" w:hAnsi="Arial" w:cs="Arial"/>
          <w:bCs/>
          <w:sz w:val="24"/>
          <w:szCs w:val="24"/>
        </w:rPr>
      </w:pPr>
      <w:r w:rsidRPr="00BA2F5C">
        <w:rPr>
          <w:rFonts w:ascii="Arial" w:hAnsi="Arial" w:cs="Arial"/>
          <w:bCs/>
          <w:sz w:val="24"/>
          <w:szCs w:val="24"/>
        </w:rPr>
        <w:t xml:space="preserve">De acuerdo a la expedición de Salvoconductos para movilizar </w:t>
      </w:r>
      <w:proofErr w:type="gramStart"/>
      <w:r w:rsidRPr="00BA2F5C">
        <w:rPr>
          <w:rFonts w:ascii="Arial" w:hAnsi="Arial" w:cs="Arial"/>
          <w:bCs/>
          <w:sz w:val="24"/>
          <w:szCs w:val="24"/>
        </w:rPr>
        <w:t>e</w:t>
      </w:r>
      <w:proofErr w:type="gramEnd"/>
      <w:r w:rsidRPr="00BA2F5C">
        <w:rPr>
          <w:rFonts w:ascii="Arial" w:hAnsi="Arial" w:cs="Arial"/>
          <w:bCs/>
          <w:sz w:val="24"/>
          <w:szCs w:val="24"/>
        </w:rPr>
        <w:t xml:space="preserve"> material general expresa la Resolución</w:t>
      </w:r>
      <w:r w:rsidRPr="00BA2F5C">
        <w:rPr>
          <w:rFonts w:ascii="Arial" w:hAnsi="Arial" w:cs="Arial"/>
          <w:bCs/>
          <w:i/>
          <w:sz w:val="24"/>
          <w:szCs w:val="24"/>
        </w:rPr>
        <w:t xml:space="preserve"> 1909 de 2017</w:t>
      </w:r>
      <w:r w:rsidRPr="00BA2F5C">
        <w:rPr>
          <w:rFonts w:ascii="Arial" w:hAnsi="Arial" w:cs="Arial"/>
          <w:bCs/>
          <w:sz w:val="24"/>
          <w:szCs w:val="24"/>
        </w:rPr>
        <w:t xml:space="preserve"> del Ministerio de Ambiente y Desarrollo Sostenible: </w:t>
      </w:r>
    </w:p>
    <w:p w14:paraId="7A6B6C21" w14:textId="77777777" w:rsidR="00C7437E" w:rsidRDefault="00C7437E" w:rsidP="00B23CF8">
      <w:pPr>
        <w:spacing w:after="0" w:line="240" w:lineRule="auto"/>
        <w:jc w:val="both"/>
        <w:rPr>
          <w:rFonts w:ascii="Arial" w:hAnsi="Arial" w:cs="Arial"/>
          <w:bCs/>
        </w:rPr>
      </w:pPr>
    </w:p>
    <w:p w14:paraId="0620329D" w14:textId="77777777" w:rsidR="004B1C45" w:rsidRPr="00121B90" w:rsidRDefault="004B1C45" w:rsidP="00B23CF8">
      <w:pPr>
        <w:spacing w:after="0" w:line="240" w:lineRule="auto"/>
        <w:ind w:left="567" w:right="567"/>
        <w:jc w:val="both"/>
        <w:rPr>
          <w:rFonts w:ascii="Arial" w:hAnsi="Arial" w:cs="Arial"/>
          <w:bCs/>
          <w:i/>
          <w:sz w:val="18"/>
          <w:szCs w:val="18"/>
        </w:rPr>
      </w:pPr>
      <w:r w:rsidRPr="00121B90">
        <w:rPr>
          <w:rFonts w:ascii="Arial" w:hAnsi="Arial" w:cs="Arial"/>
          <w:bCs/>
          <w:i/>
          <w:sz w:val="18"/>
          <w:szCs w:val="18"/>
        </w:rPr>
        <w:t>“(…)</w:t>
      </w:r>
    </w:p>
    <w:p w14:paraId="1C4277FF" w14:textId="77777777" w:rsidR="004B1C45" w:rsidRPr="004B1C45" w:rsidRDefault="004B1C45" w:rsidP="00B23CF8">
      <w:pPr>
        <w:spacing w:after="0" w:line="240" w:lineRule="auto"/>
        <w:ind w:left="567" w:right="567"/>
        <w:jc w:val="both"/>
        <w:rPr>
          <w:rFonts w:ascii="Arial" w:hAnsi="Arial" w:cs="Arial"/>
          <w:bCs/>
          <w:sz w:val="18"/>
          <w:szCs w:val="18"/>
        </w:rPr>
      </w:pPr>
    </w:p>
    <w:p w14:paraId="3D0225A3" w14:textId="77777777" w:rsidR="00C7437E" w:rsidRPr="004B1C45" w:rsidRDefault="00C7437E" w:rsidP="00B23CF8">
      <w:pPr>
        <w:numPr>
          <w:ilvl w:val="0"/>
          <w:numId w:val="6"/>
        </w:numPr>
        <w:spacing w:after="0" w:line="240" w:lineRule="auto"/>
        <w:ind w:left="567" w:right="567"/>
        <w:jc w:val="both"/>
        <w:rPr>
          <w:rFonts w:ascii="Arial" w:hAnsi="Arial" w:cs="Arial"/>
          <w:bCs/>
          <w:i/>
          <w:sz w:val="18"/>
          <w:szCs w:val="18"/>
        </w:rPr>
      </w:pPr>
      <w:r w:rsidRPr="004B1C45">
        <w:rPr>
          <w:rFonts w:ascii="Arial" w:hAnsi="Arial" w:cs="Arial"/>
          <w:bCs/>
          <w:i/>
          <w:sz w:val="18"/>
          <w:szCs w:val="18"/>
        </w:rPr>
        <w:t xml:space="preserve">El usuario deberá hacer su registro en la plataforma de VITAL, al cual se puede acceder desde la página web: </w:t>
      </w:r>
      <w:hyperlink r:id="rId8" w:history="1">
        <w:r w:rsidRPr="004B1C45">
          <w:rPr>
            <w:rStyle w:val="Hipervnculo"/>
            <w:rFonts w:ascii="Arial" w:hAnsi="Arial" w:cs="Arial"/>
            <w:bCs/>
            <w:i/>
            <w:color w:val="auto"/>
            <w:sz w:val="18"/>
            <w:szCs w:val="18"/>
          </w:rPr>
          <w:t>www.cormacarena.gov.co</w:t>
        </w:r>
      </w:hyperlink>
      <w:r w:rsidRPr="004B1C45">
        <w:rPr>
          <w:rFonts w:ascii="Arial" w:hAnsi="Arial" w:cs="Arial"/>
          <w:bCs/>
          <w:i/>
          <w:sz w:val="18"/>
          <w:szCs w:val="18"/>
        </w:rPr>
        <w:t xml:space="preserve"> o a través de la siguiente dirección </w:t>
      </w:r>
      <w:hyperlink r:id="rId9" w:history="1">
        <w:r w:rsidRPr="004B1C45">
          <w:rPr>
            <w:rStyle w:val="Hipervnculo"/>
            <w:rFonts w:ascii="Arial" w:hAnsi="Arial" w:cs="Arial"/>
            <w:bCs/>
            <w:i/>
            <w:color w:val="auto"/>
            <w:sz w:val="18"/>
            <w:szCs w:val="18"/>
          </w:rPr>
          <w:t>http://vital.anla.gov.co/SILPA/TESTSILPA/Security/Login.aspx</w:t>
        </w:r>
      </w:hyperlink>
      <w:r w:rsidRPr="004B1C45">
        <w:rPr>
          <w:rFonts w:ascii="Arial" w:hAnsi="Arial" w:cs="Arial"/>
          <w:bCs/>
          <w:i/>
          <w:sz w:val="18"/>
          <w:szCs w:val="18"/>
        </w:rPr>
        <w:t xml:space="preserve"> </w:t>
      </w:r>
    </w:p>
    <w:p w14:paraId="166ABA4E" w14:textId="77777777" w:rsidR="00C7437E" w:rsidRPr="004B1C45" w:rsidRDefault="00C7437E" w:rsidP="00B23CF8">
      <w:pPr>
        <w:spacing w:after="0" w:line="240" w:lineRule="auto"/>
        <w:ind w:left="567" w:right="567"/>
        <w:jc w:val="both"/>
        <w:rPr>
          <w:rFonts w:ascii="Arial" w:hAnsi="Arial" w:cs="Arial"/>
          <w:bCs/>
          <w:i/>
          <w:sz w:val="18"/>
          <w:szCs w:val="18"/>
        </w:rPr>
      </w:pPr>
    </w:p>
    <w:p w14:paraId="1779FEE1" w14:textId="77777777" w:rsidR="00C7437E" w:rsidRPr="004B1C45" w:rsidRDefault="00C7437E" w:rsidP="00B23CF8">
      <w:pPr>
        <w:numPr>
          <w:ilvl w:val="0"/>
          <w:numId w:val="6"/>
        </w:numPr>
        <w:spacing w:after="0" w:line="240" w:lineRule="auto"/>
        <w:ind w:left="567" w:right="567"/>
        <w:jc w:val="both"/>
        <w:rPr>
          <w:rFonts w:ascii="Arial" w:hAnsi="Arial" w:cs="Arial"/>
          <w:bCs/>
          <w:i/>
          <w:sz w:val="18"/>
          <w:szCs w:val="18"/>
        </w:rPr>
      </w:pPr>
      <w:r w:rsidRPr="004B1C45">
        <w:rPr>
          <w:rFonts w:ascii="Arial" w:hAnsi="Arial" w:cs="Arial"/>
          <w:bCs/>
          <w:i/>
          <w:sz w:val="18"/>
          <w:szCs w:val="18"/>
        </w:rPr>
        <w:t>Cuando se haya realizado el registro deberá comunicarse con la Corporació</w:t>
      </w:r>
      <w:r w:rsidR="00457ADB" w:rsidRPr="004B1C45">
        <w:rPr>
          <w:rFonts w:ascii="Arial" w:hAnsi="Arial" w:cs="Arial"/>
          <w:bCs/>
          <w:i/>
          <w:sz w:val="18"/>
          <w:szCs w:val="18"/>
        </w:rPr>
        <w:t>n a través del teléfono: 6730420</w:t>
      </w:r>
      <w:r w:rsidRPr="004B1C45">
        <w:rPr>
          <w:rFonts w:ascii="Arial" w:hAnsi="Arial" w:cs="Arial"/>
          <w:bCs/>
          <w:i/>
          <w:sz w:val="18"/>
          <w:szCs w:val="18"/>
        </w:rPr>
        <w:t xml:space="preserve"> </w:t>
      </w:r>
      <w:r w:rsidR="003D791D" w:rsidRPr="004B1C45">
        <w:rPr>
          <w:rFonts w:ascii="Arial" w:hAnsi="Arial" w:cs="Arial"/>
          <w:bCs/>
          <w:i/>
          <w:sz w:val="18"/>
          <w:szCs w:val="18"/>
        </w:rPr>
        <w:t>ext.</w:t>
      </w:r>
      <w:r w:rsidRPr="004B1C45">
        <w:rPr>
          <w:rFonts w:ascii="Arial" w:hAnsi="Arial" w:cs="Arial"/>
          <w:bCs/>
          <w:i/>
          <w:sz w:val="18"/>
          <w:szCs w:val="18"/>
        </w:rPr>
        <w:t xml:space="preserve"> </w:t>
      </w:r>
      <w:r w:rsidR="00457ADB" w:rsidRPr="004B1C45">
        <w:rPr>
          <w:rFonts w:ascii="Arial" w:hAnsi="Arial" w:cs="Arial"/>
          <w:bCs/>
          <w:i/>
          <w:sz w:val="18"/>
          <w:szCs w:val="18"/>
        </w:rPr>
        <w:t>201</w:t>
      </w:r>
      <w:r w:rsidRPr="004B1C45">
        <w:rPr>
          <w:rFonts w:ascii="Arial" w:hAnsi="Arial" w:cs="Arial"/>
          <w:bCs/>
          <w:i/>
          <w:sz w:val="18"/>
          <w:szCs w:val="18"/>
        </w:rPr>
        <w:t xml:space="preserve">, y allegar los siguientes documentos: Copia del permiso de aprovechamiento, copia de la cédula de ciudadanía y copia de la consignación en Bancolombia por $ </w:t>
      </w:r>
      <w:r w:rsidR="00E0645D" w:rsidRPr="004B1C45">
        <w:rPr>
          <w:rFonts w:ascii="Arial" w:hAnsi="Arial" w:cs="Arial"/>
          <w:bCs/>
          <w:i/>
          <w:sz w:val="18"/>
          <w:szCs w:val="18"/>
        </w:rPr>
        <w:t>6.2</w:t>
      </w:r>
      <w:r w:rsidR="00457ADB" w:rsidRPr="004B1C45">
        <w:rPr>
          <w:rFonts w:ascii="Arial" w:hAnsi="Arial" w:cs="Arial"/>
          <w:bCs/>
          <w:i/>
          <w:sz w:val="18"/>
          <w:szCs w:val="18"/>
        </w:rPr>
        <w:t>00</w:t>
      </w:r>
      <w:r w:rsidRPr="004B1C45">
        <w:rPr>
          <w:rFonts w:ascii="Arial" w:hAnsi="Arial" w:cs="Arial"/>
          <w:bCs/>
          <w:i/>
          <w:sz w:val="18"/>
          <w:szCs w:val="18"/>
        </w:rPr>
        <w:t xml:space="preserve"> al convenio 54444. </w:t>
      </w:r>
    </w:p>
    <w:p w14:paraId="3E33CE96" w14:textId="77777777" w:rsidR="00C7437E" w:rsidRPr="004B1C45" w:rsidRDefault="00C7437E" w:rsidP="00B23CF8">
      <w:pPr>
        <w:spacing w:after="0" w:line="240" w:lineRule="auto"/>
        <w:ind w:left="567" w:right="567"/>
        <w:jc w:val="both"/>
        <w:rPr>
          <w:rFonts w:ascii="Arial" w:hAnsi="Arial" w:cs="Arial"/>
          <w:bCs/>
          <w:i/>
          <w:sz w:val="18"/>
          <w:szCs w:val="18"/>
        </w:rPr>
      </w:pPr>
    </w:p>
    <w:p w14:paraId="648929F4" w14:textId="77777777" w:rsidR="00C7437E" w:rsidRPr="004B1C45" w:rsidRDefault="00C7437E" w:rsidP="00B23CF8">
      <w:pPr>
        <w:numPr>
          <w:ilvl w:val="0"/>
          <w:numId w:val="6"/>
        </w:numPr>
        <w:spacing w:after="0" w:line="240" w:lineRule="auto"/>
        <w:ind w:left="567" w:right="567"/>
        <w:jc w:val="both"/>
        <w:rPr>
          <w:rFonts w:ascii="Arial" w:hAnsi="Arial" w:cs="Arial"/>
          <w:bCs/>
          <w:i/>
          <w:sz w:val="18"/>
          <w:szCs w:val="18"/>
        </w:rPr>
      </w:pPr>
      <w:r w:rsidRPr="004B1C45">
        <w:rPr>
          <w:rFonts w:ascii="Arial" w:hAnsi="Arial" w:cs="Arial"/>
          <w:bCs/>
          <w:i/>
          <w:sz w:val="18"/>
          <w:szCs w:val="18"/>
        </w:rPr>
        <w:t xml:space="preserve">Realizar la solicitud en la plataforma VITAL accediendo con el usuario y contraseña asignado y enviado al correo electrónico del registro. Para esto, podrá tener asesoría a través de la línea telefónica señalada anteriormente o de forma personal en la sede principal de la Corporación. </w:t>
      </w:r>
    </w:p>
    <w:p w14:paraId="7D1B7132" w14:textId="77777777" w:rsidR="00C7437E" w:rsidRPr="004B1C45" w:rsidRDefault="00C7437E" w:rsidP="00B23CF8">
      <w:pPr>
        <w:spacing w:after="0" w:line="240" w:lineRule="auto"/>
        <w:ind w:left="567" w:right="567"/>
        <w:jc w:val="both"/>
        <w:rPr>
          <w:rFonts w:ascii="Arial" w:hAnsi="Arial" w:cs="Arial"/>
          <w:bCs/>
          <w:i/>
          <w:sz w:val="18"/>
          <w:szCs w:val="18"/>
        </w:rPr>
      </w:pPr>
    </w:p>
    <w:p w14:paraId="20D27929" w14:textId="77777777" w:rsidR="008E0441" w:rsidRPr="004B1C45" w:rsidRDefault="00C7437E" w:rsidP="00B23CF8">
      <w:pPr>
        <w:numPr>
          <w:ilvl w:val="0"/>
          <w:numId w:val="6"/>
        </w:numPr>
        <w:spacing w:after="0" w:line="240" w:lineRule="auto"/>
        <w:ind w:left="567" w:right="567"/>
        <w:jc w:val="both"/>
        <w:rPr>
          <w:rFonts w:ascii="Arial" w:hAnsi="Arial" w:cs="Arial"/>
          <w:bCs/>
          <w:i/>
          <w:sz w:val="18"/>
          <w:szCs w:val="18"/>
        </w:rPr>
      </w:pPr>
      <w:r w:rsidRPr="004B1C45">
        <w:rPr>
          <w:rFonts w:ascii="Arial" w:hAnsi="Arial" w:cs="Arial"/>
          <w:bCs/>
          <w:i/>
          <w:sz w:val="18"/>
          <w:szCs w:val="18"/>
        </w:rPr>
        <w:t>Una vez realizada la solicitud en línea, la Corporación expedirá el Salvoc</w:t>
      </w:r>
      <w:r w:rsidR="004B1C45" w:rsidRPr="004B1C45">
        <w:rPr>
          <w:rFonts w:ascii="Arial" w:hAnsi="Arial" w:cs="Arial"/>
          <w:bCs/>
          <w:i/>
          <w:sz w:val="18"/>
          <w:szCs w:val="18"/>
        </w:rPr>
        <w:t>onducto al siguiente día hábil.”</w:t>
      </w:r>
    </w:p>
    <w:p w14:paraId="457EE63F" w14:textId="77777777" w:rsidR="0084697C" w:rsidRDefault="0084697C" w:rsidP="00B23CF8">
      <w:pPr>
        <w:tabs>
          <w:tab w:val="left" w:pos="1005"/>
        </w:tabs>
        <w:overflowPunct w:val="0"/>
        <w:autoSpaceDE w:val="0"/>
        <w:autoSpaceDN w:val="0"/>
        <w:adjustRightInd w:val="0"/>
        <w:spacing w:after="0" w:line="240" w:lineRule="auto"/>
        <w:jc w:val="center"/>
        <w:rPr>
          <w:rFonts w:ascii="Arial" w:eastAsia="Times New Roman" w:hAnsi="Arial" w:cs="Arial"/>
          <w:sz w:val="24"/>
          <w:szCs w:val="24"/>
          <w:lang w:val="es-ES_tradnl" w:eastAsia="es-ES"/>
        </w:rPr>
      </w:pPr>
    </w:p>
    <w:p w14:paraId="3053DC40" w14:textId="77777777" w:rsidR="00C7437E" w:rsidRPr="006104EE" w:rsidRDefault="00C7437E" w:rsidP="00D635FE">
      <w:pPr>
        <w:tabs>
          <w:tab w:val="left" w:pos="1005"/>
        </w:tabs>
        <w:overflowPunct w:val="0"/>
        <w:autoSpaceDE w:val="0"/>
        <w:autoSpaceDN w:val="0"/>
        <w:adjustRightInd w:val="0"/>
        <w:spacing w:after="0" w:line="240" w:lineRule="auto"/>
        <w:jc w:val="center"/>
        <w:rPr>
          <w:rFonts w:ascii="Arial" w:eastAsia="Times New Roman" w:hAnsi="Arial" w:cs="Arial"/>
          <w:sz w:val="24"/>
          <w:szCs w:val="24"/>
          <w:lang w:val="es-ES_tradnl" w:eastAsia="es-ES"/>
        </w:rPr>
      </w:pPr>
      <w:r w:rsidRPr="006104EE">
        <w:rPr>
          <w:rFonts w:ascii="Arial" w:eastAsia="Times New Roman" w:hAnsi="Arial" w:cs="Arial"/>
          <w:sz w:val="24"/>
          <w:szCs w:val="24"/>
          <w:lang w:val="es-ES_tradnl" w:eastAsia="es-ES"/>
        </w:rPr>
        <w:t>CONSIDERACIONES DE LA CORPORACION</w:t>
      </w:r>
      <w:r w:rsidR="0041673F" w:rsidRPr="006104EE">
        <w:rPr>
          <w:rFonts w:ascii="Arial" w:eastAsia="Times New Roman" w:hAnsi="Arial" w:cs="Arial"/>
          <w:sz w:val="24"/>
          <w:szCs w:val="24"/>
          <w:lang w:val="es-ES_tradnl" w:eastAsia="es-ES"/>
        </w:rPr>
        <w:t xml:space="preserve">  </w:t>
      </w:r>
    </w:p>
    <w:p w14:paraId="1C35432B" w14:textId="77777777" w:rsidR="00C7437E" w:rsidRPr="006104EE" w:rsidRDefault="00C7437E" w:rsidP="00D635FE">
      <w:pPr>
        <w:autoSpaceDE w:val="0"/>
        <w:autoSpaceDN w:val="0"/>
        <w:spacing w:after="0" w:line="240" w:lineRule="auto"/>
        <w:jc w:val="both"/>
        <w:rPr>
          <w:rFonts w:ascii="Arial" w:eastAsia="Times New Roman" w:hAnsi="Arial" w:cs="Arial"/>
          <w:sz w:val="24"/>
          <w:szCs w:val="24"/>
          <w:lang w:val="es-ES_tradnl" w:eastAsia="es-ES"/>
        </w:rPr>
      </w:pPr>
    </w:p>
    <w:p w14:paraId="425E79C6" w14:textId="184A0E32" w:rsidR="00E22289" w:rsidRPr="005E0DA9" w:rsidRDefault="00C7437E" w:rsidP="005E0DA9">
      <w:pPr>
        <w:spacing w:after="0" w:line="240" w:lineRule="auto"/>
        <w:jc w:val="both"/>
        <w:rPr>
          <w:rFonts w:ascii="Arial" w:hAnsi="Arial" w:cs="Arial"/>
          <w:bCs/>
          <w:sz w:val="24"/>
          <w:szCs w:val="24"/>
          <w:lang w:val="es-ES"/>
        </w:rPr>
      </w:pPr>
      <w:r w:rsidRPr="005E0DA9">
        <w:rPr>
          <w:rFonts w:ascii="Arial" w:hAnsi="Arial" w:cs="Arial"/>
          <w:sz w:val="24"/>
          <w:szCs w:val="24"/>
        </w:rPr>
        <w:t>La Corporación para el Desarrollo Sostenible del Área Especial de La Macarena, “</w:t>
      </w:r>
      <w:proofErr w:type="spellStart"/>
      <w:r w:rsidRPr="005E0DA9">
        <w:rPr>
          <w:rFonts w:ascii="Arial" w:hAnsi="Arial" w:cs="Arial"/>
          <w:sz w:val="24"/>
          <w:szCs w:val="24"/>
        </w:rPr>
        <w:t>Cormacarena</w:t>
      </w:r>
      <w:proofErr w:type="spellEnd"/>
      <w:r w:rsidRPr="005E0DA9">
        <w:rPr>
          <w:rFonts w:ascii="Arial" w:hAnsi="Arial" w:cs="Arial"/>
          <w:sz w:val="24"/>
          <w:szCs w:val="24"/>
        </w:rPr>
        <w:t xml:space="preserve">” como máxima autoridad ambiental en el Departamento del Meta </w:t>
      </w:r>
      <w:r w:rsidR="00A06275" w:rsidRPr="005E0DA9">
        <w:rPr>
          <w:rFonts w:ascii="Arial" w:hAnsi="Arial" w:cs="Arial"/>
          <w:sz w:val="24"/>
          <w:szCs w:val="24"/>
        </w:rPr>
        <w:t>emite</w:t>
      </w:r>
      <w:r w:rsidRPr="005E0DA9">
        <w:rPr>
          <w:rFonts w:ascii="Arial" w:hAnsi="Arial" w:cs="Arial"/>
          <w:sz w:val="24"/>
          <w:szCs w:val="24"/>
        </w:rPr>
        <w:t xml:space="preserve"> el </w:t>
      </w:r>
      <w:r w:rsidR="005E0DA9" w:rsidRPr="005E0DA9">
        <w:rPr>
          <w:rFonts w:ascii="Arial" w:hAnsi="Arial" w:cs="Arial"/>
          <w:sz w:val="24"/>
          <w:szCs w:val="24"/>
        </w:rPr>
        <w:t xml:space="preserve">Auto </w:t>
      </w:r>
      <w:proofErr w:type="spellStart"/>
      <w:r w:rsidR="005E0DA9" w:rsidRPr="005E0DA9">
        <w:rPr>
          <w:rFonts w:ascii="Arial" w:hAnsi="Arial" w:cs="Arial"/>
          <w:sz w:val="24"/>
          <w:szCs w:val="24"/>
        </w:rPr>
        <w:t>N°</w:t>
      </w:r>
      <w:proofErr w:type="spellEnd"/>
      <w:r w:rsidR="005E0DA9" w:rsidRPr="005E0DA9">
        <w:rPr>
          <w:rFonts w:ascii="Arial" w:hAnsi="Arial" w:cs="Arial"/>
          <w:sz w:val="24"/>
          <w:szCs w:val="24"/>
        </w:rPr>
        <w:t xml:space="preserve"> PS-GJ.1.2.64.23.</w:t>
      </w:r>
      <w:r w:rsidR="00873E1B">
        <w:rPr>
          <w:rFonts w:ascii="Arial" w:hAnsi="Arial" w:cs="Arial"/>
          <w:sz w:val="24"/>
          <w:szCs w:val="24"/>
        </w:rPr>
        <w:t>XXX</w:t>
      </w:r>
      <w:r w:rsidR="005E0DA9" w:rsidRPr="005E0DA9">
        <w:rPr>
          <w:rFonts w:ascii="Arial" w:hAnsi="Arial" w:cs="Arial"/>
          <w:sz w:val="24"/>
          <w:szCs w:val="24"/>
        </w:rPr>
        <w:t xml:space="preserve"> del </w:t>
      </w:r>
      <w:r w:rsidR="00873E1B">
        <w:rPr>
          <w:rFonts w:ascii="Arial" w:hAnsi="Arial" w:cs="Arial"/>
          <w:sz w:val="24"/>
          <w:szCs w:val="24"/>
        </w:rPr>
        <w:t>XX</w:t>
      </w:r>
      <w:r w:rsidR="005E0DA9" w:rsidRPr="005E0DA9">
        <w:rPr>
          <w:rFonts w:ascii="Arial" w:hAnsi="Arial" w:cs="Arial"/>
          <w:sz w:val="24"/>
          <w:szCs w:val="24"/>
        </w:rPr>
        <w:t xml:space="preserve"> de </w:t>
      </w:r>
      <w:r w:rsidR="00873E1B">
        <w:rPr>
          <w:rFonts w:ascii="Arial" w:hAnsi="Arial" w:cs="Arial"/>
          <w:sz w:val="24"/>
          <w:szCs w:val="24"/>
        </w:rPr>
        <w:t>XXX de 202X</w:t>
      </w:r>
      <w:r w:rsidR="005E0DA9" w:rsidRPr="005E0DA9">
        <w:rPr>
          <w:rFonts w:ascii="Arial" w:hAnsi="Arial" w:cs="Arial"/>
          <w:sz w:val="24"/>
          <w:szCs w:val="24"/>
        </w:rPr>
        <w:t xml:space="preserve">, </w:t>
      </w:r>
      <w:r w:rsidR="005E0DA9" w:rsidRPr="005E0DA9">
        <w:rPr>
          <w:rFonts w:ascii="Arial" w:hAnsi="Arial" w:cs="Arial"/>
          <w:i/>
          <w:sz w:val="24"/>
          <w:szCs w:val="24"/>
        </w:rPr>
        <w:t>“Por medio del cual se inicia trámite administrativo del permiso de aprovechamiento forestal único de diferentes individuos arbóreos, en beneficio del proyecto “</w:t>
      </w:r>
      <w:r w:rsidR="00873E1B">
        <w:rPr>
          <w:rFonts w:ascii="Arial" w:eastAsia="Times New Roman" w:hAnsi="Arial" w:cs="Arial"/>
          <w:i/>
          <w:iCs/>
          <w:color w:val="000000"/>
          <w:sz w:val="24"/>
          <w:szCs w:val="24"/>
          <w:lang w:val="es-ES_tradnl"/>
        </w:rPr>
        <w:t>XXXXXXX</w:t>
      </w:r>
      <w:r w:rsidR="005E0DA9" w:rsidRPr="005E0DA9">
        <w:rPr>
          <w:rFonts w:ascii="Arial" w:eastAsia="Times New Roman" w:hAnsi="Arial" w:cs="Arial"/>
          <w:i/>
          <w:iCs/>
          <w:color w:val="000000"/>
          <w:sz w:val="24"/>
          <w:szCs w:val="24"/>
          <w:lang w:val="es-ES_tradnl"/>
        </w:rPr>
        <w:t xml:space="preserve">”, solicitado por el municipio de </w:t>
      </w:r>
      <w:r w:rsidR="00873E1B">
        <w:rPr>
          <w:rFonts w:ascii="Arial" w:eastAsia="Times New Roman" w:hAnsi="Arial" w:cs="Arial"/>
          <w:i/>
          <w:iCs/>
          <w:color w:val="000000"/>
          <w:sz w:val="24"/>
          <w:szCs w:val="24"/>
          <w:lang w:val="es-ES_tradnl"/>
        </w:rPr>
        <w:t>XXXXX</w:t>
      </w:r>
      <w:r w:rsidR="005E0DA9" w:rsidRPr="005E0DA9">
        <w:rPr>
          <w:rFonts w:ascii="Arial" w:eastAsia="Times New Roman" w:hAnsi="Arial" w:cs="Arial"/>
          <w:i/>
          <w:iCs/>
          <w:color w:val="000000"/>
          <w:sz w:val="24"/>
          <w:szCs w:val="24"/>
          <w:lang w:val="es-ES_tradnl"/>
        </w:rPr>
        <w:t xml:space="preserve"> identificado con NIT No. </w:t>
      </w:r>
      <w:r w:rsidR="00873E1B">
        <w:rPr>
          <w:rFonts w:ascii="Arial" w:eastAsia="Times New Roman" w:hAnsi="Arial" w:cs="Arial"/>
          <w:i/>
          <w:iCs/>
          <w:color w:val="000000"/>
          <w:sz w:val="24"/>
          <w:szCs w:val="24"/>
          <w:lang w:val="es-ES_tradnl"/>
        </w:rPr>
        <w:t>XXXXXXX</w:t>
      </w:r>
      <w:r w:rsidR="005E0DA9" w:rsidRPr="005E0DA9">
        <w:rPr>
          <w:rFonts w:ascii="Arial" w:eastAsia="Times New Roman" w:hAnsi="Arial" w:cs="Arial"/>
          <w:i/>
          <w:iCs/>
          <w:color w:val="000000"/>
          <w:sz w:val="24"/>
          <w:szCs w:val="24"/>
          <w:lang w:val="es-ES_tradnl"/>
        </w:rPr>
        <w:t xml:space="preserve"> a través de su representante legal</w:t>
      </w:r>
      <w:r w:rsidR="005E0DA9" w:rsidRPr="005E0DA9">
        <w:rPr>
          <w:rFonts w:ascii="Arial" w:hAnsi="Arial" w:cs="Arial"/>
          <w:i/>
          <w:sz w:val="24"/>
          <w:szCs w:val="24"/>
        </w:rPr>
        <w:t>”.</w:t>
      </w:r>
    </w:p>
    <w:p w14:paraId="3D7280C3" w14:textId="77777777" w:rsidR="00E22289" w:rsidRPr="005E0DA9" w:rsidRDefault="00E22289" w:rsidP="005E0DA9">
      <w:pPr>
        <w:pStyle w:val="Sangradetextonormal"/>
        <w:spacing w:after="0"/>
        <w:ind w:left="0"/>
        <w:jc w:val="both"/>
        <w:rPr>
          <w:rFonts w:ascii="Arial" w:hAnsi="Arial" w:cs="Arial"/>
          <w:bCs/>
          <w:lang w:val="es-ES"/>
        </w:rPr>
      </w:pPr>
    </w:p>
    <w:p w14:paraId="6CC29EE4" w14:textId="5C7573FF" w:rsidR="00C7437E" w:rsidRPr="00B77D35" w:rsidRDefault="007B7532" w:rsidP="00D635FE">
      <w:pPr>
        <w:pStyle w:val="Sangradetextonormal"/>
        <w:spacing w:after="0"/>
        <w:ind w:left="0"/>
        <w:jc w:val="both"/>
        <w:rPr>
          <w:rFonts w:ascii="Arial" w:hAnsi="Arial" w:cs="Arial"/>
        </w:rPr>
      </w:pPr>
      <w:r w:rsidRPr="00B77D35">
        <w:rPr>
          <w:rFonts w:ascii="Arial" w:hAnsi="Arial" w:cs="Arial"/>
        </w:rPr>
        <w:t>E</w:t>
      </w:r>
      <w:r w:rsidR="00C7437E" w:rsidRPr="00B77D35">
        <w:rPr>
          <w:rFonts w:ascii="Arial" w:hAnsi="Arial" w:cs="Arial"/>
        </w:rPr>
        <w:t>n cumplimiento a ello</w:t>
      </w:r>
      <w:r w:rsidR="00007473" w:rsidRPr="00B77D35">
        <w:rPr>
          <w:rFonts w:ascii="Arial" w:hAnsi="Arial" w:cs="Arial"/>
        </w:rPr>
        <w:t>,</w:t>
      </w:r>
      <w:r w:rsidR="00C7437E" w:rsidRPr="00B77D35">
        <w:rPr>
          <w:rFonts w:ascii="Arial" w:hAnsi="Arial" w:cs="Arial"/>
        </w:rPr>
        <w:t xml:space="preserve"> la Subdirección</w:t>
      </w:r>
      <w:r w:rsidR="00007473" w:rsidRPr="00B77D35">
        <w:rPr>
          <w:rFonts w:ascii="Arial" w:hAnsi="Arial" w:cs="Arial"/>
        </w:rPr>
        <w:t xml:space="preserve"> de Gestión Ambiental</w:t>
      </w:r>
      <w:r w:rsidR="00C7437E" w:rsidRPr="00B77D35">
        <w:rPr>
          <w:rFonts w:ascii="Arial" w:hAnsi="Arial" w:cs="Arial"/>
        </w:rPr>
        <w:t xml:space="preserve"> a través del grupo Bióticos, </w:t>
      </w:r>
      <w:r w:rsidR="009B2DCB" w:rsidRPr="00B77D35">
        <w:rPr>
          <w:rFonts w:ascii="Arial" w:hAnsi="Arial" w:cs="Arial"/>
        </w:rPr>
        <w:t>el</w:t>
      </w:r>
      <w:r w:rsidR="00DF5B51" w:rsidRPr="00B77D35">
        <w:rPr>
          <w:rFonts w:ascii="Arial" w:hAnsi="Arial" w:cs="Arial"/>
        </w:rPr>
        <w:t xml:space="preserve"> </w:t>
      </w:r>
      <w:r w:rsidR="00DF5B51" w:rsidRPr="006C3355">
        <w:rPr>
          <w:rFonts w:ascii="Arial" w:hAnsi="Arial" w:cs="Arial"/>
        </w:rPr>
        <w:t xml:space="preserve">día </w:t>
      </w:r>
      <w:r w:rsidR="00575380">
        <w:rPr>
          <w:rFonts w:ascii="Arial" w:hAnsi="Arial" w:cs="Arial"/>
        </w:rPr>
        <w:t>XX</w:t>
      </w:r>
      <w:r w:rsidR="00B77D35" w:rsidRPr="006C3355">
        <w:rPr>
          <w:rFonts w:ascii="Arial" w:hAnsi="Arial" w:cs="Arial"/>
        </w:rPr>
        <w:t xml:space="preserve"> de </w:t>
      </w:r>
      <w:r w:rsidR="00575380">
        <w:rPr>
          <w:rFonts w:ascii="Arial" w:hAnsi="Arial" w:cs="Arial"/>
        </w:rPr>
        <w:t>XX de 202X</w:t>
      </w:r>
      <w:r w:rsidR="00410D49" w:rsidRPr="00B77D35">
        <w:rPr>
          <w:rFonts w:ascii="Arial" w:hAnsi="Arial" w:cs="Arial"/>
        </w:rPr>
        <w:t xml:space="preserve"> </w:t>
      </w:r>
      <w:r w:rsidR="00A57C9A" w:rsidRPr="00B77D35">
        <w:rPr>
          <w:rFonts w:ascii="Arial" w:hAnsi="Arial" w:cs="Arial"/>
        </w:rPr>
        <w:t>realizó</w:t>
      </w:r>
      <w:r w:rsidR="00C7437E" w:rsidRPr="00B77D35">
        <w:rPr>
          <w:rFonts w:ascii="Arial" w:hAnsi="Arial" w:cs="Arial"/>
        </w:rPr>
        <w:t xml:space="preserve"> visita técnica,</w:t>
      </w:r>
      <w:r w:rsidR="00120CA4" w:rsidRPr="00B77D35">
        <w:rPr>
          <w:rFonts w:ascii="Arial" w:hAnsi="Arial" w:cs="Arial"/>
        </w:rPr>
        <w:t xml:space="preserve"> y </w:t>
      </w:r>
      <w:r w:rsidR="00700879" w:rsidRPr="00B77D35">
        <w:rPr>
          <w:rFonts w:ascii="Arial" w:hAnsi="Arial" w:cs="Arial"/>
        </w:rPr>
        <w:t xml:space="preserve">en concordancia con </w:t>
      </w:r>
      <w:r w:rsidR="00911C54" w:rsidRPr="00B77D35">
        <w:rPr>
          <w:rFonts w:ascii="Arial" w:hAnsi="Arial" w:cs="Arial"/>
        </w:rPr>
        <w:t xml:space="preserve">lo evidenciado en campo, </w:t>
      </w:r>
      <w:r w:rsidR="00120CA4" w:rsidRPr="00B77D35">
        <w:rPr>
          <w:rFonts w:ascii="Arial" w:hAnsi="Arial" w:cs="Arial"/>
        </w:rPr>
        <w:t>se</w:t>
      </w:r>
      <w:r w:rsidR="00911C54" w:rsidRPr="00B77D35">
        <w:rPr>
          <w:rFonts w:ascii="Arial" w:hAnsi="Arial" w:cs="Arial"/>
        </w:rPr>
        <w:t xml:space="preserve"> </w:t>
      </w:r>
      <w:r w:rsidR="00B77D35" w:rsidRPr="00B77D35">
        <w:rPr>
          <w:rFonts w:ascii="Arial" w:hAnsi="Arial" w:cs="Arial"/>
        </w:rPr>
        <w:t>evaluaron</w:t>
      </w:r>
      <w:r w:rsidR="00911C54" w:rsidRPr="00B77D35">
        <w:rPr>
          <w:rFonts w:ascii="Arial" w:hAnsi="Arial" w:cs="Arial"/>
        </w:rPr>
        <w:t xml:space="preserve"> </w:t>
      </w:r>
      <w:r w:rsidR="00B77D35" w:rsidRPr="00B77D35">
        <w:rPr>
          <w:rFonts w:ascii="Arial" w:hAnsi="Arial" w:cs="Arial"/>
        </w:rPr>
        <w:t xml:space="preserve">los documentos presentados mediante </w:t>
      </w:r>
      <w:r w:rsidR="003C18A7">
        <w:rPr>
          <w:rFonts w:ascii="Arial" w:hAnsi="Arial" w:cs="Arial"/>
        </w:rPr>
        <w:t xml:space="preserve">el </w:t>
      </w:r>
      <w:r w:rsidR="00B77D35" w:rsidRPr="00B77D35">
        <w:rPr>
          <w:rFonts w:ascii="Arial" w:hAnsi="Arial" w:cs="Arial"/>
        </w:rPr>
        <w:t xml:space="preserve">radicado interno </w:t>
      </w:r>
      <w:proofErr w:type="spellStart"/>
      <w:r w:rsidR="00B77D35" w:rsidRPr="00B77D35">
        <w:rPr>
          <w:rFonts w:ascii="Arial" w:hAnsi="Arial" w:cs="Arial"/>
        </w:rPr>
        <w:t>N°</w:t>
      </w:r>
      <w:proofErr w:type="spellEnd"/>
      <w:r w:rsidR="00B77D35" w:rsidRPr="00B77D35">
        <w:rPr>
          <w:rFonts w:ascii="Arial" w:hAnsi="Arial" w:cs="Arial"/>
        </w:rPr>
        <w:t xml:space="preserve"> </w:t>
      </w:r>
      <w:r w:rsidR="00575380">
        <w:rPr>
          <w:rFonts w:ascii="Arial" w:hAnsi="Arial" w:cs="Arial"/>
        </w:rPr>
        <w:t>XXXX</w:t>
      </w:r>
      <w:r w:rsidR="006C3355" w:rsidRPr="006C3355">
        <w:rPr>
          <w:rFonts w:ascii="Arial" w:hAnsi="Arial" w:cs="Arial"/>
        </w:rPr>
        <w:t xml:space="preserve"> del </w:t>
      </w:r>
      <w:r w:rsidR="00575380">
        <w:rPr>
          <w:rFonts w:ascii="Arial" w:hAnsi="Arial" w:cs="Arial"/>
        </w:rPr>
        <w:t>XX</w:t>
      </w:r>
      <w:r w:rsidR="006C3355" w:rsidRPr="006C3355">
        <w:rPr>
          <w:rFonts w:ascii="Arial" w:hAnsi="Arial" w:cs="Arial"/>
        </w:rPr>
        <w:t xml:space="preserve"> de </w:t>
      </w:r>
      <w:r w:rsidR="00575380">
        <w:rPr>
          <w:rFonts w:ascii="Arial" w:hAnsi="Arial" w:cs="Arial"/>
        </w:rPr>
        <w:t>XXX</w:t>
      </w:r>
      <w:r w:rsidR="006C3355" w:rsidRPr="006C3355">
        <w:rPr>
          <w:rFonts w:ascii="Arial" w:hAnsi="Arial" w:cs="Arial"/>
        </w:rPr>
        <w:t xml:space="preserve"> de 202</w:t>
      </w:r>
      <w:r w:rsidR="00575380">
        <w:rPr>
          <w:rFonts w:ascii="Arial" w:hAnsi="Arial" w:cs="Arial"/>
        </w:rPr>
        <w:t>X</w:t>
      </w:r>
      <w:r w:rsidR="00120CA4" w:rsidRPr="006C3355">
        <w:rPr>
          <w:rFonts w:ascii="Arial" w:hAnsi="Arial" w:cs="Arial"/>
        </w:rPr>
        <w:t xml:space="preserve">, producto de las cuales se emite el concepto técnico No. </w:t>
      </w:r>
      <w:r w:rsidR="00120CA4" w:rsidRPr="006C3355">
        <w:rPr>
          <w:rFonts w:ascii="Arial" w:eastAsia="Times New Roman" w:hAnsi="Arial" w:cs="Arial"/>
          <w:lang w:val="es-ES" w:eastAsia="es-ES"/>
        </w:rPr>
        <w:t>PM-GA 3.44.</w:t>
      </w:r>
      <w:r w:rsidR="008365E4" w:rsidRPr="006C3355">
        <w:rPr>
          <w:rFonts w:ascii="Arial" w:eastAsia="Times New Roman" w:hAnsi="Arial" w:cs="Arial"/>
          <w:lang w:val="es-ES" w:eastAsia="es-ES"/>
        </w:rPr>
        <w:t>23</w:t>
      </w:r>
      <w:r w:rsidR="00120CA4" w:rsidRPr="006C3355">
        <w:rPr>
          <w:rFonts w:ascii="Arial" w:eastAsia="Times New Roman" w:hAnsi="Arial" w:cs="Arial"/>
          <w:lang w:val="es-ES" w:eastAsia="es-ES"/>
        </w:rPr>
        <w:t>.</w:t>
      </w:r>
      <w:r w:rsidR="00575380">
        <w:rPr>
          <w:rFonts w:ascii="Arial" w:eastAsia="Times New Roman" w:hAnsi="Arial" w:cs="Arial"/>
          <w:lang w:val="es-ES" w:eastAsia="es-ES"/>
        </w:rPr>
        <w:t>XXX</w:t>
      </w:r>
      <w:r w:rsidR="00120CA4" w:rsidRPr="006C3355">
        <w:rPr>
          <w:rFonts w:ascii="Arial" w:eastAsia="Times New Roman" w:hAnsi="Arial" w:cs="Arial"/>
          <w:lang w:val="es-ES" w:eastAsia="es-ES"/>
        </w:rPr>
        <w:t xml:space="preserve"> de </w:t>
      </w:r>
      <w:r w:rsidR="00120CA4" w:rsidRPr="00B77D35">
        <w:rPr>
          <w:rFonts w:ascii="Arial" w:eastAsia="Times New Roman" w:hAnsi="Arial" w:cs="Arial"/>
          <w:lang w:val="es-ES" w:eastAsia="es-ES"/>
        </w:rPr>
        <w:t xml:space="preserve">fecha </w:t>
      </w:r>
      <w:r w:rsidR="00575380">
        <w:rPr>
          <w:rFonts w:ascii="Arial" w:eastAsia="Times New Roman" w:hAnsi="Arial" w:cs="Arial"/>
          <w:lang w:val="es-ES" w:eastAsia="es-ES"/>
        </w:rPr>
        <w:t>XX</w:t>
      </w:r>
      <w:r w:rsidR="003C18A7">
        <w:rPr>
          <w:rFonts w:ascii="Arial" w:eastAsia="Times New Roman" w:hAnsi="Arial" w:cs="Arial"/>
          <w:lang w:val="es-ES" w:eastAsia="es-ES"/>
        </w:rPr>
        <w:t xml:space="preserve"> de </w:t>
      </w:r>
      <w:r w:rsidR="00A74F69">
        <w:rPr>
          <w:rFonts w:ascii="Arial" w:eastAsia="Times New Roman" w:hAnsi="Arial" w:cs="Arial"/>
          <w:lang w:val="es-ES" w:eastAsia="es-ES"/>
        </w:rPr>
        <w:t>noviembre</w:t>
      </w:r>
      <w:r w:rsidR="008365E4" w:rsidRPr="00B77D35">
        <w:rPr>
          <w:rFonts w:ascii="Arial" w:eastAsia="Times New Roman" w:hAnsi="Arial" w:cs="Arial"/>
          <w:lang w:val="es-ES" w:eastAsia="es-ES"/>
        </w:rPr>
        <w:t xml:space="preserve"> del 202</w:t>
      </w:r>
      <w:r w:rsidR="00575380">
        <w:rPr>
          <w:rFonts w:ascii="Arial" w:eastAsia="Times New Roman" w:hAnsi="Arial" w:cs="Arial"/>
          <w:lang w:val="es-ES" w:eastAsia="es-ES"/>
        </w:rPr>
        <w:t>X</w:t>
      </w:r>
      <w:r w:rsidR="008365E4" w:rsidRPr="00B77D35">
        <w:rPr>
          <w:rFonts w:ascii="Arial" w:eastAsia="Times New Roman" w:hAnsi="Arial" w:cs="Arial"/>
          <w:lang w:val="es-ES" w:eastAsia="es-ES"/>
        </w:rPr>
        <w:t>.</w:t>
      </w:r>
    </w:p>
    <w:p w14:paraId="015679CF" w14:textId="77777777" w:rsidR="004F6ED7" w:rsidRPr="00F22D22" w:rsidRDefault="004F6ED7" w:rsidP="00F22D22">
      <w:pPr>
        <w:pStyle w:val="Sangradetextonormal"/>
        <w:spacing w:after="0"/>
        <w:ind w:left="0"/>
        <w:jc w:val="both"/>
        <w:rPr>
          <w:rFonts w:ascii="Arial" w:eastAsia="Times New Roman" w:hAnsi="Arial" w:cs="Arial"/>
          <w:lang w:val="es-ES" w:eastAsia="es-ES"/>
        </w:rPr>
      </w:pPr>
    </w:p>
    <w:p w14:paraId="6D8B99BE" w14:textId="593E3515" w:rsidR="00F22D22" w:rsidRPr="00F22D22" w:rsidRDefault="00F22D22" w:rsidP="00F22D22">
      <w:pPr>
        <w:spacing w:after="0" w:line="240" w:lineRule="auto"/>
        <w:jc w:val="both"/>
        <w:rPr>
          <w:rFonts w:ascii="Arial" w:hAnsi="Arial" w:cs="Arial"/>
          <w:sz w:val="24"/>
          <w:szCs w:val="24"/>
        </w:rPr>
      </w:pPr>
      <w:r w:rsidRPr="00F22D22">
        <w:rPr>
          <w:rFonts w:ascii="Arial" w:hAnsi="Arial" w:cs="Arial"/>
          <w:sz w:val="24"/>
          <w:szCs w:val="24"/>
        </w:rPr>
        <w:t xml:space="preserve">De acuerdo a la evaluación de la información contenida en los documentos presentados, así como lo consignado </w:t>
      </w:r>
      <w:r w:rsidR="006C3355">
        <w:rPr>
          <w:rFonts w:ascii="Arial" w:hAnsi="Arial" w:cs="Arial"/>
          <w:sz w:val="24"/>
          <w:szCs w:val="24"/>
        </w:rPr>
        <w:t xml:space="preserve">en el expediente </w:t>
      </w:r>
      <w:r w:rsidR="00873E1B">
        <w:rPr>
          <w:rFonts w:ascii="Arial" w:hAnsi="Arial" w:cs="Arial"/>
          <w:sz w:val="24"/>
          <w:szCs w:val="24"/>
        </w:rPr>
        <w:t>XXXXXX</w:t>
      </w:r>
      <w:r w:rsidRPr="00F22D22">
        <w:rPr>
          <w:rFonts w:ascii="Arial" w:hAnsi="Arial" w:cs="Arial"/>
          <w:sz w:val="24"/>
          <w:szCs w:val="24"/>
        </w:rPr>
        <w:t>,</w:t>
      </w:r>
      <w:r w:rsidRPr="00F22D22">
        <w:rPr>
          <w:rFonts w:ascii="Arial" w:hAnsi="Arial" w:cs="Arial"/>
          <w:bCs/>
          <w:sz w:val="24"/>
          <w:szCs w:val="24"/>
        </w:rPr>
        <w:t xml:space="preserve"> se tiene:</w:t>
      </w:r>
    </w:p>
    <w:p w14:paraId="1F95F9EC" w14:textId="77777777" w:rsidR="00F22D22" w:rsidRPr="00CA2011" w:rsidRDefault="00F22D22" w:rsidP="00CA2011">
      <w:pPr>
        <w:spacing w:after="0" w:line="240" w:lineRule="auto"/>
        <w:jc w:val="both"/>
        <w:rPr>
          <w:rFonts w:ascii="Arial" w:hAnsi="Arial" w:cs="Arial"/>
          <w:sz w:val="24"/>
          <w:szCs w:val="24"/>
        </w:rPr>
      </w:pPr>
    </w:p>
    <w:p w14:paraId="0FCA3A12" w14:textId="77777777" w:rsidR="003C18A7" w:rsidRPr="0018223E" w:rsidRDefault="003C18A7" w:rsidP="0018223E">
      <w:pPr>
        <w:numPr>
          <w:ilvl w:val="0"/>
          <w:numId w:val="30"/>
        </w:numPr>
        <w:spacing w:after="0" w:line="240" w:lineRule="auto"/>
        <w:jc w:val="both"/>
        <w:rPr>
          <w:rFonts w:ascii="Arial" w:hAnsi="Arial" w:cs="Arial"/>
          <w:sz w:val="24"/>
          <w:szCs w:val="24"/>
        </w:rPr>
      </w:pPr>
      <w:r w:rsidRPr="0018223E">
        <w:rPr>
          <w:rFonts w:ascii="Arial" w:hAnsi="Arial" w:cs="Arial"/>
          <w:sz w:val="24"/>
          <w:szCs w:val="24"/>
        </w:rPr>
        <w:t xml:space="preserve">Del componente Flora. </w:t>
      </w:r>
    </w:p>
    <w:p w14:paraId="3A6DC1AE" w14:textId="77777777" w:rsidR="003C18A7" w:rsidRPr="0018223E" w:rsidRDefault="003C18A7" w:rsidP="0018223E">
      <w:pPr>
        <w:spacing w:after="0" w:line="240" w:lineRule="auto"/>
        <w:jc w:val="both"/>
        <w:rPr>
          <w:rFonts w:ascii="Arial" w:hAnsi="Arial" w:cs="Arial"/>
          <w:sz w:val="24"/>
          <w:szCs w:val="24"/>
        </w:rPr>
      </w:pPr>
    </w:p>
    <w:p w14:paraId="1AFF3DC6" w14:textId="44A288C2" w:rsidR="0018223E" w:rsidRPr="0018223E" w:rsidRDefault="0018223E" w:rsidP="0018223E">
      <w:pPr>
        <w:pStyle w:val="Prrafodelista"/>
        <w:numPr>
          <w:ilvl w:val="0"/>
          <w:numId w:val="10"/>
        </w:numPr>
        <w:spacing w:after="0" w:line="240" w:lineRule="auto"/>
        <w:jc w:val="both"/>
        <w:rPr>
          <w:rFonts w:ascii="Arial" w:hAnsi="Arial" w:cs="Arial"/>
          <w:sz w:val="24"/>
          <w:szCs w:val="24"/>
        </w:rPr>
      </w:pPr>
      <w:r w:rsidRPr="0018223E">
        <w:rPr>
          <w:rFonts w:ascii="Arial" w:hAnsi="Arial" w:cs="Arial"/>
          <w:sz w:val="24"/>
          <w:szCs w:val="24"/>
        </w:rPr>
        <w:t xml:space="preserve">La presentación del documento técnico, cumple con la información mínima para dar inicio a un trámite para aprovechamiento forestal único </w:t>
      </w:r>
      <w:r w:rsidR="008E299D">
        <w:rPr>
          <w:rFonts w:ascii="Arial" w:hAnsi="Arial" w:cs="Arial"/>
          <w:sz w:val="24"/>
          <w:szCs w:val="24"/>
        </w:rPr>
        <w:t>XXXX</w:t>
      </w:r>
      <w:r w:rsidRPr="0018223E">
        <w:rPr>
          <w:rFonts w:ascii="Arial" w:hAnsi="Arial" w:cs="Arial"/>
          <w:sz w:val="24"/>
          <w:szCs w:val="24"/>
        </w:rPr>
        <w:t xml:space="preserve"> (</w:t>
      </w:r>
      <w:r w:rsidR="008E299D">
        <w:rPr>
          <w:rFonts w:ascii="Arial" w:hAnsi="Arial" w:cs="Arial"/>
          <w:sz w:val="24"/>
          <w:szCs w:val="24"/>
        </w:rPr>
        <w:t>XXX</w:t>
      </w:r>
      <w:r w:rsidRPr="0018223E">
        <w:rPr>
          <w:rFonts w:ascii="Arial" w:hAnsi="Arial" w:cs="Arial"/>
          <w:sz w:val="24"/>
          <w:szCs w:val="24"/>
        </w:rPr>
        <w:t>) individuos arbóreos, ya que presenta y desarrolla un inventario al 100% de los individuos objeto de aprovechamiento.</w:t>
      </w:r>
    </w:p>
    <w:p w14:paraId="4CF19046" w14:textId="77777777" w:rsidR="0018223E" w:rsidRPr="0018223E" w:rsidRDefault="0018223E" w:rsidP="0018223E">
      <w:pPr>
        <w:spacing w:after="0" w:line="240" w:lineRule="auto"/>
        <w:rPr>
          <w:rFonts w:ascii="Arial" w:hAnsi="Arial" w:cs="Arial"/>
          <w:sz w:val="24"/>
          <w:szCs w:val="24"/>
        </w:rPr>
      </w:pPr>
    </w:p>
    <w:p w14:paraId="6A38A1DF" w14:textId="24255152" w:rsidR="0018223E" w:rsidRPr="0018223E" w:rsidRDefault="0018223E" w:rsidP="0018223E">
      <w:pPr>
        <w:pStyle w:val="Prrafodelista"/>
        <w:numPr>
          <w:ilvl w:val="0"/>
          <w:numId w:val="10"/>
        </w:numPr>
        <w:spacing w:after="0" w:line="240" w:lineRule="auto"/>
        <w:jc w:val="both"/>
        <w:rPr>
          <w:rFonts w:ascii="Arial" w:hAnsi="Arial" w:cs="Arial"/>
          <w:sz w:val="24"/>
          <w:szCs w:val="24"/>
        </w:rPr>
      </w:pPr>
      <w:r w:rsidRPr="0018223E">
        <w:rPr>
          <w:rFonts w:ascii="Arial" w:hAnsi="Arial" w:cs="Arial"/>
          <w:sz w:val="24"/>
          <w:szCs w:val="24"/>
        </w:rPr>
        <w:lastRenderedPageBreak/>
        <w:t xml:space="preserve">En cuanto al cambio de uso del suelo, se tiene que el proyecto </w:t>
      </w:r>
      <w:r w:rsidRPr="0018223E">
        <w:rPr>
          <w:rFonts w:ascii="Arial" w:hAnsi="Arial" w:cs="Arial"/>
          <w:i/>
          <w:iCs/>
          <w:sz w:val="24"/>
          <w:szCs w:val="24"/>
        </w:rPr>
        <w:t>“</w:t>
      </w:r>
      <w:r w:rsidR="00AC119C">
        <w:rPr>
          <w:rFonts w:ascii="Arial" w:hAnsi="Arial" w:cs="Arial"/>
          <w:i/>
          <w:iCs/>
          <w:sz w:val="24"/>
          <w:szCs w:val="24"/>
        </w:rPr>
        <w:t>XXXXXXXXXXXX</w:t>
      </w:r>
      <w:r w:rsidRPr="0018223E">
        <w:rPr>
          <w:rFonts w:ascii="Arial" w:hAnsi="Arial" w:cs="Arial"/>
          <w:i/>
          <w:iCs/>
          <w:sz w:val="24"/>
          <w:szCs w:val="24"/>
        </w:rPr>
        <w:t>”</w:t>
      </w:r>
      <w:r w:rsidRPr="0018223E">
        <w:rPr>
          <w:rFonts w:ascii="Arial" w:hAnsi="Arial" w:cs="Arial"/>
          <w:sz w:val="24"/>
          <w:szCs w:val="24"/>
        </w:rPr>
        <w:t xml:space="preserve"> se desarrollará en jurisdicción del municipio de Cabuyaro, en suelo de uso rural con actividad agropecuaria, sin embargo, dicha actividad se les atribuye a los predios adyacentes a esta vía que existe varios años atrás y por la cual se transportan los productos obtenidos a partir de esa actividad económica. Es por esta razón que este proyecto vial se caracteriza por ser una obra de utilidad e interés público, hecho que justifica la viabilidad de otorgar el presente permiso.</w:t>
      </w:r>
    </w:p>
    <w:p w14:paraId="19A6DD0D" w14:textId="77777777" w:rsidR="0018223E" w:rsidRPr="0018223E" w:rsidRDefault="0018223E" w:rsidP="0018223E">
      <w:pPr>
        <w:spacing w:after="0" w:line="240" w:lineRule="auto"/>
        <w:rPr>
          <w:rFonts w:ascii="Arial" w:hAnsi="Arial" w:cs="Arial"/>
          <w:sz w:val="24"/>
          <w:szCs w:val="24"/>
        </w:rPr>
      </w:pPr>
    </w:p>
    <w:p w14:paraId="659D71AA" w14:textId="18867CFD" w:rsidR="00E01F38" w:rsidRDefault="0018223E" w:rsidP="0018223E">
      <w:pPr>
        <w:spacing w:after="0" w:line="240" w:lineRule="auto"/>
        <w:jc w:val="both"/>
        <w:rPr>
          <w:rFonts w:ascii="Arial" w:hAnsi="Arial" w:cs="Arial"/>
          <w:sz w:val="24"/>
          <w:szCs w:val="24"/>
        </w:rPr>
      </w:pPr>
      <w:r w:rsidRPr="0018223E">
        <w:rPr>
          <w:rFonts w:ascii="Arial" w:hAnsi="Arial" w:cs="Arial"/>
          <w:sz w:val="24"/>
          <w:szCs w:val="24"/>
        </w:rPr>
        <w:t xml:space="preserve">Se verificó la composición florística del lugar del aprovechamiento, obtenida a partir del inventario forestal realizado, considerándose la VIABILIDAD TÉCNICA de la solicitud de aprovechamiento forestal único, </w:t>
      </w:r>
      <w:r w:rsidR="00AC119C">
        <w:rPr>
          <w:rFonts w:ascii="Arial" w:hAnsi="Arial" w:cs="Arial"/>
          <w:sz w:val="24"/>
          <w:szCs w:val="24"/>
        </w:rPr>
        <w:t>presentada por el Municipio de XXXX</w:t>
      </w:r>
      <w:r w:rsidRPr="0018223E">
        <w:rPr>
          <w:rFonts w:ascii="Arial" w:hAnsi="Arial" w:cs="Arial"/>
          <w:sz w:val="24"/>
          <w:szCs w:val="24"/>
        </w:rPr>
        <w:t xml:space="preserve">, identificado con </w:t>
      </w:r>
      <w:proofErr w:type="spellStart"/>
      <w:r w:rsidRPr="0018223E">
        <w:rPr>
          <w:rFonts w:ascii="Arial" w:hAnsi="Arial" w:cs="Arial"/>
          <w:sz w:val="24"/>
          <w:szCs w:val="24"/>
        </w:rPr>
        <w:t>Nit</w:t>
      </w:r>
      <w:proofErr w:type="spellEnd"/>
      <w:r w:rsidRPr="0018223E">
        <w:rPr>
          <w:rFonts w:ascii="Arial" w:hAnsi="Arial" w:cs="Arial"/>
          <w:sz w:val="24"/>
          <w:szCs w:val="24"/>
        </w:rPr>
        <w:t xml:space="preserve">. </w:t>
      </w:r>
      <w:proofErr w:type="spellStart"/>
      <w:r w:rsidRPr="0018223E">
        <w:rPr>
          <w:rFonts w:ascii="Arial" w:hAnsi="Arial" w:cs="Arial"/>
          <w:sz w:val="24"/>
          <w:szCs w:val="24"/>
        </w:rPr>
        <w:t>N°</w:t>
      </w:r>
      <w:proofErr w:type="spellEnd"/>
      <w:r w:rsidRPr="0018223E">
        <w:rPr>
          <w:rFonts w:ascii="Arial" w:hAnsi="Arial" w:cs="Arial"/>
          <w:sz w:val="24"/>
          <w:szCs w:val="24"/>
        </w:rPr>
        <w:t xml:space="preserve"> </w:t>
      </w:r>
      <w:r w:rsidR="00AC119C">
        <w:rPr>
          <w:rFonts w:ascii="Arial" w:hAnsi="Arial" w:cs="Arial"/>
          <w:sz w:val="24"/>
          <w:szCs w:val="24"/>
        </w:rPr>
        <w:t>XXXXXX</w:t>
      </w:r>
      <w:r w:rsidRPr="0018223E">
        <w:rPr>
          <w:rFonts w:ascii="Arial" w:hAnsi="Arial" w:cs="Arial"/>
          <w:sz w:val="24"/>
          <w:szCs w:val="24"/>
        </w:rPr>
        <w:t xml:space="preserve">, a través de su representante legal. </w:t>
      </w:r>
    </w:p>
    <w:p w14:paraId="7D35D633" w14:textId="77777777" w:rsidR="00E01F38" w:rsidRDefault="00E01F38" w:rsidP="0018223E">
      <w:pPr>
        <w:spacing w:after="0" w:line="240" w:lineRule="auto"/>
        <w:jc w:val="both"/>
        <w:rPr>
          <w:rFonts w:ascii="Arial" w:hAnsi="Arial" w:cs="Arial"/>
          <w:sz w:val="24"/>
          <w:szCs w:val="24"/>
        </w:rPr>
      </w:pPr>
    </w:p>
    <w:p w14:paraId="3ED003D4" w14:textId="7E435204" w:rsidR="0018223E" w:rsidRDefault="0018223E" w:rsidP="0018223E">
      <w:pPr>
        <w:spacing w:after="0" w:line="240" w:lineRule="auto"/>
        <w:jc w:val="both"/>
        <w:rPr>
          <w:rFonts w:ascii="Arial" w:hAnsi="Arial" w:cs="Arial"/>
          <w:sz w:val="24"/>
          <w:szCs w:val="24"/>
        </w:rPr>
      </w:pPr>
      <w:r w:rsidRPr="0018223E">
        <w:rPr>
          <w:rFonts w:ascii="Arial" w:hAnsi="Arial" w:cs="Arial"/>
          <w:sz w:val="24"/>
          <w:szCs w:val="24"/>
        </w:rPr>
        <w:t xml:space="preserve">Dicha viabilidad se tendrá que realizar siguiendo las consideraciones expresadas en el presente </w:t>
      </w:r>
      <w:r w:rsidRPr="00E01F38">
        <w:rPr>
          <w:rFonts w:ascii="Arial" w:hAnsi="Arial" w:cs="Arial"/>
          <w:sz w:val="24"/>
          <w:szCs w:val="24"/>
        </w:rPr>
        <w:t xml:space="preserve">concepto técnico, que de acuerdo a la verificación de campo se obtuvo en los cálculos un volumen total de </w:t>
      </w:r>
      <w:r w:rsidR="00E84D3D">
        <w:rPr>
          <w:rFonts w:ascii="Arial" w:hAnsi="Arial" w:cs="Arial"/>
          <w:noProof/>
          <w:sz w:val="24"/>
          <w:szCs w:val="24"/>
          <w:lang w:eastAsia="es-CO"/>
        </w:rPr>
        <w:t>XXXX</w:t>
      </w:r>
      <w:r w:rsidRPr="00E01F38">
        <w:rPr>
          <w:rFonts w:ascii="Arial" w:hAnsi="Arial" w:cs="Arial"/>
          <w:noProof/>
          <w:sz w:val="24"/>
          <w:szCs w:val="24"/>
          <w:lang w:eastAsia="es-CO"/>
        </w:rPr>
        <w:t xml:space="preserve"> m</w:t>
      </w:r>
      <w:r w:rsidRPr="00E01F38">
        <w:rPr>
          <w:rFonts w:ascii="Arial" w:hAnsi="Arial" w:cs="Arial"/>
          <w:noProof/>
          <w:sz w:val="24"/>
          <w:szCs w:val="24"/>
          <w:vertAlign w:val="superscript"/>
          <w:lang w:eastAsia="es-CO"/>
        </w:rPr>
        <w:t>3</w:t>
      </w:r>
      <w:r w:rsidRPr="00E01F38">
        <w:rPr>
          <w:rFonts w:ascii="Arial" w:hAnsi="Arial" w:cs="Arial"/>
          <w:sz w:val="24"/>
          <w:szCs w:val="24"/>
        </w:rPr>
        <w:t xml:space="preserve">, correspondiente a </w:t>
      </w:r>
      <w:r w:rsidR="00E84D3D">
        <w:rPr>
          <w:rFonts w:ascii="Arial" w:hAnsi="Arial" w:cs="Arial"/>
          <w:sz w:val="24"/>
          <w:szCs w:val="24"/>
        </w:rPr>
        <w:t>XXXXX</w:t>
      </w:r>
      <w:r w:rsidRPr="00E01F38">
        <w:rPr>
          <w:rFonts w:ascii="Arial" w:hAnsi="Arial" w:cs="Arial"/>
          <w:sz w:val="24"/>
          <w:szCs w:val="24"/>
        </w:rPr>
        <w:t xml:space="preserve"> (</w:t>
      </w:r>
      <w:r w:rsidR="00E84D3D">
        <w:rPr>
          <w:rFonts w:ascii="Arial" w:hAnsi="Arial" w:cs="Arial"/>
          <w:sz w:val="24"/>
          <w:szCs w:val="24"/>
        </w:rPr>
        <w:t>XXX</w:t>
      </w:r>
      <w:r w:rsidRPr="00E01F38">
        <w:rPr>
          <w:rFonts w:ascii="Arial" w:hAnsi="Arial" w:cs="Arial"/>
          <w:sz w:val="24"/>
          <w:szCs w:val="24"/>
        </w:rPr>
        <w:t xml:space="preserve">) individuos arbóreos, bajo la figura de aprovechamiento forestal único, todos dentro del tramo vial que hace parte del proyecto </w:t>
      </w:r>
      <w:r w:rsidRPr="00E01F38">
        <w:rPr>
          <w:rFonts w:ascii="Arial" w:hAnsi="Arial" w:cs="Arial"/>
          <w:i/>
          <w:iCs/>
          <w:sz w:val="24"/>
          <w:szCs w:val="24"/>
        </w:rPr>
        <w:t>“</w:t>
      </w:r>
      <w:r w:rsidR="00E84D3D">
        <w:rPr>
          <w:rFonts w:ascii="Arial" w:hAnsi="Arial" w:cs="Arial"/>
          <w:i/>
          <w:iCs/>
          <w:sz w:val="24"/>
          <w:szCs w:val="24"/>
        </w:rPr>
        <w:t>XXXXXXX</w:t>
      </w:r>
      <w:r w:rsidRPr="00E01F38">
        <w:rPr>
          <w:rFonts w:ascii="Arial" w:hAnsi="Arial" w:cs="Arial"/>
          <w:i/>
          <w:iCs/>
          <w:sz w:val="24"/>
          <w:szCs w:val="24"/>
        </w:rPr>
        <w:t>”.</w:t>
      </w:r>
      <w:r w:rsidRPr="0018223E">
        <w:rPr>
          <w:rFonts w:ascii="Arial" w:hAnsi="Arial" w:cs="Arial"/>
          <w:sz w:val="24"/>
          <w:szCs w:val="24"/>
        </w:rPr>
        <w:t xml:space="preserve"> </w:t>
      </w:r>
    </w:p>
    <w:p w14:paraId="38FBF445" w14:textId="77777777" w:rsidR="0018223E" w:rsidRDefault="0018223E" w:rsidP="0018223E">
      <w:pPr>
        <w:spacing w:after="0" w:line="240" w:lineRule="auto"/>
        <w:jc w:val="both"/>
        <w:rPr>
          <w:rFonts w:ascii="Arial" w:hAnsi="Arial" w:cs="Arial"/>
          <w:sz w:val="24"/>
          <w:szCs w:val="24"/>
        </w:rPr>
      </w:pPr>
    </w:p>
    <w:p w14:paraId="1573845B" w14:textId="0D81010A" w:rsidR="00360AC0" w:rsidRPr="0018223E" w:rsidRDefault="0018223E" w:rsidP="0018223E">
      <w:pPr>
        <w:spacing w:after="0" w:line="240" w:lineRule="auto"/>
        <w:jc w:val="both"/>
        <w:rPr>
          <w:rFonts w:ascii="Arial" w:hAnsi="Arial" w:cs="Arial"/>
          <w:noProof/>
          <w:sz w:val="24"/>
          <w:szCs w:val="24"/>
          <w:lang w:eastAsia="es-CO"/>
        </w:rPr>
      </w:pPr>
      <w:r w:rsidRPr="0018223E">
        <w:rPr>
          <w:rFonts w:ascii="Arial" w:hAnsi="Arial" w:cs="Arial"/>
          <w:sz w:val="24"/>
          <w:szCs w:val="24"/>
        </w:rPr>
        <w:t xml:space="preserve">Se otorga la autorización de aprovechamiento forestal único para un total de </w:t>
      </w:r>
      <w:r w:rsidR="00E84D3D">
        <w:rPr>
          <w:rFonts w:ascii="Arial" w:hAnsi="Arial" w:cs="Arial"/>
          <w:sz w:val="24"/>
          <w:szCs w:val="24"/>
        </w:rPr>
        <w:t>XXXX (XX</w:t>
      </w:r>
      <w:r w:rsidRPr="0018223E">
        <w:rPr>
          <w:rFonts w:ascii="Arial" w:hAnsi="Arial" w:cs="Arial"/>
          <w:sz w:val="24"/>
          <w:szCs w:val="24"/>
        </w:rPr>
        <w:t xml:space="preserve">) individuos de diferentes especies con un total de </w:t>
      </w:r>
      <w:r w:rsidR="00E84D3D">
        <w:rPr>
          <w:rFonts w:ascii="Arial" w:hAnsi="Arial" w:cs="Arial"/>
          <w:noProof/>
          <w:sz w:val="24"/>
          <w:szCs w:val="24"/>
          <w:lang w:eastAsia="es-CO"/>
        </w:rPr>
        <w:t>XXXX</w:t>
      </w:r>
      <w:r w:rsidRPr="0018223E">
        <w:rPr>
          <w:rFonts w:ascii="Arial" w:hAnsi="Arial" w:cs="Arial"/>
          <w:noProof/>
          <w:sz w:val="24"/>
          <w:szCs w:val="24"/>
          <w:lang w:eastAsia="es-CO"/>
        </w:rPr>
        <w:t xml:space="preserve"> m</w:t>
      </w:r>
      <w:r w:rsidRPr="0018223E">
        <w:rPr>
          <w:rFonts w:ascii="Arial" w:hAnsi="Arial" w:cs="Arial"/>
          <w:noProof/>
          <w:sz w:val="24"/>
          <w:szCs w:val="24"/>
          <w:vertAlign w:val="superscript"/>
          <w:lang w:eastAsia="es-CO"/>
        </w:rPr>
        <w:t>3</w:t>
      </w:r>
      <w:r>
        <w:rPr>
          <w:rFonts w:ascii="Arial" w:hAnsi="Arial" w:cs="Arial"/>
          <w:noProof/>
          <w:sz w:val="24"/>
          <w:szCs w:val="24"/>
          <w:lang w:eastAsia="es-CO"/>
        </w:rPr>
        <w:t>.</w:t>
      </w:r>
    </w:p>
    <w:p w14:paraId="585ED959" w14:textId="77777777" w:rsidR="0018223E" w:rsidRPr="00CA2011" w:rsidRDefault="0018223E" w:rsidP="0018223E">
      <w:pPr>
        <w:spacing w:after="0" w:line="240" w:lineRule="auto"/>
        <w:jc w:val="both"/>
        <w:rPr>
          <w:rFonts w:ascii="Arial" w:hAnsi="Arial" w:cs="Arial"/>
          <w:bCs/>
          <w:sz w:val="24"/>
          <w:szCs w:val="24"/>
        </w:rPr>
      </w:pPr>
    </w:p>
    <w:p w14:paraId="75C46225" w14:textId="77777777" w:rsidR="003C18A7" w:rsidRDefault="003C18A7" w:rsidP="003C18A7">
      <w:pPr>
        <w:numPr>
          <w:ilvl w:val="0"/>
          <w:numId w:val="30"/>
        </w:numPr>
        <w:spacing w:after="0" w:line="240" w:lineRule="auto"/>
        <w:jc w:val="both"/>
        <w:rPr>
          <w:rFonts w:ascii="Arial" w:hAnsi="Arial" w:cs="Arial"/>
          <w:sz w:val="24"/>
          <w:szCs w:val="24"/>
        </w:rPr>
      </w:pPr>
      <w:r>
        <w:rPr>
          <w:rFonts w:ascii="Arial" w:hAnsi="Arial" w:cs="Arial"/>
          <w:sz w:val="24"/>
          <w:szCs w:val="24"/>
        </w:rPr>
        <w:t xml:space="preserve">Frente al tratamiento de Especies de Flora en Veda. </w:t>
      </w:r>
    </w:p>
    <w:p w14:paraId="5C227B03" w14:textId="77777777" w:rsidR="003C18A7" w:rsidRDefault="003C18A7" w:rsidP="00992868">
      <w:pPr>
        <w:spacing w:after="0" w:line="240" w:lineRule="auto"/>
        <w:jc w:val="both"/>
        <w:rPr>
          <w:rFonts w:ascii="Arial" w:hAnsi="Arial" w:cs="Arial"/>
          <w:bCs/>
        </w:rPr>
      </w:pPr>
    </w:p>
    <w:p w14:paraId="1C5C2E15" w14:textId="77777777" w:rsidR="00C844FA" w:rsidRPr="00C844FA" w:rsidRDefault="00C844FA" w:rsidP="00C844FA">
      <w:pPr>
        <w:spacing w:after="0" w:line="240" w:lineRule="auto"/>
        <w:jc w:val="both"/>
        <w:rPr>
          <w:rFonts w:ascii="Arial" w:hAnsi="Arial" w:cs="Arial"/>
          <w:sz w:val="24"/>
          <w:szCs w:val="24"/>
        </w:rPr>
      </w:pPr>
      <w:r w:rsidRPr="00C844FA">
        <w:rPr>
          <w:rFonts w:ascii="Arial" w:hAnsi="Arial" w:cs="Arial"/>
          <w:sz w:val="24"/>
          <w:szCs w:val="24"/>
        </w:rPr>
        <w:t>De acuerdo con lo dispuesto al artículo primero y segundo de la Resolución 213 de 1977 – INDERENA (Por la cual se establece veda para algunas especies y productos de la flora silvestre), se logra destacar lo siguiente:</w:t>
      </w:r>
    </w:p>
    <w:p w14:paraId="1760A091" w14:textId="77777777" w:rsidR="00C844FA" w:rsidRDefault="00C844FA" w:rsidP="00C844FA">
      <w:pPr>
        <w:spacing w:after="0" w:line="240" w:lineRule="auto"/>
        <w:ind w:left="680" w:right="567"/>
        <w:jc w:val="both"/>
        <w:rPr>
          <w:rFonts w:ascii="Arial" w:hAnsi="Arial" w:cs="Arial"/>
          <w:sz w:val="24"/>
          <w:szCs w:val="24"/>
        </w:rPr>
      </w:pPr>
    </w:p>
    <w:p w14:paraId="70FC9258"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sz w:val="18"/>
          <w:szCs w:val="18"/>
        </w:rPr>
        <w:t>“(…)</w:t>
      </w:r>
    </w:p>
    <w:p w14:paraId="24873899"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i/>
          <w:sz w:val="18"/>
          <w:szCs w:val="18"/>
        </w:rPr>
        <w:t xml:space="preserve">ARTICULO 1. Para los efectos de los [Artículos 3. y 53 del acuerdo 38 de 1973], declárense plantas y productos protegidos, todas las especies conocidas en el artículo nacional con los nombres de musgos, líquenes, lamas, parásitas quiches </w:t>
      </w:r>
      <w:proofErr w:type="gramStart"/>
      <w:r>
        <w:rPr>
          <w:rFonts w:ascii="Arial" w:hAnsi="Arial" w:cs="Arial"/>
          <w:i/>
          <w:sz w:val="18"/>
          <w:szCs w:val="18"/>
        </w:rPr>
        <w:t>orquídeas</w:t>
      </w:r>
      <w:proofErr w:type="gramEnd"/>
      <w:r>
        <w:rPr>
          <w:rFonts w:ascii="Arial" w:hAnsi="Arial" w:cs="Arial"/>
          <w:i/>
          <w:sz w:val="18"/>
          <w:szCs w:val="18"/>
        </w:rPr>
        <w:t xml:space="preserve"> así como lama capote y broza y demás especies y productos herbáceos y leñosos como arboles cortezas y ramajes que contribuyen parte de los habitantes de tales especies que explotan comúnmente como ornamentales o con fines generales.</w:t>
      </w:r>
    </w:p>
    <w:p w14:paraId="72931E5F" w14:textId="77777777" w:rsidR="00C844FA" w:rsidRDefault="00C844FA" w:rsidP="00C844FA">
      <w:pPr>
        <w:spacing w:after="0" w:line="240" w:lineRule="auto"/>
        <w:ind w:left="567" w:right="567"/>
        <w:jc w:val="both"/>
        <w:rPr>
          <w:rFonts w:ascii="Arial" w:hAnsi="Arial" w:cs="Arial"/>
          <w:i/>
          <w:sz w:val="18"/>
          <w:szCs w:val="18"/>
        </w:rPr>
      </w:pPr>
    </w:p>
    <w:p w14:paraId="110105B8"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i/>
          <w:sz w:val="18"/>
          <w:szCs w:val="18"/>
        </w:rPr>
        <w:t>ARTICULO 2. Establece veda en todo el territorio nacional para el aprovechamiento transporte y comercialización de las plantas y productos silvestres a que se refiere el art., anterior.</w:t>
      </w:r>
    </w:p>
    <w:p w14:paraId="6F452A33" w14:textId="77777777" w:rsidR="00C844FA" w:rsidRDefault="00C844FA" w:rsidP="00C844FA">
      <w:pPr>
        <w:tabs>
          <w:tab w:val="left" w:pos="8071"/>
          <w:tab w:val="right" w:pos="8838"/>
        </w:tabs>
        <w:spacing w:after="0" w:line="240" w:lineRule="auto"/>
        <w:ind w:left="567" w:right="567"/>
        <w:rPr>
          <w:rFonts w:ascii="Arial" w:hAnsi="Arial" w:cs="Arial"/>
          <w:i/>
          <w:sz w:val="18"/>
          <w:szCs w:val="18"/>
        </w:rPr>
      </w:pPr>
      <w:r>
        <w:rPr>
          <w:rFonts w:ascii="Arial" w:hAnsi="Arial" w:cs="Arial"/>
          <w:i/>
          <w:sz w:val="18"/>
          <w:szCs w:val="18"/>
        </w:rPr>
        <w:tab/>
      </w:r>
      <w:r>
        <w:rPr>
          <w:rFonts w:ascii="Arial" w:hAnsi="Arial" w:cs="Arial"/>
          <w:i/>
          <w:sz w:val="18"/>
          <w:szCs w:val="18"/>
        </w:rPr>
        <w:tab/>
        <w:t>(…)”</w:t>
      </w:r>
    </w:p>
    <w:p w14:paraId="4B70D5DF" w14:textId="77777777" w:rsidR="00C844FA" w:rsidRDefault="00C844FA" w:rsidP="00C844FA">
      <w:pPr>
        <w:spacing w:after="0" w:line="240" w:lineRule="auto"/>
        <w:jc w:val="both"/>
        <w:rPr>
          <w:rFonts w:ascii="Arial" w:hAnsi="Arial" w:cs="Arial"/>
          <w:sz w:val="24"/>
          <w:szCs w:val="24"/>
        </w:rPr>
      </w:pPr>
    </w:p>
    <w:p w14:paraId="42C9A2B4" w14:textId="69540B5C" w:rsidR="00C844FA" w:rsidRPr="00C844FA" w:rsidRDefault="00C844FA" w:rsidP="00C844FA">
      <w:pPr>
        <w:spacing w:after="0" w:line="240" w:lineRule="auto"/>
        <w:jc w:val="both"/>
        <w:rPr>
          <w:rFonts w:ascii="Arial" w:hAnsi="Arial" w:cs="Arial"/>
          <w:sz w:val="24"/>
          <w:szCs w:val="24"/>
        </w:rPr>
      </w:pPr>
      <w:r w:rsidRPr="00C844FA">
        <w:rPr>
          <w:rFonts w:ascii="Arial" w:hAnsi="Arial" w:cs="Arial"/>
          <w:sz w:val="24"/>
          <w:szCs w:val="24"/>
        </w:rPr>
        <w:t xml:space="preserve">En referencia a lo anterior, se evidencia la necesidad de ejecutar actividades que implican la afectación de las especies de flora en veda, refiriendo que las mismas tienen restricciones, regulaciones para su uso y aprovechamiento, así como algunos grupos taxonómicos o productos de la flora en el territorio a nivel nacional; </w:t>
      </w:r>
      <w:r w:rsidRPr="00C844FA">
        <w:rPr>
          <w:rFonts w:ascii="Arial" w:hAnsi="Arial" w:cs="Arial"/>
          <w:sz w:val="24"/>
          <w:szCs w:val="24"/>
        </w:rPr>
        <w:lastRenderedPageBreak/>
        <w:t xml:space="preserve">por tal razón, para realizar las actividades concernientes al aprovechamiento forestal tipo único, el </w:t>
      </w:r>
      <w:r w:rsidR="00E01F38" w:rsidRPr="0018223E">
        <w:rPr>
          <w:rFonts w:ascii="Arial" w:hAnsi="Arial" w:cs="Arial"/>
          <w:sz w:val="24"/>
          <w:szCs w:val="24"/>
        </w:rPr>
        <w:t xml:space="preserve">Municipio de </w:t>
      </w:r>
      <w:r w:rsidR="00963F2E">
        <w:rPr>
          <w:rFonts w:ascii="Arial" w:hAnsi="Arial" w:cs="Arial"/>
          <w:sz w:val="24"/>
          <w:szCs w:val="24"/>
        </w:rPr>
        <w:t>XXXX</w:t>
      </w:r>
      <w:r w:rsidR="00E01F38">
        <w:rPr>
          <w:rFonts w:ascii="Arial" w:hAnsi="Arial" w:cs="Arial"/>
          <w:sz w:val="24"/>
          <w:szCs w:val="24"/>
        </w:rPr>
        <w:t xml:space="preserve">-Meta </w:t>
      </w:r>
      <w:r w:rsidRPr="00C844FA">
        <w:rPr>
          <w:rFonts w:ascii="Arial" w:hAnsi="Arial" w:cs="Arial"/>
          <w:sz w:val="24"/>
          <w:szCs w:val="24"/>
        </w:rPr>
        <w:t>deberá presentar la respectiva caracterización y medidas de manejo para las especies de flora en veda, conforme lo determinado por la Circular No. 8201-02-808 del 09 diciembre de 2019 del Ministerio de Medio Ambiente y Desarrollo, matizando lo siguiente:</w:t>
      </w:r>
    </w:p>
    <w:p w14:paraId="4C73B34C" w14:textId="77777777" w:rsidR="00C844FA" w:rsidRDefault="00C844FA" w:rsidP="00C844FA">
      <w:pPr>
        <w:spacing w:after="0" w:line="240" w:lineRule="auto"/>
        <w:jc w:val="both"/>
        <w:rPr>
          <w:rFonts w:ascii="Arial" w:hAnsi="Arial" w:cs="Arial"/>
          <w:sz w:val="24"/>
          <w:szCs w:val="24"/>
          <w:highlight w:val="yellow"/>
        </w:rPr>
      </w:pPr>
    </w:p>
    <w:p w14:paraId="0DB257A2"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i/>
          <w:sz w:val="18"/>
          <w:szCs w:val="18"/>
        </w:rPr>
        <w:t>“(…)</w:t>
      </w:r>
    </w:p>
    <w:p w14:paraId="0DD8A058" w14:textId="77777777" w:rsidR="00C844FA" w:rsidRDefault="00C844FA" w:rsidP="00C844FA">
      <w:pPr>
        <w:spacing w:after="0" w:line="240" w:lineRule="auto"/>
        <w:ind w:left="567" w:right="567"/>
        <w:jc w:val="both"/>
        <w:rPr>
          <w:rFonts w:ascii="Arial" w:hAnsi="Arial" w:cs="Arial"/>
          <w:i/>
          <w:sz w:val="18"/>
          <w:szCs w:val="18"/>
        </w:rPr>
      </w:pPr>
    </w:p>
    <w:p w14:paraId="4A8C162D" w14:textId="77777777" w:rsidR="00C844FA" w:rsidRDefault="00C844FA" w:rsidP="00C844FA">
      <w:pPr>
        <w:spacing w:after="0" w:line="240" w:lineRule="auto"/>
        <w:ind w:left="567" w:right="567"/>
        <w:jc w:val="both"/>
        <w:rPr>
          <w:rFonts w:ascii="Arial" w:hAnsi="Arial" w:cs="Arial"/>
          <w:i/>
          <w:sz w:val="18"/>
          <w:szCs w:val="18"/>
        </w:rPr>
      </w:pPr>
      <w:r>
        <w:rPr>
          <w:rFonts w:ascii="Arial" w:hAnsi="Arial" w:cs="Arial"/>
          <w:i/>
          <w:sz w:val="18"/>
          <w:szCs w:val="18"/>
        </w:rPr>
        <w:t>La Dirección de Bosques, Biodiversidad y Servicios Ecosistémicos del Ministerio de Ambiente y Desarrollo Sostenible con ánimo de apoyar la gestión de las autoridades ambientales competentes en la evaluación e imposición de las medidas a que haya lugar para garantizar la conservación de las especies de flora en veda, se permite compartir los lineamientos técnicos y medidas que para tal fin recomienda.</w:t>
      </w:r>
    </w:p>
    <w:p w14:paraId="7B3B9DC0" w14:textId="77777777" w:rsidR="00C844FA" w:rsidRDefault="00C844FA" w:rsidP="00C844FA">
      <w:pPr>
        <w:spacing w:after="0" w:line="240" w:lineRule="auto"/>
        <w:ind w:left="567" w:right="567"/>
        <w:jc w:val="right"/>
        <w:rPr>
          <w:rFonts w:ascii="Arial" w:hAnsi="Arial" w:cs="Arial"/>
          <w:i/>
          <w:sz w:val="18"/>
          <w:szCs w:val="18"/>
        </w:rPr>
      </w:pPr>
      <w:r>
        <w:rPr>
          <w:rFonts w:ascii="Arial" w:hAnsi="Arial" w:cs="Arial"/>
          <w:i/>
          <w:sz w:val="18"/>
          <w:szCs w:val="18"/>
        </w:rPr>
        <w:t>(…)”</w:t>
      </w:r>
    </w:p>
    <w:p w14:paraId="391FD40C" w14:textId="77777777" w:rsidR="00C844FA" w:rsidRDefault="00C844FA" w:rsidP="00C844FA">
      <w:pPr>
        <w:spacing w:after="0" w:line="240" w:lineRule="auto"/>
        <w:jc w:val="right"/>
        <w:rPr>
          <w:rFonts w:ascii="Arial" w:hAnsi="Arial" w:cs="Arial"/>
          <w:sz w:val="24"/>
          <w:szCs w:val="24"/>
          <w:highlight w:val="yellow"/>
        </w:rPr>
      </w:pPr>
    </w:p>
    <w:p w14:paraId="1516AF99" w14:textId="47BD8CCE" w:rsidR="00C844FA" w:rsidRDefault="00C844FA" w:rsidP="00C844FA">
      <w:pPr>
        <w:spacing w:after="0" w:line="240" w:lineRule="auto"/>
        <w:jc w:val="both"/>
        <w:rPr>
          <w:rFonts w:ascii="Arial" w:hAnsi="Arial" w:cs="Arial"/>
          <w:sz w:val="24"/>
          <w:szCs w:val="24"/>
        </w:rPr>
      </w:pPr>
      <w:r w:rsidRPr="00C844FA">
        <w:rPr>
          <w:rFonts w:ascii="Arial" w:hAnsi="Arial" w:cs="Arial"/>
          <w:sz w:val="24"/>
          <w:szCs w:val="24"/>
        </w:rPr>
        <w:t xml:space="preserve">Finalmente es de aclarar que las actividades silviculturales realizadas a los individuos arbóreos identificados como </w:t>
      </w:r>
      <w:proofErr w:type="spellStart"/>
      <w:r w:rsidRPr="00C844FA">
        <w:rPr>
          <w:rFonts w:ascii="Arial" w:hAnsi="Arial" w:cs="Arial"/>
          <w:sz w:val="24"/>
          <w:szCs w:val="24"/>
        </w:rPr>
        <w:t>forofitos</w:t>
      </w:r>
      <w:proofErr w:type="spellEnd"/>
      <w:r w:rsidRPr="00C844FA">
        <w:rPr>
          <w:rFonts w:ascii="Arial" w:hAnsi="Arial" w:cs="Arial"/>
          <w:sz w:val="24"/>
          <w:szCs w:val="24"/>
        </w:rPr>
        <w:t>, ubicados a lo largo del área de intervención del proyecto sin contar con el referido permiso de levantamiento de veda conforme al Decreto 2106 de 2019, dará lugar a las diversas actuaciones pertinentes de carácter administrativo a que haya lugar, de conformidad con lo establecido en la ley 1333 de 2009 “</w:t>
      </w:r>
      <w:r w:rsidRPr="00C844FA">
        <w:rPr>
          <w:rFonts w:ascii="Arial" w:hAnsi="Arial" w:cs="Arial"/>
          <w:i/>
          <w:sz w:val="24"/>
          <w:szCs w:val="24"/>
        </w:rPr>
        <w:t>Por la cual se establece el procedimiento sancionatorio ambiental y se dictan otras disposiciones</w:t>
      </w:r>
      <w:r w:rsidRPr="00C844FA">
        <w:rPr>
          <w:rFonts w:ascii="Arial" w:hAnsi="Arial" w:cs="Arial"/>
          <w:sz w:val="24"/>
          <w:szCs w:val="24"/>
        </w:rPr>
        <w:t>”.</w:t>
      </w:r>
    </w:p>
    <w:p w14:paraId="4DCF87DD" w14:textId="77777777" w:rsidR="00F339E7" w:rsidRPr="00C844FA" w:rsidRDefault="00F339E7" w:rsidP="00C844FA">
      <w:pPr>
        <w:spacing w:after="0" w:line="240" w:lineRule="auto"/>
        <w:jc w:val="both"/>
        <w:rPr>
          <w:rFonts w:ascii="Arial" w:hAnsi="Arial" w:cs="Arial"/>
          <w:sz w:val="24"/>
          <w:szCs w:val="24"/>
        </w:rPr>
      </w:pPr>
    </w:p>
    <w:p w14:paraId="60F0733F" w14:textId="77777777" w:rsidR="003C18A7" w:rsidRPr="00DA1E23" w:rsidRDefault="003C18A7" w:rsidP="003C18A7">
      <w:pPr>
        <w:numPr>
          <w:ilvl w:val="0"/>
          <w:numId w:val="30"/>
        </w:numPr>
        <w:spacing w:after="0" w:line="240" w:lineRule="auto"/>
        <w:jc w:val="both"/>
        <w:rPr>
          <w:rFonts w:ascii="Arial" w:hAnsi="Arial" w:cs="Arial"/>
          <w:sz w:val="24"/>
          <w:szCs w:val="24"/>
        </w:rPr>
      </w:pPr>
      <w:r w:rsidRPr="00DA1E23">
        <w:rPr>
          <w:rFonts w:ascii="Arial" w:hAnsi="Arial" w:cs="Arial"/>
          <w:sz w:val="24"/>
          <w:szCs w:val="24"/>
        </w:rPr>
        <w:t xml:space="preserve">Frente al Componente Fauna. </w:t>
      </w:r>
    </w:p>
    <w:p w14:paraId="797C47A3" w14:textId="77777777" w:rsidR="003C18A7" w:rsidRPr="00DA1E23" w:rsidRDefault="003C18A7" w:rsidP="00992868">
      <w:pPr>
        <w:spacing w:after="0" w:line="240" w:lineRule="auto"/>
        <w:jc w:val="both"/>
        <w:rPr>
          <w:rFonts w:ascii="Arial" w:hAnsi="Arial" w:cs="Arial"/>
          <w:bCs/>
        </w:rPr>
      </w:pPr>
    </w:p>
    <w:p w14:paraId="55BC3DC6" w14:textId="77777777" w:rsidR="00E06D47" w:rsidRPr="00DA1E23" w:rsidRDefault="00E06D47" w:rsidP="00E06D47">
      <w:pPr>
        <w:spacing w:after="0" w:line="240" w:lineRule="auto"/>
        <w:jc w:val="both"/>
        <w:rPr>
          <w:rFonts w:ascii="Arial" w:hAnsi="Arial" w:cs="Arial"/>
          <w:sz w:val="24"/>
          <w:szCs w:val="24"/>
        </w:rPr>
      </w:pPr>
      <w:r w:rsidRPr="00DA1E23">
        <w:rPr>
          <w:rFonts w:ascii="Arial" w:hAnsi="Arial" w:cs="Arial"/>
          <w:sz w:val="24"/>
          <w:szCs w:val="24"/>
        </w:rPr>
        <w:t xml:space="preserve">En las actividades de aprovechamiento forestal la fauna silvestre resulta afectada negativamente por el efecto de la sustracción de especies vegetales, las cuales constituyen un pilar fundamental dentro de los ecosistemas. Por otra parte, las actividades de tala de acuerdo a las especificaciones técnicas de los aprovechamientos forestales, pueden representar un peligro para la fauna que usa o habita la zona, ya que esta se puede ver afectada por los efectos producidos por la tala, como el derribamiento de árboles, donde pueden resultar animales desplazados o muertos por aplastamiento, por lo tanto, se deben realizar acciones de </w:t>
      </w:r>
      <w:proofErr w:type="spellStart"/>
      <w:r w:rsidRPr="00DA1E23">
        <w:rPr>
          <w:rFonts w:ascii="Arial" w:hAnsi="Arial" w:cs="Arial"/>
          <w:sz w:val="24"/>
          <w:szCs w:val="24"/>
        </w:rPr>
        <w:t>ahuyentamiento</w:t>
      </w:r>
      <w:proofErr w:type="spellEnd"/>
      <w:r w:rsidRPr="00DA1E23">
        <w:rPr>
          <w:rFonts w:ascii="Arial" w:hAnsi="Arial" w:cs="Arial"/>
          <w:sz w:val="24"/>
          <w:szCs w:val="24"/>
        </w:rPr>
        <w:t>, manejo y traslado de la fauna silvestre antes de realizar actividades de aprovechamiento forestal con el fin de mitigar el posible impacto negativo sobre la fauna, garantizando así la supervivencia de las especies que usan y habitan las zonas objeto de aprovechamiento.</w:t>
      </w:r>
    </w:p>
    <w:p w14:paraId="319AB729" w14:textId="77777777" w:rsidR="00E06D47" w:rsidRPr="00DA1E23" w:rsidRDefault="00E06D47" w:rsidP="00E06D47">
      <w:pPr>
        <w:spacing w:after="0" w:line="240" w:lineRule="auto"/>
        <w:jc w:val="both"/>
        <w:rPr>
          <w:rFonts w:ascii="Arial" w:hAnsi="Arial" w:cs="Arial"/>
          <w:sz w:val="24"/>
          <w:szCs w:val="24"/>
        </w:rPr>
      </w:pPr>
    </w:p>
    <w:p w14:paraId="17717EC2" w14:textId="25A29806" w:rsidR="00E06D47" w:rsidRDefault="00E06D47" w:rsidP="00E06D47">
      <w:pPr>
        <w:spacing w:after="0" w:line="240" w:lineRule="auto"/>
        <w:jc w:val="both"/>
        <w:rPr>
          <w:rFonts w:ascii="Arial" w:hAnsi="Arial" w:cs="Arial"/>
          <w:bCs/>
          <w:sz w:val="24"/>
          <w:szCs w:val="24"/>
          <w:lang w:val="es-ES"/>
        </w:rPr>
      </w:pPr>
      <w:r w:rsidRPr="00DA1E23">
        <w:rPr>
          <w:rFonts w:ascii="Arial" w:hAnsi="Arial" w:cs="Arial"/>
          <w:sz w:val="24"/>
          <w:szCs w:val="24"/>
        </w:rPr>
        <w:t xml:space="preserve">De acuerdo con lo anterior, </w:t>
      </w:r>
      <w:r w:rsidR="00DA1E23" w:rsidRPr="00DA1E23">
        <w:rPr>
          <w:rFonts w:ascii="Arial" w:hAnsi="Arial" w:cs="Arial"/>
          <w:sz w:val="24"/>
          <w:szCs w:val="24"/>
        </w:rPr>
        <w:t>el Municipio de Cabuyaro-Meta</w:t>
      </w:r>
      <w:r w:rsidRPr="00DA1E23">
        <w:rPr>
          <w:rFonts w:ascii="Arial" w:hAnsi="Arial" w:cs="Arial"/>
          <w:bCs/>
          <w:sz w:val="24"/>
          <w:szCs w:val="24"/>
        </w:rPr>
        <w:t xml:space="preserve">, </w:t>
      </w:r>
      <w:r w:rsidRPr="00DA1E23">
        <w:rPr>
          <w:rFonts w:ascii="Arial" w:hAnsi="Arial" w:cs="Arial"/>
          <w:sz w:val="24"/>
          <w:szCs w:val="24"/>
        </w:rPr>
        <w:t xml:space="preserve">a través de su representante legal y/o quien haga sus veces, deberá ejecutar acciones encaminadas a minimizar o evitar las posibles afectaciones sobre los individuos de fauna silvestre pertenecientes a los grupos taxonómicos tales como mamíferos, aves, </w:t>
      </w:r>
      <w:proofErr w:type="spellStart"/>
      <w:r w:rsidRPr="00DA1E23">
        <w:rPr>
          <w:rFonts w:ascii="Arial" w:hAnsi="Arial" w:cs="Arial"/>
          <w:sz w:val="24"/>
          <w:szCs w:val="24"/>
        </w:rPr>
        <w:t>herpetos</w:t>
      </w:r>
      <w:proofErr w:type="spellEnd"/>
      <w:r w:rsidRPr="00DA1E23">
        <w:rPr>
          <w:rFonts w:ascii="Arial" w:hAnsi="Arial" w:cs="Arial"/>
          <w:sz w:val="24"/>
          <w:szCs w:val="24"/>
        </w:rPr>
        <w:t xml:space="preserve"> (reptiles y anfibios) presentes en el predio objeto de </w:t>
      </w:r>
      <w:r w:rsidRPr="00DA1E23">
        <w:rPr>
          <w:rFonts w:ascii="Arial" w:hAnsi="Arial" w:cs="Arial"/>
          <w:sz w:val="24"/>
          <w:szCs w:val="24"/>
        </w:rPr>
        <w:lastRenderedPageBreak/>
        <w:t xml:space="preserve">aprovechamiento, para lo cual creará un </w:t>
      </w:r>
      <w:r w:rsidRPr="00DA1E23">
        <w:rPr>
          <w:rFonts w:ascii="Arial" w:hAnsi="Arial" w:cs="Arial"/>
          <w:bCs/>
          <w:i/>
          <w:iCs/>
          <w:sz w:val="24"/>
          <w:szCs w:val="24"/>
          <w:lang w:val="es-ES"/>
        </w:rPr>
        <w:t xml:space="preserve">Protocolo de </w:t>
      </w:r>
      <w:proofErr w:type="spellStart"/>
      <w:r w:rsidRPr="00DA1E23">
        <w:rPr>
          <w:rFonts w:ascii="Arial" w:hAnsi="Arial" w:cs="Arial"/>
          <w:bCs/>
          <w:i/>
          <w:iCs/>
          <w:sz w:val="24"/>
          <w:szCs w:val="24"/>
          <w:lang w:val="es-ES"/>
        </w:rPr>
        <w:t>ahuyentamiento</w:t>
      </w:r>
      <w:proofErr w:type="spellEnd"/>
      <w:r w:rsidRPr="00DA1E23">
        <w:rPr>
          <w:rFonts w:ascii="Arial" w:hAnsi="Arial" w:cs="Arial"/>
          <w:bCs/>
          <w:i/>
          <w:iCs/>
          <w:sz w:val="24"/>
          <w:szCs w:val="24"/>
          <w:lang w:val="es-ES"/>
        </w:rPr>
        <w:t>, rescate, y relocalización de fauna silvestre</w:t>
      </w:r>
      <w:r w:rsidRPr="00DA1E23">
        <w:rPr>
          <w:rFonts w:ascii="Arial" w:hAnsi="Arial" w:cs="Arial"/>
          <w:bCs/>
          <w:sz w:val="24"/>
          <w:szCs w:val="24"/>
          <w:lang w:val="es-ES"/>
        </w:rPr>
        <w:t>.</w:t>
      </w:r>
    </w:p>
    <w:p w14:paraId="78188A4D" w14:textId="77777777" w:rsidR="00E06D47" w:rsidRDefault="00E06D47" w:rsidP="00E06D47">
      <w:pPr>
        <w:spacing w:after="0" w:line="240" w:lineRule="auto"/>
        <w:jc w:val="both"/>
        <w:rPr>
          <w:rFonts w:ascii="Arial" w:hAnsi="Arial" w:cs="Arial"/>
          <w:sz w:val="24"/>
          <w:szCs w:val="24"/>
          <w:lang w:val="es-ES"/>
        </w:rPr>
      </w:pPr>
    </w:p>
    <w:p w14:paraId="1BAE23D1" w14:textId="77777777" w:rsidR="00CA2011" w:rsidRPr="00E40D53" w:rsidRDefault="00CA2011" w:rsidP="00E40D53">
      <w:pPr>
        <w:pStyle w:val="Prrafodelista"/>
        <w:numPr>
          <w:ilvl w:val="0"/>
          <w:numId w:val="30"/>
        </w:numPr>
        <w:spacing w:after="0" w:line="240" w:lineRule="auto"/>
        <w:jc w:val="both"/>
        <w:rPr>
          <w:rFonts w:ascii="Arial" w:hAnsi="Arial" w:cs="Arial"/>
          <w:sz w:val="24"/>
          <w:szCs w:val="24"/>
        </w:rPr>
      </w:pPr>
      <w:r w:rsidRPr="00E40D53">
        <w:rPr>
          <w:rFonts w:ascii="Arial" w:hAnsi="Arial" w:cs="Arial"/>
          <w:sz w:val="24"/>
          <w:szCs w:val="24"/>
        </w:rPr>
        <w:t>De la medida de Compensación.</w:t>
      </w:r>
    </w:p>
    <w:p w14:paraId="02A0BFDA" w14:textId="77777777" w:rsidR="00CA2011" w:rsidRPr="00E40D53" w:rsidRDefault="00CA2011" w:rsidP="00E40D53">
      <w:pPr>
        <w:pStyle w:val="Prrafodelista"/>
        <w:spacing w:after="0" w:line="240" w:lineRule="auto"/>
        <w:ind w:left="0"/>
        <w:jc w:val="both"/>
        <w:rPr>
          <w:rFonts w:ascii="Arial" w:hAnsi="Arial" w:cs="Arial"/>
          <w:sz w:val="24"/>
          <w:szCs w:val="24"/>
        </w:rPr>
      </w:pPr>
    </w:p>
    <w:p w14:paraId="6BECC723" w14:textId="77777777" w:rsidR="00CA2011" w:rsidRPr="00C27C1D" w:rsidRDefault="00CA2011" w:rsidP="00C27C1D">
      <w:pPr>
        <w:spacing w:after="0" w:line="240" w:lineRule="auto"/>
        <w:jc w:val="both"/>
        <w:rPr>
          <w:rFonts w:ascii="Arial" w:hAnsi="Arial" w:cs="Arial"/>
          <w:sz w:val="24"/>
          <w:szCs w:val="24"/>
        </w:rPr>
      </w:pPr>
      <w:r w:rsidRPr="00C27C1D">
        <w:rPr>
          <w:rFonts w:ascii="Arial" w:hAnsi="Arial" w:cs="Arial"/>
          <w:sz w:val="24"/>
          <w:szCs w:val="24"/>
        </w:rPr>
        <w:t xml:space="preserve">Las medidas de compensación garantizaran la conservación efectiva o restauración ecológica de un área ecológicamente equivalente, donde se logre generar una nueva categoría de manejo, estrategia de conservación permanente o se mejoren las condiciones de la biodiversidad en áreas transformadas o sujetas a procesos de transformación. </w:t>
      </w:r>
    </w:p>
    <w:p w14:paraId="75A08BB7" w14:textId="77777777" w:rsidR="00CA2011" w:rsidRPr="00E40D53" w:rsidRDefault="00CA2011" w:rsidP="00E40D53">
      <w:pPr>
        <w:spacing w:after="0" w:line="240" w:lineRule="auto"/>
        <w:jc w:val="both"/>
        <w:rPr>
          <w:rFonts w:ascii="Arial" w:hAnsi="Arial" w:cs="Arial"/>
          <w:sz w:val="24"/>
          <w:szCs w:val="24"/>
        </w:rPr>
      </w:pPr>
    </w:p>
    <w:p w14:paraId="2B1CE1F2" w14:textId="77777777" w:rsidR="00CA2011" w:rsidRPr="00C27C1D" w:rsidRDefault="00CA2011" w:rsidP="00C27C1D">
      <w:pPr>
        <w:spacing w:after="0" w:line="240" w:lineRule="auto"/>
        <w:jc w:val="both"/>
        <w:rPr>
          <w:rFonts w:ascii="Arial" w:hAnsi="Arial" w:cs="Arial"/>
          <w:sz w:val="24"/>
          <w:szCs w:val="24"/>
        </w:rPr>
      </w:pPr>
      <w:r w:rsidRPr="00C27C1D">
        <w:rPr>
          <w:rFonts w:ascii="Arial" w:hAnsi="Arial" w:cs="Arial"/>
          <w:sz w:val="24"/>
          <w:szCs w:val="24"/>
        </w:rPr>
        <w:t>Un área ecológicamente equivalente o de equivalencia ecológica se refiere a áreas de ecosistemas naturales y/o vegetación secundaria que mantienen especies y comunidades similares a los presentes en el ecosistema natural o vegetación secundaria impactados y que tienen una viabilidad ecológica similar por área, condición y contexto paisajístico.</w:t>
      </w:r>
    </w:p>
    <w:p w14:paraId="0E14BB23" w14:textId="77777777" w:rsidR="00CA2011" w:rsidRPr="00E40D53" w:rsidRDefault="00CA2011" w:rsidP="00E40D53">
      <w:pPr>
        <w:spacing w:after="0" w:line="240" w:lineRule="auto"/>
        <w:jc w:val="both"/>
        <w:rPr>
          <w:rFonts w:ascii="Arial" w:hAnsi="Arial" w:cs="Arial"/>
          <w:sz w:val="24"/>
          <w:szCs w:val="24"/>
        </w:rPr>
      </w:pPr>
    </w:p>
    <w:p w14:paraId="4C5BE65C" w14:textId="64190168" w:rsidR="00CA2011" w:rsidRPr="00C27C1D" w:rsidRDefault="00CA2011" w:rsidP="006E0831">
      <w:pPr>
        <w:spacing w:after="0" w:line="240" w:lineRule="auto"/>
        <w:jc w:val="both"/>
        <w:rPr>
          <w:rFonts w:ascii="Arial" w:hAnsi="Arial" w:cs="Arial"/>
          <w:sz w:val="24"/>
          <w:szCs w:val="24"/>
        </w:rPr>
      </w:pPr>
      <w:r w:rsidRPr="00C27C1D">
        <w:rPr>
          <w:rFonts w:ascii="Arial" w:hAnsi="Arial" w:cs="Arial"/>
          <w:sz w:val="24"/>
          <w:szCs w:val="24"/>
        </w:rPr>
        <w:t>Teniendo en cuenta lo anterior, dentro de la Resolución PS-GJ 1.2.6.21 0582 del 28 de mayo de 2021 “</w:t>
      </w:r>
      <w:r w:rsidRPr="00C27C1D">
        <w:rPr>
          <w:rFonts w:ascii="Arial" w:hAnsi="Arial" w:cs="Arial"/>
          <w:i/>
          <w:sz w:val="24"/>
          <w:szCs w:val="24"/>
        </w:rPr>
        <w:t xml:space="preserve">Por medio del cual </w:t>
      </w:r>
      <w:proofErr w:type="spellStart"/>
      <w:r w:rsidRPr="00C27C1D">
        <w:rPr>
          <w:rFonts w:ascii="Arial" w:hAnsi="Arial" w:cs="Arial"/>
          <w:i/>
          <w:sz w:val="24"/>
          <w:szCs w:val="24"/>
        </w:rPr>
        <w:t>Cormacarena</w:t>
      </w:r>
      <w:proofErr w:type="spellEnd"/>
      <w:r w:rsidRPr="00C27C1D">
        <w:rPr>
          <w:rFonts w:ascii="Arial" w:hAnsi="Arial" w:cs="Arial"/>
          <w:i/>
          <w:sz w:val="24"/>
          <w:szCs w:val="24"/>
        </w:rPr>
        <w:t xml:space="preserve"> adopta la metodología para la asignación de compensaciones por pérdida de biodiversidad y otras compensaciones ambientales, para la jurisdicción de </w:t>
      </w:r>
      <w:proofErr w:type="spellStart"/>
      <w:r w:rsidRPr="00C27C1D">
        <w:rPr>
          <w:rFonts w:ascii="Arial" w:hAnsi="Arial" w:cs="Arial"/>
          <w:i/>
          <w:sz w:val="24"/>
          <w:szCs w:val="24"/>
        </w:rPr>
        <w:t>Comacarena</w:t>
      </w:r>
      <w:proofErr w:type="spellEnd"/>
      <w:r w:rsidRPr="00C27C1D">
        <w:rPr>
          <w:rFonts w:ascii="Arial" w:hAnsi="Arial" w:cs="Arial"/>
          <w:i/>
          <w:sz w:val="24"/>
          <w:szCs w:val="24"/>
        </w:rPr>
        <w:t>”</w:t>
      </w:r>
      <w:r w:rsidRPr="00C27C1D">
        <w:rPr>
          <w:rFonts w:ascii="Arial" w:hAnsi="Arial" w:cs="Arial"/>
          <w:sz w:val="24"/>
          <w:szCs w:val="24"/>
        </w:rPr>
        <w:t xml:space="preserve">, se determinó la siguiente fórmula para el cálculo de la medida compensatoria por Aprovechamiento Forestal </w:t>
      </w:r>
      <w:r w:rsidR="00C27C1D" w:rsidRPr="00C27C1D">
        <w:rPr>
          <w:rFonts w:ascii="Arial" w:hAnsi="Arial" w:cs="Arial"/>
          <w:sz w:val="24"/>
          <w:szCs w:val="24"/>
        </w:rPr>
        <w:t>Único</w:t>
      </w:r>
      <w:r w:rsidRPr="00C27C1D">
        <w:rPr>
          <w:rFonts w:ascii="Arial" w:hAnsi="Arial" w:cs="Arial"/>
          <w:sz w:val="24"/>
          <w:szCs w:val="24"/>
        </w:rPr>
        <w:t xml:space="preserve">. </w:t>
      </w:r>
    </w:p>
    <w:p w14:paraId="43065428" w14:textId="77777777" w:rsidR="00E40D53" w:rsidRPr="00E40D53" w:rsidRDefault="00E40D53" w:rsidP="006E0831">
      <w:pPr>
        <w:pStyle w:val="Prrafodelista"/>
        <w:spacing w:after="0" w:line="240" w:lineRule="auto"/>
        <w:rPr>
          <w:rFonts w:ascii="Arial" w:hAnsi="Arial" w:cs="Arial"/>
          <w:sz w:val="24"/>
          <w:szCs w:val="24"/>
        </w:rPr>
      </w:pPr>
    </w:p>
    <w:p w14:paraId="4582BAB5" w14:textId="1866E498" w:rsidR="00E039D1" w:rsidRPr="006E0831" w:rsidRDefault="00E40D53" w:rsidP="006E0831">
      <w:pPr>
        <w:spacing w:after="0" w:line="240" w:lineRule="auto"/>
        <w:jc w:val="both"/>
        <w:rPr>
          <w:rFonts w:ascii="Arial" w:hAnsi="Arial" w:cs="Arial"/>
          <w:bCs/>
          <w:sz w:val="24"/>
          <w:szCs w:val="24"/>
        </w:rPr>
      </w:pPr>
      <w:r w:rsidRPr="00C27C1D">
        <w:rPr>
          <w:rFonts w:ascii="Arial" w:eastAsia="Times New Roman" w:hAnsi="Arial" w:cs="Arial"/>
          <w:sz w:val="24"/>
          <w:szCs w:val="24"/>
          <w:lang w:eastAsia="es-ES"/>
        </w:rPr>
        <w:t>Como medida de compensación por el i</w:t>
      </w:r>
      <w:r w:rsidR="007B3915" w:rsidRPr="00C27C1D">
        <w:rPr>
          <w:rFonts w:ascii="Arial" w:eastAsia="Times New Roman" w:hAnsi="Arial" w:cs="Arial"/>
          <w:sz w:val="24"/>
          <w:szCs w:val="24"/>
          <w:lang w:eastAsia="es-ES"/>
        </w:rPr>
        <w:t xml:space="preserve">mpacto a generar a partir del aprovechamiento </w:t>
      </w:r>
      <w:r w:rsidR="007B3915" w:rsidRPr="006E0831">
        <w:rPr>
          <w:rFonts w:ascii="Arial" w:eastAsia="Times New Roman" w:hAnsi="Arial" w:cs="Arial"/>
          <w:sz w:val="24"/>
          <w:szCs w:val="24"/>
          <w:lang w:eastAsia="es-ES"/>
        </w:rPr>
        <w:t xml:space="preserve">forestal </w:t>
      </w:r>
      <w:r w:rsidRPr="006E0831">
        <w:rPr>
          <w:rFonts w:ascii="Arial" w:eastAsia="Times New Roman" w:hAnsi="Arial" w:cs="Arial"/>
          <w:sz w:val="24"/>
          <w:szCs w:val="24"/>
          <w:lang w:eastAsia="es-ES"/>
        </w:rPr>
        <w:t xml:space="preserve">de los </w:t>
      </w:r>
      <w:r w:rsidR="006E0831" w:rsidRPr="006E0831">
        <w:rPr>
          <w:rFonts w:ascii="Arial" w:eastAsia="Times New Roman" w:hAnsi="Arial" w:cs="Arial"/>
          <w:sz w:val="24"/>
          <w:szCs w:val="24"/>
          <w:lang w:eastAsia="es-ES"/>
        </w:rPr>
        <w:t>180</w:t>
      </w:r>
      <w:r w:rsidRPr="006E0831">
        <w:rPr>
          <w:rFonts w:ascii="Arial" w:eastAsia="Times New Roman" w:hAnsi="Arial" w:cs="Arial"/>
          <w:sz w:val="24"/>
          <w:szCs w:val="24"/>
          <w:lang w:eastAsia="es-ES"/>
        </w:rPr>
        <w:t xml:space="preserve"> individuos arbóreos con el fin de implementar el proyecto </w:t>
      </w:r>
      <w:r w:rsidR="00963F2E">
        <w:rPr>
          <w:rFonts w:ascii="Arial" w:hAnsi="Arial" w:cs="Arial"/>
          <w:i/>
          <w:iCs/>
          <w:sz w:val="24"/>
          <w:szCs w:val="24"/>
        </w:rPr>
        <w:t>XXXXXXXXXXXXXXX</w:t>
      </w:r>
      <w:r w:rsidR="006E0831" w:rsidRPr="006E0831">
        <w:rPr>
          <w:rFonts w:ascii="Arial" w:hAnsi="Arial" w:cs="Arial"/>
          <w:i/>
          <w:iCs/>
          <w:sz w:val="24"/>
          <w:szCs w:val="24"/>
        </w:rPr>
        <w:t>”,</w:t>
      </w:r>
      <w:r w:rsidRPr="006E0831">
        <w:rPr>
          <w:rFonts w:ascii="Arial" w:eastAsia="Times New Roman" w:hAnsi="Arial" w:cs="Arial"/>
          <w:sz w:val="24"/>
          <w:szCs w:val="24"/>
          <w:lang w:eastAsia="es-ES"/>
        </w:rPr>
        <w:t xml:space="preserve"> le corresponde al </w:t>
      </w:r>
      <w:proofErr w:type="spellStart"/>
      <w:r w:rsidR="006E0831" w:rsidRPr="006E0831">
        <w:rPr>
          <w:rFonts w:ascii="Arial" w:eastAsia="Times New Roman" w:hAnsi="Arial" w:cs="Arial"/>
          <w:sz w:val="24"/>
          <w:szCs w:val="24"/>
          <w:lang w:eastAsia="es-ES"/>
        </w:rPr>
        <w:t>al</w:t>
      </w:r>
      <w:proofErr w:type="spellEnd"/>
      <w:r w:rsidR="006E0831" w:rsidRPr="006E0831">
        <w:rPr>
          <w:rFonts w:ascii="Arial" w:eastAsia="Times New Roman" w:hAnsi="Arial" w:cs="Arial"/>
          <w:sz w:val="24"/>
          <w:szCs w:val="24"/>
          <w:lang w:eastAsia="es-ES"/>
        </w:rPr>
        <w:t xml:space="preserve"> </w:t>
      </w:r>
      <w:r w:rsidR="006E0831" w:rsidRPr="006E0831">
        <w:rPr>
          <w:rFonts w:ascii="Arial" w:hAnsi="Arial" w:cs="Arial"/>
          <w:sz w:val="24"/>
          <w:szCs w:val="24"/>
        </w:rPr>
        <w:t>Municipio de Cabuyaro-</w:t>
      </w:r>
      <w:r w:rsidR="007B3915" w:rsidRPr="00000CE6">
        <w:rPr>
          <w:rFonts w:ascii="Arial" w:hAnsi="Arial" w:cs="Arial"/>
          <w:sz w:val="24"/>
          <w:szCs w:val="24"/>
        </w:rPr>
        <w:t>Meta</w:t>
      </w:r>
      <w:r w:rsidR="00B351E4" w:rsidRPr="00000CE6">
        <w:rPr>
          <w:rFonts w:ascii="Arial" w:hAnsi="Arial" w:cs="Arial"/>
          <w:sz w:val="24"/>
          <w:szCs w:val="24"/>
        </w:rPr>
        <w:t xml:space="preserve"> </w:t>
      </w:r>
      <w:r w:rsidRPr="00000CE6">
        <w:rPr>
          <w:rFonts w:ascii="Arial" w:hAnsi="Arial" w:cs="Arial"/>
          <w:sz w:val="24"/>
          <w:szCs w:val="24"/>
        </w:rPr>
        <w:t xml:space="preserve">mediante su representante legal </w:t>
      </w:r>
      <w:r w:rsidR="007B3915" w:rsidRPr="00000CE6">
        <w:rPr>
          <w:rFonts w:ascii="Arial" w:hAnsi="Arial" w:cs="Arial"/>
          <w:sz w:val="24"/>
          <w:szCs w:val="24"/>
        </w:rPr>
        <w:t>y/</w:t>
      </w:r>
      <w:r w:rsidRPr="00000CE6">
        <w:rPr>
          <w:rFonts w:ascii="Arial" w:hAnsi="Arial" w:cs="Arial"/>
          <w:sz w:val="24"/>
          <w:szCs w:val="24"/>
        </w:rPr>
        <w:t xml:space="preserve">o quien haga sus veces, </w:t>
      </w:r>
      <w:bookmarkStart w:id="7" w:name="_Hlk144116084"/>
      <w:r w:rsidR="007B3915" w:rsidRPr="00000CE6">
        <w:rPr>
          <w:rFonts w:ascii="Arial" w:hAnsi="Arial" w:cs="Arial"/>
          <w:sz w:val="24"/>
          <w:szCs w:val="24"/>
        </w:rPr>
        <w:t>hace</w:t>
      </w:r>
      <w:r w:rsidR="00B351E4" w:rsidRPr="00000CE6">
        <w:rPr>
          <w:rFonts w:ascii="Arial" w:hAnsi="Arial" w:cs="Arial"/>
          <w:sz w:val="24"/>
          <w:szCs w:val="24"/>
        </w:rPr>
        <w:t>r</w:t>
      </w:r>
      <w:r w:rsidRPr="00000CE6">
        <w:rPr>
          <w:rFonts w:ascii="Arial" w:hAnsi="Arial" w:cs="Arial"/>
          <w:sz w:val="24"/>
          <w:szCs w:val="24"/>
        </w:rPr>
        <w:t xml:space="preserve"> entrega a esta </w:t>
      </w:r>
      <w:r w:rsidR="007B3915" w:rsidRPr="00000CE6">
        <w:rPr>
          <w:rFonts w:ascii="Arial" w:hAnsi="Arial" w:cs="Arial"/>
          <w:sz w:val="24"/>
          <w:szCs w:val="24"/>
        </w:rPr>
        <w:t xml:space="preserve">Corporación </w:t>
      </w:r>
      <w:r w:rsidRPr="00000CE6">
        <w:rPr>
          <w:rFonts w:ascii="Arial" w:hAnsi="Arial" w:cs="Arial"/>
          <w:sz w:val="24"/>
          <w:szCs w:val="24"/>
        </w:rPr>
        <w:t xml:space="preserve">de </w:t>
      </w:r>
      <w:bookmarkEnd w:id="7"/>
      <w:r w:rsidR="00000CE6" w:rsidRPr="00000CE6">
        <w:rPr>
          <w:rFonts w:ascii="Arial" w:hAnsi="Arial" w:cs="Arial"/>
          <w:sz w:val="24"/>
          <w:szCs w:val="24"/>
        </w:rPr>
        <w:t>2193</w:t>
      </w:r>
      <w:r w:rsidR="00000CE6" w:rsidRPr="00000CE6">
        <w:t xml:space="preserve"> </w:t>
      </w:r>
      <w:r w:rsidR="007B3915" w:rsidRPr="00000CE6">
        <w:rPr>
          <w:rFonts w:ascii="Arial" w:eastAsia="Times New Roman" w:hAnsi="Arial" w:cs="Arial"/>
          <w:sz w:val="24"/>
          <w:szCs w:val="24"/>
          <w:lang w:eastAsia="es-ES"/>
        </w:rPr>
        <w:t>plántulas.</w:t>
      </w:r>
    </w:p>
    <w:p w14:paraId="4D0C89AA" w14:textId="77777777" w:rsidR="00CA2011" w:rsidRPr="006E0831" w:rsidRDefault="00CA2011" w:rsidP="007B3915">
      <w:pPr>
        <w:spacing w:after="0" w:line="240" w:lineRule="auto"/>
        <w:jc w:val="both"/>
        <w:rPr>
          <w:rFonts w:ascii="Arial" w:hAnsi="Arial" w:cs="Arial"/>
          <w:bCs/>
          <w:sz w:val="24"/>
          <w:szCs w:val="24"/>
        </w:rPr>
      </w:pPr>
    </w:p>
    <w:p w14:paraId="43E7AC5E" w14:textId="09DC98CE" w:rsidR="00CA2011" w:rsidRPr="00B6262A" w:rsidRDefault="00CA2011" w:rsidP="00B6262A">
      <w:pPr>
        <w:spacing w:after="0" w:line="240" w:lineRule="auto"/>
        <w:jc w:val="both"/>
        <w:rPr>
          <w:rFonts w:ascii="Arial" w:hAnsi="Arial" w:cs="Arial"/>
          <w:sz w:val="24"/>
          <w:szCs w:val="24"/>
        </w:rPr>
      </w:pPr>
      <w:r w:rsidRPr="00B6262A">
        <w:rPr>
          <w:rFonts w:ascii="Arial" w:hAnsi="Arial" w:cs="Arial"/>
          <w:sz w:val="24"/>
          <w:szCs w:val="24"/>
        </w:rPr>
        <w:t xml:space="preserve">De acuerdo a lo mencionado en el presente acto administrativo y a la evaluación de la documentación que reposa en el expediente, confrontado con lo establecido los artículos </w:t>
      </w:r>
      <w:r w:rsidRPr="00B6262A">
        <w:rPr>
          <w:rFonts w:ascii="Arial" w:hAnsi="Arial" w:cs="Arial"/>
          <w:sz w:val="24"/>
          <w:szCs w:val="24"/>
          <w:lang w:val="es-ES"/>
        </w:rPr>
        <w:t>2.2.1.1.9.2., 2.2.1.1.9.4., 2.2.1.1.9.5. d</w:t>
      </w:r>
      <w:r w:rsidRPr="00B6262A">
        <w:rPr>
          <w:rFonts w:ascii="Arial" w:hAnsi="Arial" w:cs="Arial"/>
          <w:sz w:val="24"/>
          <w:szCs w:val="24"/>
        </w:rPr>
        <w:t xml:space="preserve">el Decreto 1076 de 2015, se considera </w:t>
      </w:r>
      <w:r w:rsidRPr="00B6262A">
        <w:rPr>
          <w:rFonts w:ascii="Arial" w:hAnsi="Arial" w:cs="Arial"/>
          <w:bCs/>
          <w:sz w:val="24"/>
          <w:szCs w:val="24"/>
        </w:rPr>
        <w:t xml:space="preserve">viable otorgar a favor </w:t>
      </w:r>
      <w:r w:rsidR="00B351E4" w:rsidRPr="00B6262A">
        <w:rPr>
          <w:rFonts w:ascii="Arial" w:hAnsi="Arial" w:cs="Arial"/>
          <w:bCs/>
          <w:sz w:val="24"/>
          <w:szCs w:val="24"/>
        </w:rPr>
        <w:t xml:space="preserve">del </w:t>
      </w:r>
      <w:r w:rsidR="00B6262A" w:rsidRPr="00B6262A">
        <w:rPr>
          <w:rFonts w:ascii="Arial" w:hAnsi="Arial" w:cs="Arial"/>
          <w:sz w:val="24"/>
          <w:szCs w:val="24"/>
        </w:rPr>
        <w:t xml:space="preserve">MUNICIPIO DE </w:t>
      </w:r>
      <w:r w:rsidR="00963F2E">
        <w:rPr>
          <w:rFonts w:ascii="Arial" w:hAnsi="Arial" w:cs="Arial"/>
          <w:sz w:val="24"/>
          <w:szCs w:val="24"/>
        </w:rPr>
        <w:t>XXXXXX</w:t>
      </w:r>
      <w:r w:rsidR="00B6262A" w:rsidRPr="00B6262A">
        <w:rPr>
          <w:rFonts w:ascii="Arial" w:hAnsi="Arial" w:cs="Arial"/>
          <w:sz w:val="24"/>
          <w:szCs w:val="24"/>
        </w:rPr>
        <w:t>-META</w:t>
      </w:r>
      <w:r w:rsidR="00B351E4" w:rsidRPr="00B6262A">
        <w:rPr>
          <w:rFonts w:ascii="Arial" w:hAnsi="Arial" w:cs="Arial"/>
          <w:sz w:val="24"/>
          <w:szCs w:val="24"/>
        </w:rPr>
        <w:t xml:space="preserve">, </w:t>
      </w:r>
      <w:r w:rsidRPr="00B6262A">
        <w:rPr>
          <w:rFonts w:ascii="Arial" w:hAnsi="Arial" w:cs="Arial"/>
          <w:bCs/>
          <w:sz w:val="24"/>
          <w:szCs w:val="24"/>
        </w:rPr>
        <w:t>a través de su representante legal</w:t>
      </w:r>
      <w:r w:rsidRPr="00B6262A">
        <w:rPr>
          <w:rFonts w:ascii="Arial" w:hAnsi="Arial" w:cs="Arial"/>
          <w:sz w:val="24"/>
          <w:szCs w:val="24"/>
        </w:rPr>
        <w:t xml:space="preserve"> y/o quien haga sus veces</w:t>
      </w:r>
      <w:r w:rsidRPr="00B6262A">
        <w:rPr>
          <w:rFonts w:ascii="Arial" w:hAnsi="Arial" w:cs="Arial"/>
          <w:bCs/>
          <w:sz w:val="24"/>
          <w:szCs w:val="24"/>
        </w:rPr>
        <w:t xml:space="preserve">, el permiso de </w:t>
      </w:r>
      <w:r w:rsidRPr="00B6262A">
        <w:rPr>
          <w:rFonts w:ascii="Arial" w:hAnsi="Arial" w:cs="Arial"/>
          <w:sz w:val="24"/>
          <w:szCs w:val="24"/>
        </w:rPr>
        <w:t xml:space="preserve">Aprovechamiento Forestal </w:t>
      </w:r>
      <w:r w:rsidR="009465CE" w:rsidRPr="00B6262A">
        <w:rPr>
          <w:rFonts w:ascii="Arial" w:hAnsi="Arial" w:cs="Arial"/>
          <w:sz w:val="24"/>
          <w:szCs w:val="24"/>
        </w:rPr>
        <w:t>único</w:t>
      </w:r>
      <w:r w:rsidRPr="00B6262A">
        <w:rPr>
          <w:rFonts w:ascii="Arial" w:hAnsi="Arial" w:cs="Arial"/>
          <w:sz w:val="24"/>
          <w:szCs w:val="24"/>
        </w:rPr>
        <w:t xml:space="preserve"> de </w:t>
      </w:r>
      <w:r w:rsidR="00963F2E">
        <w:rPr>
          <w:rFonts w:ascii="Arial" w:hAnsi="Arial" w:cs="Arial"/>
          <w:sz w:val="24"/>
          <w:szCs w:val="24"/>
        </w:rPr>
        <w:t>XXXXXX</w:t>
      </w:r>
      <w:r w:rsidR="00B6262A" w:rsidRPr="00B6262A">
        <w:rPr>
          <w:rFonts w:ascii="Arial" w:hAnsi="Arial" w:cs="Arial"/>
          <w:sz w:val="24"/>
          <w:szCs w:val="24"/>
        </w:rPr>
        <w:t xml:space="preserve"> (</w:t>
      </w:r>
      <w:r w:rsidR="00963F2E">
        <w:rPr>
          <w:rFonts w:ascii="Arial" w:hAnsi="Arial" w:cs="Arial"/>
          <w:sz w:val="24"/>
          <w:szCs w:val="24"/>
        </w:rPr>
        <w:t>XXX</w:t>
      </w:r>
      <w:r w:rsidR="00B6262A" w:rsidRPr="00B6262A">
        <w:rPr>
          <w:rFonts w:ascii="Arial" w:hAnsi="Arial" w:cs="Arial"/>
          <w:sz w:val="24"/>
          <w:szCs w:val="24"/>
        </w:rPr>
        <w:t>)</w:t>
      </w:r>
      <w:r w:rsidR="009465CE" w:rsidRPr="00B6262A">
        <w:rPr>
          <w:rFonts w:ascii="Arial" w:hAnsi="Arial" w:cs="Arial"/>
          <w:sz w:val="24"/>
          <w:szCs w:val="24"/>
        </w:rPr>
        <w:t xml:space="preserve"> individuos de diferentes especies con un total de </w:t>
      </w:r>
      <w:r w:rsidR="00B6262A" w:rsidRPr="00B6262A">
        <w:rPr>
          <w:rFonts w:ascii="Arial" w:hAnsi="Arial" w:cs="Arial"/>
          <w:noProof/>
          <w:sz w:val="24"/>
          <w:szCs w:val="24"/>
          <w:lang w:eastAsia="es-CO"/>
        </w:rPr>
        <w:t>37,67 m</w:t>
      </w:r>
      <w:r w:rsidR="00B6262A" w:rsidRPr="00B6262A">
        <w:rPr>
          <w:rFonts w:ascii="Arial" w:hAnsi="Arial" w:cs="Arial"/>
          <w:noProof/>
          <w:sz w:val="24"/>
          <w:szCs w:val="24"/>
          <w:vertAlign w:val="superscript"/>
          <w:lang w:eastAsia="es-CO"/>
        </w:rPr>
        <w:t>3</w:t>
      </w:r>
      <w:r w:rsidRPr="00B6262A">
        <w:rPr>
          <w:rFonts w:ascii="Arial" w:hAnsi="Arial" w:cs="Arial"/>
          <w:sz w:val="24"/>
          <w:szCs w:val="24"/>
        </w:rPr>
        <w:t xml:space="preserve">, con el objetivo de </w:t>
      </w:r>
      <w:r w:rsidR="009465CE" w:rsidRPr="00B6262A">
        <w:rPr>
          <w:rFonts w:ascii="Arial" w:hAnsi="Arial" w:cs="Arial"/>
          <w:sz w:val="24"/>
          <w:szCs w:val="24"/>
        </w:rPr>
        <w:t xml:space="preserve">llevar a cabo el proyecto denominado: </w:t>
      </w:r>
      <w:r w:rsidR="00B6262A" w:rsidRPr="00B6262A">
        <w:rPr>
          <w:rFonts w:ascii="Arial" w:hAnsi="Arial" w:cs="Arial"/>
          <w:i/>
          <w:iCs/>
          <w:sz w:val="24"/>
          <w:szCs w:val="24"/>
        </w:rPr>
        <w:t>“</w:t>
      </w:r>
      <w:r w:rsidR="00963F2E">
        <w:rPr>
          <w:rFonts w:ascii="Arial" w:hAnsi="Arial" w:cs="Arial"/>
          <w:i/>
          <w:iCs/>
          <w:sz w:val="24"/>
          <w:szCs w:val="24"/>
        </w:rPr>
        <w:t>XXXXXXXXXX</w:t>
      </w:r>
      <w:r w:rsidR="00B6262A" w:rsidRPr="00B6262A">
        <w:rPr>
          <w:rFonts w:ascii="Arial" w:hAnsi="Arial" w:cs="Arial"/>
          <w:i/>
          <w:iCs/>
          <w:sz w:val="24"/>
          <w:szCs w:val="24"/>
        </w:rPr>
        <w:t>”.</w:t>
      </w:r>
    </w:p>
    <w:p w14:paraId="29CC5E47" w14:textId="77777777" w:rsidR="00CA2011" w:rsidRDefault="00CA2011" w:rsidP="007B3915">
      <w:pPr>
        <w:spacing w:after="0" w:line="240" w:lineRule="auto"/>
        <w:jc w:val="both"/>
        <w:rPr>
          <w:rFonts w:ascii="Arial" w:hAnsi="Arial" w:cs="Arial"/>
          <w:sz w:val="24"/>
          <w:szCs w:val="24"/>
        </w:rPr>
      </w:pPr>
    </w:p>
    <w:p w14:paraId="20499240" w14:textId="77777777" w:rsidR="00CA2011" w:rsidRDefault="00CA2011" w:rsidP="007B3915">
      <w:pPr>
        <w:spacing w:after="0" w:line="240" w:lineRule="auto"/>
        <w:rPr>
          <w:rFonts w:ascii="Arial" w:hAnsi="Arial" w:cs="Arial"/>
          <w:sz w:val="24"/>
          <w:szCs w:val="24"/>
          <w:highlight w:val="yellow"/>
          <w:lang w:val="es-ES"/>
        </w:rPr>
      </w:pPr>
      <w:r>
        <w:rPr>
          <w:rFonts w:ascii="Arial" w:hAnsi="Arial" w:cs="Arial"/>
          <w:sz w:val="24"/>
          <w:szCs w:val="24"/>
        </w:rPr>
        <w:t xml:space="preserve">En mérito de lo expuesto el </w:t>
      </w:r>
      <w:proofErr w:type="gramStart"/>
      <w:r>
        <w:rPr>
          <w:rFonts w:ascii="Arial" w:hAnsi="Arial" w:cs="Arial"/>
          <w:sz w:val="24"/>
          <w:szCs w:val="24"/>
        </w:rPr>
        <w:t>Director General</w:t>
      </w:r>
      <w:proofErr w:type="gramEnd"/>
      <w:r>
        <w:rPr>
          <w:rFonts w:ascii="Arial" w:hAnsi="Arial" w:cs="Arial"/>
          <w:sz w:val="24"/>
          <w:szCs w:val="24"/>
        </w:rPr>
        <w:t xml:space="preserve"> de la Corporación para el Desarrollo Sostenible del Área de Manejo Especial La Macarena (CORMACARENA);</w:t>
      </w:r>
    </w:p>
    <w:p w14:paraId="35052C08" w14:textId="77777777" w:rsidR="00925B8D" w:rsidRPr="00CA2011" w:rsidRDefault="00925B8D" w:rsidP="007B3915">
      <w:pPr>
        <w:overflowPunct w:val="0"/>
        <w:autoSpaceDE w:val="0"/>
        <w:autoSpaceDN w:val="0"/>
        <w:adjustRightInd w:val="0"/>
        <w:spacing w:after="0" w:line="240" w:lineRule="auto"/>
        <w:jc w:val="center"/>
        <w:rPr>
          <w:rFonts w:ascii="Arial" w:eastAsia="Times New Roman" w:hAnsi="Arial" w:cs="Arial"/>
          <w:sz w:val="24"/>
          <w:szCs w:val="24"/>
          <w:lang w:val="es-ES" w:eastAsia="es-ES"/>
        </w:rPr>
      </w:pPr>
    </w:p>
    <w:p w14:paraId="2276EE4C" w14:textId="77777777" w:rsidR="00C7437E" w:rsidRPr="00B84909" w:rsidRDefault="00C7437E" w:rsidP="00A8200C">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r w:rsidRPr="00B84909">
        <w:rPr>
          <w:rFonts w:ascii="Arial" w:eastAsia="Times New Roman" w:hAnsi="Arial" w:cs="Arial"/>
          <w:sz w:val="24"/>
          <w:szCs w:val="24"/>
          <w:lang w:val="es-ES_tradnl" w:eastAsia="es-ES"/>
        </w:rPr>
        <w:lastRenderedPageBreak/>
        <w:t>RESUELVE</w:t>
      </w:r>
      <w:r w:rsidR="005910C1" w:rsidRPr="00B84909">
        <w:rPr>
          <w:rFonts w:ascii="Arial" w:eastAsia="Times New Roman" w:hAnsi="Arial" w:cs="Arial"/>
          <w:sz w:val="24"/>
          <w:szCs w:val="24"/>
          <w:lang w:val="es-ES_tradnl" w:eastAsia="es-ES"/>
        </w:rPr>
        <w:t xml:space="preserve"> </w:t>
      </w:r>
    </w:p>
    <w:p w14:paraId="47A0A6B6" w14:textId="77777777" w:rsidR="00AF3711" w:rsidRPr="003E08E4" w:rsidRDefault="00AF3711" w:rsidP="00A8200C">
      <w:pPr>
        <w:overflowPunct w:val="0"/>
        <w:autoSpaceDE w:val="0"/>
        <w:autoSpaceDN w:val="0"/>
        <w:adjustRightInd w:val="0"/>
        <w:spacing w:after="0" w:line="240" w:lineRule="auto"/>
        <w:jc w:val="center"/>
        <w:rPr>
          <w:rFonts w:ascii="Arial" w:eastAsia="Times New Roman" w:hAnsi="Arial" w:cs="Arial"/>
          <w:sz w:val="24"/>
          <w:szCs w:val="24"/>
          <w:highlight w:val="yellow"/>
          <w:lang w:val="es-ES_tradnl" w:eastAsia="es-ES"/>
        </w:rPr>
      </w:pPr>
    </w:p>
    <w:p w14:paraId="1AE80437" w14:textId="6D76DC75" w:rsidR="00FB4FCF" w:rsidRPr="00E055EE" w:rsidRDefault="001A7246" w:rsidP="00FB4FCF">
      <w:pPr>
        <w:autoSpaceDE w:val="0"/>
        <w:autoSpaceDN w:val="0"/>
        <w:spacing w:after="0" w:line="240" w:lineRule="auto"/>
        <w:jc w:val="both"/>
        <w:rPr>
          <w:rFonts w:ascii="Arial" w:hAnsi="Arial" w:cs="Arial"/>
          <w:sz w:val="24"/>
          <w:szCs w:val="24"/>
        </w:rPr>
      </w:pPr>
      <w:r>
        <w:rPr>
          <w:rFonts w:ascii="Arial" w:eastAsia="Times New Roman" w:hAnsi="Arial" w:cs="Arial"/>
          <w:sz w:val="24"/>
          <w:szCs w:val="24"/>
          <w:lang w:val="es-ES" w:eastAsia="es-ES"/>
        </w:rPr>
        <w:t>ARTÍCULO 1</w:t>
      </w:r>
      <w:proofErr w:type="gramStart"/>
      <w:r>
        <w:rPr>
          <w:rFonts w:ascii="Arial" w:eastAsia="Times New Roman" w:hAnsi="Arial" w:cs="Arial"/>
          <w:sz w:val="24"/>
          <w:szCs w:val="24"/>
          <w:lang w:val="es-ES" w:eastAsia="es-ES"/>
        </w:rPr>
        <w:t>°.-</w:t>
      </w:r>
      <w:proofErr w:type="gramEnd"/>
      <w:r w:rsidR="00C7437E" w:rsidRPr="006F0DE9">
        <w:rPr>
          <w:rFonts w:ascii="Arial" w:eastAsia="Times New Roman" w:hAnsi="Arial" w:cs="Arial"/>
          <w:sz w:val="24"/>
          <w:szCs w:val="24"/>
          <w:lang w:val="es-ES" w:eastAsia="es-ES"/>
        </w:rPr>
        <w:t xml:space="preserve"> </w:t>
      </w:r>
      <w:r w:rsidR="00C7437E" w:rsidRPr="00D82D42">
        <w:rPr>
          <w:rFonts w:ascii="Arial" w:eastAsia="Times New Roman" w:hAnsi="Arial" w:cs="Arial"/>
          <w:sz w:val="24"/>
          <w:szCs w:val="24"/>
          <w:lang w:val="es-ES" w:eastAsia="es-ES"/>
        </w:rPr>
        <w:t>Acoger el Co</w:t>
      </w:r>
      <w:r w:rsidR="003F269C" w:rsidRPr="00D82D42">
        <w:rPr>
          <w:rFonts w:ascii="Arial" w:eastAsia="Times New Roman" w:hAnsi="Arial" w:cs="Arial"/>
          <w:sz w:val="24"/>
          <w:szCs w:val="24"/>
          <w:lang w:val="es-ES" w:eastAsia="es-ES"/>
        </w:rPr>
        <w:t xml:space="preserve">ncepto Técnico No. </w:t>
      </w:r>
      <w:r w:rsidR="00D82D42" w:rsidRPr="00D82D42">
        <w:rPr>
          <w:rFonts w:ascii="Arial" w:hAnsi="Arial" w:cs="Arial"/>
          <w:sz w:val="24"/>
          <w:szCs w:val="24"/>
        </w:rPr>
        <w:t xml:space="preserve">concepto técnico No. </w:t>
      </w:r>
      <w:r w:rsidR="00D82D42" w:rsidRPr="00D82D42">
        <w:rPr>
          <w:rFonts w:ascii="Arial" w:eastAsia="Times New Roman" w:hAnsi="Arial" w:cs="Arial"/>
          <w:sz w:val="24"/>
          <w:szCs w:val="24"/>
          <w:lang w:val="es-ES" w:eastAsia="es-ES"/>
        </w:rPr>
        <w:t>PM-GA 3.44.</w:t>
      </w:r>
      <w:proofErr w:type="gramStart"/>
      <w:r w:rsidR="00D82D42" w:rsidRPr="00D82D42">
        <w:rPr>
          <w:rFonts w:ascii="Arial" w:eastAsia="Times New Roman" w:hAnsi="Arial" w:cs="Arial"/>
          <w:sz w:val="24"/>
          <w:szCs w:val="24"/>
          <w:lang w:val="es-ES" w:eastAsia="es-ES"/>
        </w:rPr>
        <w:t>23.</w:t>
      </w:r>
      <w:r w:rsidR="00075FC2">
        <w:rPr>
          <w:rFonts w:ascii="Arial" w:eastAsia="Times New Roman" w:hAnsi="Arial" w:cs="Arial"/>
          <w:sz w:val="24"/>
          <w:szCs w:val="24"/>
          <w:lang w:val="es-ES" w:eastAsia="es-ES"/>
        </w:rPr>
        <w:t>XXXX</w:t>
      </w:r>
      <w:proofErr w:type="gramEnd"/>
      <w:r w:rsidR="00D82D42" w:rsidRPr="00D82D42">
        <w:rPr>
          <w:rFonts w:ascii="Arial" w:eastAsia="Times New Roman" w:hAnsi="Arial" w:cs="Arial"/>
          <w:sz w:val="24"/>
          <w:szCs w:val="24"/>
          <w:lang w:val="es-ES" w:eastAsia="es-ES"/>
        </w:rPr>
        <w:t xml:space="preserve"> de fecha </w:t>
      </w:r>
      <w:r w:rsidR="00075FC2">
        <w:rPr>
          <w:rFonts w:ascii="Arial" w:eastAsia="Times New Roman" w:hAnsi="Arial" w:cs="Arial"/>
          <w:sz w:val="24"/>
          <w:szCs w:val="24"/>
          <w:lang w:val="es-ES" w:eastAsia="es-ES"/>
        </w:rPr>
        <w:t>XX</w:t>
      </w:r>
      <w:r w:rsidR="001329B1">
        <w:rPr>
          <w:rFonts w:ascii="Arial" w:eastAsia="Times New Roman" w:hAnsi="Arial" w:cs="Arial"/>
          <w:sz w:val="24"/>
          <w:szCs w:val="24"/>
          <w:lang w:val="es-ES" w:eastAsia="es-ES"/>
        </w:rPr>
        <w:t xml:space="preserve"> de </w:t>
      </w:r>
      <w:r w:rsidR="00075FC2">
        <w:rPr>
          <w:rFonts w:ascii="Arial" w:eastAsia="Times New Roman" w:hAnsi="Arial" w:cs="Arial"/>
          <w:sz w:val="24"/>
          <w:szCs w:val="24"/>
          <w:lang w:val="es-ES" w:eastAsia="es-ES"/>
        </w:rPr>
        <w:t>XXXX</w:t>
      </w:r>
      <w:r w:rsidR="00D82D42" w:rsidRPr="00D82D42">
        <w:rPr>
          <w:rFonts w:ascii="Arial" w:eastAsia="Times New Roman" w:hAnsi="Arial" w:cs="Arial"/>
          <w:sz w:val="24"/>
          <w:szCs w:val="24"/>
          <w:lang w:val="es-ES" w:eastAsia="es-ES"/>
        </w:rPr>
        <w:t xml:space="preserve"> del 202</w:t>
      </w:r>
      <w:r w:rsidR="00075FC2">
        <w:rPr>
          <w:rFonts w:ascii="Arial" w:eastAsia="Times New Roman" w:hAnsi="Arial" w:cs="Arial"/>
          <w:sz w:val="24"/>
          <w:szCs w:val="24"/>
          <w:lang w:val="es-ES" w:eastAsia="es-ES"/>
        </w:rPr>
        <w:t>X</w:t>
      </w:r>
      <w:r w:rsidR="0042242A" w:rsidRPr="00D82D42">
        <w:rPr>
          <w:rFonts w:ascii="Arial" w:eastAsia="Times New Roman" w:hAnsi="Arial" w:cs="Arial"/>
          <w:sz w:val="24"/>
          <w:szCs w:val="24"/>
          <w:lang w:val="es-ES" w:eastAsia="es-ES"/>
        </w:rPr>
        <w:t>,</w:t>
      </w:r>
      <w:r w:rsidR="00C7437E" w:rsidRPr="00D82D42">
        <w:rPr>
          <w:rFonts w:ascii="Arial" w:hAnsi="Arial" w:cs="Arial"/>
          <w:bCs/>
          <w:sz w:val="24"/>
          <w:szCs w:val="24"/>
        </w:rPr>
        <w:t xml:space="preserve"> </w:t>
      </w:r>
      <w:r w:rsidR="00FB4FCF" w:rsidRPr="003A6288">
        <w:rPr>
          <w:rFonts w:ascii="Arial" w:eastAsia="Times New Roman" w:hAnsi="Arial" w:cs="Arial"/>
          <w:sz w:val="24"/>
          <w:szCs w:val="24"/>
          <w:lang w:val="es-ES" w:eastAsia="es-ES"/>
        </w:rPr>
        <w:t>emitido por el Grupo Bióticos adscrito a la Subdirección de Gestión Ambiental de esta Corporación, el cual forma parte</w:t>
      </w:r>
      <w:r w:rsidR="00FB4FCF" w:rsidRPr="00E055EE">
        <w:rPr>
          <w:rFonts w:ascii="Arial" w:eastAsia="Times New Roman" w:hAnsi="Arial" w:cs="Arial"/>
          <w:sz w:val="24"/>
          <w:szCs w:val="24"/>
          <w:lang w:val="es-ES" w:eastAsia="es-ES"/>
        </w:rPr>
        <w:t xml:space="preserve"> integral </w:t>
      </w:r>
      <w:r w:rsidR="00FB4FCF" w:rsidRPr="00E055EE">
        <w:rPr>
          <w:rFonts w:ascii="Arial" w:hAnsi="Arial" w:cs="Arial"/>
          <w:sz w:val="24"/>
          <w:szCs w:val="24"/>
        </w:rPr>
        <w:t>del presente acto administrativo</w:t>
      </w:r>
      <w:r w:rsidR="00FB4FCF">
        <w:rPr>
          <w:rFonts w:ascii="Arial" w:hAnsi="Arial" w:cs="Arial"/>
          <w:sz w:val="24"/>
          <w:szCs w:val="24"/>
        </w:rPr>
        <w:t>.</w:t>
      </w:r>
    </w:p>
    <w:p w14:paraId="1E8807C2" w14:textId="03DB9B78" w:rsidR="00C7437E" w:rsidRPr="00FB4FCF" w:rsidRDefault="00C7437E" w:rsidP="00FB4FCF">
      <w:pPr>
        <w:autoSpaceDE w:val="0"/>
        <w:autoSpaceDN w:val="0"/>
        <w:spacing w:after="0" w:line="240" w:lineRule="auto"/>
        <w:jc w:val="both"/>
        <w:rPr>
          <w:rFonts w:ascii="Arial" w:eastAsia="Times New Roman" w:hAnsi="Arial" w:cs="Arial"/>
          <w:sz w:val="24"/>
          <w:szCs w:val="24"/>
          <w:lang w:eastAsia="es-ES"/>
        </w:rPr>
      </w:pPr>
    </w:p>
    <w:p w14:paraId="2B39D26D" w14:textId="66B48482" w:rsidR="005721E5" w:rsidRPr="00B6262A" w:rsidRDefault="001A7246" w:rsidP="005721E5">
      <w:pPr>
        <w:spacing w:after="0" w:line="240" w:lineRule="auto"/>
        <w:jc w:val="both"/>
        <w:rPr>
          <w:rFonts w:ascii="Arial" w:hAnsi="Arial" w:cs="Arial"/>
          <w:sz w:val="24"/>
          <w:szCs w:val="24"/>
        </w:rPr>
      </w:pPr>
      <w:r w:rsidRPr="005E456B">
        <w:rPr>
          <w:rFonts w:ascii="Arial" w:hAnsi="Arial" w:cs="Arial"/>
          <w:sz w:val="24"/>
          <w:szCs w:val="24"/>
        </w:rPr>
        <w:t xml:space="preserve">ARTÍCULO </w:t>
      </w:r>
      <w:r w:rsidRPr="00FB4FCF">
        <w:rPr>
          <w:rFonts w:ascii="Arial" w:hAnsi="Arial" w:cs="Arial"/>
          <w:sz w:val="24"/>
          <w:szCs w:val="24"/>
        </w:rPr>
        <w:t>2</w:t>
      </w:r>
      <w:proofErr w:type="gramStart"/>
      <w:r w:rsidRPr="00FB4FCF">
        <w:rPr>
          <w:rFonts w:ascii="Arial" w:hAnsi="Arial" w:cs="Arial"/>
          <w:sz w:val="24"/>
          <w:szCs w:val="24"/>
        </w:rPr>
        <w:t>°.-</w:t>
      </w:r>
      <w:proofErr w:type="gramEnd"/>
      <w:r w:rsidRPr="00FB4FCF">
        <w:rPr>
          <w:rFonts w:ascii="Arial" w:hAnsi="Arial" w:cs="Arial"/>
          <w:sz w:val="24"/>
          <w:szCs w:val="24"/>
        </w:rPr>
        <w:t xml:space="preserve"> </w:t>
      </w:r>
      <w:r w:rsidR="00C7437E" w:rsidRPr="00FB4FCF">
        <w:rPr>
          <w:rFonts w:ascii="Arial" w:hAnsi="Arial" w:cs="Arial"/>
          <w:sz w:val="24"/>
          <w:szCs w:val="24"/>
        </w:rPr>
        <w:t xml:space="preserve">Otorgar permiso para el Aprovechamiento Forestal </w:t>
      </w:r>
      <w:proofErr w:type="spellStart"/>
      <w:r w:rsidR="00FB4FCF" w:rsidRPr="00FB4FCF">
        <w:rPr>
          <w:rFonts w:ascii="Arial" w:hAnsi="Arial" w:cs="Arial"/>
          <w:sz w:val="24"/>
          <w:szCs w:val="24"/>
        </w:rPr>
        <w:t>Unico</w:t>
      </w:r>
      <w:proofErr w:type="spellEnd"/>
      <w:r w:rsidR="00FB4FCF" w:rsidRPr="00FB4FCF">
        <w:rPr>
          <w:rFonts w:ascii="Arial" w:hAnsi="Arial" w:cs="Arial"/>
          <w:sz w:val="24"/>
          <w:szCs w:val="24"/>
        </w:rPr>
        <w:t xml:space="preserve"> al MUNICIPIO DE </w:t>
      </w:r>
      <w:r w:rsidR="00075FC2">
        <w:rPr>
          <w:rFonts w:ascii="Arial" w:hAnsi="Arial" w:cs="Arial"/>
          <w:sz w:val="24"/>
          <w:szCs w:val="24"/>
        </w:rPr>
        <w:t>XXXXXXX</w:t>
      </w:r>
      <w:r w:rsidR="00FB4FCF" w:rsidRPr="00FB4FCF">
        <w:rPr>
          <w:rFonts w:ascii="Arial" w:hAnsi="Arial" w:cs="Arial"/>
          <w:sz w:val="24"/>
          <w:szCs w:val="24"/>
        </w:rPr>
        <w:t xml:space="preserve"> identificado con </w:t>
      </w:r>
      <w:proofErr w:type="spellStart"/>
      <w:r w:rsidR="00FB4FCF" w:rsidRPr="00FB4FCF">
        <w:rPr>
          <w:rFonts w:ascii="Arial" w:hAnsi="Arial" w:cs="Arial"/>
          <w:sz w:val="24"/>
          <w:szCs w:val="24"/>
        </w:rPr>
        <w:t>Nit</w:t>
      </w:r>
      <w:proofErr w:type="spellEnd"/>
      <w:r w:rsidR="00FB4FCF" w:rsidRPr="00FB4FCF">
        <w:rPr>
          <w:rFonts w:ascii="Arial" w:hAnsi="Arial" w:cs="Arial"/>
          <w:sz w:val="24"/>
          <w:szCs w:val="24"/>
        </w:rPr>
        <w:t xml:space="preserve">. </w:t>
      </w:r>
      <w:proofErr w:type="spellStart"/>
      <w:r w:rsidR="00FB4FCF" w:rsidRPr="00FB4FCF">
        <w:rPr>
          <w:rFonts w:ascii="Arial" w:hAnsi="Arial" w:cs="Arial"/>
          <w:sz w:val="24"/>
          <w:szCs w:val="24"/>
        </w:rPr>
        <w:t>N°</w:t>
      </w:r>
      <w:proofErr w:type="spellEnd"/>
      <w:r w:rsidR="00FB4FCF" w:rsidRPr="00FB4FCF">
        <w:rPr>
          <w:rFonts w:ascii="Arial" w:hAnsi="Arial" w:cs="Arial"/>
          <w:sz w:val="24"/>
          <w:szCs w:val="24"/>
        </w:rPr>
        <w:t xml:space="preserve"> </w:t>
      </w:r>
      <w:r w:rsidR="00075FC2">
        <w:rPr>
          <w:rFonts w:ascii="Arial" w:hAnsi="Arial" w:cs="Arial"/>
          <w:sz w:val="24"/>
          <w:szCs w:val="24"/>
        </w:rPr>
        <w:t>XXXXX</w:t>
      </w:r>
      <w:r w:rsidR="00FB4FCF" w:rsidRPr="00FB4FCF">
        <w:rPr>
          <w:rFonts w:ascii="Arial" w:hAnsi="Arial" w:cs="Arial"/>
          <w:sz w:val="24"/>
          <w:szCs w:val="24"/>
        </w:rPr>
        <w:t>,</w:t>
      </w:r>
      <w:r w:rsidR="00751DF3" w:rsidRPr="00FB4FCF">
        <w:rPr>
          <w:rFonts w:ascii="Arial" w:hAnsi="Arial" w:cs="Arial"/>
          <w:sz w:val="24"/>
          <w:szCs w:val="24"/>
        </w:rPr>
        <w:t xml:space="preserve"> a través de su representante legal y/o quien haga sus veces</w:t>
      </w:r>
      <w:r w:rsidR="0072083D" w:rsidRPr="00FB4FCF">
        <w:rPr>
          <w:rFonts w:ascii="Arial" w:hAnsi="Arial" w:cs="Arial"/>
          <w:sz w:val="24"/>
          <w:szCs w:val="24"/>
        </w:rPr>
        <w:t>,</w:t>
      </w:r>
      <w:r w:rsidR="00B6490E" w:rsidRPr="00FB4FCF">
        <w:rPr>
          <w:rFonts w:ascii="Arial" w:hAnsi="Arial" w:cs="Arial"/>
          <w:sz w:val="24"/>
          <w:szCs w:val="24"/>
        </w:rPr>
        <w:t xml:space="preserve"> </w:t>
      </w:r>
      <w:r w:rsidR="00075FC2">
        <w:rPr>
          <w:rFonts w:ascii="Arial" w:hAnsi="Arial" w:cs="Arial"/>
          <w:sz w:val="24"/>
          <w:szCs w:val="24"/>
        </w:rPr>
        <w:t>XXXX</w:t>
      </w:r>
      <w:r w:rsidR="005E456B" w:rsidRPr="00FB4FCF">
        <w:rPr>
          <w:rFonts w:ascii="Arial" w:hAnsi="Arial" w:cs="Arial"/>
          <w:sz w:val="24"/>
          <w:szCs w:val="24"/>
        </w:rPr>
        <w:t xml:space="preserve"> (</w:t>
      </w:r>
      <w:r w:rsidR="00075FC2">
        <w:rPr>
          <w:rFonts w:ascii="Arial" w:hAnsi="Arial" w:cs="Arial"/>
          <w:sz w:val="24"/>
          <w:szCs w:val="24"/>
        </w:rPr>
        <w:t>XX</w:t>
      </w:r>
      <w:r w:rsidR="005E456B" w:rsidRPr="005E456B">
        <w:rPr>
          <w:rFonts w:ascii="Arial" w:hAnsi="Arial" w:cs="Arial"/>
          <w:sz w:val="24"/>
          <w:szCs w:val="24"/>
        </w:rPr>
        <w:t xml:space="preserve">) individuos de diferentes especies </w:t>
      </w:r>
      <w:r w:rsidR="00075FC2">
        <w:rPr>
          <w:rFonts w:ascii="Arial" w:hAnsi="Arial" w:cs="Arial"/>
          <w:sz w:val="24"/>
          <w:szCs w:val="24"/>
        </w:rPr>
        <w:t>XXXX</w:t>
      </w:r>
      <w:r w:rsidR="005721E5" w:rsidRPr="00B6262A">
        <w:rPr>
          <w:rFonts w:ascii="Arial" w:hAnsi="Arial" w:cs="Arial"/>
          <w:sz w:val="24"/>
          <w:szCs w:val="24"/>
        </w:rPr>
        <w:t xml:space="preserve"> (</w:t>
      </w:r>
      <w:r w:rsidR="00075FC2">
        <w:rPr>
          <w:rFonts w:ascii="Arial" w:hAnsi="Arial" w:cs="Arial"/>
          <w:sz w:val="24"/>
          <w:szCs w:val="24"/>
        </w:rPr>
        <w:t>XX</w:t>
      </w:r>
      <w:r w:rsidR="005721E5" w:rsidRPr="00B6262A">
        <w:rPr>
          <w:rFonts w:ascii="Arial" w:hAnsi="Arial" w:cs="Arial"/>
          <w:sz w:val="24"/>
          <w:szCs w:val="24"/>
        </w:rPr>
        <w:t xml:space="preserve">) individuos de diferentes especies con un total de </w:t>
      </w:r>
      <w:r w:rsidR="00075FC2">
        <w:rPr>
          <w:rFonts w:ascii="Arial" w:hAnsi="Arial" w:cs="Arial"/>
          <w:noProof/>
          <w:sz w:val="24"/>
          <w:szCs w:val="24"/>
          <w:lang w:eastAsia="es-CO"/>
        </w:rPr>
        <w:t>XXX</w:t>
      </w:r>
      <w:r w:rsidR="005721E5" w:rsidRPr="00B6262A">
        <w:rPr>
          <w:rFonts w:ascii="Arial" w:hAnsi="Arial" w:cs="Arial"/>
          <w:noProof/>
          <w:sz w:val="24"/>
          <w:szCs w:val="24"/>
          <w:lang w:eastAsia="es-CO"/>
        </w:rPr>
        <w:t xml:space="preserve"> m</w:t>
      </w:r>
      <w:r w:rsidR="005721E5" w:rsidRPr="00B6262A">
        <w:rPr>
          <w:rFonts w:ascii="Arial" w:hAnsi="Arial" w:cs="Arial"/>
          <w:noProof/>
          <w:sz w:val="24"/>
          <w:szCs w:val="24"/>
          <w:vertAlign w:val="superscript"/>
          <w:lang w:eastAsia="es-CO"/>
        </w:rPr>
        <w:t>3</w:t>
      </w:r>
      <w:r w:rsidR="005721E5" w:rsidRPr="00B6262A">
        <w:rPr>
          <w:rFonts w:ascii="Arial" w:hAnsi="Arial" w:cs="Arial"/>
          <w:sz w:val="24"/>
          <w:szCs w:val="24"/>
        </w:rPr>
        <w:t xml:space="preserve">, con el objetivo de llevar a cabo el proyecto denominado: </w:t>
      </w:r>
      <w:r w:rsidR="005721E5" w:rsidRPr="00B6262A">
        <w:rPr>
          <w:rFonts w:ascii="Arial" w:hAnsi="Arial" w:cs="Arial"/>
          <w:i/>
          <w:iCs/>
          <w:sz w:val="24"/>
          <w:szCs w:val="24"/>
        </w:rPr>
        <w:t>“</w:t>
      </w:r>
      <w:r w:rsidR="00075FC2">
        <w:rPr>
          <w:rFonts w:ascii="Arial" w:hAnsi="Arial" w:cs="Arial"/>
          <w:i/>
          <w:iCs/>
          <w:sz w:val="24"/>
          <w:szCs w:val="24"/>
        </w:rPr>
        <w:t>XXXXXXX</w:t>
      </w:r>
      <w:r w:rsidR="005721E5" w:rsidRPr="00B6262A">
        <w:rPr>
          <w:rFonts w:ascii="Arial" w:hAnsi="Arial" w:cs="Arial"/>
          <w:i/>
          <w:iCs/>
          <w:sz w:val="24"/>
          <w:szCs w:val="24"/>
        </w:rPr>
        <w:t>”.</w:t>
      </w:r>
    </w:p>
    <w:p w14:paraId="644A5CAA" w14:textId="77777777" w:rsidR="005721E5" w:rsidRDefault="005721E5" w:rsidP="00DC1C9B">
      <w:pPr>
        <w:spacing w:after="0" w:line="240" w:lineRule="auto"/>
        <w:jc w:val="both"/>
        <w:rPr>
          <w:rFonts w:ascii="Arial" w:hAnsi="Arial" w:cs="Arial"/>
          <w:sz w:val="24"/>
          <w:szCs w:val="24"/>
        </w:rPr>
      </w:pPr>
    </w:p>
    <w:p w14:paraId="230901C5" w14:textId="256B94D7" w:rsidR="00DC1C9B" w:rsidRDefault="00DC1C9B" w:rsidP="00DC1C9B">
      <w:pPr>
        <w:spacing w:after="0" w:line="240" w:lineRule="auto"/>
        <w:jc w:val="both"/>
        <w:rPr>
          <w:rFonts w:ascii="Arial" w:hAnsi="Arial" w:cs="Arial"/>
          <w:sz w:val="24"/>
          <w:szCs w:val="24"/>
        </w:rPr>
      </w:pPr>
      <w:proofErr w:type="gramStart"/>
      <w:r>
        <w:rPr>
          <w:rFonts w:ascii="Arial" w:hAnsi="Arial" w:cs="Arial"/>
          <w:sz w:val="24"/>
          <w:szCs w:val="24"/>
        </w:rPr>
        <w:t>Parágrafo.-</w:t>
      </w:r>
      <w:proofErr w:type="gramEnd"/>
      <w:r>
        <w:rPr>
          <w:rFonts w:ascii="Arial" w:hAnsi="Arial" w:cs="Arial"/>
          <w:sz w:val="24"/>
          <w:szCs w:val="24"/>
        </w:rPr>
        <w:t xml:space="preserve"> Se tendrá en cuenta las siguientes características del aprovechamiento forestal: </w:t>
      </w:r>
    </w:p>
    <w:p w14:paraId="223DC68D" w14:textId="77777777" w:rsidR="00DC1C9B" w:rsidRDefault="00DC1C9B" w:rsidP="00DC1C9B">
      <w:pPr>
        <w:spacing w:after="0" w:line="24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3530"/>
        <w:gridCol w:w="2707"/>
      </w:tblGrid>
      <w:tr w:rsidR="00DC1C9B" w:rsidRPr="009F522B" w14:paraId="29869DAC" w14:textId="77777777" w:rsidTr="00DC1C9B">
        <w:trPr>
          <w:jc w:val="center"/>
        </w:trPr>
        <w:tc>
          <w:tcPr>
            <w:tcW w:w="6237" w:type="dxa"/>
            <w:gridSpan w:val="2"/>
            <w:tcBorders>
              <w:top w:val="single" w:sz="4" w:space="0" w:color="auto"/>
              <w:left w:val="single" w:sz="4" w:space="0" w:color="auto"/>
              <w:bottom w:val="single" w:sz="4" w:space="0" w:color="auto"/>
              <w:right w:val="single" w:sz="4" w:space="0" w:color="auto"/>
            </w:tcBorders>
            <w:hideMark/>
          </w:tcPr>
          <w:p w14:paraId="2B95B67D" w14:textId="77777777" w:rsidR="00DC1C9B" w:rsidRPr="009F522B" w:rsidRDefault="00DC1C9B">
            <w:pPr>
              <w:pStyle w:val="Sinespaciado"/>
              <w:jc w:val="center"/>
              <w:rPr>
                <w:rFonts w:ascii="Arial" w:hAnsi="Arial" w:cs="Arial"/>
                <w:lang w:eastAsia="en-US"/>
              </w:rPr>
            </w:pPr>
            <w:r w:rsidRPr="009F522B">
              <w:rPr>
                <w:rFonts w:ascii="Arial" w:hAnsi="Arial" w:cs="Arial"/>
              </w:rPr>
              <w:t>DATOS DEL PREDIO</w:t>
            </w:r>
          </w:p>
        </w:tc>
      </w:tr>
      <w:tr w:rsidR="00DC1C9B" w:rsidRPr="009F522B" w14:paraId="69BE8174"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2C5B952B" w14:textId="77777777" w:rsidR="00DC1C9B" w:rsidRPr="009F522B" w:rsidRDefault="00DC1C9B">
            <w:pPr>
              <w:pStyle w:val="Sinespaciado"/>
              <w:jc w:val="both"/>
              <w:rPr>
                <w:rFonts w:ascii="Arial" w:hAnsi="Arial" w:cs="Arial"/>
                <w:lang w:eastAsia="en-US"/>
              </w:rPr>
            </w:pPr>
            <w:r w:rsidRPr="009F522B">
              <w:rPr>
                <w:rFonts w:ascii="Arial" w:hAnsi="Arial" w:cs="Arial"/>
              </w:rPr>
              <w:t>Nombre del predio</w:t>
            </w:r>
          </w:p>
        </w:tc>
        <w:tc>
          <w:tcPr>
            <w:tcW w:w="2707" w:type="dxa"/>
            <w:tcBorders>
              <w:top w:val="single" w:sz="4" w:space="0" w:color="auto"/>
              <w:left w:val="single" w:sz="4" w:space="0" w:color="auto"/>
              <w:bottom w:val="single" w:sz="4" w:space="0" w:color="auto"/>
              <w:right w:val="single" w:sz="4" w:space="0" w:color="auto"/>
            </w:tcBorders>
            <w:hideMark/>
          </w:tcPr>
          <w:p w14:paraId="5076699D" w14:textId="0CC86C43" w:rsidR="00DC1C9B" w:rsidRPr="009F522B" w:rsidRDefault="009F522B">
            <w:pPr>
              <w:pStyle w:val="Sinespaciado"/>
              <w:jc w:val="both"/>
              <w:rPr>
                <w:rFonts w:ascii="Arial" w:hAnsi="Arial" w:cs="Arial"/>
                <w:lang w:eastAsia="en-US"/>
              </w:rPr>
            </w:pPr>
            <w:r w:rsidRPr="009F522B">
              <w:rPr>
                <w:rFonts w:ascii="Arial" w:hAnsi="Arial" w:cs="Arial"/>
              </w:rPr>
              <w:t>Puerto Porfía</w:t>
            </w:r>
          </w:p>
        </w:tc>
      </w:tr>
      <w:tr w:rsidR="00DC1C9B" w:rsidRPr="009F522B" w14:paraId="54865D03" w14:textId="77777777" w:rsidTr="009F522B">
        <w:trPr>
          <w:jc w:val="center"/>
        </w:trPr>
        <w:tc>
          <w:tcPr>
            <w:tcW w:w="3530" w:type="dxa"/>
            <w:tcBorders>
              <w:top w:val="single" w:sz="4" w:space="0" w:color="auto"/>
              <w:left w:val="single" w:sz="4" w:space="0" w:color="auto"/>
              <w:bottom w:val="single" w:sz="4" w:space="0" w:color="auto"/>
              <w:right w:val="single" w:sz="4" w:space="0" w:color="auto"/>
            </w:tcBorders>
            <w:hideMark/>
          </w:tcPr>
          <w:p w14:paraId="4C791BAD" w14:textId="77777777" w:rsidR="00DC1C9B" w:rsidRPr="009F522B" w:rsidRDefault="00DC1C9B">
            <w:pPr>
              <w:pStyle w:val="Sinespaciado"/>
              <w:jc w:val="both"/>
              <w:rPr>
                <w:rFonts w:ascii="Arial" w:hAnsi="Arial" w:cs="Arial"/>
                <w:lang w:eastAsia="en-US"/>
              </w:rPr>
            </w:pPr>
            <w:r w:rsidRPr="009F522B">
              <w:rPr>
                <w:rFonts w:ascii="Arial" w:hAnsi="Arial" w:cs="Arial"/>
              </w:rPr>
              <w:t>Coordenadas del predio</w:t>
            </w:r>
          </w:p>
        </w:tc>
        <w:tc>
          <w:tcPr>
            <w:tcW w:w="2707" w:type="dxa"/>
            <w:tcBorders>
              <w:top w:val="single" w:sz="4" w:space="0" w:color="auto"/>
              <w:left w:val="single" w:sz="4" w:space="0" w:color="auto"/>
              <w:bottom w:val="single" w:sz="4" w:space="0" w:color="auto"/>
              <w:right w:val="single" w:sz="4" w:space="0" w:color="auto"/>
            </w:tcBorders>
          </w:tcPr>
          <w:p w14:paraId="5D27A233" w14:textId="09094726" w:rsidR="00DC1C9B" w:rsidRPr="00163944" w:rsidRDefault="00075FC2">
            <w:pPr>
              <w:pStyle w:val="Sinespaciado"/>
              <w:jc w:val="both"/>
              <w:rPr>
                <w:rFonts w:ascii="Arial" w:hAnsi="Arial" w:cs="Arial"/>
                <w:lang w:eastAsia="en-US"/>
              </w:rPr>
            </w:pPr>
            <w:r>
              <w:rPr>
                <w:rFonts w:ascii="Arial" w:hAnsi="Arial" w:cs="Arial"/>
                <w:color w:val="000000"/>
              </w:rPr>
              <w:t>XX</w:t>
            </w:r>
          </w:p>
        </w:tc>
      </w:tr>
      <w:tr w:rsidR="00DC1C9B" w:rsidRPr="009F522B" w14:paraId="7BCBD201" w14:textId="77777777" w:rsidTr="009F522B">
        <w:trPr>
          <w:jc w:val="center"/>
        </w:trPr>
        <w:tc>
          <w:tcPr>
            <w:tcW w:w="3530" w:type="dxa"/>
            <w:tcBorders>
              <w:top w:val="single" w:sz="4" w:space="0" w:color="auto"/>
              <w:left w:val="single" w:sz="4" w:space="0" w:color="auto"/>
              <w:bottom w:val="single" w:sz="4" w:space="0" w:color="auto"/>
              <w:right w:val="single" w:sz="4" w:space="0" w:color="auto"/>
            </w:tcBorders>
            <w:hideMark/>
          </w:tcPr>
          <w:p w14:paraId="41AB17CD" w14:textId="77777777" w:rsidR="00DC1C9B" w:rsidRPr="009F522B" w:rsidRDefault="00DC1C9B">
            <w:pPr>
              <w:pStyle w:val="Sinespaciado"/>
              <w:jc w:val="both"/>
              <w:rPr>
                <w:rFonts w:ascii="Arial" w:hAnsi="Arial" w:cs="Arial"/>
                <w:lang w:eastAsia="en-US"/>
              </w:rPr>
            </w:pPr>
            <w:r w:rsidRPr="009F522B">
              <w:rPr>
                <w:rFonts w:ascii="Arial" w:hAnsi="Arial" w:cs="Arial"/>
              </w:rPr>
              <w:t>Altura</w:t>
            </w:r>
          </w:p>
        </w:tc>
        <w:tc>
          <w:tcPr>
            <w:tcW w:w="2707" w:type="dxa"/>
            <w:tcBorders>
              <w:top w:val="single" w:sz="4" w:space="0" w:color="auto"/>
              <w:left w:val="single" w:sz="4" w:space="0" w:color="auto"/>
              <w:bottom w:val="single" w:sz="4" w:space="0" w:color="auto"/>
              <w:right w:val="single" w:sz="4" w:space="0" w:color="auto"/>
            </w:tcBorders>
          </w:tcPr>
          <w:p w14:paraId="5BBCF9E6" w14:textId="44B68327" w:rsidR="00DC1C9B" w:rsidRPr="00163944" w:rsidRDefault="00075FC2">
            <w:pPr>
              <w:pStyle w:val="Sinespaciado"/>
              <w:jc w:val="both"/>
              <w:rPr>
                <w:rFonts w:ascii="Arial" w:hAnsi="Arial" w:cs="Arial"/>
                <w:lang w:eastAsia="en-US"/>
              </w:rPr>
            </w:pPr>
            <w:r>
              <w:rPr>
                <w:rFonts w:ascii="Arial" w:hAnsi="Arial" w:cs="Arial"/>
                <w:color w:val="000000"/>
              </w:rPr>
              <w:t>XX</w:t>
            </w:r>
          </w:p>
        </w:tc>
      </w:tr>
      <w:tr w:rsidR="00DC1C9B" w:rsidRPr="009F522B" w14:paraId="349D72E0"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55446E51" w14:textId="77777777" w:rsidR="00DC1C9B" w:rsidRPr="009F522B" w:rsidRDefault="00DC1C9B">
            <w:pPr>
              <w:pStyle w:val="Sinespaciado"/>
              <w:jc w:val="both"/>
              <w:rPr>
                <w:rFonts w:ascii="Arial" w:hAnsi="Arial" w:cs="Arial"/>
                <w:lang w:eastAsia="en-US"/>
              </w:rPr>
            </w:pPr>
            <w:r w:rsidRPr="009F522B">
              <w:rPr>
                <w:rFonts w:ascii="Arial" w:hAnsi="Arial" w:cs="Arial"/>
              </w:rPr>
              <w:t>m</w:t>
            </w:r>
            <w:r w:rsidRPr="009F522B">
              <w:rPr>
                <w:rFonts w:ascii="Arial" w:hAnsi="Arial" w:cs="Arial"/>
                <w:vertAlign w:val="superscript"/>
              </w:rPr>
              <w:t>3</w:t>
            </w:r>
            <w:r w:rsidRPr="009F522B">
              <w:rPr>
                <w:rFonts w:ascii="Arial" w:hAnsi="Arial" w:cs="Arial"/>
              </w:rPr>
              <w:t xml:space="preserve"> a intervenir</w:t>
            </w:r>
          </w:p>
        </w:tc>
        <w:tc>
          <w:tcPr>
            <w:tcW w:w="2707" w:type="dxa"/>
            <w:tcBorders>
              <w:top w:val="single" w:sz="4" w:space="0" w:color="auto"/>
              <w:left w:val="single" w:sz="4" w:space="0" w:color="auto"/>
              <w:bottom w:val="single" w:sz="4" w:space="0" w:color="auto"/>
              <w:right w:val="single" w:sz="4" w:space="0" w:color="auto"/>
            </w:tcBorders>
            <w:hideMark/>
          </w:tcPr>
          <w:p w14:paraId="3D49004E" w14:textId="52AF40A2" w:rsidR="00DC1C9B" w:rsidRPr="009F522B" w:rsidRDefault="00075FC2">
            <w:pPr>
              <w:pStyle w:val="Sinespaciado"/>
              <w:jc w:val="both"/>
              <w:rPr>
                <w:rFonts w:ascii="Arial" w:hAnsi="Arial" w:cs="Arial"/>
                <w:lang w:eastAsia="en-US"/>
              </w:rPr>
            </w:pPr>
            <w:r>
              <w:rPr>
                <w:rFonts w:ascii="Arial" w:hAnsi="Arial" w:cs="Arial"/>
                <w:noProof/>
              </w:rPr>
              <w:t>XX</w:t>
            </w:r>
          </w:p>
        </w:tc>
      </w:tr>
      <w:tr w:rsidR="00DC1C9B" w:rsidRPr="009F522B" w14:paraId="75919F35" w14:textId="77777777" w:rsidTr="00DC1C9B">
        <w:trPr>
          <w:jc w:val="center"/>
        </w:trPr>
        <w:tc>
          <w:tcPr>
            <w:tcW w:w="6237" w:type="dxa"/>
            <w:gridSpan w:val="2"/>
            <w:tcBorders>
              <w:top w:val="single" w:sz="4" w:space="0" w:color="auto"/>
              <w:left w:val="single" w:sz="4" w:space="0" w:color="auto"/>
              <w:bottom w:val="single" w:sz="4" w:space="0" w:color="auto"/>
              <w:right w:val="single" w:sz="4" w:space="0" w:color="auto"/>
            </w:tcBorders>
            <w:hideMark/>
          </w:tcPr>
          <w:p w14:paraId="174CBA3E" w14:textId="77777777" w:rsidR="00DC1C9B" w:rsidRPr="009F522B" w:rsidRDefault="00DC1C9B">
            <w:pPr>
              <w:pStyle w:val="Sinespaciado"/>
              <w:jc w:val="center"/>
              <w:rPr>
                <w:rFonts w:ascii="Arial" w:hAnsi="Arial" w:cs="Arial"/>
                <w:lang w:eastAsia="en-US"/>
              </w:rPr>
            </w:pPr>
            <w:r w:rsidRPr="009F522B">
              <w:rPr>
                <w:rFonts w:ascii="Arial" w:hAnsi="Arial" w:cs="Arial"/>
              </w:rPr>
              <w:t>DEL APROVECHAMIENTO FORESTAL</w:t>
            </w:r>
          </w:p>
        </w:tc>
      </w:tr>
      <w:tr w:rsidR="00DC1C9B" w:rsidRPr="009F522B" w14:paraId="280B84B6" w14:textId="77777777" w:rsidTr="00E74ADB">
        <w:trPr>
          <w:trHeight w:val="444"/>
          <w:jc w:val="center"/>
        </w:trPr>
        <w:tc>
          <w:tcPr>
            <w:tcW w:w="3530" w:type="dxa"/>
            <w:tcBorders>
              <w:top w:val="single" w:sz="4" w:space="0" w:color="auto"/>
              <w:left w:val="single" w:sz="4" w:space="0" w:color="auto"/>
              <w:bottom w:val="single" w:sz="4" w:space="0" w:color="auto"/>
              <w:right w:val="single" w:sz="4" w:space="0" w:color="auto"/>
            </w:tcBorders>
            <w:hideMark/>
          </w:tcPr>
          <w:p w14:paraId="6E95A76B" w14:textId="77777777" w:rsidR="00DC1C9B" w:rsidRPr="009F522B" w:rsidRDefault="00DC1C9B">
            <w:pPr>
              <w:pStyle w:val="Sinespaciado"/>
              <w:jc w:val="both"/>
              <w:rPr>
                <w:rFonts w:ascii="Arial" w:hAnsi="Arial" w:cs="Arial"/>
                <w:lang w:eastAsia="en-US"/>
              </w:rPr>
            </w:pPr>
            <w:r w:rsidRPr="009F522B">
              <w:rPr>
                <w:rFonts w:ascii="Arial" w:hAnsi="Arial" w:cs="Arial"/>
              </w:rPr>
              <w:t>Medida de compensación</w:t>
            </w:r>
          </w:p>
        </w:tc>
        <w:tc>
          <w:tcPr>
            <w:tcW w:w="2707" w:type="dxa"/>
            <w:tcBorders>
              <w:top w:val="single" w:sz="4" w:space="0" w:color="auto"/>
              <w:left w:val="single" w:sz="4" w:space="0" w:color="auto"/>
              <w:bottom w:val="single" w:sz="4" w:space="0" w:color="auto"/>
              <w:right w:val="single" w:sz="4" w:space="0" w:color="auto"/>
            </w:tcBorders>
            <w:hideMark/>
          </w:tcPr>
          <w:p w14:paraId="7E4494C0" w14:textId="5F96D806" w:rsidR="00DC1C9B" w:rsidRPr="009F522B" w:rsidRDefault="00075FC2" w:rsidP="00004181">
            <w:pPr>
              <w:jc w:val="both"/>
              <w:rPr>
                <w:rFonts w:ascii="Arial" w:hAnsi="Arial" w:cs="Arial"/>
                <w:lang w:eastAsia="en-US"/>
              </w:rPr>
            </w:pPr>
            <w:r>
              <w:rPr>
                <w:rFonts w:ascii="Arial" w:hAnsi="Arial" w:cs="Arial"/>
              </w:rPr>
              <w:t>XX</w:t>
            </w:r>
          </w:p>
        </w:tc>
      </w:tr>
      <w:tr w:rsidR="00DC1C9B" w:rsidRPr="009F522B" w14:paraId="4DB20910"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5CEEF070" w14:textId="77777777" w:rsidR="00DC1C9B" w:rsidRPr="009F522B" w:rsidRDefault="00DC1C9B">
            <w:pPr>
              <w:pStyle w:val="Sinespaciado"/>
              <w:jc w:val="both"/>
              <w:rPr>
                <w:rFonts w:ascii="Arial" w:hAnsi="Arial" w:cs="Arial"/>
                <w:lang w:eastAsia="en-US"/>
              </w:rPr>
            </w:pPr>
            <w:r w:rsidRPr="009F522B">
              <w:rPr>
                <w:rFonts w:ascii="Arial" w:hAnsi="Arial" w:cs="Arial"/>
              </w:rPr>
              <w:t xml:space="preserve">Número de árboles a aprovechar </w:t>
            </w:r>
          </w:p>
        </w:tc>
        <w:tc>
          <w:tcPr>
            <w:tcW w:w="2707" w:type="dxa"/>
            <w:tcBorders>
              <w:top w:val="single" w:sz="4" w:space="0" w:color="auto"/>
              <w:left w:val="single" w:sz="4" w:space="0" w:color="auto"/>
              <w:bottom w:val="single" w:sz="4" w:space="0" w:color="auto"/>
              <w:right w:val="single" w:sz="4" w:space="0" w:color="auto"/>
            </w:tcBorders>
          </w:tcPr>
          <w:p w14:paraId="558AECFA" w14:textId="1BFE889B" w:rsidR="00DC1C9B" w:rsidRPr="009F522B" w:rsidRDefault="00075FC2">
            <w:pPr>
              <w:pStyle w:val="Sinespaciado"/>
              <w:jc w:val="both"/>
              <w:rPr>
                <w:rFonts w:ascii="Arial" w:hAnsi="Arial" w:cs="Arial"/>
                <w:lang w:eastAsia="en-US"/>
              </w:rPr>
            </w:pPr>
            <w:r>
              <w:rPr>
                <w:rFonts w:ascii="Arial" w:hAnsi="Arial" w:cs="Arial"/>
              </w:rPr>
              <w:t>XX</w:t>
            </w:r>
          </w:p>
        </w:tc>
      </w:tr>
      <w:tr w:rsidR="00DC1C9B" w:rsidRPr="009F522B" w14:paraId="3187792B"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42128746" w14:textId="77777777" w:rsidR="00DC1C9B" w:rsidRPr="009F522B" w:rsidRDefault="00DC1C9B">
            <w:pPr>
              <w:pStyle w:val="Sinespaciado"/>
              <w:jc w:val="both"/>
              <w:rPr>
                <w:rFonts w:ascii="Arial" w:hAnsi="Arial" w:cs="Arial"/>
                <w:lang w:eastAsia="en-US"/>
              </w:rPr>
            </w:pPr>
            <w:r w:rsidRPr="009F522B">
              <w:rPr>
                <w:rFonts w:ascii="Arial" w:hAnsi="Arial" w:cs="Arial"/>
              </w:rPr>
              <w:t>m</w:t>
            </w:r>
            <w:r w:rsidRPr="009F522B">
              <w:rPr>
                <w:rFonts w:ascii="Arial" w:hAnsi="Arial" w:cs="Arial"/>
                <w:vertAlign w:val="superscript"/>
              </w:rPr>
              <w:t>3</w:t>
            </w:r>
            <w:r w:rsidRPr="009F522B">
              <w:rPr>
                <w:rFonts w:ascii="Arial" w:hAnsi="Arial" w:cs="Arial"/>
              </w:rPr>
              <w:t xml:space="preserve"> a intervenir</w:t>
            </w:r>
          </w:p>
        </w:tc>
        <w:tc>
          <w:tcPr>
            <w:tcW w:w="2707" w:type="dxa"/>
            <w:tcBorders>
              <w:top w:val="single" w:sz="4" w:space="0" w:color="auto"/>
              <w:left w:val="single" w:sz="4" w:space="0" w:color="auto"/>
              <w:bottom w:val="single" w:sz="4" w:space="0" w:color="auto"/>
              <w:right w:val="single" w:sz="4" w:space="0" w:color="auto"/>
            </w:tcBorders>
          </w:tcPr>
          <w:p w14:paraId="5BDC67D0" w14:textId="3A963D56" w:rsidR="00DC1C9B" w:rsidRPr="009F522B" w:rsidRDefault="00075FC2">
            <w:pPr>
              <w:pStyle w:val="Sinespaciado"/>
              <w:jc w:val="both"/>
              <w:rPr>
                <w:rFonts w:ascii="Arial" w:hAnsi="Arial" w:cs="Arial"/>
                <w:lang w:eastAsia="en-US"/>
              </w:rPr>
            </w:pPr>
            <w:r>
              <w:rPr>
                <w:rFonts w:ascii="Arial" w:hAnsi="Arial" w:cs="Arial"/>
                <w:noProof/>
              </w:rPr>
              <w:t>X</w:t>
            </w:r>
          </w:p>
        </w:tc>
      </w:tr>
      <w:tr w:rsidR="00DC1C9B" w:rsidRPr="009F522B" w14:paraId="18688D57"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354041F6" w14:textId="77777777" w:rsidR="00DC1C9B" w:rsidRPr="009F522B" w:rsidRDefault="00DC1C9B">
            <w:pPr>
              <w:pStyle w:val="Sinespaciado"/>
              <w:jc w:val="both"/>
              <w:rPr>
                <w:rFonts w:ascii="Arial" w:hAnsi="Arial" w:cs="Arial"/>
                <w:lang w:eastAsia="en-US"/>
              </w:rPr>
            </w:pPr>
            <w:r w:rsidRPr="009F522B">
              <w:rPr>
                <w:rFonts w:ascii="Arial" w:hAnsi="Arial" w:cs="Arial"/>
              </w:rPr>
              <w:t>Salvoconducto</w:t>
            </w:r>
          </w:p>
        </w:tc>
        <w:tc>
          <w:tcPr>
            <w:tcW w:w="2707" w:type="dxa"/>
            <w:tcBorders>
              <w:top w:val="single" w:sz="4" w:space="0" w:color="auto"/>
              <w:left w:val="single" w:sz="4" w:space="0" w:color="auto"/>
              <w:bottom w:val="single" w:sz="4" w:space="0" w:color="auto"/>
              <w:right w:val="single" w:sz="4" w:space="0" w:color="auto"/>
            </w:tcBorders>
          </w:tcPr>
          <w:p w14:paraId="7D2F3DF3" w14:textId="75949537" w:rsidR="00DC1C9B" w:rsidRPr="009F522B" w:rsidRDefault="00075FC2">
            <w:pPr>
              <w:pStyle w:val="Sinespaciado"/>
              <w:jc w:val="both"/>
              <w:rPr>
                <w:rFonts w:ascii="Arial" w:hAnsi="Arial" w:cs="Arial"/>
                <w:lang w:eastAsia="en-US"/>
              </w:rPr>
            </w:pPr>
            <w:r>
              <w:rPr>
                <w:rFonts w:ascii="Arial" w:hAnsi="Arial" w:cs="Arial"/>
                <w:lang w:eastAsia="en-US"/>
              </w:rPr>
              <w:t>X</w:t>
            </w:r>
          </w:p>
        </w:tc>
      </w:tr>
      <w:tr w:rsidR="00DC1C9B" w:rsidRPr="009F522B" w14:paraId="35A5EE44" w14:textId="77777777" w:rsidTr="00DC1C9B">
        <w:trPr>
          <w:jc w:val="center"/>
        </w:trPr>
        <w:tc>
          <w:tcPr>
            <w:tcW w:w="3530" w:type="dxa"/>
            <w:tcBorders>
              <w:top w:val="single" w:sz="4" w:space="0" w:color="auto"/>
              <w:left w:val="single" w:sz="4" w:space="0" w:color="auto"/>
              <w:bottom w:val="single" w:sz="4" w:space="0" w:color="auto"/>
              <w:right w:val="single" w:sz="4" w:space="0" w:color="auto"/>
            </w:tcBorders>
            <w:hideMark/>
          </w:tcPr>
          <w:p w14:paraId="7E02F208" w14:textId="77777777" w:rsidR="00DC1C9B" w:rsidRPr="009F522B" w:rsidRDefault="00DC1C9B">
            <w:pPr>
              <w:pStyle w:val="Sinespaciado"/>
              <w:jc w:val="both"/>
              <w:rPr>
                <w:rFonts w:ascii="Arial" w:hAnsi="Arial" w:cs="Arial"/>
                <w:lang w:eastAsia="en-US"/>
              </w:rPr>
            </w:pPr>
            <w:r w:rsidRPr="009F522B">
              <w:rPr>
                <w:rFonts w:ascii="Arial" w:hAnsi="Arial" w:cs="Arial"/>
              </w:rPr>
              <w:t xml:space="preserve">Medida de compensación </w:t>
            </w:r>
          </w:p>
        </w:tc>
        <w:tc>
          <w:tcPr>
            <w:tcW w:w="2707" w:type="dxa"/>
            <w:tcBorders>
              <w:top w:val="single" w:sz="4" w:space="0" w:color="auto"/>
              <w:left w:val="single" w:sz="4" w:space="0" w:color="auto"/>
              <w:bottom w:val="single" w:sz="4" w:space="0" w:color="auto"/>
              <w:right w:val="single" w:sz="4" w:space="0" w:color="auto"/>
            </w:tcBorders>
          </w:tcPr>
          <w:p w14:paraId="520C1C49" w14:textId="71360203" w:rsidR="00DC1C9B" w:rsidRPr="009F522B" w:rsidRDefault="00075FC2" w:rsidP="009F522B">
            <w:pPr>
              <w:jc w:val="both"/>
              <w:rPr>
                <w:rFonts w:ascii="Arial" w:hAnsi="Arial" w:cs="Arial"/>
                <w:lang w:eastAsia="en-US"/>
              </w:rPr>
            </w:pPr>
            <w:r>
              <w:rPr>
                <w:rFonts w:ascii="Arial" w:hAnsi="Arial" w:cs="Arial"/>
              </w:rPr>
              <w:t>XXX</w:t>
            </w:r>
          </w:p>
        </w:tc>
      </w:tr>
    </w:tbl>
    <w:p w14:paraId="39B28710" w14:textId="77777777" w:rsidR="00DC1C9B" w:rsidRDefault="00DC1C9B" w:rsidP="00DC1C9B">
      <w:pPr>
        <w:spacing w:after="0" w:line="240" w:lineRule="auto"/>
        <w:jc w:val="both"/>
        <w:rPr>
          <w:rFonts w:ascii="Arial" w:hAnsi="Arial" w:cs="Arial"/>
          <w:sz w:val="24"/>
          <w:szCs w:val="24"/>
          <w:highlight w:val="yellow"/>
        </w:rPr>
      </w:pPr>
    </w:p>
    <w:p w14:paraId="36728644" w14:textId="38B4228F" w:rsidR="00C7437E" w:rsidRDefault="00C7437E" w:rsidP="00A8200C">
      <w:pPr>
        <w:pStyle w:val="Textoindependiente"/>
        <w:tabs>
          <w:tab w:val="num" w:pos="720"/>
        </w:tabs>
        <w:autoSpaceDE/>
        <w:autoSpaceDN/>
        <w:rPr>
          <w:rFonts w:ascii="Arial" w:hAnsi="Arial" w:cs="Arial"/>
        </w:rPr>
      </w:pPr>
      <w:r w:rsidRPr="00764A1B">
        <w:rPr>
          <w:rFonts w:ascii="Arial" w:hAnsi="Arial" w:cs="Arial"/>
        </w:rPr>
        <w:t>ARTÍCULO 3</w:t>
      </w:r>
      <w:proofErr w:type="gramStart"/>
      <w:r w:rsidRPr="00764A1B">
        <w:rPr>
          <w:rFonts w:ascii="Arial" w:hAnsi="Arial" w:cs="Arial"/>
        </w:rPr>
        <w:t>°</w:t>
      </w:r>
      <w:r w:rsidR="001A7246">
        <w:rPr>
          <w:rFonts w:ascii="Arial" w:hAnsi="Arial" w:cs="Arial"/>
        </w:rPr>
        <w:t>.-</w:t>
      </w:r>
      <w:proofErr w:type="gramEnd"/>
      <w:r w:rsidRPr="00764A1B">
        <w:rPr>
          <w:rFonts w:ascii="Arial" w:hAnsi="Arial" w:cs="Arial"/>
        </w:rPr>
        <w:t xml:space="preserve"> Para llevar a cabo la labor silvicultural, se esti</w:t>
      </w:r>
      <w:r w:rsidR="00682447" w:rsidRPr="00764A1B">
        <w:rPr>
          <w:rFonts w:ascii="Arial" w:hAnsi="Arial" w:cs="Arial"/>
        </w:rPr>
        <w:t xml:space="preserve">pula un tiempo </w:t>
      </w:r>
      <w:r w:rsidR="00682447" w:rsidRPr="00330FAB">
        <w:rPr>
          <w:rFonts w:ascii="Arial" w:hAnsi="Arial" w:cs="Arial"/>
        </w:rPr>
        <w:t xml:space="preserve">máximo de </w:t>
      </w:r>
      <w:r w:rsidR="00DC1C9B">
        <w:rPr>
          <w:rFonts w:ascii="Arial" w:hAnsi="Arial" w:cs="Arial"/>
        </w:rPr>
        <w:t>doce (12) meses</w:t>
      </w:r>
      <w:r w:rsidRPr="00330FAB">
        <w:rPr>
          <w:rFonts w:ascii="Arial" w:hAnsi="Arial" w:cs="Arial"/>
        </w:rPr>
        <w:t>, contados</w:t>
      </w:r>
      <w:r w:rsidRPr="00764A1B">
        <w:rPr>
          <w:rFonts w:ascii="Arial" w:hAnsi="Arial" w:cs="Arial"/>
        </w:rPr>
        <w:t xml:space="preserve"> a partir de la </w:t>
      </w:r>
      <w:r w:rsidR="00041022" w:rsidRPr="00764A1B">
        <w:rPr>
          <w:rFonts w:ascii="Arial" w:hAnsi="Arial" w:cs="Arial"/>
        </w:rPr>
        <w:t>ejecutoria</w:t>
      </w:r>
      <w:r w:rsidRPr="00764A1B">
        <w:rPr>
          <w:rFonts w:ascii="Arial" w:hAnsi="Arial" w:cs="Arial"/>
        </w:rPr>
        <w:t xml:space="preserve"> del presente </w:t>
      </w:r>
      <w:r w:rsidR="005A7232" w:rsidRPr="00764A1B">
        <w:rPr>
          <w:rFonts w:ascii="Arial" w:hAnsi="Arial" w:cs="Arial"/>
        </w:rPr>
        <w:t>acto administrativo.</w:t>
      </w:r>
    </w:p>
    <w:p w14:paraId="37CC9E44" w14:textId="77777777" w:rsidR="00DC1C9B" w:rsidRPr="00764A1B" w:rsidRDefault="00DC1C9B" w:rsidP="00A8200C">
      <w:pPr>
        <w:pStyle w:val="Textoindependiente"/>
        <w:tabs>
          <w:tab w:val="num" w:pos="720"/>
        </w:tabs>
        <w:autoSpaceDE/>
        <w:autoSpaceDN/>
        <w:rPr>
          <w:rFonts w:ascii="Arial" w:hAnsi="Arial" w:cs="Arial"/>
        </w:rPr>
      </w:pPr>
    </w:p>
    <w:p w14:paraId="24376548" w14:textId="77777777" w:rsidR="00C7437E" w:rsidRPr="00764A1B" w:rsidRDefault="00C7437E" w:rsidP="00A8200C">
      <w:pPr>
        <w:pStyle w:val="Sinespaciado"/>
        <w:jc w:val="both"/>
        <w:rPr>
          <w:rFonts w:ascii="Arial" w:hAnsi="Arial" w:cs="Arial"/>
          <w:sz w:val="24"/>
          <w:szCs w:val="24"/>
        </w:rPr>
      </w:pPr>
      <w:r w:rsidRPr="00764A1B">
        <w:rPr>
          <w:rFonts w:ascii="Arial" w:hAnsi="Arial" w:cs="Arial"/>
          <w:sz w:val="24"/>
          <w:szCs w:val="24"/>
        </w:rPr>
        <w:t xml:space="preserve">Parágrafo </w:t>
      </w:r>
      <w:r w:rsidR="00D60D77">
        <w:rPr>
          <w:rFonts w:ascii="Arial" w:hAnsi="Arial" w:cs="Arial"/>
          <w:sz w:val="24"/>
          <w:szCs w:val="24"/>
        </w:rPr>
        <w:t>1º.-</w:t>
      </w:r>
      <w:r w:rsidRPr="00764A1B">
        <w:rPr>
          <w:rFonts w:ascii="Arial" w:hAnsi="Arial" w:cs="Arial"/>
          <w:sz w:val="24"/>
          <w:szCs w:val="24"/>
        </w:rPr>
        <w:t xml:space="preserve"> El presente permiso podrá ser prorrogado a solicitud del interesado </w:t>
      </w:r>
      <w:r w:rsidR="00781337" w:rsidRPr="00764A1B">
        <w:rPr>
          <w:rFonts w:ascii="Arial" w:hAnsi="Arial" w:cs="Arial"/>
          <w:sz w:val="24"/>
          <w:szCs w:val="24"/>
        </w:rPr>
        <w:t>dos</w:t>
      </w:r>
      <w:r w:rsidRPr="00764A1B">
        <w:rPr>
          <w:rFonts w:ascii="Arial" w:hAnsi="Arial" w:cs="Arial"/>
          <w:sz w:val="24"/>
          <w:szCs w:val="24"/>
        </w:rPr>
        <w:t xml:space="preserve"> (</w:t>
      </w:r>
      <w:r w:rsidR="00781337" w:rsidRPr="00764A1B">
        <w:rPr>
          <w:rFonts w:ascii="Arial" w:hAnsi="Arial" w:cs="Arial"/>
          <w:sz w:val="24"/>
          <w:szCs w:val="24"/>
        </w:rPr>
        <w:t xml:space="preserve">2) </w:t>
      </w:r>
      <w:r w:rsidR="00C5445A" w:rsidRPr="00764A1B">
        <w:rPr>
          <w:rFonts w:ascii="Arial" w:hAnsi="Arial" w:cs="Arial"/>
          <w:sz w:val="24"/>
          <w:szCs w:val="24"/>
        </w:rPr>
        <w:t>meses</w:t>
      </w:r>
      <w:r w:rsidRPr="00764A1B">
        <w:rPr>
          <w:rFonts w:ascii="Arial" w:hAnsi="Arial" w:cs="Arial"/>
          <w:sz w:val="24"/>
          <w:szCs w:val="24"/>
        </w:rPr>
        <w:t xml:space="preserve"> antes de su vencimiento. </w:t>
      </w:r>
    </w:p>
    <w:p w14:paraId="7C355105" w14:textId="77777777" w:rsidR="00C7437E" w:rsidRPr="00D60D77" w:rsidRDefault="00C7437E" w:rsidP="00A8200C">
      <w:pPr>
        <w:pStyle w:val="Textoindependiente"/>
        <w:tabs>
          <w:tab w:val="num" w:pos="720"/>
        </w:tabs>
        <w:autoSpaceDE/>
        <w:autoSpaceDN/>
        <w:rPr>
          <w:rFonts w:ascii="Arial" w:hAnsi="Arial" w:cs="Arial"/>
          <w:lang w:val="es-CO"/>
        </w:rPr>
      </w:pPr>
    </w:p>
    <w:p w14:paraId="2472332A" w14:textId="0B96E94B" w:rsidR="00B958B3" w:rsidRDefault="001A7246" w:rsidP="00A8200C">
      <w:pPr>
        <w:pStyle w:val="Textoindependiente"/>
        <w:tabs>
          <w:tab w:val="num" w:pos="720"/>
        </w:tabs>
        <w:autoSpaceDE/>
        <w:autoSpaceDN/>
        <w:rPr>
          <w:rFonts w:ascii="Arial" w:hAnsi="Arial" w:cs="Arial"/>
        </w:rPr>
      </w:pPr>
      <w:r>
        <w:rPr>
          <w:rFonts w:ascii="Arial" w:hAnsi="Arial" w:cs="Arial"/>
        </w:rPr>
        <w:t>ARTÍCULO 4</w:t>
      </w:r>
      <w:proofErr w:type="gramStart"/>
      <w:r>
        <w:rPr>
          <w:rFonts w:ascii="Arial" w:hAnsi="Arial" w:cs="Arial"/>
        </w:rPr>
        <w:t>°.-</w:t>
      </w:r>
      <w:proofErr w:type="gramEnd"/>
      <w:r w:rsidR="00C7437E" w:rsidRPr="00764A1B">
        <w:rPr>
          <w:rFonts w:ascii="Arial" w:hAnsi="Arial" w:cs="Arial"/>
        </w:rPr>
        <w:t xml:space="preserve"> El presente permiso de Aprovechamiento forestal </w:t>
      </w:r>
      <w:r w:rsidR="00453A5D" w:rsidRPr="00764A1B">
        <w:rPr>
          <w:rFonts w:ascii="Arial" w:hAnsi="Arial" w:cs="Arial"/>
        </w:rPr>
        <w:t>único</w:t>
      </w:r>
      <w:r w:rsidR="00C7437E" w:rsidRPr="00764A1B">
        <w:rPr>
          <w:rFonts w:ascii="Arial" w:hAnsi="Arial" w:cs="Arial"/>
        </w:rPr>
        <w:t xml:space="preserve"> se otorga exclusivamente para las especies y en las cantidades relacionadas en el presente Acto Administrativo, el sitio objeto de aprovechamiento correspondiente únicamente a los tramos donde se</w:t>
      </w:r>
      <w:r w:rsidR="003B7000">
        <w:rPr>
          <w:rFonts w:ascii="Arial" w:hAnsi="Arial" w:cs="Arial"/>
        </w:rPr>
        <w:t xml:space="preserve"> realizó el inventario forestal, las cuales se relacionan a continuación:</w:t>
      </w:r>
    </w:p>
    <w:p w14:paraId="37808743" w14:textId="099D1DFD" w:rsidR="00A60461" w:rsidRDefault="00A60461" w:rsidP="00A8200C">
      <w:pPr>
        <w:pStyle w:val="Textoindependiente"/>
        <w:tabs>
          <w:tab w:val="num" w:pos="720"/>
        </w:tabs>
        <w:autoSpaceDE/>
        <w:autoSpaceDN/>
        <w:rPr>
          <w:rFonts w:ascii="Arial" w:hAnsi="Arial" w:cs="Arial"/>
        </w:rPr>
      </w:pPr>
    </w:p>
    <w:p w14:paraId="6B941BAB" w14:textId="77777777" w:rsidR="00A60461" w:rsidRDefault="00A60461" w:rsidP="00A8200C">
      <w:pPr>
        <w:pStyle w:val="Textoindependiente"/>
        <w:tabs>
          <w:tab w:val="num" w:pos="720"/>
        </w:tabs>
        <w:autoSpaceDE/>
        <w:autoSpaceDN/>
        <w:rPr>
          <w:rFonts w:ascii="Arial" w:hAnsi="Arial" w:cs="Arial"/>
        </w:rPr>
      </w:pPr>
    </w:p>
    <w:p w14:paraId="4C219FF5" w14:textId="77777777" w:rsidR="00720046" w:rsidRDefault="00720046" w:rsidP="00720046">
      <w:pPr>
        <w:pStyle w:val="Textoindependiente"/>
        <w:tabs>
          <w:tab w:val="num" w:pos="720"/>
        </w:tabs>
        <w:autoSpaceDE/>
        <w:autoSpaceDN/>
        <w:spacing w:line="240" w:lineRule="exact"/>
        <w:rPr>
          <w:rFonts w:ascii="Arial" w:hAnsi="Arial" w:cs="Arial"/>
        </w:rPr>
      </w:pPr>
    </w:p>
    <w:p w14:paraId="7DE4D872" w14:textId="63E4C36D" w:rsidR="00844276" w:rsidRPr="00844276" w:rsidRDefault="00844276" w:rsidP="00844276">
      <w:pPr>
        <w:pStyle w:val="Descripcin"/>
        <w:keepNext/>
        <w:spacing w:before="0" w:after="0"/>
        <w:jc w:val="center"/>
        <w:rPr>
          <w:rFonts w:ascii="Arial" w:hAnsi="Arial" w:cs="Arial"/>
          <w:b w:val="0"/>
        </w:rPr>
      </w:pPr>
      <w:r w:rsidRPr="00844276">
        <w:rPr>
          <w:rFonts w:ascii="Arial" w:hAnsi="Arial" w:cs="Arial"/>
          <w:b w:val="0"/>
        </w:rPr>
        <w:lastRenderedPageBreak/>
        <w:t xml:space="preserve">Tabla </w:t>
      </w:r>
      <w:r w:rsidRPr="00844276">
        <w:rPr>
          <w:rFonts w:ascii="Arial" w:hAnsi="Arial" w:cs="Arial"/>
          <w:b w:val="0"/>
        </w:rPr>
        <w:fldChar w:fldCharType="begin"/>
      </w:r>
      <w:r w:rsidRPr="00844276">
        <w:rPr>
          <w:rFonts w:ascii="Arial" w:hAnsi="Arial" w:cs="Arial"/>
          <w:b w:val="0"/>
        </w:rPr>
        <w:instrText xml:space="preserve"> SEQ Tabla \* ARABIC </w:instrText>
      </w:r>
      <w:r w:rsidRPr="00844276">
        <w:rPr>
          <w:rFonts w:ascii="Arial" w:hAnsi="Arial" w:cs="Arial"/>
          <w:b w:val="0"/>
        </w:rPr>
        <w:fldChar w:fldCharType="separate"/>
      </w:r>
      <w:r w:rsidRPr="00844276">
        <w:rPr>
          <w:rFonts w:ascii="Arial" w:hAnsi="Arial" w:cs="Arial"/>
          <w:b w:val="0"/>
          <w:noProof/>
        </w:rPr>
        <w:t>6</w:t>
      </w:r>
      <w:r w:rsidRPr="00844276">
        <w:rPr>
          <w:rFonts w:ascii="Arial" w:hAnsi="Arial" w:cs="Arial"/>
          <w:b w:val="0"/>
        </w:rPr>
        <w:fldChar w:fldCharType="end"/>
      </w:r>
      <w:r w:rsidRPr="00844276">
        <w:rPr>
          <w:rFonts w:ascii="Arial" w:hAnsi="Arial" w:cs="Arial"/>
          <w:b w:val="0"/>
        </w:rPr>
        <w:t xml:space="preserve">: Volumen total de madera para los </w:t>
      </w:r>
      <w:r w:rsidR="00A60461">
        <w:rPr>
          <w:rFonts w:ascii="Arial" w:hAnsi="Arial" w:cs="Arial"/>
          <w:b w:val="0"/>
        </w:rPr>
        <w:t>XX</w:t>
      </w:r>
      <w:r w:rsidRPr="00844276">
        <w:rPr>
          <w:rFonts w:ascii="Arial" w:hAnsi="Arial" w:cs="Arial"/>
          <w:b w:val="0"/>
        </w:rPr>
        <w:t xml:space="preserve"> individuos objeto de aprovechamiento único.</w:t>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760"/>
        <w:gridCol w:w="4493"/>
        <w:gridCol w:w="1017"/>
        <w:gridCol w:w="1134"/>
      </w:tblGrid>
      <w:tr w:rsidR="00844276" w:rsidRPr="00844276" w14:paraId="49D6A667" w14:textId="77777777" w:rsidTr="008D334A">
        <w:trPr>
          <w:trHeight w:val="227"/>
          <w:jc w:val="center"/>
        </w:trPr>
        <w:tc>
          <w:tcPr>
            <w:tcW w:w="441" w:type="dxa"/>
            <w:vAlign w:val="bottom"/>
          </w:tcPr>
          <w:p w14:paraId="4F509988"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hAnsi="Arial" w:cs="Arial"/>
                <w:bCs/>
                <w:color w:val="000000"/>
                <w:sz w:val="20"/>
                <w:szCs w:val="20"/>
              </w:rPr>
              <w:t>N°</w:t>
            </w:r>
            <w:proofErr w:type="spellEnd"/>
          </w:p>
        </w:tc>
        <w:tc>
          <w:tcPr>
            <w:tcW w:w="1760" w:type="dxa"/>
            <w:shd w:val="clear" w:color="auto" w:fill="auto"/>
            <w:noWrap/>
            <w:vAlign w:val="center"/>
            <w:hideMark/>
          </w:tcPr>
          <w:p w14:paraId="621EC381"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eastAsia="Times New Roman" w:hAnsi="Arial" w:cs="Arial"/>
                <w:bCs/>
                <w:color w:val="000000"/>
                <w:sz w:val="20"/>
                <w:szCs w:val="20"/>
                <w:lang w:val="en-US"/>
              </w:rPr>
              <w:t>Nombre</w:t>
            </w:r>
            <w:proofErr w:type="spellEnd"/>
            <w:r w:rsidRPr="00844276">
              <w:rPr>
                <w:rFonts w:ascii="Arial" w:eastAsia="Times New Roman" w:hAnsi="Arial" w:cs="Arial"/>
                <w:bCs/>
                <w:color w:val="000000"/>
                <w:sz w:val="20"/>
                <w:szCs w:val="20"/>
                <w:lang w:val="en-US"/>
              </w:rPr>
              <w:t xml:space="preserve"> </w:t>
            </w:r>
            <w:proofErr w:type="spellStart"/>
            <w:r w:rsidRPr="00844276">
              <w:rPr>
                <w:rFonts w:ascii="Arial" w:eastAsia="Times New Roman" w:hAnsi="Arial" w:cs="Arial"/>
                <w:bCs/>
                <w:color w:val="000000"/>
                <w:sz w:val="20"/>
                <w:szCs w:val="20"/>
                <w:lang w:val="en-US"/>
              </w:rPr>
              <w:t>Común</w:t>
            </w:r>
            <w:proofErr w:type="spellEnd"/>
          </w:p>
        </w:tc>
        <w:tc>
          <w:tcPr>
            <w:tcW w:w="4493" w:type="dxa"/>
            <w:shd w:val="clear" w:color="auto" w:fill="auto"/>
            <w:noWrap/>
            <w:vAlign w:val="center"/>
            <w:hideMark/>
          </w:tcPr>
          <w:p w14:paraId="513F288B"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eastAsia="Times New Roman" w:hAnsi="Arial" w:cs="Arial"/>
                <w:bCs/>
                <w:color w:val="000000"/>
                <w:sz w:val="20"/>
                <w:szCs w:val="20"/>
                <w:lang w:val="en-US"/>
              </w:rPr>
              <w:t>Nombre</w:t>
            </w:r>
            <w:proofErr w:type="spellEnd"/>
            <w:r w:rsidRPr="00844276">
              <w:rPr>
                <w:rFonts w:ascii="Arial" w:eastAsia="Times New Roman" w:hAnsi="Arial" w:cs="Arial"/>
                <w:bCs/>
                <w:color w:val="000000"/>
                <w:sz w:val="20"/>
                <w:szCs w:val="20"/>
                <w:lang w:val="en-US"/>
              </w:rPr>
              <w:t xml:space="preserve"> </w:t>
            </w:r>
            <w:proofErr w:type="spellStart"/>
            <w:r w:rsidRPr="00844276">
              <w:rPr>
                <w:rFonts w:ascii="Arial" w:eastAsia="Times New Roman" w:hAnsi="Arial" w:cs="Arial"/>
                <w:bCs/>
                <w:color w:val="000000"/>
                <w:sz w:val="20"/>
                <w:szCs w:val="20"/>
                <w:lang w:val="en-US"/>
              </w:rPr>
              <w:t>Científico</w:t>
            </w:r>
            <w:proofErr w:type="spellEnd"/>
          </w:p>
        </w:tc>
        <w:tc>
          <w:tcPr>
            <w:tcW w:w="1017" w:type="dxa"/>
            <w:shd w:val="clear" w:color="auto" w:fill="auto"/>
            <w:noWrap/>
            <w:vAlign w:val="center"/>
            <w:hideMark/>
          </w:tcPr>
          <w:p w14:paraId="7F033FEC"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eastAsia="Times New Roman" w:hAnsi="Arial" w:cs="Arial"/>
                <w:bCs/>
                <w:color w:val="000000"/>
                <w:sz w:val="20"/>
                <w:szCs w:val="20"/>
                <w:lang w:val="en-US"/>
              </w:rPr>
              <w:t>Cantidad</w:t>
            </w:r>
            <w:proofErr w:type="spellEnd"/>
          </w:p>
        </w:tc>
        <w:tc>
          <w:tcPr>
            <w:tcW w:w="1134" w:type="dxa"/>
            <w:shd w:val="clear" w:color="auto" w:fill="auto"/>
            <w:noWrap/>
            <w:vAlign w:val="center"/>
            <w:hideMark/>
          </w:tcPr>
          <w:p w14:paraId="3AB8425C" w14:textId="77777777" w:rsidR="00844276" w:rsidRPr="00844276" w:rsidRDefault="00844276" w:rsidP="00844276">
            <w:pPr>
              <w:spacing w:after="0" w:line="240" w:lineRule="auto"/>
              <w:jc w:val="center"/>
              <w:rPr>
                <w:rFonts w:ascii="Arial" w:eastAsia="Times New Roman" w:hAnsi="Arial" w:cs="Arial"/>
                <w:bCs/>
                <w:color w:val="000000"/>
                <w:sz w:val="20"/>
                <w:szCs w:val="20"/>
                <w:lang w:val="en-US"/>
              </w:rPr>
            </w:pPr>
            <w:proofErr w:type="spellStart"/>
            <w:r w:rsidRPr="00844276">
              <w:rPr>
                <w:rFonts w:ascii="Arial" w:eastAsia="Times New Roman" w:hAnsi="Arial" w:cs="Arial"/>
                <w:bCs/>
                <w:color w:val="000000"/>
                <w:sz w:val="20"/>
                <w:szCs w:val="20"/>
                <w:lang w:val="en-US"/>
              </w:rPr>
              <w:t>Volumen</w:t>
            </w:r>
            <w:proofErr w:type="spellEnd"/>
            <w:r w:rsidRPr="00844276">
              <w:rPr>
                <w:rFonts w:ascii="Arial" w:eastAsia="Times New Roman" w:hAnsi="Arial" w:cs="Arial"/>
                <w:bCs/>
                <w:color w:val="000000"/>
                <w:sz w:val="20"/>
                <w:szCs w:val="20"/>
                <w:lang w:val="en-US"/>
              </w:rPr>
              <w:t xml:space="preserve"> m</w:t>
            </w:r>
            <w:r w:rsidRPr="00844276">
              <w:rPr>
                <w:rFonts w:ascii="Arial" w:eastAsia="Times New Roman" w:hAnsi="Arial" w:cs="Arial"/>
                <w:bCs/>
                <w:color w:val="000000"/>
                <w:sz w:val="20"/>
                <w:szCs w:val="20"/>
                <w:vertAlign w:val="superscript"/>
                <w:lang w:val="en-US"/>
              </w:rPr>
              <w:t>3</w:t>
            </w:r>
          </w:p>
        </w:tc>
      </w:tr>
      <w:tr w:rsidR="00844276" w:rsidRPr="00844276" w14:paraId="014166A3" w14:textId="77777777" w:rsidTr="008D334A">
        <w:trPr>
          <w:trHeight w:val="284"/>
          <w:jc w:val="center"/>
        </w:trPr>
        <w:tc>
          <w:tcPr>
            <w:tcW w:w="441" w:type="dxa"/>
            <w:vAlign w:val="bottom"/>
          </w:tcPr>
          <w:p w14:paraId="4ABA953C"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1</w:t>
            </w:r>
          </w:p>
        </w:tc>
        <w:tc>
          <w:tcPr>
            <w:tcW w:w="1760" w:type="dxa"/>
            <w:shd w:val="clear" w:color="auto" w:fill="auto"/>
            <w:noWrap/>
            <w:vAlign w:val="center"/>
            <w:hideMark/>
          </w:tcPr>
          <w:p w14:paraId="72FBF423" w14:textId="4FC32838"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46D1DEA5" w14:textId="70829B1C"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7C574A69" w14:textId="5D160F32"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3BCEA29E" w14:textId="582A756E"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215A1159" w14:textId="77777777" w:rsidTr="008D334A">
        <w:trPr>
          <w:trHeight w:val="227"/>
          <w:jc w:val="center"/>
        </w:trPr>
        <w:tc>
          <w:tcPr>
            <w:tcW w:w="441" w:type="dxa"/>
            <w:vAlign w:val="bottom"/>
          </w:tcPr>
          <w:p w14:paraId="450B2985"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2</w:t>
            </w:r>
          </w:p>
        </w:tc>
        <w:tc>
          <w:tcPr>
            <w:tcW w:w="1760" w:type="dxa"/>
            <w:shd w:val="clear" w:color="auto" w:fill="auto"/>
            <w:noWrap/>
            <w:vAlign w:val="center"/>
            <w:hideMark/>
          </w:tcPr>
          <w:p w14:paraId="5844B6E5" w14:textId="7209940D"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5F2963DA" w14:textId="7B0BB37A"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51E89B47" w14:textId="326B5DAA"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6399E103" w14:textId="54960013"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7F5BAFC7" w14:textId="77777777" w:rsidTr="008D334A">
        <w:trPr>
          <w:trHeight w:val="227"/>
          <w:jc w:val="center"/>
        </w:trPr>
        <w:tc>
          <w:tcPr>
            <w:tcW w:w="441" w:type="dxa"/>
            <w:vAlign w:val="bottom"/>
          </w:tcPr>
          <w:p w14:paraId="17585455"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3</w:t>
            </w:r>
          </w:p>
        </w:tc>
        <w:tc>
          <w:tcPr>
            <w:tcW w:w="1760" w:type="dxa"/>
            <w:shd w:val="clear" w:color="auto" w:fill="auto"/>
            <w:noWrap/>
            <w:vAlign w:val="center"/>
            <w:hideMark/>
          </w:tcPr>
          <w:p w14:paraId="32A801EB" w14:textId="54DE38DC"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725E6152" w14:textId="4FD6F784"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29C87589" w14:textId="17DE8DA6"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0A51CE15" w14:textId="0E032ABF"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74BBFAD7" w14:textId="77777777" w:rsidTr="008D334A">
        <w:trPr>
          <w:trHeight w:val="227"/>
          <w:jc w:val="center"/>
        </w:trPr>
        <w:tc>
          <w:tcPr>
            <w:tcW w:w="441" w:type="dxa"/>
            <w:vAlign w:val="bottom"/>
          </w:tcPr>
          <w:p w14:paraId="7B734F50"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4</w:t>
            </w:r>
          </w:p>
        </w:tc>
        <w:tc>
          <w:tcPr>
            <w:tcW w:w="1760" w:type="dxa"/>
            <w:shd w:val="clear" w:color="auto" w:fill="auto"/>
            <w:noWrap/>
            <w:vAlign w:val="center"/>
            <w:hideMark/>
          </w:tcPr>
          <w:p w14:paraId="11B6B12B" w14:textId="0835A5CA"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28B770E6" w14:textId="50B0A58B"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2072FCD3" w14:textId="2BE999DC"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7659F940" w14:textId="1650EE50"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4F26F2A5" w14:textId="77777777" w:rsidTr="008D334A">
        <w:trPr>
          <w:trHeight w:val="227"/>
          <w:jc w:val="center"/>
        </w:trPr>
        <w:tc>
          <w:tcPr>
            <w:tcW w:w="441" w:type="dxa"/>
            <w:vAlign w:val="bottom"/>
          </w:tcPr>
          <w:p w14:paraId="6A930E34"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hAnsi="Arial" w:cs="Arial"/>
                <w:bCs/>
                <w:color w:val="000000"/>
                <w:sz w:val="20"/>
                <w:szCs w:val="20"/>
              </w:rPr>
              <w:t>5</w:t>
            </w:r>
          </w:p>
        </w:tc>
        <w:tc>
          <w:tcPr>
            <w:tcW w:w="1760" w:type="dxa"/>
            <w:shd w:val="clear" w:color="auto" w:fill="auto"/>
            <w:noWrap/>
            <w:vAlign w:val="center"/>
            <w:hideMark/>
          </w:tcPr>
          <w:p w14:paraId="2694C3B9" w14:textId="6D11DBB5"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4493" w:type="dxa"/>
            <w:shd w:val="clear" w:color="auto" w:fill="auto"/>
            <w:noWrap/>
            <w:vAlign w:val="center"/>
            <w:hideMark/>
          </w:tcPr>
          <w:p w14:paraId="34255A16" w14:textId="2EB0C002" w:rsidR="00844276" w:rsidRPr="00844276" w:rsidRDefault="008D334A" w:rsidP="00844276">
            <w:pPr>
              <w:spacing w:after="0" w:line="240" w:lineRule="auto"/>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w:t>
            </w:r>
          </w:p>
        </w:tc>
        <w:tc>
          <w:tcPr>
            <w:tcW w:w="1017" w:type="dxa"/>
            <w:shd w:val="clear" w:color="auto" w:fill="auto"/>
            <w:noWrap/>
            <w:vAlign w:val="center"/>
            <w:hideMark/>
          </w:tcPr>
          <w:p w14:paraId="17FDDB95" w14:textId="48E0D318"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00DD9197" w14:textId="74AC7046"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r w:rsidR="00844276" w:rsidRPr="00844276" w14:paraId="514FEA02" w14:textId="77777777" w:rsidTr="008D334A">
        <w:trPr>
          <w:trHeight w:val="227"/>
          <w:jc w:val="center"/>
        </w:trPr>
        <w:tc>
          <w:tcPr>
            <w:tcW w:w="441" w:type="dxa"/>
          </w:tcPr>
          <w:p w14:paraId="02483FEF"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p>
        </w:tc>
        <w:tc>
          <w:tcPr>
            <w:tcW w:w="1760" w:type="dxa"/>
            <w:shd w:val="clear" w:color="auto" w:fill="auto"/>
            <w:noWrap/>
            <w:vAlign w:val="center"/>
            <w:hideMark/>
          </w:tcPr>
          <w:p w14:paraId="28C976BD"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eastAsia="Times New Roman" w:hAnsi="Arial" w:cs="Arial"/>
                <w:color w:val="000000"/>
                <w:sz w:val="20"/>
                <w:szCs w:val="20"/>
                <w:lang w:val="en-US"/>
              </w:rPr>
              <w:t> </w:t>
            </w:r>
          </w:p>
        </w:tc>
        <w:tc>
          <w:tcPr>
            <w:tcW w:w="4493" w:type="dxa"/>
            <w:shd w:val="clear" w:color="auto" w:fill="auto"/>
            <w:noWrap/>
            <w:vAlign w:val="center"/>
            <w:hideMark/>
          </w:tcPr>
          <w:p w14:paraId="53DCEC01" w14:textId="77777777" w:rsidR="00844276" w:rsidRPr="00844276" w:rsidRDefault="00844276" w:rsidP="00844276">
            <w:pPr>
              <w:spacing w:after="0" w:line="240" w:lineRule="auto"/>
              <w:jc w:val="center"/>
              <w:rPr>
                <w:rFonts w:ascii="Arial" w:eastAsia="Times New Roman" w:hAnsi="Arial" w:cs="Arial"/>
                <w:color w:val="000000"/>
                <w:sz w:val="20"/>
                <w:szCs w:val="20"/>
                <w:lang w:val="en-US"/>
              </w:rPr>
            </w:pPr>
            <w:r w:rsidRPr="00844276">
              <w:rPr>
                <w:rFonts w:ascii="Arial" w:eastAsia="Times New Roman" w:hAnsi="Arial" w:cs="Arial"/>
                <w:color w:val="000000"/>
                <w:sz w:val="20"/>
                <w:szCs w:val="20"/>
                <w:lang w:val="en-US"/>
              </w:rPr>
              <w:t> </w:t>
            </w:r>
          </w:p>
        </w:tc>
        <w:tc>
          <w:tcPr>
            <w:tcW w:w="1017" w:type="dxa"/>
            <w:shd w:val="clear" w:color="auto" w:fill="auto"/>
            <w:noWrap/>
            <w:vAlign w:val="center"/>
            <w:hideMark/>
          </w:tcPr>
          <w:p w14:paraId="5D56CDCF" w14:textId="07D259A3"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c>
          <w:tcPr>
            <w:tcW w:w="1134" w:type="dxa"/>
            <w:shd w:val="clear" w:color="auto" w:fill="auto"/>
            <w:noWrap/>
            <w:vAlign w:val="center"/>
            <w:hideMark/>
          </w:tcPr>
          <w:p w14:paraId="66226A2B" w14:textId="6E18B255" w:rsidR="00844276" w:rsidRPr="00844276" w:rsidRDefault="008D334A" w:rsidP="00844276">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lang w:val="en-US"/>
              </w:rPr>
              <w:t>X</w:t>
            </w:r>
          </w:p>
        </w:tc>
      </w:tr>
    </w:tbl>
    <w:p w14:paraId="59F92894" w14:textId="77777777" w:rsidR="005D3714" w:rsidRPr="00844276" w:rsidRDefault="005D3714" w:rsidP="00844276">
      <w:pPr>
        <w:overflowPunct w:val="0"/>
        <w:autoSpaceDE w:val="0"/>
        <w:autoSpaceDN w:val="0"/>
        <w:adjustRightInd w:val="0"/>
        <w:spacing w:after="0" w:line="240" w:lineRule="auto"/>
        <w:jc w:val="both"/>
        <w:rPr>
          <w:rFonts w:ascii="Arial" w:hAnsi="Arial" w:cs="Arial"/>
          <w:sz w:val="20"/>
          <w:szCs w:val="20"/>
        </w:rPr>
      </w:pPr>
    </w:p>
    <w:p w14:paraId="63E4FB31" w14:textId="1A9A25A3" w:rsidR="0099267D" w:rsidRDefault="0099267D" w:rsidP="0099267D">
      <w:pPr>
        <w:spacing w:after="0" w:line="240" w:lineRule="auto"/>
        <w:jc w:val="both"/>
        <w:rPr>
          <w:rFonts w:ascii="Arial" w:eastAsia="Times New Roman" w:hAnsi="Arial" w:cs="Arial"/>
          <w:bCs/>
          <w:sz w:val="24"/>
          <w:szCs w:val="24"/>
        </w:rPr>
      </w:pPr>
      <w:proofErr w:type="gramStart"/>
      <w:r w:rsidRPr="00620ACF">
        <w:rPr>
          <w:rFonts w:ascii="Arial" w:hAnsi="Arial" w:cs="Arial"/>
          <w:sz w:val="24"/>
          <w:szCs w:val="24"/>
        </w:rPr>
        <w:t>Parágrafo.-</w:t>
      </w:r>
      <w:proofErr w:type="gramEnd"/>
      <w:r w:rsidRPr="00620ACF">
        <w:rPr>
          <w:rFonts w:ascii="Arial" w:eastAsia="Times New Roman" w:hAnsi="Arial" w:cs="Arial"/>
          <w:bCs/>
          <w:sz w:val="24"/>
          <w:szCs w:val="24"/>
        </w:rPr>
        <w:t xml:space="preserve"> El aprovechamiento forestal de árboles </w:t>
      </w:r>
      <w:proofErr w:type="spellStart"/>
      <w:r>
        <w:rPr>
          <w:rFonts w:ascii="Arial" w:eastAsia="Times New Roman" w:hAnsi="Arial" w:cs="Arial"/>
          <w:bCs/>
          <w:sz w:val="24"/>
          <w:szCs w:val="24"/>
        </w:rPr>
        <w:t>unico</w:t>
      </w:r>
      <w:proofErr w:type="spellEnd"/>
      <w:r w:rsidRPr="00620ACF">
        <w:rPr>
          <w:rFonts w:ascii="Arial" w:eastAsia="Times New Roman" w:hAnsi="Arial" w:cs="Arial"/>
          <w:bCs/>
          <w:sz w:val="24"/>
          <w:szCs w:val="24"/>
        </w:rPr>
        <w:t xml:space="preserve"> se autoriza exclusivamente para los árboles y especies relacionadas en la tabla</w:t>
      </w:r>
      <w:r>
        <w:rPr>
          <w:rFonts w:ascii="Arial" w:eastAsia="Times New Roman" w:hAnsi="Arial" w:cs="Arial"/>
          <w:bCs/>
          <w:sz w:val="24"/>
          <w:szCs w:val="24"/>
        </w:rPr>
        <w:t xml:space="preserve"> del presente artículo</w:t>
      </w:r>
      <w:r w:rsidRPr="00620ACF">
        <w:rPr>
          <w:rFonts w:ascii="Arial" w:eastAsia="Times New Roman" w:hAnsi="Arial" w:cs="Arial"/>
          <w:bCs/>
          <w:sz w:val="24"/>
          <w:szCs w:val="24"/>
        </w:rPr>
        <w:t xml:space="preserve">, </w:t>
      </w:r>
      <w:r w:rsidRPr="008D1232">
        <w:rPr>
          <w:rFonts w:ascii="Arial" w:eastAsia="Times New Roman" w:hAnsi="Arial" w:cs="Arial"/>
          <w:bCs/>
          <w:sz w:val="24"/>
          <w:szCs w:val="24"/>
        </w:rPr>
        <w:t>queda</w:t>
      </w:r>
      <w:r>
        <w:rPr>
          <w:rFonts w:ascii="Arial" w:eastAsia="Times New Roman" w:hAnsi="Arial" w:cs="Arial"/>
          <w:bCs/>
          <w:sz w:val="24"/>
          <w:szCs w:val="24"/>
        </w:rPr>
        <w:t>ndo</w:t>
      </w:r>
      <w:r w:rsidRPr="008D1232">
        <w:rPr>
          <w:rFonts w:ascii="Arial" w:eastAsia="Times New Roman" w:hAnsi="Arial" w:cs="Arial"/>
          <w:bCs/>
          <w:sz w:val="24"/>
          <w:szCs w:val="24"/>
        </w:rPr>
        <w:t xml:space="preserve"> prohibido cualquier otro tipo de labor, como podas y talas de las demás especies de flora silvestre localizadas en el área. </w:t>
      </w:r>
    </w:p>
    <w:p w14:paraId="085952CE" w14:textId="77777777" w:rsidR="00844276" w:rsidRPr="00844276" w:rsidRDefault="00844276" w:rsidP="00844276">
      <w:pPr>
        <w:overflowPunct w:val="0"/>
        <w:autoSpaceDE w:val="0"/>
        <w:autoSpaceDN w:val="0"/>
        <w:adjustRightInd w:val="0"/>
        <w:spacing w:after="0" w:line="240" w:lineRule="auto"/>
        <w:jc w:val="both"/>
        <w:rPr>
          <w:rFonts w:ascii="Arial" w:hAnsi="Arial" w:cs="Arial"/>
          <w:sz w:val="18"/>
          <w:szCs w:val="18"/>
        </w:rPr>
      </w:pPr>
    </w:p>
    <w:p w14:paraId="77B0E7E7" w14:textId="77777777" w:rsidR="00D76CD3" w:rsidRPr="00A82062" w:rsidRDefault="001A7246" w:rsidP="00D76CD3">
      <w:pPr>
        <w:spacing w:line="240" w:lineRule="auto"/>
        <w:jc w:val="both"/>
      </w:pPr>
      <w:r w:rsidRPr="00F12F23">
        <w:rPr>
          <w:rFonts w:ascii="Arial" w:hAnsi="Arial" w:cs="Arial"/>
          <w:sz w:val="24"/>
          <w:szCs w:val="24"/>
        </w:rPr>
        <w:t>ARTÍCULO 5</w:t>
      </w:r>
      <w:proofErr w:type="gramStart"/>
      <w:r w:rsidRPr="00F12F23">
        <w:rPr>
          <w:rFonts w:ascii="Arial" w:hAnsi="Arial" w:cs="Arial"/>
          <w:sz w:val="24"/>
          <w:szCs w:val="24"/>
        </w:rPr>
        <w:t>°.-</w:t>
      </w:r>
      <w:proofErr w:type="gramEnd"/>
      <w:r w:rsidRPr="00F12F23">
        <w:rPr>
          <w:rFonts w:ascii="Arial" w:hAnsi="Arial" w:cs="Arial"/>
          <w:sz w:val="24"/>
          <w:szCs w:val="24"/>
        </w:rPr>
        <w:t xml:space="preserve"> </w:t>
      </w:r>
      <w:r w:rsidR="00D76CD3" w:rsidRPr="00A82062">
        <w:rPr>
          <w:rFonts w:ascii="Arial" w:hAnsi="Arial" w:cs="Arial"/>
          <w:sz w:val="24"/>
          <w:szCs w:val="24"/>
        </w:rPr>
        <w:t>El titular deberá dar estricto cumplimiento a las siguientes obligaciones, recomendaciones y prohibiciones, que le son comunes a cada una de las disposiciones del resuelve el presente acto administrativo:</w:t>
      </w:r>
    </w:p>
    <w:p w14:paraId="58BD8F1D" w14:textId="77777777" w:rsidR="00D76CD3" w:rsidRPr="00A82062" w:rsidRDefault="00D76CD3" w:rsidP="00D76CD3">
      <w:pPr>
        <w:numPr>
          <w:ilvl w:val="0"/>
          <w:numId w:val="37"/>
        </w:numPr>
        <w:spacing w:line="240" w:lineRule="auto"/>
        <w:jc w:val="both"/>
        <w:rPr>
          <w:rFonts w:ascii="Arial" w:hAnsi="Arial" w:cs="Arial"/>
          <w:sz w:val="24"/>
          <w:szCs w:val="24"/>
        </w:rPr>
      </w:pPr>
      <w:r w:rsidRPr="00FB1CCF">
        <w:rPr>
          <w:rFonts w:ascii="Arial" w:hAnsi="Arial" w:cs="Arial"/>
          <w:sz w:val="24"/>
          <w:szCs w:val="24"/>
        </w:rPr>
        <w:t xml:space="preserve">Le corresponde </w:t>
      </w:r>
      <w:r w:rsidRPr="00A82062">
        <w:rPr>
          <w:rFonts w:ascii="Arial" w:hAnsi="Arial" w:cs="Arial"/>
          <w:bCs/>
          <w:sz w:val="24"/>
          <w:szCs w:val="24"/>
        </w:rPr>
        <w:t>al titular</w:t>
      </w:r>
      <w:r w:rsidRPr="00FB1CCF">
        <w:rPr>
          <w:rFonts w:ascii="Arial" w:hAnsi="Arial" w:cs="Arial"/>
          <w:sz w:val="24"/>
          <w:szCs w:val="24"/>
        </w:rPr>
        <w:t>, informar a esta Corporación con quince (15) días de antelación el inicio de las actividades de aprovechamiento forestal</w:t>
      </w:r>
      <w:r w:rsidRPr="00A82062">
        <w:rPr>
          <w:rFonts w:ascii="Arial" w:hAnsi="Arial" w:cs="Arial"/>
          <w:sz w:val="24"/>
          <w:szCs w:val="24"/>
        </w:rPr>
        <w:t>.</w:t>
      </w:r>
    </w:p>
    <w:p w14:paraId="7B2831A9" w14:textId="77777777" w:rsidR="00D76CD3" w:rsidRPr="00FB1CCF" w:rsidRDefault="00D76CD3" w:rsidP="00D76CD3">
      <w:pPr>
        <w:numPr>
          <w:ilvl w:val="0"/>
          <w:numId w:val="37"/>
        </w:numPr>
        <w:spacing w:line="240" w:lineRule="auto"/>
        <w:jc w:val="both"/>
        <w:rPr>
          <w:rFonts w:ascii="Arial" w:hAnsi="Arial" w:cs="Arial"/>
          <w:sz w:val="24"/>
          <w:szCs w:val="24"/>
        </w:rPr>
      </w:pPr>
      <w:r w:rsidRPr="00FB1CCF">
        <w:rPr>
          <w:rFonts w:ascii="Arial" w:eastAsia="Times New Roman" w:hAnsi="Arial" w:cs="Arial"/>
          <w:bCs/>
          <w:sz w:val="24"/>
          <w:szCs w:val="24"/>
          <w:lang w:val="es-ES" w:eastAsia="es-ES"/>
        </w:rPr>
        <w:t xml:space="preserve">El </w:t>
      </w:r>
      <w:r w:rsidRPr="00FB1CCF">
        <w:rPr>
          <w:rFonts w:ascii="Arial" w:hAnsi="Arial" w:cs="Arial"/>
          <w:sz w:val="24"/>
          <w:szCs w:val="24"/>
        </w:rPr>
        <w:t xml:space="preserve">aprovechamiento forestal debe ejecutarse con herramientas que se encuentren en buen estado y sean acordes para la ejecución de este tipo de actividades, utilizar motosierra, serrotes, serruchos y </w:t>
      </w:r>
      <w:proofErr w:type="spellStart"/>
      <w:r w:rsidRPr="00FB1CCF">
        <w:rPr>
          <w:rFonts w:ascii="Arial" w:hAnsi="Arial" w:cs="Arial"/>
          <w:sz w:val="24"/>
          <w:szCs w:val="24"/>
        </w:rPr>
        <w:t>desjarretadoras</w:t>
      </w:r>
      <w:proofErr w:type="spellEnd"/>
      <w:r w:rsidRPr="00FB1CCF">
        <w:rPr>
          <w:rFonts w:ascii="Arial" w:hAnsi="Arial" w:cs="Arial"/>
          <w:sz w:val="24"/>
          <w:szCs w:val="24"/>
        </w:rPr>
        <w:t>, en caso de presentarse la tala de manera diferente, la Corporación tomara las medidas necesarias.</w:t>
      </w:r>
    </w:p>
    <w:p w14:paraId="50061056" w14:textId="77777777" w:rsidR="00D76CD3" w:rsidRPr="00FB1CCF" w:rsidRDefault="00D76CD3" w:rsidP="00D76CD3">
      <w:pPr>
        <w:numPr>
          <w:ilvl w:val="0"/>
          <w:numId w:val="37"/>
        </w:numPr>
        <w:spacing w:line="240" w:lineRule="auto"/>
        <w:jc w:val="both"/>
        <w:rPr>
          <w:rFonts w:ascii="Arial" w:hAnsi="Arial" w:cs="Arial"/>
          <w:sz w:val="24"/>
          <w:szCs w:val="24"/>
        </w:rPr>
      </w:pPr>
      <w:r w:rsidRPr="00FB1CCF">
        <w:rPr>
          <w:rFonts w:ascii="Arial" w:hAnsi="Arial" w:cs="Arial"/>
          <w:sz w:val="24"/>
          <w:szCs w:val="24"/>
        </w:rPr>
        <w:t>La actividad silvicultural deberá ser realizada por personal idóneo, que cuente con suficiente experiencia en la ejecución de este tipo de actividades, cumpliendo con las normas básicas de seguridad industrial (Equipo de protección personal, equipo de trepa, aislamiento de la zona de intervención, entre otras).</w:t>
      </w:r>
    </w:p>
    <w:p w14:paraId="13AD9B52" w14:textId="2643DDC0" w:rsidR="00D76CD3" w:rsidRPr="00A82062" w:rsidRDefault="00D76CD3" w:rsidP="00D76CD3">
      <w:pPr>
        <w:numPr>
          <w:ilvl w:val="0"/>
          <w:numId w:val="37"/>
        </w:numPr>
        <w:spacing w:line="240" w:lineRule="auto"/>
        <w:jc w:val="both"/>
        <w:rPr>
          <w:rFonts w:ascii="Arial" w:hAnsi="Arial" w:cs="Arial"/>
          <w:sz w:val="24"/>
          <w:szCs w:val="24"/>
        </w:rPr>
      </w:pPr>
      <w:r w:rsidRPr="00A82062">
        <w:rPr>
          <w:rFonts w:ascii="Arial" w:hAnsi="Arial" w:cs="Arial"/>
          <w:sz w:val="24"/>
          <w:szCs w:val="24"/>
        </w:rPr>
        <w:t xml:space="preserve">El material generado de la actividad silvicultural y la disposición final del presente permiso asciende a un volumen total de </w:t>
      </w:r>
      <w:r w:rsidR="0025257F">
        <w:rPr>
          <w:rFonts w:ascii="Arial" w:hAnsi="Arial" w:cs="Arial"/>
          <w:sz w:val="24"/>
          <w:szCs w:val="24"/>
        </w:rPr>
        <w:t>X</w:t>
      </w:r>
      <w:r w:rsidRPr="00A82062">
        <w:rPr>
          <w:rFonts w:ascii="Arial" w:hAnsi="Arial" w:cs="Arial"/>
          <w:sz w:val="24"/>
          <w:szCs w:val="24"/>
        </w:rPr>
        <w:t xml:space="preserve"> m</w:t>
      </w:r>
      <w:r w:rsidRPr="00A82062">
        <w:rPr>
          <w:rFonts w:ascii="Arial" w:hAnsi="Arial" w:cs="Arial"/>
          <w:sz w:val="24"/>
          <w:szCs w:val="24"/>
          <w:vertAlign w:val="superscript"/>
        </w:rPr>
        <w:t>3</w:t>
      </w:r>
      <w:r w:rsidRPr="00A82062">
        <w:rPr>
          <w:rFonts w:ascii="Arial" w:hAnsi="Arial" w:cs="Arial"/>
          <w:b/>
          <w:sz w:val="24"/>
          <w:szCs w:val="24"/>
          <w:vertAlign w:val="superscript"/>
        </w:rPr>
        <w:t xml:space="preserve"> </w:t>
      </w:r>
      <w:r w:rsidRPr="00A82062">
        <w:rPr>
          <w:rFonts w:ascii="Arial" w:hAnsi="Arial" w:cs="Arial"/>
          <w:sz w:val="24"/>
          <w:szCs w:val="24"/>
        </w:rPr>
        <w:t>y</w:t>
      </w:r>
      <w:r w:rsidRPr="00A82062">
        <w:rPr>
          <w:rFonts w:ascii="Arial" w:hAnsi="Arial" w:cs="Arial"/>
          <w:b/>
          <w:sz w:val="24"/>
          <w:szCs w:val="24"/>
          <w:vertAlign w:val="superscript"/>
        </w:rPr>
        <w:t xml:space="preserve"> </w:t>
      </w:r>
      <w:r w:rsidRPr="00A82062">
        <w:rPr>
          <w:rFonts w:ascii="Arial" w:hAnsi="Arial" w:cs="Arial"/>
          <w:sz w:val="24"/>
          <w:szCs w:val="24"/>
        </w:rPr>
        <w:t xml:space="preserve">será responsabilidad </w:t>
      </w:r>
      <w:r w:rsidRPr="00A82062">
        <w:rPr>
          <w:rFonts w:ascii="Arial" w:hAnsi="Arial" w:cs="Arial"/>
          <w:bCs/>
          <w:sz w:val="24"/>
          <w:szCs w:val="24"/>
        </w:rPr>
        <w:t>de</w:t>
      </w:r>
      <w:r>
        <w:rPr>
          <w:rFonts w:ascii="Arial" w:hAnsi="Arial" w:cs="Arial"/>
          <w:bCs/>
          <w:sz w:val="24"/>
          <w:szCs w:val="24"/>
        </w:rPr>
        <w:t>l titular</w:t>
      </w:r>
      <w:r w:rsidRPr="00A82062">
        <w:rPr>
          <w:rFonts w:ascii="Arial" w:hAnsi="Arial" w:cs="Arial"/>
          <w:sz w:val="24"/>
          <w:szCs w:val="24"/>
        </w:rPr>
        <w:t xml:space="preserve">, </w:t>
      </w:r>
      <w:r w:rsidRPr="00A82062">
        <w:rPr>
          <w:rFonts w:ascii="Arial" w:eastAsia="SimSun" w:hAnsi="Arial" w:cs="Arial"/>
          <w:sz w:val="24"/>
          <w:szCs w:val="24"/>
          <w:lang w:eastAsia="zh-CN"/>
        </w:rPr>
        <w:t xml:space="preserve">los </w:t>
      </w:r>
      <w:r w:rsidRPr="00A82062">
        <w:rPr>
          <w:rFonts w:ascii="Arial" w:hAnsi="Arial" w:cs="Arial"/>
          <w:sz w:val="24"/>
          <w:szCs w:val="24"/>
        </w:rPr>
        <w:t>productos obtenidos</w:t>
      </w:r>
      <w:r w:rsidRPr="00A82062">
        <w:rPr>
          <w:rFonts w:ascii="Arial" w:eastAsia="SimSun" w:hAnsi="Arial" w:cs="Arial"/>
          <w:sz w:val="24"/>
          <w:szCs w:val="24"/>
          <w:lang w:eastAsia="zh-CN"/>
        </w:rPr>
        <w:t xml:space="preserve"> se p</w:t>
      </w:r>
      <w:r w:rsidRPr="00A82062">
        <w:rPr>
          <w:rFonts w:ascii="Arial" w:hAnsi="Arial" w:cs="Arial"/>
          <w:sz w:val="24"/>
          <w:szCs w:val="24"/>
        </w:rPr>
        <w:t xml:space="preserve">odrán movilizar y comercializar, para lo que deberá solicitar ante </w:t>
      </w:r>
      <w:proofErr w:type="spellStart"/>
      <w:r w:rsidRPr="00A82062">
        <w:rPr>
          <w:rFonts w:ascii="Arial" w:hAnsi="Arial" w:cs="Arial"/>
          <w:sz w:val="24"/>
          <w:szCs w:val="24"/>
        </w:rPr>
        <w:t>Cormacarena</w:t>
      </w:r>
      <w:proofErr w:type="spellEnd"/>
      <w:r w:rsidRPr="00A82062">
        <w:rPr>
          <w:rFonts w:ascii="Arial" w:hAnsi="Arial" w:cs="Arial"/>
          <w:sz w:val="24"/>
          <w:szCs w:val="24"/>
        </w:rPr>
        <w:t xml:space="preserve"> el respectivo salvoconducto de Movilización. </w:t>
      </w:r>
    </w:p>
    <w:p w14:paraId="062C57BC" w14:textId="77777777" w:rsidR="00D76CD3" w:rsidRPr="00A82062" w:rsidRDefault="00D76CD3" w:rsidP="00D76CD3">
      <w:pPr>
        <w:numPr>
          <w:ilvl w:val="0"/>
          <w:numId w:val="37"/>
        </w:numPr>
        <w:spacing w:line="240" w:lineRule="auto"/>
        <w:jc w:val="both"/>
        <w:rPr>
          <w:rFonts w:ascii="Arial" w:hAnsi="Arial" w:cs="Arial"/>
        </w:rPr>
      </w:pPr>
      <w:r w:rsidRPr="00A82062">
        <w:rPr>
          <w:rFonts w:ascii="Arial" w:hAnsi="Arial" w:cs="Arial"/>
          <w:sz w:val="24"/>
          <w:szCs w:val="24"/>
        </w:rPr>
        <w:t>En caso de cualquier imprevisto (anomalía y/o demás), así como de presentarse algún tipo de accidente y/o daños a terceros generados por la actividad silvicultural, la responsabilidad de la misma estará a cargo del titular.</w:t>
      </w:r>
    </w:p>
    <w:p w14:paraId="6E2E6A96" w14:textId="77777777" w:rsidR="00D76CD3" w:rsidRDefault="00D76CD3" w:rsidP="00D76CD3">
      <w:pPr>
        <w:numPr>
          <w:ilvl w:val="0"/>
          <w:numId w:val="37"/>
        </w:numPr>
        <w:spacing w:line="240" w:lineRule="auto"/>
        <w:jc w:val="both"/>
        <w:rPr>
          <w:rFonts w:ascii="Arial" w:hAnsi="Arial" w:cs="Arial"/>
          <w:sz w:val="24"/>
          <w:szCs w:val="24"/>
        </w:rPr>
      </w:pPr>
      <w:r w:rsidRPr="00A82062">
        <w:rPr>
          <w:rFonts w:ascii="Arial" w:hAnsi="Arial" w:cs="Arial"/>
          <w:sz w:val="24"/>
          <w:szCs w:val="24"/>
        </w:rPr>
        <w:lastRenderedPageBreak/>
        <w:t>Si se realiza aprovechamientos en sitios no autorizados, transportar madera no autorizada, o amparar el transporte de madera ilegal, se revocará inmediatamente el presente permiso de aprovechamiento forestal, posteriormente se iniciará el respectivo proceso sancionatorio administrativo y/o penal a que haya a lugar</w:t>
      </w:r>
      <w:r>
        <w:rPr>
          <w:rFonts w:ascii="Arial" w:hAnsi="Arial" w:cs="Arial"/>
          <w:sz w:val="24"/>
          <w:szCs w:val="24"/>
        </w:rPr>
        <w:t>.</w:t>
      </w:r>
    </w:p>
    <w:p w14:paraId="05BBEB8A" w14:textId="77777777" w:rsidR="00D76CD3" w:rsidRDefault="00D76CD3" w:rsidP="00D76CD3">
      <w:pPr>
        <w:numPr>
          <w:ilvl w:val="0"/>
          <w:numId w:val="37"/>
        </w:numPr>
        <w:spacing w:after="0" w:line="240" w:lineRule="auto"/>
        <w:jc w:val="both"/>
        <w:rPr>
          <w:rFonts w:ascii="Arial" w:hAnsi="Arial" w:cs="Arial"/>
          <w:sz w:val="24"/>
          <w:szCs w:val="24"/>
        </w:rPr>
      </w:pPr>
      <w:r w:rsidRPr="00511C98">
        <w:rPr>
          <w:rFonts w:ascii="Arial" w:hAnsi="Arial" w:cs="Arial"/>
          <w:sz w:val="24"/>
          <w:szCs w:val="24"/>
        </w:rPr>
        <w:t xml:space="preserve">Una vez culminado el aprovechamiento forestal aislado, </w:t>
      </w:r>
      <w:r>
        <w:rPr>
          <w:rFonts w:ascii="Arial" w:hAnsi="Arial" w:cs="Arial"/>
          <w:sz w:val="24"/>
          <w:szCs w:val="24"/>
        </w:rPr>
        <w:t xml:space="preserve">el titular </w:t>
      </w:r>
      <w:r w:rsidRPr="00511C98">
        <w:rPr>
          <w:rFonts w:ascii="Arial" w:hAnsi="Arial" w:cs="Arial"/>
          <w:sz w:val="24"/>
          <w:szCs w:val="24"/>
        </w:rPr>
        <w:t>contar</w:t>
      </w:r>
      <w:r>
        <w:rPr>
          <w:rFonts w:ascii="Arial" w:hAnsi="Arial" w:cs="Arial"/>
          <w:sz w:val="24"/>
          <w:szCs w:val="24"/>
        </w:rPr>
        <w:t xml:space="preserve">á </w:t>
      </w:r>
      <w:r w:rsidRPr="00511C98">
        <w:rPr>
          <w:rFonts w:ascii="Arial" w:hAnsi="Arial" w:cs="Arial"/>
          <w:sz w:val="24"/>
          <w:szCs w:val="24"/>
        </w:rPr>
        <w:t>con treinta (30) días calendario para presentar ante la Corporación</w:t>
      </w:r>
      <w:r>
        <w:rPr>
          <w:rFonts w:ascii="Arial" w:hAnsi="Arial" w:cs="Arial"/>
          <w:sz w:val="24"/>
          <w:szCs w:val="24"/>
        </w:rPr>
        <w:t>,</w:t>
      </w:r>
      <w:r w:rsidRPr="00511C98">
        <w:rPr>
          <w:rFonts w:ascii="Arial" w:hAnsi="Arial" w:cs="Arial"/>
          <w:sz w:val="24"/>
          <w:szCs w:val="24"/>
        </w:rPr>
        <w:t xml:space="preserve"> un informe general con registro fotográfico de todo el proceso de tratamiento silvicultural que se realizó a los individuos objeto de esta actividad (apeo, troceo, descope, </w:t>
      </w:r>
      <w:r w:rsidRPr="00AE404D">
        <w:rPr>
          <w:rFonts w:ascii="Arial" w:hAnsi="Arial" w:cs="Arial"/>
          <w:sz w:val="24"/>
          <w:szCs w:val="24"/>
        </w:rPr>
        <w:t>aserrado, y disposición final del mismo (descomposición – comercialización)</w:t>
      </w:r>
      <w:r>
        <w:rPr>
          <w:rFonts w:ascii="Arial" w:hAnsi="Arial" w:cs="Arial"/>
          <w:sz w:val="24"/>
          <w:szCs w:val="24"/>
        </w:rPr>
        <w:t>.</w:t>
      </w:r>
    </w:p>
    <w:p w14:paraId="1547C7F4" w14:textId="77777777" w:rsidR="00D76CD3" w:rsidRDefault="00D76CD3" w:rsidP="00D76CD3">
      <w:pPr>
        <w:spacing w:after="0" w:line="240" w:lineRule="auto"/>
        <w:ind w:left="360"/>
        <w:jc w:val="both"/>
        <w:rPr>
          <w:rFonts w:ascii="Arial" w:hAnsi="Arial" w:cs="Arial"/>
          <w:sz w:val="24"/>
          <w:szCs w:val="24"/>
        </w:rPr>
      </w:pPr>
    </w:p>
    <w:p w14:paraId="7DCEA5AB" w14:textId="77777777" w:rsidR="00D76CD3" w:rsidRDefault="00D76CD3" w:rsidP="00D76CD3">
      <w:pPr>
        <w:numPr>
          <w:ilvl w:val="0"/>
          <w:numId w:val="37"/>
        </w:numPr>
        <w:spacing w:after="0" w:line="240" w:lineRule="auto"/>
        <w:jc w:val="both"/>
        <w:rPr>
          <w:rFonts w:ascii="Arial" w:hAnsi="Arial" w:cs="Arial"/>
          <w:sz w:val="24"/>
          <w:szCs w:val="24"/>
        </w:rPr>
      </w:pPr>
      <w:r w:rsidRPr="00A82062">
        <w:rPr>
          <w:rFonts w:ascii="Arial" w:hAnsi="Arial" w:cs="Arial"/>
          <w:sz w:val="24"/>
          <w:szCs w:val="24"/>
        </w:rPr>
        <w:t>Dentro de los cinco (5) días siguientes a la notificación de la presente Resolución, el titular deberá publicar a su costa el encabezado y la parte dispositiva del presente Acto Administrativo, en un diario de amplia circulación nacional y/o regional, y allegar una copia legible del ejemplar del mismo para ser incorporado al expediente, conforme lo establece el artículo 2.2.1.1.7.11 del Decreto 1076 de 2015.</w:t>
      </w:r>
    </w:p>
    <w:p w14:paraId="7BB67CA4" w14:textId="77777777" w:rsidR="00D76CD3" w:rsidRPr="00A82062" w:rsidRDefault="00D76CD3" w:rsidP="00D76CD3">
      <w:pPr>
        <w:spacing w:after="0" w:line="240" w:lineRule="auto"/>
        <w:jc w:val="both"/>
        <w:rPr>
          <w:rFonts w:ascii="Arial" w:hAnsi="Arial" w:cs="Arial"/>
          <w:sz w:val="24"/>
          <w:szCs w:val="24"/>
        </w:rPr>
      </w:pPr>
    </w:p>
    <w:p w14:paraId="22D89298" w14:textId="77777777" w:rsidR="00D76CD3" w:rsidRPr="00A827EC" w:rsidRDefault="00D76CD3" w:rsidP="00D76CD3">
      <w:pPr>
        <w:numPr>
          <w:ilvl w:val="0"/>
          <w:numId w:val="37"/>
        </w:numPr>
        <w:spacing w:after="0" w:line="240" w:lineRule="auto"/>
        <w:jc w:val="both"/>
        <w:rPr>
          <w:rFonts w:ascii="Arial" w:hAnsi="Arial" w:cs="Arial"/>
          <w:sz w:val="24"/>
          <w:szCs w:val="24"/>
        </w:rPr>
      </w:pPr>
      <w:r>
        <w:rPr>
          <w:rFonts w:ascii="Arial" w:hAnsi="Arial" w:cs="Arial"/>
          <w:sz w:val="24"/>
          <w:szCs w:val="24"/>
        </w:rPr>
        <w:t xml:space="preserve">El titular deberá </w:t>
      </w:r>
      <w:r>
        <w:rPr>
          <w:rFonts w:ascii="Arial" w:hAnsi="Arial" w:cs="Arial"/>
          <w:sz w:val="24"/>
          <w:szCs w:val="24"/>
          <w:lang w:val="es-ES_tradnl"/>
        </w:rPr>
        <w:t>r</w:t>
      </w:r>
      <w:r w:rsidRPr="00AC700F">
        <w:rPr>
          <w:rFonts w:ascii="Arial" w:hAnsi="Arial" w:cs="Arial"/>
          <w:sz w:val="24"/>
          <w:szCs w:val="24"/>
          <w:lang w:val="es-ES_tradnl"/>
        </w:rPr>
        <w:t xml:space="preserve">emitir copia del presente Acto Administrativo </w:t>
      </w:r>
      <w:proofErr w:type="gramStart"/>
      <w:r w:rsidRPr="00AC700F">
        <w:rPr>
          <w:rFonts w:ascii="Arial" w:hAnsi="Arial" w:cs="Arial"/>
          <w:sz w:val="24"/>
          <w:szCs w:val="24"/>
          <w:lang w:val="es-ES_tradnl"/>
        </w:rPr>
        <w:t>a</w:t>
      </w:r>
      <w:r>
        <w:rPr>
          <w:rFonts w:ascii="Arial" w:hAnsi="Arial" w:cs="Arial"/>
          <w:sz w:val="24"/>
          <w:szCs w:val="24"/>
          <w:lang w:val="es-ES_tradnl"/>
        </w:rPr>
        <w:t xml:space="preserve">l </w:t>
      </w:r>
      <w:r w:rsidRPr="00AC700F">
        <w:rPr>
          <w:rFonts w:ascii="Arial" w:hAnsi="Arial" w:cs="Arial"/>
          <w:sz w:val="24"/>
          <w:szCs w:val="24"/>
          <w:lang w:val="es-ES_tradnl"/>
        </w:rPr>
        <w:t xml:space="preserve"> Municip</w:t>
      </w:r>
      <w:r>
        <w:rPr>
          <w:rFonts w:ascii="Arial" w:hAnsi="Arial" w:cs="Arial"/>
          <w:sz w:val="24"/>
          <w:szCs w:val="24"/>
          <w:lang w:val="es-ES_tradnl"/>
        </w:rPr>
        <w:t>io</w:t>
      </w:r>
      <w:proofErr w:type="gramEnd"/>
      <w:r w:rsidRPr="00AC700F">
        <w:rPr>
          <w:rFonts w:ascii="Arial" w:hAnsi="Arial" w:cs="Arial"/>
          <w:sz w:val="24"/>
          <w:szCs w:val="24"/>
          <w:lang w:val="es-ES_tradnl"/>
        </w:rPr>
        <w:t xml:space="preserve"> De </w:t>
      </w:r>
      <w:r>
        <w:rPr>
          <w:rFonts w:ascii="Arial" w:hAnsi="Arial" w:cs="Arial"/>
          <w:sz w:val="24"/>
          <w:szCs w:val="24"/>
          <w:lang w:val="es-ES_tradnl"/>
        </w:rPr>
        <w:t>Villavicencio,</w:t>
      </w:r>
      <w:r w:rsidRPr="00AC700F">
        <w:rPr>
          <w:rFonts w:ascii="Arial" w:hAnsi="Arial" w:cs="Arial"/>
          <w:sz w:val="24"/>
          <w:szCs w:val="24"/>
        </w:rPr>
        <w:t xml:space="preserve"> el cual debe ser fijado en un lugar visible de conformidad con el Artículo 2.2.1.1.7.11 del Decreto 1076 de 2015, y una vez publicado deben a llegar a esta Corporación constancia</w:t>
      </w:r>
      <w:r>
        <w:rPr>
          <w:rFonts w:ascii="Arial" w:hAnsi="Arial" w:cs="Arial"/>
          <w:sz w:val="24"/>
          <w:szCs w:val="24"/>
        </w:rPr>
        <w:t xml:space="preserve"> legible </w:t>
      </w:r>
      <w:r w:rsidRPr="00AC700F">
        <w:rPr>
          <w:rFonts w:ascii="Arial" w:hAnsi="Arial" w:cs="Arial"/>
          <w:sz w:val="24"/>
          <w:szCs w:val="24"/>
        </w:rPr>
        <w:t xml:space="preserve">de la fijación y </w:t>
      </w:r>
      <w:proofErr w:type="spellStart"/>
      <w:r w:rsidRPr="00AC700F">
        <w:rPr>
          <w:rFonts w:ascii="Arial" w:hAnsi="Arial" w:cs="Arial"/>
          <w:sz w:val="24"/>
          <w:szCs w:val="24"/>
        </w:rPr>
        <w:t>desfijación</w:t>
      </w:r>
      <w:proofErr w:type="spellEnd"/>
      <w:r w:rsidRPr="00AC700F">
        <w:rPr>
          <w:rFonts w:ascii="Arial" w:hAnsi="Arial" w:cs="Arial"/>
          <w:sz w:val="24"/>
          <w:szCs w:val="24"/>
        </w:rPr>
        <w:t xml:space="preserve"> de los mismos.</w:t>
      </w:r>
    </w:p>
    <w:p w14:paraId="697CA42A" w14:textId="77777777" w:rsidR="00D76CD3" w:rsidRPr="00A827EC" w:rsidRDefault="00D76CD3" w:rsidP="00D76CD3">
      <w:pPr>
        <w:pStyle w:val="Prrafodelista"/>
        <w:rPr>
          <w:rFonts w:ascii="Arial" w:hAnsi="Arial" w:cs="Arial"/>
          <w:sz w:val="24"/>
          <w:szCs w:val="24"/>
        </w:rPr>
      </w:pPr>
    </w:p>
    <w:p w14:paraId="6DB2BC04" w14:textId="5459C8AF" w:rsidR="00D76CD3" w:rsidRPr="00D66513" w:rsidRDefault="00D76CD3" w:rsidP="00600D06">
      <w:pPr>
        <w:pStyle w:val="Prrafodelista"/>
        <w:numPr>
          <w:ilvl w:val="0"/>
          <w:numId w:val="37"/>
        </w:numPr>
        <w:spacing w:after="0" w:line="240" w:lineRule="auto"/>
        <w:jc w:val="both"/>
        <w:rPr>
          <w:rFonts w:ascii="Arial" w:hAnsi="Arial" w:cs="Arial"/>
          <w:bCs/>
          <w:sz w:val="24"/>
          <w:szCs w:val="24"/>
        </w:rPr>
      </w:pPr>
      <w:r w:rsidRPr="006979B9">
        <w:rPr>
          <w:rFonts w:ascii="Arial" w:hAnsi="Arial" w:cs="Arial"/>
          <w:bCs/>
          <w:sz w:val="24"/>
          <w:szCs w:val="24"/>
        </w:rPr>
        <w:t>El titular deberá dar estricto cumplimiento a las prohibiciones disp</w:t>
      </w:r>
      <w:r w:rsidR="00A2215A">
        <w:rPr>
          <w:rFonts w:ascii="Arial" w:hAnsi="Arial" w:cs="Arial"/>
          <w:bCs/>
          <w:sz w:val="24"/>
          <w:szCs w:val="24"/>
        </w:rPr>
        <w:t xml:space="preserve">uestas en el concepto técnico </w:t>
      </w:r>
      <w:proofErr w:type="spellStart"/>
      <w:r w:rsidR="00A2215A">
        <w:rPr>
          <w:rFonts w:ascii="Arial" w:hAnsi="Arial" w:cs="Arial"/>
          <w:bCs/>
          <w:sz w:val="24"/>
          <w:szCs w:val="24"/>
        </w:rPr>
        <w:t>N</w:t>
      </w:r>
      <w:r w:rsidRPr="006979B9">
        <w:rPr>
          <w:rFonts w:ascii="Arial" w:hAnsi="Arial" w:cs="Arial"/>
          <w:bCs/>
          <w:sz w:val="24"/>
          <w:szCs w:val="24"/>
        </w:rPr>
        <w:t>º</w:t>
      </w:r>
      <w:proofErr w:type="spellEnd"/>
      <w:r w:rsidR="00A2215A">
        <w:rPr>
          <w:rFonts w:ascii="Arial" w:hAnsi="Arial" w:cs="Arial"/>
          <w:bCs/>
          <w:sz w:val="24"/>
          <w:szCs w:val="24"/>
        </w:rPr>
        <w:t>.</w:t>
      </w:r>
      <w:r w:rsidRPr="006979B9">
        <w:rPr>
          <w:rFonts w:ascii="Arial" w:hAnsi="Arial" w:cs="Arial"/>
          <w:bCs/>
          <w:sz w:val="24"/>
          <w:szCs w:val="24"/>
        </w:rPr>
        <w:t xml:space="preserve"> PM-GA </w:t>
      </w:r>
      <w:r w:rsidRPr="006979B9">
        <w:rPr>
          <w:rFonts w:ascii="Arial" w:eastAsia="Times New Roman" w:hAnsi="Arial" w:cs="Arial"/>
          <w:sz w:val="24"/>
          <w:szCs w:val="24"/>
          <w:lang w:val="es-ES" w:eastAsia="es-ES"/>
        </w:rPr>
        <w:t>3.44.23.</w:t>
      </w:r>
      <w:r w:rsidR="00A209B0">
        <w:rPr>
          <w:rFonts w:ascii="Arial" w:eastAsia="Times New Roman" w:hAnsi="Arial" w:cs="Arial"/>
          <w:sz w:val="24"/>
          <w:szCs w:val="24"/>
          <w:lang w:val="es-ES" w:eastAsia="es-ES"/>
        </w:rPr>
        <w:t>XX</w:t>
      </w:r>
      <w:r w:rsidR="00CF1692" w:rsidRPr="006979B9">
        <w:rPr>
          <w:rFonts w:ascii="Arial" w:eastAsia="Times New Roman" w:hAnsi="Arial" w:cs="Arial"/>
          <w:sz w:val="24"/>
          <w:szCs w:val="24"/>
          <w:lang w:val="es-ES" w:eastAsia="es-ES"/>
        </w:rPr>
        <w:t xml:space="preserve"> de fecha </w:t>
      </w:r>
      <w:r w:rsidR="00A209B0">
        <w:rPr>
          <w:rFonts w:ascii="Arial" w:eastAsia="Times New Roman" w:hAnsi="Arial" w:cs="Arial"/>
          <w:sz w:val="24"/>
          <w:szCs w:val="24"/>
          <w:lang w:val="es-ES" w:eastAsia="es-ES"/>
        </w:rPr>
        <w:t>XX</w:t>
      </w:r>
      <w:r w:rsidR="00CF1692" w:rsidRPr="006979B9">
        <w:rPr>
          <w:rFonts w:ascii="Arial" w:eastAsia="Times New Roman" w:hAnsi="Arial" w:cs="Arial"/>
          <w:sz w:val="24"/>
          <w:szCs w:val="24"/>
          <w:lang w:val="es-ES" w:eastAsia="es-ES"/>
        </w:rPr>
        <w:t xml:space="preserve"> de </w:t>
      </w:r>
      <w:proofErr w:type="spellStart"/>
      <w:r w:rsidR="00A209B0">
        <w:rPr>
          <w:rFonts w:ascii="Arial" w:eastAsia="Times New Roman" w:hAnsi="Arial" w:cs="Arial"/>
          <w:sz w:val="24"/>
          <w:szCs w:val="24"/>
          <w:lang w:val="es-ES" w:eastAsia="es-ES"/>
        </w:rPr>
        <w:t>XXX</w:t>
      </w:r>
      <w:r w:rsidRPr="006979B9">
        <w:rPr>
          <w:rFonts w:ascii="Arial" w:eastAsia="Times New Roman" w:hAnsi="Arial" w:cs="Arial"/>
          <w:sz w:val="24"/>
          <w:szCs w:val="24"/>
          <w:lang w:val="es-ES" w:eastAsia="es-ES"/>
        </w:rPr>
        <w:t>de</w:t>
      </w:r>
      <w:proofErr w:type="spellEnd"/>
      <w:r w:rsidRPr="006979B9">
        <w:rPr>
          <w:rFonts w:ascii="Arial" w:eastAsia="Times New Roman" w:hAnsi="Arial" w:cs="Arial"/>
          <w:sz w:val="24"/>
          <w:szCs w:val="24"/>
          <w:lang w:val="es-ES" w:eastAsia="es-ES"/>
        </w:rPr>
        <w:t xml:space="preserve"> 2023</w:t>
      </w:r>
      <w:r w:rsidRPr="006979B9">
        <w:rPr>
          <w:rFonts w:ascii="Arial" w:hAnsi="Arial" w:cs="Arial"/>
          <w:bCs/>
          <w:sz w:val="24"/>
          <w:szCs w:val="24"/>
        </w:rPr>
        <w:t xml:space="preserve"> y a las </w:t>
      </w:r>
      <w:r w:rsidRPr="006979B9">
        <w:rPr>
          <w:rFonts w:ascii="Arial" w:hAnsi="Arial" w:cs="Arial"/>
          <w:sz w:val="24"/>
          <w:szCs w:val="24"/>
          <w:lang w:eastAsia="es-ES_tradnl"/>
        </w:rPr>
        <w:t>contempladas en el presente acto administrativo.</w:t>
      </w:r>
    </w:p>
    <w:p w14:paraId="2B4F6A63" w14:textId="77777777" w:rsidR="00D66513" w:rsidRPr="00D66513" w:rsidRDefault="00D66513" w:rsidP="00600D06">
      <w:pPr>
        <w:pStyle w:val="Prrafodelista"/>
        <w:spacing w:after="0" w:line="240" w:lineRule="auto"/>
        <w:rPr>
          <w:rFonts w:ascii="Arial" w:hAnsi="Arial" w:cs="Arial"/>
          <w:bCs/>
          <w:sz w:val="24"/>
          <w:szCs w:val="24"/>
        </w:rPr>
      </w:pPr>
    </w:p>
    <w:p w14:paraId="19FDA12E" w14:textId="27D64BED" w:rsidR="001432DB" w:rsidRPr="00D66513" w:rsidRDefault="00B71C9F" w:rsidP="00D66513">
      <w:pPr>
        <w:spacing w:after="0" w:line="240" w:lineRule="auto"/>
        <w:jc w:val="both"/>
        <w:rPr>
          <w:rFonts w:ascii="Arial" w:hAnsi="Arial" w:cs="Arial"/>
          <w:sz w:val="24"/>
          <w:szCs w:val="24"/>
        </w:rPr>
      </w:pPr>
      <w:r>
        <w:rPr>
          <w:rFonts w:ascii="Arial" w:hAnsi="Arial" w:cs="Arial"/>
          <w:sz w:val="24"/>
          <w:szCs w:val="24"/>
        </w:rPr>
        <w:t>ARTÍCULO 6</w:t>
      </w:r>
      <w:proofErr w:type="gramStart"/>
      <w:r w:rsidR="00E37A93" w:rsidRPr="00D66513">
        <w:rPr>
          <w:rFonts w:ascii="Arial" w:hAnsi="Arial" w:cs="Arial"/>
          <w:sz w:val="24"/>
          <w:szCs w:val="24"/>
        </w:rPr>
        <w:t>°.-</w:t>
      </w:r>
      <w:proofErr w:type="gramEnd"/>
      <w:r w:rsidR="00C7437E" w:rsidRPr="00D66513">
        <w:rPr>
          <w:rFonts w:ascii="Arial" w:hAnsi="Arial" w:cs="Arial"/>
          <w:sz w:val="24"/>
          <w:szCs w:val="24"/>
        </w:rPr>
        <w:t xml:space="preserve"> </w:t>
      </w:r>
      <w:r w:rsidR="00E50DE8" w:rsidRPr="00D66513">
        <w:rPr>
          <w:rFonts w:ascii="Arial" w:hAnsi="Arial" w:cs="Arial"/>
          <w:bCs/>
          <w:sz w:val="24"/>
          <w:szCs w:val="24"/>
        </w:rPr>
        <w:t xml:space="preserve">El </w:t>
      </w:r>
      <w:r w:rsidR="0099267D" w:rsidRPr="00D66513">
        <w:rPr>
          <w:rFonts w:ascii="Arial" w:hAnsi="Arial" w:cs="Arial"/>
          <w:sz w:val="24"/>
          <w:szCs w:val="24"/>
        </w:rPr>
        <w:t xml:space="preserve">MUNICIPIO DE </w:t>
      </w:r>
      <w:r w:rsidR="00A209B0">
        <w:rPr>
          <w:rFonts w:ascii="Arial" w:hAnsi="Arial" w:cs="Arial"/>
          <w:sz w:val="24"/>
          <w:szCs w:val="24"/>
        </w:rPr>
        <w:t>XXX</w:t>
      </w:r>
      <w:r w:rsidR="0099267D" w:rsidRPr="00D66513">
        <w:rPr>
          <w:rFonts w:ascii="Arial" w:hAnsi="Arial" w:cs="Arial"/>
          <w:sz w:val="24"/>
          <w:szCs w:val="24"/>
        </w:rPr>
        <w:t xml:space="preserve">-META </w:t>
      </w:r>
      <w:r w:rsidR="00E37A93" w:rsidRPr="00D66513">
        <w:rPr>
          <w:rFonts w:ascii="Arial" w:hAnsi="Arial" w:cs="Arial"/>
          <w:sz w:val="24"/>
          <w:szCs w:val="24"/>
        </w:rPr>
        <w:t xml:space="preserve">deberá cancelar un valor correspondiente a </w:t>
      </w:r>
      <w:r w:rsidR="00A209B0">
        <w:rPr>
          <w:rFonts w:ascii="Arial" w:hAnsi="Arial" w:cs="Arial"/>
          <w:sz w:val="24"/>
          <w:szCs w:val="24"/>
        </w:rPr>
        <w:t>XXXXX</w:t>
      </w:r>
      <w:r w:rsidR="00D66513" w:rsidRPr="00D66513">
        <w:rPr>
          <w:rFonts w:ascii="Arial" w:hAnsi="Arial" w:cs="Arial"/>
          <w:sz w:val="24"/>
          <w:szCs w:val="24"/>
        </w:rPr>
        <w:t xml:space="preserve"> M/CTE ($</w:t>
      </w:r>
      <w:r w:rsidR="00A209B0">
        <w:rPr>
          <w:rFonts w:ascii="Arial" w:hAnsi="Arial" w:cs="Arial"/>
          <w:sz w:val="24"/>
          <w:szCs w:val="24"/>
        </w:rPr>
        <w:t>XXXXXXX</w:t>
      </w:r>
      <w:r w:rsidR="00D66513" w:rsidRPr="00D66513">
        <w:rPr>
          <w:rFonts w:ascii="Arial" w:hAnsi="Arial" w:cs="Arial"/>
          <w:sz w:val="24"/>
          <w:szCs w:val="24"/>
        </w:rPr>
        <w:t xml:space="preserve">) </w:t>
      </w:r>
      <w:r w:rsidR="00E37A93" w:rsidRPr="00D66513">
        <w:rPr>
          <w:rFonts w:ascii="Arial" w:hAnsi="Arial" w:cs="Arial"/>
          <w:sz w:val="24"/>
          <w:szCs w:val="24"/>
        </w:rPr>
        <w:t>por concepto de Tasa de Aprovechamiento forestal</w:t>
      </w:r>
      <w:r w:rsidR="00CF0891" w:rsidRPr="00D66513">
        <w:rPr>
          <w:rFonts w:ascii="Arial" w:hAnsi="Arial" w:cs="Arial"/>
          <w:sz w:val="24"/>
          <w:szCs w:val="24"/>
        </w:rPr>
        <w:t xml:space="preserve">, </w:t>
      </w:r>
      <w:r w:rsidR="00EC3C0A" w:rsidRPr="00D66513">
        <w:rPr>
          <w:rFonts w:ascii="Arial" w:hAnsi="Arial" w:cs="Arial"/>
          <w:sz w:val="24"/>
          <w:szCs w:val="24"/>
        </w:rPr>
        <w:t>tal como se presenta en la siguiente tabla:</w:t>
      </w:r>
    </w:p>
    <w:p w14:paraId="321D1244" w14:textId="77777777" w:rsidR="00EC3C0A" w:rsidRPr="00726D11" w:rsidRDefault="00EC3C0A" w:rsidP="00D66513">
      <w:pPr>
        <w:spacing w:after="0" w:line="24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3141"/>
        <w:gridCol w:w="969"/>
        <w:gridCol w:w="830"/>
        <w:gridCol w:w="1473"/>
        <w:gridCol w:w="1029"/>
      </w:tblGrid>
      <w:tr w:rsidR="00D66513" w:rsidRPr="00D66513" w14:paraId="032DE6FC" w14:textId="77777777" w:rsidTr="00D66513">
        <w:trPr>
          <w:trHeight w:val="227"/>
        </w:trPr>
        <w:tc>
          <w:tcPr>
            <w:tcW w:w="785" w:type="pct"/>
            <w:shd w:val="clear" w:color="auto" w:fill="auto"/>
            <w:noWrap/>
            <w:vAlign w:val="center"/>
            <w:hideMark/>
          </w:tcPr>
          <w:p w14:paraId="43E1507A"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Nombre</w:t>
            </w:r>
            <w:proofErr w:type="spellEnd"/>
            <w:r w:rsidRPr="00D66513">
              <w:rPr>
                <w:rFonts w:ascii="Arial" w:eastAsia="Times New Roman" w:hAnsi="Arial" w:cs="Arial"/>
                <w:bCs/>
                <w:color w:val="000000"/>
                <w:sz w:val="18"/>
                <w:szCs w:val="18"/>
                <w:lang w:val="en-US"/>
              </w:rPr>
              <w:t xml:space="preserve"> </w:t>
            </w:r>
            <w:proofErr w:type="spellStart"/>
            <w:r w:rsidRPr="00D66513">
              <w:rPr>
                <w:rFonts w:ascii="Arial" w:eastAsia="Times New Roman" w:hAnsi="Arial" w:cs="Arial"/>
                <w:bCs/>
                <w:color w:val="000000"/>
                <w:sz w:val="18"/>
                <w:szCs w:val="18"/>
                <w:lang w:val="en-US"/>
              </w:rPr>
              <w:t>Común</w:t>
            </w:r>
            <w:proofErr w:type="spellEnd"/>
          </w:p>
        </w:tc>
        <w:tc>
          <w:tcPr>
            <w:tcW w:w="1779" w:type="pct"/>
            <w:shd w:val="clear" w:color="auto" w:fill="auto"/>
            <w:noWrap/>
            <w:vAlign w:val="center"/>
            <w:hideMark/>
          </w:tcPr>
          <w:p w14:paraId="35D92C8A"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Nombre</w:t>
            </w:r>
            <w:proofErr w:type="spellEnd"/>
            <w:r w:rsidRPr="00D66513">
              <w:rPr>
                <w:rFonts w:ascii="Arial" w:eastAsia="Times New Roman" w:hAnsi="Arial" w:cs="Arial"/>
                <w:bCs/>
                <w:color w:val="000000"/>
                <w:sz w:val="18"/>
                <w:szCs w:val="18"/>
                <w:lang w:val="en-US"/>
              </w:rPr>
              <w:t xml:space="preserve"> </w:t>
            </w:r>
            <w:proofErr w:type="spellStart"/>
            <w:r w:rsidRPr="00D66513">
              <w:rPr>
                <w:rFonts w:ascii="Arial" w:eastAsia="Times New Roman" w:hAnsi="Arial" w:cs="Arial"/>
                <w:bCs/>
                <w:color w:val="000000"/>
                <w:sz w:val="18"/>
                <w:szCs w:val="18"/>
                <w:lang w:val="en-US"/>
              </w:rPr>
              <w:t>Científico</w:t>
            </w:r>
            <w:proofErr w:type="spellEnd"/>
          </w:p>
        </w:tc>
        <w:tc>
          <w:tcPr>
            <w:tcW w:w="549" w:type="pct"/>
            <w:shd w:val="clear" w:color="auto" w:fill="auto"/>
            <w:noWrap/>
            <w:vAlign w:val="center"/>
            <w:hideMark/>
          </w:tcPr>
          <w:p w14:paraId="678E8A44"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Cantidad</w:t>
            </w:r>
            <w:proofErr w:type="spellEnd"/>
          </w:p>
        </w:tc>
        <w:tc>
          <w:tcPr>
            <w:tcW w:w="470" w:type="pct"/>
            <w:shd w:val="clear" w:color="auto" w:fill="auto"/>
            <w:noWrap/>
            <w:vAlign w:val="center"/>
            <w:hideMark/>
          </w:tcPr>
          <w:p w14:paraId="625B2E44"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Vopi</w:t>
            </w:r>
            <w:proofErr w:type="spellEnd"/>
            <w:r w:rsidRPr="00D66513">
              <w:rPr>
                <w:rFonts w:ascii="Arial" w:eastAsia="Times New Roman" w:hAnsi="Arial" w:cs="Arial"/>
                <w:bCs/>
                <w:color w:val="000000"/>
                <w:sz w:val="18"/>
                <w:szCs w:val="18"/>
                <w:lang w:val="en-US"/>
              </w:rPr>
              <w:t xml:space="preserve"> (m³)</w:t>
            </w:r>
          </w:p>
        </w:tc>
        <w:tc>
          <w:tcPr>
            <w:tcW w:w="834" w:type="pct"/>
            <w:shd w:val="clear" w:color="auto" w:fill="auto"/>
            <w:noWrap/>
            <w:vAlign w:val="center"/>
            <w:hideMark/>
          </w:tcPr>
          <w:p w14:paraId="5F0ABF31"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proofErr w:type="gramStart"/>
            <w:r w:rsidRPr="00D66513">
              <w:rPr>
                <w:rFonts w:ascii="Arial" w:eastAsia="Times New Roman" w:hAnsi="Arial" w:cs="Arial"/>
                <w:bCs/>
                <w:color w:val="000000"/>
                <w:sz w:val="18"/>
                <w:szCs w:val="18"/>
                <w:lang w:val="en-US"/>
              </w:rPr>
              <w:t>MPi</w:t>
            </w:r>
            <w:proofErr w:type="spellEnd"/>
            <w:r w:rsidRPr="00D66513">
              <w:rPr>
                <w:rFonts w:ascii="Arial" w:eastAsia="Times New Roman" w:hAnsi="Arial" w:cs="Arial"/>
                <w:bCs/>
                <w:color w:val="000000"/>
                <w:sz w:val="18"/>
                <w:szCs w:val="18"/>
                <w:lang w:val="en-US"/>
              </w:rPr>
              <w:t xml:space="preserve">  (</w:t>
            </w:r>
            <w:proofErr w:type="gramEnd"/>
            <w:r w:rsidRPr="00D66513">
              <w:rPr>
                <w:rFonts w:ascii="Arial" w:eastAsia="Times New Roman" w:hAnsi="Arial" w:cs="Arial"/>
                <w:bCs/>
                <w:color w:val="000000"/>
                <w:sz w:val="18"/>
                <w:szCs w:val="18"/>
                <w:lang w:val="en-US"/>
              </w:rPr>
              <w:t>$)</w:t>
            </w:r>
          </w:p>
        </w:tc>
        <w:tc>
          <w:tcPr>
            <w:tcW w:w="583" w:type="pct"/>
            <w:shd w:val="clear" w:color="auto" w:fill="auto"/>
            <w:noWrap/>
            <w:vAlign w:val="center"/>
            <w:hideMark/>
          </w:tcPr>
          <w:p w14:paraId="3A55A87F"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proofErr w:type="spellStart"/>
            <w:r w:rsidRPr="00D66513">
              <w:rPr>
                <w:rFonts w:ascii="Arial" w:eastAsia="Times New Roman" w:hAnsi="Arial" w:cs="Arial"/>
                <w:bCs/>
                <w:color w:val="000000"/>
                <w:sz w:val="18"/>
                <w:szCs w:val="18"/>
                <w:lang w:val="en-US"/>
              </w:rPr>
              <w:t>Categoria</w:t>
            </w:r>
            <w:proofErr w:type="spellEnd"/>
          </w:p>
        </w:tc>
      </w:tr>
      <w:tr w:rsidR="00D66513" w:rsidRPr="00D66513" w14:paraId="0AA4168D" w14:textId="77777777" w:rsidTr="00D66513">
        <w:trPr>
          <w:trHeight w:val="227"/>
        </w:trPr>
        <w:tc>
          <w:tcPr>
            <w:tcW w:w="785" w:type="pct"/>
            <w:shd w:val="clear" w:color="auto" w:fill="auto"/>
            <w:noWrap/>
            <w:vAlign w:val="center"/>
            <w:hideMark/>
          </w:tcPr>
          <w:p w14:paraId="1302F2AB" w14:textId="3608ED86" w:rsidR="00D66513" w:rsidRPr="00D66513" w:rsidRDefault="00A209B0" w:rsidP="00D66513">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X</w:t>
            </w:r>
          </w:p>
        </w:tc>
        <w:tc>
          <w:tcPr>
            <w:tcW w:w="1779" w:type="pct"/>
            <w:shd w:val="clear" w:color="auto" w:fill="auto"/>
            <w:noWrap/>
            <w:vAlign w:val="center"/>
            <w:hideMark/>
          </w:tcPr>
          <w:p w14:paraId="73244889" w14:textId="3A6368C1" w:rsidR="00D66513" w:rsidRPr="00D66513" w:rsidRDefault="00A209B0" w:rsidP="00D66513">
            <w:pPr>
              <w:spacing w:after="0" w:line="240" w:lineRule="auto"/>
              <w:jc w:val="center"/>
              <w:rPr>
                <w:rFonts w:ascii="Arial" w:eastAsia="Times New Roman" w:hAnsi="Arial" w:cs="Arial"/>
                <w:i/>
                <w:iCs/>
                <w:color w:val="000000"/>
                <w:sz w:val="18"/>
                <w:szCs w:val="18"/>
                <w:lang w:val="en-US"/>
              </w:rPr>
            </w:pPr>
            <w:r>
              <w:rPr>
                <w:rFonts w:ascii="Arial" w:eastAsia="Times New Roman" w:hAnsi="Arial" w:cs="Arial"/>
                <w:i/>
                <w:iCs/>
                <w:color w:val="000000"/>
                <w:sz w:val="18"/>
                <w:szCs w:val="18"/>
                <w:lang w:val="en-US"/>
              </w:rPr>
              <w:t>XXX</w:t>
            </w:r>
          </w:p>
        </w:tc>
        <w:tc>
          <w:tcPr>
            <w:tcW w:w="549" w:type="pct"/>
            <w:shd w:val="clear" w:color="auto" w:fill="auto"/>
            <w:noWrap/>
            <w:vAlign w:val="center"/>
            <w:hideMark/>
          </w:tcPr>
          <w:p w14:paraId="51FFAC60" w14:textId="6C3A1F0F" w:rsidR="00D66513" w:rsidRPr="00D66513" w:rsidRDefault="00A209B0" w:rsidP="00D66513">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XX</w:t>
            </w:r>
          </w:p>
        </w:tc>
        <w:tc>
          <w:tcPr>
            <w:tcW w:w="470" w:type="pct"/>
            <w:shd w:val="clear" w:color="auto" w:fill="auto"/>
            <w:noWrap/>
            <w:vAlign w:val="center"/>
            <w:hideMark/>
          </w:tcPr>
          <w:p w14:paraId="5884BB69" w14:textId="4E123085" w:rsidR="00D66513" w:rsidRPr="00D66513" w:rsidRDefault="00A209B0" w:rsidP="00D66513">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XXX</w:t>
            </w:r>
          </w:p>
        </w:tc>
        <w:tc>
          <w:tcPr>
            <w:tcW w:w="834" w:type="pct"/>
            <w:shd w:val="clear" w:color="auto" w:fill="auto"/>
            <w:noWrap/>
            <w:vAlign w:val="center"/>
            <w:hideMark/>
          </w:tcPr>
          <w:p w14:paraId="7716917E" w14:textId="4EE41541" w:rsidR="00D66513" w:rsidRPr="00D66513" w:rsidRDefault="00A209B0" w:rsidP="00D66513">
            <w:pPr>
              <w:spacing w:after="0" w:line="240" w:lineRule="auto"/>
              <w:jc w:val="center"/>
              <w:rPr>
                <w:rFonts w:ascii="Arial" w:eastAsia="Times New Roman" w:hAnsi="Arial" w:cs="Arial"/>
                <w:color w:val="000000"/>
                <w:sz w:val="18"/>
                <w:szCs w:val="18"/>
                <w:lang w:val="en-US"/>
              </w:rPr>
            </w:pPr>
            <w:r>
              <w:rPr>
                <w:rFonts w:ascii="Arial" w:eastAsia="Times New Roman" w:hAnsi="Arial" w:cs="Arial"/>
                <w:color w:val="000000"/>
                <w:sz w:val="18"/>
                <w:szCs w:val="18"/>
                <w:lang w:val="en-US"/>
              </w:rPr>
              <w:t>XXX</w:t>
            </w:r>
          </w:p>
        </w:tc>
        <w:tc>
          <w:tcPr>
            <w:tcW w:w="583" w:type="pct"/>
            <w:shd w:val="clear" w:color="auto" w:fill="auto"/>
            <w:noWrap/>
            <w:vAlign w:val="center"/>
            <w:hideMark/>
          </w:tcPr>
          <w:p w14:paraId="37D8939F" w14:textId="79560251" w:rsidR="00D66513" w:rsidRPr="00D66513" w:rsidRDefault="00A209B0" w:rsidP="00D66513">
            <w:pPr>
              <w:spacing w:after="0" w:line="240"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XXXX</w:t>
            </w:r>
            <w:r w:rsidR="00D66513" w:rsidRPr="00D66513">
              <w:rPr>
                <w:rFonts w:ascii="Arial" w:eastAsia="Times New Roman" w:hAnsi="Arial" w:cs="Arial"/>
                <w:color w:val="000000"/>
                <w:sz w:val="18"/>
                <w:szCs w:val="18"/>
                <w:lang w:val="en-US"/>
              </w:rPr>
              <w:t xml:space="preserve"> </w:t>
            </w:r>
          </w:p>
        </w:tc>
      </w:tr>
      <w:tr w:rsidR="00D66513" w:rsidRPr="00D66513" w14:paraId="613036F2" w14:textId="77777777" w:rsidTr="00A209B0">
        <w:trPr>
          <w:trHeight w:val="227"/>
        </w:trPr>
        <w:tc>
          <w:tcPr>
            <w:tcW w:w="3113" w:type="pct"/>
            <w:gridSpan w:val="3"/>
            <w:shd w:val="clear" w:color="auto" w:fill="auto"/>
            <w:noWrap/>
            <w:vAlign w:val="bottom"/>
            <w:hideMark/>
          </w:tcPr>
          <w:p w14:paraId="3B37575F" w14:textId="77777777" w:rsidR="00D66513" w:rsidRPr="00D66513" w:rsidRDefault="00D66513" w:rsidP="00D66513">
            <w:pPr>
              <w:spacing w:after="0" w:line="240" w:lineRule="auto"/>
              <w:jc w:val="center"/>
              <w:rPr>
                <w:rFonts w:ascii="Arial" w:eastAsia="Times New Roman" w:hAnsi="Arial" w:cs="Arial"/>
                <w:bCs/>
                <w:color w:val="000000"/>
                <w:sz w:val="18"/>
                <w:szCs w:val="18"/>
                <w:lang w:val="en-US"/>
              </w:rPr>
            </w:pPr>
            <w:r w:rsidRPr="00D66513">
              <w:rPr>
                <w:rFonts w:ascii="Arial" w:eastAsia="Times New Roman" w:hAnsi="Arial" w:cs="Arial"/>
                <w:bCs/>
                <w:color w:val="000000"/>
                <w:sz w:val="18"/>
                <w:szCs w:val="18"/>
                <w:lang w:val="en-US"/>
              </w:rPr>
              <w:t>TOTAL</w:t>
            </w:r>
          </w:p>
        </w:tc>
        <w:tc>
          <w:tcPr>
            <w:tcW w:w="470" w:type="pct"/>
            <w:shd w:val="clear" w:color="auto" w:fill="auto"/>
            <w:noWrap/>
            <w:vAlign w:val="center"/>
            <w:hideMark/>
          </w:tcPr>
          <w:p w14:paraId="551F9B65" w14:textId="069756B3" w:rsidR="00D66513" w:rsidRPr="00D66513" w:rsidRDefault="00A209B0" w:rsidP="00D66513">
            <w:pPr>
              <w:spacing w:after="0" w:line="240" w:lineRule="auto"/>
              <w:jc w:val="center"/>
              <w:rPr>
                <w:rFonts w:ascii="Arial" w:eastAsia="Times New Roman" w:hAnsi="Arial" w:cs="Arial"/>
                <w:bCs/>
                <w:color w:val="000000"/>
                <w:sz w:val="18"/>
                <w:szCs w:val="18"/>
                <w:lang w:val="en-US"/>
              </w:rPr>
            </w:pPr>
            <w:r>
              <w:rPr>
                <w:rFonts w:ascii="Arial" w:eastAsia="Times New Roman" w:hAnsi="Arial" w:cs="Arial"/>
                <w:bCs/>
                <w:color w:val="000000"/>
                <w:sz w:val="18"/>
                <w:szCs w:val="18"/>
                <w:lang w:val="en-US"/>
              </w:rPr>
              <w:t>XXX</w:t>
            </w:r>
          </w:p>
        </w:tc>
        <w:tc>
          <w:tcPr>
            <w:tcW w:w="834" w:type="pct"/>
            <w:shd w:val="clear" w:color="auto" w:fill="auto"/>
            <w:noWrap/>
            <w:vAlign w:val="center"/>
            <w:hideMark/>
          </w:tcPr>
          <w:p w14:paraId="38996143" w14:textId="21E02D54" w:rsidR="00D66513" w:rsidRPr="00D66513" w:rsidRDefault="00D66513" w:rsidP="00A209B0">
            <w:pPr>
              <w:spacing w:after="0" w:line="240" w:lineRule="auto"/>
              <w:jc w:val="center"/>
              <w:rPr>
                <w:rFonts w:ascii="Arial" w:eastAsia="Times New Roman" w:hAnsi="Arial" w:cs="Arial"/>
                <w:bCs/>
                <w:color w:val="000000"/>
                <w:sz w:val="18"/>
                <w:szCs w:val="18"/>
                <w:lang w:val="en-US"/>
              </w:rPr>
            </w:pPr>
            <w:r w:rsidRPr="00D66513">
              <w:rPr>
                <w:rFonts w:ascii="Arial" w:eastAsia="Times New Roman" w:hAnsi="Arial" w:cs="Arial"/>
                <w:bCs/>
                <w:color w:val="000000"/>
                <w:sz w:val="18"/>
                <w:szCs w:val="18"/>
                <w:lang w:val="en-US"/>
              </w:rPr>
              <w:t>$</w:t>
            </w:r>
            <w:r w:rsidR="00A209B0">
              <w:rPr>
                <w:rFonts w:ascii="Arial" w:eastAsia="Times New Roman" w:hAnsi="Arial" w:cs="Arial"/>
                <w:bCs/>
                <w:color w:val="000000"/>
                <w:sz w:val="18"/>
                <w:szCs w:val="18"/>
                <w:lang w:val="en-US"/>
              </w:rPr>
              <w:t>XXXXX</w:t>
            </w:r>
          </w:p>
        </w:tc>
        <w:tc>
          <w:tcPr>
            <w:tcW w:w="583" w:type="pct"/>
            <w:shd w:val="clear" w:color="auto" w:fill="auto"/>
            <w:noWrap/>
            <w:vAlign w:val="bottom"/>
            <w:hideMark/>
          </w:tcPr>
          <w:p w14:paraId="6F350C92" w14:textId="77777777" w:rsidR="00D66513" w:rsidRPr="00D66513" w:rsidRDefault="00D66513" w:rsidP="00D66513">
            <w:pPr>
              <w:spacing w:after="0" w:line="240" w:lineRule="auto"/>
              <w:rPr>
                <w:rFonts w:ascii="Arial" w:eastAsia="Times New Roman" w:hAnsi="Arial" w:cs="Arial"/>
                <w:color w:val="000000"/>
                <w:sz w:val="18"/>
                <w:szCs w:val="18"/>
                <w:lang w:val="en-US"/>
              </w:rPr>
            </w:pPr>
            <w:r w:rsidRPr="00D66513">
              <w:rPr>
                <w:rFonts w:ascii="Arial" w:eastAsia="Times New Roman" w:hAnsi="Arial" w:cs="Arial"/>
                <w:color w:val="000000"/>
                <w:sz w:val="18"/>
                <w:szCs w:val="18"/>
                <w:lang w:val="en-US"/>
              </w:rPr>
              <w:t> </w:t>
            </w:r>
          </w:p>
        </w:tc>
      </w:tr>
    </w:tbl>
    <w:p w14:paraId="6AADF488" w14:textId="77777777" w:rsidR="00C77D13" w:rsidRDefault="00C77D13" w:rsidP="00D66513">
      <w:pPr>
        <w:spacing w:after="0" w:line="240" w:lineRule="auto"/>
        <w:jc w:val="both"/>
        <w:rPr>
          <w:rFonts w:ascii="Arial" w:hAnsi="Arial" w:cs="Arial"/>
          <w:sz w:val="24"/>
          <w:szCs w:val="24"/>
        </w:rPr>
      </w:pPr>
    </w:p>
    <w:p w14:paraId="2E8AE6BD" w14:textId="32E75FA4" w:rsidR="009A08A0" w:rsidRPr="009367D2" w:rsidRDefault="009A08A0" w:rsidP="00D66513">
      <w:pPr>
        <w:tabs>
          <w:tab w:val="left" w:pos="8647"/>
        </w:tabs>
        <w:spacing w:after="0" w:line="240" w:lineRule="auto"/>
        <w:jc w:val="both"/>
        <w:rPr>
          <w:rFonts w:ascii="Arial" w:hAnsi="Arial" w:cs="Arial"/>
          <w:sz w:val="24"/>
          <w:szCs w:val="24"/>
        </w:rPr>
      </w:pPr>
      <w:r w:rsidRPr="009367D2">
        <w:rPr>
          <w:rFonts w:ascii="Arial" w:hAnsi="Arial" w:cs="Arial"/>
          <w:sz w:val="24"/>
          <w:szCs w:val="24"/>
        </w:rPr>
        <w:t xml:space="preserve">Parágrafo 1º.- Conforme a lo establecido en el artículo 2.2.9.12.4.1 del Decreto 390 del 02 de agosto de 2018, la tasa de aprovechamiento forestal deberá cancelarse dentro del término máximo de </w:t>
      </w:r>
      <w:r w:rsidR="00A209B0">
        <w:rPr>
          <w:rFonts w:ascii="Arial" w:hAnsi="Arial" w:cs="Arial"/>
          <w:sz w:val="24"/>
          <w:szCs w:val="24"/>
        </w:rPr>
        <w:t>XX</w:t>
      </w:r>
      <w:r w:rsidRPr="009367D2">
        <w:rPr>
          <w:rFonts w:ascii="Arial" w:hAnsi="Arial" w:cs="Arial"/>
          <w:sz w:val="24"/>
          <w:szCs w:val="24"/>
        </w:rPr>
        <w:t xml:space="preserve"> (</w:t>
      </w:r>
      <w:r w:rsidR="00A209B0">
        <w:rPr>
          <w:rFonts w:ascii="Arial" w:hAnsi="Arial" w:cs="Arial"/>
          <w:sz w:val="24"/>
          <w:szCs w:val="24"/>
        </w:rPr>
        <w:t>XX</w:t>
      </w:r>
      <w:r w:rsidRPr="009367D2">
        <w:rPr>
          <w:rFonts w:ascii="Arial" w:hAnsi="Arial" w:cs="Arial"/>
          <w:sz w:val="24"/>
          <w:szCs w:val="24"/>
        </w:rPr>
        <w:t xml:space="preserve">) días calendario, contados a partir de la ejecutoria del presente acto administrativo, so pena que el </w:t>
      </w:r>
      <w:r w:rsidRPr="009367D2">
        <w:rPr>
          <w:rFonts w:ascii="Arial" w:hAnsi="Arial" w:cs="Arial"/>
          <w:sz w:val="24"/>
          <w:szCs w:val="24"/>
        </w:rPr>
        <w:lastRenderedPageBreak/>
        <w:t>incumplimiento del pago dentro de dicho termino, se cobre a través de la jurisdicción coactiva.</w:t>
      </w:r>
    </w:p>
    <w:p w14:paraId="21C2B8A1" w14:textId="77777777" w:rsidR="009A08A0" w:rsidRPr="009367D2" w:rsidRDefault="009A08A0" w:rsidP="009A08A0">
      <w:pPr>
        <w:tabs>
          <w:tab w:val="left" w:pos="8647"/>
        </w:tabs>
        <w:spacing w:after="0" w:line="240" w:lineRule="auto"/>
        <w:jc w:val="both"/>
        <w:rPr>
          <w:rFonts w:ascii="Arial" w:hAnsi="Arial" w:cs="Arial"/>
          <w:sz w:val="24"/>
          <w:szCs w:val="24"/>
        </w:rPr>
      </w:pPr>
    </w:p>
    <w:p w14:paraId="5E99E71F" w14:textId="441D0518" w:rsidR="006979B9" w:rsidRDefault="009A08A0" w:rsidP="006979B9">
      <w:pPr>
        <w:tabs>
          <w:tab w:val="left" w:pos="8647"/>
        </w:tabs>
        <w:spacing w:after="0" w:line="240" w:lineRule="auto"/>
        <w:jc w:val="both"/>
        <w:rPr>
          <w:rFonts w:ascii="Arial" w:hAnsi="Arial" w:cs="Arial"/>
          <w:sz w:val="24"/>
          <w:szCs w:val="24"/>
        </w:rPr>
      </w:pPr>
      <w:r w:rsidRPr="009367D2">
        <w:rPr>
          <w:rFonts w:ascii="Arial" w:hAnsi="Arial" w:cs="Arial"/>
          <w:sz w:val="24"/>
          <w:szCs w:val="24"/>
        </w:rPr>
        <w:t xml:space="preserve">Parágrafo 2º.- </w:t>
      </w:r>
      <w:r w:rsidR="006979B9">
        <w:rPr>
          <w:rFonts w:ascii="Arial" w:hAnsi="Arial" w:cs="Arial"/>
          <w:sz w:val="24"/>
          <w:szCs w:val="24"/>
        </w:rPr>
        <w:t xml:space="preserve">En cuanto se realice el pago por tasa de aprovechamiento forestal, el soporte del mismo debe ser allegado al presente permiso citando el número del respectivo expediente y además allegar a los correos electrónicos: </w:t>
      </w:r>
      <w:hyperlink r:id="rId10" w:history="1">
        <w:r w:rsidR="006979B9" w:rsidRPr="00FD1974">
          <w:rPr>
            <w:rStyle w:val="Hipervnculo"/>
            <w:rFonts w:ascii="Arial" w:hAnsi="Arial" w:cs="Arial"/>
            <w:sz w:val="24"/>
            <w:szCs w:val="24"/>
          </w:rPr>
          <w:t>auxiliartesoreria@cormacarena.gov.co</w:t>
        </w:r>
      </w:hyperlink>
      <w:r w:rsidR="006979B9">
        <w:rPr>
          <w:rFonts w:ascii="Arial" w:hAnsi="Arial" w:cs="Arial"/>
          <w:sz w:val="24"/>
          <w:szCs w:val="24"/>
        </w:rPr>
        <w:t xml:space="preserve"> y </w:t>
      </w:r>
      <w:hyperlink r:id="rId11" w:history="1">
        <w:r w:rsidR="006979B9" w:rsidRPr="00FD1974">
          <w:rPr>
            <w:rStyle w:val="Hipervnculo"/>
            <w:rFonts w:ascii="Arial" w:hAnsi="Arial" w:cs="Arial"/>
            <w:sz w:val="24"/>
            <w:szCs w:val="24"/>
          </w:rPr>
          <w:t>info@cormacarena.gov.co</w:t>
        </w:r>
      </w:hyperlink>
      <w:r w:rsidR="006979B9">
        <w:rPr>
          <w:rFonts w:ascii="Arial" w:hAnsi="Arial" w:cs="Arial"/>
          <w:sz w:val="24"/>
          <w:szCs w:val="24"/>
        </w:rPr>
        <w:t>.</w:t>
      </w:r>
    </w:p>
    <w:p w14:paraId="5144794F" w14:textId="77777777" w:rsidR="006979B9" w:rsidRDefault="006979B9" w:rsidP="006979B9">
      <w:pPr>
        <w:spacing w:after="0" w:line="240" w:lineRule="auto"/>
        <w:jc w:val="both"/>
        <w:rPr>
          <w:rFonts w:ascii="Arial" w:hAnsi="Arial" w:cs="Arial"/>
          <w:sz w:val="24"/>
          <w:szCs w:val="24"/>
        </w:rPr>
      </w:pPr>
    </w:p>
    <w:p w14:paraId="4AEEBEDD" w14:textId="77777777" w:rsidR="006979B9" w:rsidRPr="004C6A8C" w:rsidRDefault="006979B9" w:rsidP="006979B9">
      <w:pPr>
        <w:spacing w:after="0" w:line="240" w:lineRule="auto"/>
        <w:jc w:val="both"/>
        <w:rPr>
          <w:rFonts w:ascii="Arial" w:hAnsi="Arial" w:cs="Arial"/>
          <w:sz w:val="24"/>
          <w:szCs w:val="24"/>
        </w:rPr>
      </w:pPr>
      <w:r w:rsidRPr="009367D2">
        <w:rPr>
          <w:rFonts w:ascii="Arial" w:hAnsi="Arial" w:cs="Arial"/>
          <w:sz w:val="24"/>
          <w:szCs w:val="24"/>
        </w:rPr>
        <w:t>Parágraf</w:t>
      </w:r>
      <w:r>
        <w:rPr>
          <w:rFonts w:ascii="Arial" w:hAnsi="Arial" w:cs="Arial"/>
          <w:sz w:val="24"/>
          <w:szCs w:val="24"/>
        </w:rPr>
        <w:t>o 3</w:t>
      </w:r>
      <w:r w:rsidRPr="009367D2">
        <w:rPr>
          <w:rFonts w:ascii="Arial" w:hAnsi="Arial" w:cs="Arial"/>
          <w:sz w:val="24"/>
          <w:szCs w:val="24"/>
        </w:rPr>
        <w:t xml:space="preserve">º.- </w:t>
      </w:r>
      <w:r w:rsidRPr="00DF1D4B">
        <w:rPr>
          <w:rFonts w:ascii="Arial" w:hAnsi="Arial" w:cs="Arial"/>
          <w:sz w:val="24"/>
          <w:szCs w:val="24"/>
        </w:rPr>
        <w:t>El valor de que trata el presente artículo presta merito ejecutivo, el cual podrá ser objeto de cobro coactivo en caso de no pago, sin perjuicio de que esta autoridad ambiental verifique las condiciones y ob</w:t>
      </w:r>
      <w:r>
        <w:rPr>
          <w:rFonts w:ascii="Arial" w:hAnsi="Arial" w:cs="Arial"/>
          <w:sz w:val="24"/>
          <w:szCs w:val="24"/>
        </w:rPr>
        <w:t>ligaciones impuestas mediante el presente acto administrativo.</w:t>
      </w:r>
    </w:p>
    <w:p w14:paraId="73A3090C" w14:textId="49DA8129" w:rsidR="001432DB" w:rsidRDefault="001432DB" w:rsidP="006979B9">
      <w:pPr>
        <w:tabs>
          <w:tab w:val="left" w:pos="8647"/>
        </w:tabs>
        <w:spacing w:after="0" w:line="240" w:lineRule="auto"/>
        <w:jc w:val="both"/>
        <w:rPr>
          <w:rFonts w:ascii="Arial" w:hAnsi="Arial" w:cs="Arial"/>
          <w:sz w:val="24"/>
          <w:szCs w:val="24"/>
        </w:rPr>
      </w:pPr>
    </w:p>
    <w:p w14:paraId="7E917539" w14:textId="6B051C60" w:rsidR="001F0168" w:rsidRPr="005F68A4" w:rsidRDefault="001F0168" w:rsidP="001F0168">
      <w:pPr>
        <w:spacing w:after="0" w:line="240" w:lineRule="auto"/>
        <w:jc w:val="both"/>
        <w:rPr>
          <w:rFonts w:ascii="Arial" w:hAnsi="Arial" w:cs="Arial"/>
          <w:sz w:val="24"/>
          <w:szCs w:val="24"/>
        </w:rPr>
      </w:pPr>
      <w:r w:rsidRPr="009367D2">
        <w:rPr>
          <w:rFonts w:ascii="Arial" w:hAnsi="Arial" w:cs="Arial"/>
          <w:sz w:val="24"/>
          <w:szCs w:val="24"/>
        </w:rPr>
        <w:t>Parágraf</w:t>
      </w:r>
      <w:r>
        <w:rPr>
          <w:rFonts w:ascii="Arial" w:hAnsi="Arial" w:cs="Arial"/>
          <w:sz w:val="24"/>
          <w:szCs w:val="24"/>
        </w:rPr>
        <w:t>o 4</w:t>
      </w:r>
      <w:r w:rsidRPr="009367D2">
        <w:rPr>
          <w:rFonts w:ascii="Arial" w:hAnsi="Arial" w:cs="Arial"/>
          <w:sz w:val="24"/>
          <w:szCs w:val="24"/>
        </w:rPr>
        <w:t>º</w:t>
      </w:r>
      <w:r>
        <w:rPr>
          <w:rFonts w:ascii="Arial" w:hAnsi="Arial" w:cs="Arial"/>
          <w:sz w:val="24"/>
          <w:szCs w:val="24"/>
        </w:rPr>
        <w:t>.- El titular</w:t>
      </w:r>
      <w:r w:rsidRPr="009367D2">
        <w:rPr>
          <w:rFonts w:ascii="Arial" w:hAnsi="Arial" w:cs="Arial"/>
          <w:sz w:val="24"/>
          <w:szCs w:val="24"/>
        </w:rPr>
        <w:t xml:space="preserve"> </w:t>
      </w:r>
      <w:r>
        <w:rPr>
          <w:rFonts w:ascii="Arial" w:hAnsi="Arial" w:cs="Arial"/>
          <w:sz w:val="24"/>
          <w:szCs w:val="24"/>
        </w:rPr>
        <w:t>deberá consignar el valor por tasa de aprovechamiento forestal,</w:t>
      </w:r>
      <w:r w:rsidRPr="0066692B">
        <w:rPr>
          <w:rFonts w:ascii="Arial" w:hAnsi="Arial" w:cs="Arial"/>
          <w:sz w:val="24"/>
          <w:szCs w:val="24"/>
        </w:rPr>
        <w:t xml:space="preserve"> </w:t>
      </w:r>
      <w:r>
        <w:rPr>
          <w:rFonts w:ascii="Arial" w:hAnsi="Arial" w:cs="Arial"/>
          <w:sz w:val="24"/>
          <w:szCs w:val="24"/>
        </w:rPr>
        <w:t xml:space="preserve">a </w:t>
      </w:r>
      <w:r w:rsidRPr="0066692B">
        <w:rPr>
          <w:rFonts w:ascii="Arial" w:hAnsi="Arial" w:cs="Arial"/>
          <w:sz w:val="24"/>
          <w:szCs w:val="24"/>
        </w:rPr>
        <w:t>cualquiera de las siguientes cuentas relacionadas a nombre de CORMACARENA</w:t>
      </w:r>
      <w:r w:rsidRPr="005F68A4">
        <w:rPr>
          <w:rFonts w:ascii="Arial" w:hAnsi="Arial" w:cs="Arial"/>
          <w:sz w:val="24"/>
          <w:szCs w:val="24"/>
        </w:rPr>
        <w:t>:</w:t>
      </w:r>
    </w:p>
    <w:p w14:paraId="7D1EE4EC" w14:textId="77777777" w:rsidR="00D245A3" w:rsidRDefault="00D245A3" w:rsidP="00D245A3">
      <w:pPr>
        <w:tabs>
          <w:tab w:val="left" w:pos="8647"/>
        </w:tabs>
        <w:spacing w:after="0" w:line="240" w:lineRule="auto"/>
        <w:jc w:val="both"/>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4111"/>
      </w:tblGrid>
      <w:tr w:rsidR="00D245A3" w14:paraId="4F794947" w14:textId="77777777" w:rsidTr="00543DB9">
        <w:tc>
          <w:tcPr>
            <w:tcW w:w="7371" w:type="dxa"/>
            <w:gridSpan w:val="2"/>
            <w:shd w:val="clear" w:color="auto" w:fill="auto"/>
          </w:tcPr>
          <w:p w14:paraId="254126C6"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Pago por transferencia electrónica</w:t>
            </w:r>
          </w:p>
        </w:tc>
      </w:tr>
      <w:tr w:rsidR="00D245A3" w14:paraId="5968DADB" w14:textId="77777777" w:rsidTr="00543DB9">
        <w:tc>
          <w:tcPr>
            <w:tcW w:w="7371" w:type="dxa"/>
            <w:gridSpan w:val="2"/>
            <w:shd w:val="clear" w:color="auto" w:fill="auto"/>
          </w:tcPr>
          <w:p w14:paraId="7AFD1057"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proofErr w:type="spellStart"/>
            <w:r>
              <w:rPr>
                <w:rFonts w:ascii="Arial" w:hAnsi="Arial" w:cs="Arial"/>
                <w:sz w:val="24"/>
                <w:szCs w:val="24"/>
                <w:lang w:eastAsia="es-CO"/>
              </w:rPr>
              <w:t>Nit</w:t>
            </w:r>
            <w:proofErr w:type="spellEnd"/>
            <w:r>
              <w:rPr>
                <w:rFonts w:ascii="Arial" w:hAnsi="Arial" w:cs="Arial"/>
                <w:sz w:val="24"/>
                <w:szCs w:val="24"/>
                <w:lang w:eastAsia="es-CO"/>
              </w:rPr>
              <w:t xml:space="preserve">. </w:t>
            </w:r>
            <w:proofErr w:type="spellStart"/>
            <w:r>
              <w:rPr>
                <w:rFonts w:ascii="Arial" w:hAnsi="Arial" w:cs="Arial"/>
                <w:sz w:val="24"/>
                <w:szCs w:val="24"/>
                <w:lang w:eastAsia="es-CO"/>
              </w:rPr>
              <w:t>Cormacarena</w:t>
            </w:r>
            <w:proofErr w:type="spellEnd"/>
            <w:r>
              <w:rPr>
                <w:rFonts w:ascii="Arial" w:hAnsi="Arial" w:cs="Arial"/>
                <w:sz w:val="24"/>
                <w:szCs w:val="24"/>
                <w:lang w:eastAsia="es-CO"/>
              </w:rPr>
              <w:t xml:space="preserve"> 822.000.091-2</w:t>
            </w:r>
          </w:p>
        </w:tc>
      </w:tr>
      <w:tr w:rsidR="00D245A3" w14:paraId="5573015F" w14:textId="77777777" w:rsidTr="00543DB9">
        <w:tc>
          <w:tcPr>
            <w:tcW w:w="3260" w:type="dxa"/>
            <w:shd w:val="clear" w:color="auto" w:fill="auto"/>
          </w:tcPr>
          <w:p w14:paraId="26A0EA23"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Cuenta bancaria</w:t>
            </w:r>
          </w:p>
        </w:tc>
        <w:tc>
          <w:tcPr>
            <w:tcW w:w="4111" w:type="dxa"/>
            <w:shd w:val="clear" w:color="auto" w:fill="auto"/>
          </w:tcPr>
          <w:p w14:paraId="06430DBF"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Tipo y Numero</w:t>
            </w:r>
          </w:p>
        </w:tc>
      </w:tr>
      <w:tr w:rsidR="00D245A3" w14:paraId="381C4288" w14:textId="77777777" w:rsidTr="00543DB9">
        <w:tc>
          <w:tcPr>
            <w:tcW w:w="3260" w:type="dxa"/>
            <w:shd w:val="clear" w:color="auto" w:fill="auto"/>
          </w:tcPr>
          <w:p w14:paraId="38088110"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Banco Caja Social</w:t>
            </w:r>
          </w:p>
        </w:tc>
        <w:tc>
          <w:tcPr>
            <w:tcW w:w="4111" w:type="dxa"/>
            <w:shd w:val="clear" w:color="auto" w:fill="auto"/>
          </w:tcPr>
          <w:p w14:paraId="394C1DB4"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Ahorros 241</w:t>
            </w:r>
            <w:r>
              <w:rPr>
                <w:rFonts w:ascii="Arial" w:hAnsi="Arial" w:cs="Arial"/>
                <w:sz w:val="24"/>
                <w:szCs w:val="24"/>
                <w:lang w:eastAsia="es-CO"/>
              </w:rPr>
              <w:t>-</w:t>
            </w:r>
            <w:r w:rsidRPr="006C5BBD">
              <w:rPr>
                <w:rFonts w:ascii="Arial" w:hAnsi="Arial" w:cs="Arial"/>
                <w:sz w:val="24"/>
                <w:szCs w:val="24"/>
                <w:lang w:eastAsia="es-CO"/>
              </w:rPr>
              <w:t>02851186</w:t>
            </w:r>
          </w:p>
        </w:tc>
      </w:tr>
      <w:tr w:rsidR="00D245A3" w14:paraId="742AAB33" w14:textId="77777777" w:rsidTr="00543DB9">
        <w:tc>
          <w:tcPr>
            <w:tcW w:w="3260" w:type="dxa"/>
            <w:shd w:val="clear" w:color="auto" w:fill="auto"/>
          </w:tcPr>
          <w:p w14:paraId="2F312177"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 xml:space="preserve">Bancolombia </w:t>
            </w:r>
          </w:p>
        </w:tc>
        <w:tc>
          <w:tcPr>
            <w:tcW w:w="4111" w:type="dxa"/>
            <w:shd w:val="clear" w:color="auto" w:fill="auto"/>
          </w:tcPr>
          <w:p w14:paraId="0ADDA5B4"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Ahorros 3649502017</w:t>
            </w:r>
          </w:p>
        </w:tc>
      </w:tr>
      <w:tr w:rsidR="00D245A3" w14:paraId="37618508" w14:textId="77777777" w:rsidTr="00543DB9">
        <w:tc>
          <w:tcPr>
            <w:tcW w:w="3260" w:type="dxa"/>
            <w:shd w:val="clear" w:color="auto" w:fill="auto"/>
          </w:tcPr>
          <w:p w14:paraId="23F6C84D"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Banco Davivienda</w:t>
            </w:r>
          </w:p>
        </w:tc>
        <w:tc>
          <w:tcPr>
            <w:tcW w:w="4111" w:type="dxa"/>
            <w:shd w:val="clear" w:color="auto" w:fill="auto"/>
          </w:tcPr>
          <w:p w14:paraId="4D6F06B7"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Ahorros 0960</w:t>
            </w:r>
            <w:r>
              <w:rPr>
                <w:rFonts w:ascii="Arial" w:hAnsi="Arial" w:cs="Arial"/>
                <w:sz w:val="24"/>
                <w:szCs w:val="24"/>
                <w:lang w:eastAsia="es-CO"/>
              </w:rPr>
              <w:t>-</w:t>
            </w:r>
            <w:r w:rsidRPr="006C5BBD">
              <w:rPr>
                <w:rFonts w:ascii="Arial" w:hAnsi="Arial" w:cs="Arial"/>
                <w:sz w:val="24"/>
                <w:szCs w:val="24"/>
                <w:lang w:eastAsia="es-CO"/>
              </w:rPr>
              <w:t>2532</w:t>
            </w:r>
            <w:r>
              <w:rPr>
                <w:rFonts w:ascii="Arial" w:hAnsi="Arial" w:cs="Arial"/>
                <w:sz w:val="24"/>
                <w:szCs w:val="24"/>
                <w:lang w:eastAsia="es-CO"/>
              </w:rPr>
              <w:t>-</w:t>
            </w:r>
            <w:r w:rsidRPr="006C5BBD">
              <w:rPr>
                <w:rFonts w:ascii="Arial" w:hAnsi="Arial" w:cs="Arial"/>
                <w:sz w:val="24"/>
                <w:szCs w:val="24"/>
                <w:lang w:eastAsia="es-CO"/>
              </w:rPr>
              <w:t>4672</w:t>
            </w:r>
          </w:p>
        </w:tc>
      </w:tr>
      <w:tr w:rsidR="00D245A3" w14:paraId="25046E6C" w14:textId="77777777" w:rsidTr="00543DB9">
        <w:tc>
          <w:tcPr>
            <w:tcW w:w="3260" w:type="dxa"/>
            <w:shd w:val="clear" w:color="auto" w:fill="auto"/>
          </w:tcPr>
          <w:p w14:paraId="3339429F"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Banco BBVA</w:t>
            </w:r>
          </w:p>
        </w:tc>
        <w:tc>
          <w:tcPr>
            <w:tcW w:w="4111" w:type="dxa"/>
            <w:shd w:val="clear" w:color="auto" w:fill="auto"/>
          </w:tcPr>
          <w:p w14:paraId="36BDA8E0"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sidRPr="006C5BBD">
              <w:rPr>
                <w:rFonts w:ascii="Arial" w:hAnsi="Arial" w:cs="Arial"/>
                <w:sz w:val="24"/>
                <w:szCs w:val="24"/>
                <w:lang w:eastAsia="es-CO"/>
              </w:rPr>
              <w:t>Ahorros 854001682</w:t>
            </w:r>
          </w:p>
        </w:tc>
      </w:tr>
      <w:tr w:rsidR="00D245A3" w14:paraId="26D1250F" w14:textId="77777777" w:rsidTr="00543DB9">
        <w:tc>
          <w:tcPr>
            <w:tcW w:w="7371" w:type="dxa"/>
            <w:gridSpan w:val="2"/>
            <w:shd w:val="clear" w:color="auto" w:fill="auto"/>
          </w:tcPr>
          <w:p w14:paraId="360CDEEE"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Pago en efectivo</w:t>
            </w:r>
          </w:p>
        </w:tc>
      </w:tr>
      <w:tr w:rsidR="00D245A3" w14:paraId="257BA7FD" w14:textId="77777777" w:rsidTr="00543DB9">
        <w:tc>
          <w:tcPr>
            <w:tcW w:w="7371" w:type="dxa"/>
            <w:gridSpan w:val="2"/>
            <w:shd w:val="clear" w:color="auto" w:fill="auto"/>
          </w:tcPr>
          <w:p w14:paraId="408766B3"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proofErr w:type="spellStart"/>
            <w:r>
              <w:rPr>
                <w:rFonts w:ascii="Arial" w:hAnsi="Arial" w:cs="Arial"/>
                <w:sz w:val="24"/>
                <w:szCs w:val="24"/>
                <w:lang w:eastAsia="es-CO"/>
              </w:rPr>
              <w:t>Nit</w:t>
            </w:r>
            <w:proofErr w:type="spellEnd"/>
            <w:r>
              <w:rPr>
                <w:rFonts w:ascii="Arial" w:hAnsi="Arial" w:cs="Arial"/>
                <w:sz w:val="24"/>
                <w:szCs w:val="24"/>
                <w:lang w:eastAsia="es-CO"/>
              </w:rPr>
              <w:t xml:space="preserve">. </w:t>
            </w:r>
            <w:proofErr w:type="spellStart"/>
            <w:r>
              <w:rPr>
                <w:rFonts w:ascii="Arial" w:hAnsi="Arial" w:cs="Arial"/>
                <w:sz w:val="24"/>
                <w:szCs w:val="24"/>
                <w:lang w:eastAsia="es-CO"/>
              </w:rPr>
              <w:t>Cormacarena</w:t>
            </w:r>
            <w:proofErr w:type="spellEnd"/>
            <w:r>
              <w:rPr>
                <w:rFonts w:ascii="Arial" w:hAnsi="Arial" w:cs="Arial"/>
                <w:sz w:val="24"/>
                <w:szCs w:val="24"/>
                <w:lang w:eastAsia="es-CO"/>
              </w:rPr>
              <w:t xml:space="preserve"> 822.000.091-2</w:t>
            </w:r>
          </w:p>
        </w:tc>
      </w:tr>
      <w:tr w:rsidR="00D245A3" w14:paraId="5141EEBB" w14:textId="77777777" w:rsidTr="00543DB9">
        <w:tc>
          <w:tcPr>
            <w:tcW w:w="7371" w:type="dxa"/>
            <w:gridSpan w:val="2"/>
            <w:shd w:val="clear" w:color="auto" w:fill="auto"/>
          </w:tcPr>
          <w:p w14:paraId="13E848EA" w14:textId="77777777" w:rsidR="00D245A3" w:rsidRPr="00B259C0" w:rsidRDefault="00D245A3" w:rsidP="00FE4189">
            <w:pPr>
              <w:pStyle w:val="Prrafodelista"/>
              <w:numPr>
                <w:ilvl w:val="0"/>
                <w:numId w:val="18"/>
              </w:numPr>
              <w:tabs>
                <w:tab w:val="left" w:pos="8647"/>
              </w:tabs>
              <w:spacing w:after="0" w:line="240" w:lineRule="auto"/>
              <w:jc w:val="both"/>
              <w:rPr>
                <w:rFonts w:ascii="Arial" w:hAnsi="Arial" w:cs="Arial"/>
                <w:sz w:val="24"/>
                <w:szCs w:val="24"/>
                <w:lang w:eastAsia="es-CO"/>
              </w:rPr>
            </w:pPr>
            <w:r w:rsidRPr="00B259C0">
              <w:rPr>
                <w:rFonts w:ascii="Arial" w:hAnsi="Arial" w:cs="Arial"/>
                <w:sz w:val="24"/>
                <w:szCs w:val="24"/>
                <w:lang w:eastAsia="es-CO"/>
              </w:rPr>
              <w:t>En Banco Caja Social con el documento de cobro con código de barras</w:t>
            </w:r>
          </w:p>
        </w:tc>
      </w:tr>
      <w:tr w:rsidR="00D245A3" w14:paraId="16F32EF5" w14:textId="77777777" w:rsidTr="00543DB9">
        <w:tc>
          <w:tcPr>
            <w:tcW w:w="7371" w:type="dxa"/>
            <w:gridSpan w:val="2"/>
            <w:shd w:val="clear" w:color="auto" w:fill="auto"/>
          </w:tcPr>
          <w:p w14:paraId="69705ED6" w14:textId="77777777" w:rsidR="00D245A3" w:rsidRPr="00B259C0" w:rsidRDefault="00D245A3" w:rsidP="00FE4189">
            <w:pPr>
              <w:pStyle w:val="Prrafodelista"/>
              <w:numPr>
                <w:ilvl w:val="0"/>
                <w:numId w:val="18"/>
              </w:numPr>
              <w:tabs>
                <w:tab w:val="left" w:pos="8647"/>
              </w:tabs>
              <w:spacing w:after="0" w:line="240" w:lineRule="auto"/>
              <w:rPr>
                <w:rFonts w:ascii="Arial" w:hAnsi="Arial" w:cs="Arial"/>
                <w:sz w:val="24"/>
                <w:szCs w:val="24"/>
                <w:lang w:eastAsia="es-CO"/>
              </w:rPr>
            </w:pPr>
            <w:r w:rsidRPr="00B259C0">
              <w:rPr>
                <w:rFonts w:ascii="Arial" w:hAnsi="Arial" w:cs="Arial"/>
                <w:sz w:val="24"/>
                <w:szCs w:val="24"/>
                <w:lang w:eastAsia="es-CO"/>
              </w:rPr>
              <w:t>Banco BBVA Convenio No. 33284</w:t>
            </w:r>
          </w:p>
        </w:tc>
      </w:tr>
      <w:tr w:rsidR="00D245A3" w14:paraId="31A58101" w14:textId="77777777" w:rsidTr="00543DB9">
        <w:tc>
          <w:tcPr>
            <w:tcW w:w="7371" w:type="dxa"/>
            <w:gridSpan w:val="2"/>
            <w:shd w:val="clear" w:color="auto" w:fill="auto"/>
          </w:tcPr>
          <w:p w14:paraId="0A5D201C"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Bancolombia Convenio No. 87317 corresponsales bancarios</w:t>
            </w:r>
          </w:p>
        </w:tc>
      </w:tr>
    </w:tbl>
    <w:p w14:paraId="3552CAFF" w14:textId="77777777" w:rsidR="00D245A3" w:rsidRDefault="00D245A3" w:rsidP="00D245A3">
      <w:pPr>
        <w:tabs>
          <w:tab w:val="left" w:pos="8647"/>
        </w:tabs>
        <w:spacing w:after="0" w:line="240" w:lineRule="auto"/>
        <w:jc w:val="both"/>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tblGrid>
      <w:tr w:rsidR="00D245A3" w14:paraId="42291B45" w14:textId="77777777" w:rsidTr="00543DB9">
        <w:tc>
          <w:tcPr>
            <w:tcW w:w="7371" w:type="dxa"/>
            <w:shd w:val="clear" w:color="auto" w:fill="auto"/>
          </w:tcPr>
          <w:p w14:paraId="444264FD" w14:textId="77777777" w:rsidR="00D245A3" w:rsidRPr="006C5BBD" w:rsidRDefault="00D245A3" w:rsidP="00543DB9">
            <w:pPr>
              <w:tabs>
                <w:tab w:val="left" w:pos="8647"/>
              </w:tabs>
              <w:spacing w:after="0" w:line="240" w:lineRule="auto"/>
              <w:jc w:val="center"/>
              <w:rPr>
                <w:rFonts w:ascii="Arial" w:hAnsi="Arial" w:cs="Arial"/>
                <w:sz w:val="24"/>
                <w:szCs w:val="24"/>
                <w:lang w:eastAsia="es-CO"/>
              </w:rPr>
            </w:pPr>
            <w:r>
              <w:rPr>
                <w:rFonts w:ascii="Arial" w:hAnsi="Arial" w:cs="Arial"/>
                <w:sz w:val="24"/>
                <w:szCs w:val="24"/>
                <w:lang w:eastAsia="es-CO"/>
              </w:rPr>
              <w:t>Link para pago por PSE</w:t>
            </w:r>
          </w:p>
        </w:tc>
      </w:tr>
      <w:tr w:rsidR="00D245A3" w:rsidRPr="006A4077" w14:paraId="55CE637C" w14:textId="77777777" w:rsidTr="00543DB9">
        <w:tc>
          <w:tcPr>
            <w:tcW w:w="7371" w:type="dxa"/>
            <w:shd w:val="clear" w:color="auto" w:fill="auto"/>
          </w:tcPr>
          <w:p w14:paraId="3E080C58" w14:textId="77777777" w:rsidR="00D245A3" w:rsidRPr="00C11E99" w:rsidRDefault="00D245A3" w:rsidP="00543DB9">
            <w:pPr>
              <w:tabs>
                <w:tab w:val="left" w:pos="8647"/>
              </w:tabs>
              <w:spacing w:after="0" w:line="240" w:lineRule="auto"/>
              <w:jc w:val="center"/>
              <w:rPr>
                <w:rFonts w:ascii="Arial" w:hAnsi="Arial" w:cs="Arial"/>
                <w:sz w:val="24"/>
                <w:szCs w:val="24"/>
                <w:lang w:val="en-US" w:eastAsia="es-CO"/>
              </w:rPr>
            </w:pPr>
            <w:r w:rsidRPr="00C11E99">
              <w:rPr>
                <w:rFonts w:ascii="Arial" w:hAnsi="Arial" w:cs="Arial"/>
                <w:sz w:val="24"/>
                <w:szCs w:val="24"/>
                <w:lang w:val="en-US" w:eastAsia="es-CO"/>
              </w:rPr>
              <w:t xml:space="preserve">Htps:// </w:t>
            </w:r>
            <w:hyperlink r:id="rId12" w:history="1">
              <w:r w:rsidRPr="00C11E99">
                <w:rPr>
                  <w:rStyle w:val="Hipervnculo"/>
                  <w:rFonts w:ascii="Arial" w:hAnsi="Arial" w:cs="Arial"/>
                  <w:sz w:val="24"/>
                  <w:szCs w:val="24"/>
                  <w:lang w:val="en-US" w:eastAsia="es-CO"/>
                </w:rPr>
                <w:t>www.psepagos.co/</w:t>
              </w:r>
            </w:hyperlink>
            <w:r w:rsidRPr="00C11E99">
              <w:rPr>
                <w:rFonts w:ascii="Arial" w:hAnsi="Arial" w:cs="Arial"/>
                <w:sz w:val="24"/>
                <w:szCs w:val="24"/>
                <w:lang w:val="en-US" w:eastAsia="es-CO"/>
              </w:rPr>
              <w:t xml:space="preserve"> PSE Hosting UI/</w:t>
            </w:r>
            <w:proofErr w:type="spellStart"/>
            <w:r w:rsidRPr="00C11E99">
              <w:rPr>
                <w:rFonts w:ascii="Arial" w:hAnsi="Arial" w:cs="Arial"/>
                <w:sz w:val="24"/>
                <w:szCs w:val="24"/>
                <w:lang w:val="en-US" w:eastAsia="es-CO"/>
              </w:rPr>
              <w:t>ShowTicketOfiice.aspx?ID</w:t>
            </w:r>
            <w:proofErr w:type="spellEnd"/>
            <w:r w:rsidRPr="00C11E99">
              <w:rPr>
                <w:rFonts w:ascii="Arial" w:hAnsi="Arial" w:cs="Arial"/>
                <w:sz w:val="24"/>
                <w:szCs w:val="24"/>
                <w:lang w:val="en-US" w:eastAsia="es-CO"/>
              </w:rPr>
              <w:t>=9995</w:t>
            </w:r>
          </w:p>
        </w:tc>
      </w:tr>
    </w:tbl>
    <w:p w14:paraId="69CB6BE1" w14:textId="77777777" w:rsidR="00D245A3" w:rsidRPr="00C11E99" w:rsidRDefault="00D245A3" w:rsidP="00D245A3">
      <w:pPr>
        <w:tabs>
          <w:tab w:val="left" w:pos="8647"/>
        </w:tabs>
        <w:spacing w:after="0" w:line="240" w:lineRule="auto"/>
        <w:jc w:val="both"/>
        <w:rPr>
          <w:rFonts w:ascii="Arial" w:hAnsi="Arial" w:cs="Arial"/>
          <w:sz w:val="24"/>
          <w:szCs w:val="24"/>
          <w:lang w:val="en-US"/>
        </w:rPr>
      </w:pPr>
    </w:p>
    <w:p w14:paraId="16D395BA" w14:textId="50EFD463" w:rsidR="00BB1452" w:rsidRPr="001D5121" w:rsidRDefault="00B71C9F" w:rsidP="00BB1452">
      <w:pPr>
        <w:spacing w:after="0" w:line="240" w:lineRule="auto"/>
        <w:jc w:val="both"/>
        <w:rPr>
          <w:rFonts w:ascii="Arial" w:hAnsi="Arial" w:cs="Arial"/>
          <w:sz w:val="24"/>
          <w:szCs w:val="24"/>
        </w:rPr>
      </w:pPr>
      <w:r>
        <w:rPr>
          <w:rFonts w:ascii="Arial" w:hAnsi="Arial" w:cs="Arial"/>
          <w:sz w:val="24"/>
          <w:szCs w:val="24"/>
        </w:rPr>
        <w:t>ARTÍCULO 7</w:t>
      </w:r>
      <w:proofErr w:type="gramStart"/>
      <w:r w:rsidR="00EF6667" w:rsidRPr="00330FAB">
        <w:rPr>
          <w:rFonts w:ascii="Arial" w:hAnsi="Arial" w:cs="Arial"/>
          <w:sz w:val="24"/>
          <w:szCs w:val="24"/>
        </w:rPr>
        <w:t>°.-</w:t>
      </w:r>
      <w:proofErr w:type="gramEnd"/>
      <w:r w:rsidR="00C7437E" w:rsidRPr="00330FAB">
        <w:rPr>
          <w:rFonts w:ascii="Arial" w:hAnsi="Arial" w:cs="Arial"/>
          <w:sz w:val="24"/>
          <w:szCs w:val="24"/>
        </w:rPr>
        <w:t xml:space="preserve"> </w:t>
      </w:r>
      <w:r w:rsidR="004540D0" w:rsidRPr="001D5121">
        <w:rPr>
          <w:rFonts w:ascii="Arial" w:hAnsi="Arial" w:cs="Arial"/>
          <w:sz w:val="24"/>
          <w:szCs w:val="24"/>
        </w:rPr>
        <w:t xml:space="preserve">Como medida de compensación correspondiente al presente permiso menor, </w:t>
      </w:r>
      <w:r w:rsidR="00BB1452" w:rsidRPr="001D5121">
        <w:rPr>
          <w:rFonts w:ascii="Arial" w:eastAsia="Times New Roman" w:hAnsi="Arial" w:cs="Arial"/>
          <w:sz w:val="24"/>
          <w:szCs w:val="24"/>
          <w:lang w:eastAsia="es-ES"/>
        </w:rPr>
        <w:t xml:space="preserve">le corresponde al </w:t>
      </w:r>
      <w:r w:rsidR="004540D0" w:rsidRPr="00D66513">
        <w:rPr>
          <w:rFonts w:ascii="Arial" w:hAnsi="Arial" w:cs="Arial"/>
          <w:sz w:val="24"/>
          <w:szCs w:val="24"/>
        </w:rPr>
        <w:t xml:space="preserve">MUNICIPIO DE </w:t>
      </w:r>
      <w:r w:rsidR="002E0C20">
        <w:rPr>
          <w:rFonts w:ascii="Arial" w:hAnsi="Arial" w:cs="Arial"/>
          <w:sz w:val="24"/>
          <w:szCs w:val="24"/>
        </w:rPr>
        <w:t>XXX</w:t>
      </w:r>
      <w:r w:rsidR="004540D0" w:rsidRPr="00D66513">
        <w:rPr>
          <w:rFonts w:ascii="Arial" w:hAnsi="Arial" w:cs="Arial"/>
          <w:sz w:val="24"/>
          <w:szCs w:val="24"/>
        </w:rPr>
        <w:t xml:space="preserve">-META </w:t>
      </w:r>
      <w:r w:rsidR="004540D0" w:rsidRPr="001D5121">
        <w:rPr>
          <w:rFonts w:ascii="Arial" w:hAnsi="Arial" w:cs="Arial"/>
          <w:sz w:val="24"/>
          <w:szCs w:val="24"/>
        </w:rPr>
        <w:t xml:space="preserve">mediante su representante legal </w:t>
      </w:r>
      <w:r w:rsidR="004540D0">
        <w:rPr>
          <w:rFonts w:ascii="Arial" w:hAnsi="Arial" w:cs="Arial"/>
          <w:sz w:val="24"/>
          <w:szCs w:val="24"/>
        </w:rPr>
        <w:t>y/</w:t>
      </w:r>
      <w:r w:rsidR="004540D0" w:rsidRPr="001D5121">
        <w:rPr>
          <w:rFonts w:ascii="Arial" w:hAnsi="Arial" w:cs="Arial"/>
          <w:sz w:val="24"/>
          <w:szCs w:val="24"/>
        </w:rPr>
        <w:t xml:space="preserve">o quien haga sus veces, </w:t>
      </w:r>
      <w:r w:rsidR="00BB1452" w:rsidRPr="001D5121">
        <w:rPr>
          <w:rFonts w:ascii="Arial" w:hAnsi="Arial" w:cs="Arial"/>
          <w:sz w:val="24"/>
          <w:szCs w:val="24"/>
        </w:rPr>
        <w:t xml:space="preserve">mediante su representante legal </w:t>
      </w:r>
      <w:r w:rsidR="00BB1452">
        <w:rPr>
          <w:rFonts w:ascii="Arial" w:hAnsi="Arial" w:cs="Arial"/>
          <w:sz w:val="24"/>
          <w:szCs w:val="24"/>
        </w:rPr>
        <w:t>y/</w:t>
      </w:r>
      <w:r w:rsidR="00BB1452" w:rsidRPr="001D5121">
        <w:rPr>
          <w:rFonts w:ascii="Arial" w:hAnsi="Arial" w:cs="Arial"/>
          <w:sz w:val="24"/>
          <w:szCs w:val="24"/>
        </w:rPr>
        <w:t>o quien haga sus veces, hacer entrega a esta corporación de los siguientes insumos con las cantidades correspondientes:</w:t>
      </w:r>
    </w:p>
    <w:p w14:paraId="58D9961A" w14:textId="43E3D79E" w:rsidR="00B71C9F" w:rsidRPr="00004EC6" w:rsidRDefault="00B71C9F" w:rsidP="00004EC6">
      <w:pPr>
        <w:spacing w:after="0" w:line="240" w:lineRule="auto"/>
        <w:jc w:val="both"/>
        <w:rPr>
          <w:rFonts w:ascii="Arial" w:hAnsi="Arial" w:cs="Arial"/>
          <w:sz w:val="20"/>
          <w:szCs w:val="20"/>
        </w:rPr>
      </w:pPr>
    </w:p>
    <w:p w14:paraId="35AAAED0" w14:textId="77777777" w:rsidR="00004EC6" w:rsidRPr="00004EC6" w:rsidRDefault="00004EC6" w:rsidP="00004EC6">
      <w:pPr>
        <w:pStyle w:val="Descripcin"/>
        <w:keepNext/>
        <w:spacing w:before="0" w:after="0"/>
        <w:jc w:val="center"/>
        <w:rPr>
          <w:rFonts w:ascii="Arial" w:hAnsi="Arial" w:cs="Arial"/>
          <w:b w:val="0"/>
        </w:rPr>
      </w:pPr>
      <w:r w:rsidRPr="00004EC6">
        <w:rPr>
          <w:rFonts w:ascii="Arial" w:hAnsi="Arial" w:cs="Arial"/>
          <w:b w:val="0"/>
        </w:rPr>
        <w:lastRenderedPageBreak/>
        <w:t xml:space="preserve">Tabla </w:t>
      </w:r>
      <w:r w:rsidRPr="00004EC6">
        <w:rPr>
          <w:rFonts w:ascii="Arial" w:hAnsi="Arial" w:cs="Arial"/>
          <w:b w:val="0"/>
        </w:rPr>
        <w:fldChar w:fldCharType="begin"/>
      </w:r>
      <w:r w:rsidRPr="00004EC6">
        <w:rPr>
          <w:rFonts w:ascii="Arial" w:hAnsi="Arial" w:cs="Arial"/>
          <w:b w:val="0"/>
        </w:rPr>
        <w:instrText xml:space="preserve"> SEQ Tabla \* ARABIC </w:instrText>
      </w:r>
      <w:r w:rsidRPr="00004EC6">
        <w:rPr>
          <w:rFonts w:ascii="Arial" w:hAnsi="Arial" w:cs="Arial"/>
          <w:b w:val="0"/>
        </w:rPr>
        <w:fldChar w:fldCharType="separate"/>
      </w:r>
      <w:r w:rsidRPr="00004EC6">
        <w:rPr>
          <w:rFonts w:ascii="Arial" w:hAnsi="Arial" w:cs="Arial"/>
          <w:b w:val="0"/>
          <w:noProof/>
        </w:rPr>
        <w:t>7</w:t>
      </w:r>
      <w:r w:rsidRPr="00004EC6">
        <w:rPr>
          <w:rFonts w:ascii="Arial" w:hAnsi="Arial" w:cs="Arial"/>
          <w:b w:val="0"/>
        </w:rPr>
        <w:fldChar w:fldCharType="end"/>
      </w:r>
      <w:r w:rsidRPr="00004EC6">
        <w:rPr>
          <w:rFonts w:ascii="Arial" w:hAnsi="Arial" w:cs="Arial"/>
          <w:b w:val="0"/>
        </w:rPr>
        <w:t>: Especies y cantidades requeridas para entrega en cumplimiento a medida de compensación ambiental.</w:t>
      </w:r>
    </w:p>
    <w:tbl>
      <w:tblPr>
        <w:tblStyle w:val="Tablaconcuadrcula2"/>
        <w:tblW w:w="7960" w:type="dxa"/>
        <w:jc w:val="center"/>
        <w:tblLook w:val="04A0" w:firstRow="1" w:lastRow="0" w:firstColumn="1" w:lastColumn="0" w:noHBand="0" w:noVBand="1"/>
      </w:tblPr>
      <w:tblGrid>
        <w:gridCol w:w="2060"/>
        <w:gridCol w:w="2300"/>
        <w:gridCol w:w="1720"/>
        <w:gridCol w:w="1880"/>
      </w:tblGrid>
      <w:tr w:rsidR="00004EC6" w:rsidRPr="00004EC6" w14:paraId="355FDCE4" w14:textId="77777777" w:rsidTr="00004EC6">
        <w:trPr>
          <w:trHeight w:val="227"/>
          <w:jc w:val="center"/>
        </w:trPr>
        <w:tc>
          <w:tcPr>
            <w:tcW w:w="2060" w:type="dxa"/>
            <w:hideMark/>
          </w:tcPr>
          <w:p w14:paraId="700126F2" w14:textId="77777777" w:rsidR="00004EC6" w:rsidRPr="00004EC6" w:rsidRDefault="00004EC6" w:rsidP="00004EC6">
            <w:pPr>
              <w:jc w:val="center"/>
              <w:rPr>
                <w:rFonts w:ascii="Arial" w:eastAsia="Times New Roman" w:hAnsi="Arial" w:cs="Arial"/>
                <w:bCs/>
                <w:color w:val="000000"/>
                <w:sz w:val="20"/>
                <w:szCs w:val="20"/>
                <w:lang w:val="en-US"/>
              </w:rPr>
            </w:pPr>
            <w:proofErr w:type="spellStart"/>
            <w:r w:rsidRPr="00004EC6">
              <w:rPr>
                <w:rFonts w:ascii="Arial" w:eastAsia="Times New Roman" w:hAnsi="Arial" w:cs="Arial"/>
                <w:bCs/>
                <w:color w:val="000000"/>
                <w:sz w:val="20"/>
                <w:szCs w:val="20"/>
                <w:lang w:val="en-US"/>
              </w:rPr>
              <w:t>Nombre</w:t>
            </w:r>
            <w:proofErr w:type="spellEnd"/>
            <w:r w:rsidRPr="00004EC6">
              <w:rPr>
                <w:rFonts w:ascii="Arial" w:eastAsia="Times New Roman" w:hAnsi="Arial" w:cs="Arial"/>
                <w:bCs/>
                <w:color w:val="000000"/>
                <w:sz w:val="20"/>
                <w:szCs w:val="20"/>
                <w:lang w:val="en-US"/>
              </w:rPr>
              <w:t xml:space="preserve"> </w:t>
            </w:r>
            <w:proofErr w:type="spellStart"/>
            <w:r w:rsidRPr="00004EC6">
              <w:rPr>
                <w:rFonts w:ascii="Arial" w:eastAsia="Times New Roman" w:hAnsi="Arial" w:cs="Arial"/>
                <w:bCs/>
                <w:color w:val="000000"/>
                <w:sz w:val="20"/>
                <w:szCs w:val="20"/>
                <w:lang w:val="en-US"/>
              </w:rPr>
              <w:t>común</w:t>
            </w:r>
            <w:proofErr w:type="spellEnd"/>
          </w:p>
        </w:tc>
        <w:tc>
          <w:tcPr>
            <w:tcW w:w="2300" w:type="dxa"/>
            <w:hideMark/>
          </w:tcPr>
          <w:p w14:paraId="773FF365" w14:textId="77777777" w:rsidR="00004EC6" w:rsidRPr="00004EC6" w:rsidRDefault="00004EC6" w:rsidP="00004EC6">
            <w:pPr>
              <w:jc w:val="center"/>
              <w:rPr>
                <w:rFonts w:ascii="Arial" w:eastAsia="Times New Roman" w:hAnsi="Arial" w:cs="Arial"/>
                <w:bCs/>
                <w:color w:val="000000"/>
                <w:sz w:val="20"/>
                <w:szCs w:val="20"/>
                <w:lang w:val="en-US"/>
              </w:rPr>
            </w:pPr>
            <w:proofErr w:type="spellStart"/>
            <w:r w:rsidRPr="00004EC6">
              <w:rPr>
                <w:rFonts w:ascii="Arial" w:eastAsia="Times New Roman" w:hAnsi="Arial" w:cs="Arial"/>
                <w:bCs/>
                <w:color w:val="000000"/>
                <w:sz w:val="20"/>
                <w:szCs w:val="20"/>
                <w:lang w:val="en-US"/>
              </w:rPr>
              <w:t>Nombre</w:t>
            </w:r>
            <w:proofErr w:type="spellEnd"/>
            <w:r w:rsidRPr="00004EC6">
              <w:rPr>
                <w:rFonts w:ascii="Arial" w:eastAsia="Times New Roman" w:hAnsi="Arial" w:cs="Arial"/>
                <w:bCs/>
                <w:color w:val="000000"/>
                <w:sz w:val="20"/>
                <w:szCs w:val="20"/>
                <w:lang w:val="en-US"/>
              </w:rPr>
              <w:t xml:space="preserve"> </w:t>
            </w:r>
            <w:proofErr w:type="spellStart"/>
            <w:r w:rsidRPr="00004EC6">
              <w:rPr>
                <w:rFonts w:ascii="Arial" w:eastAsia="Times New Roman" w:hAnsi="Arial" w:cs="Arial"/>
                <w:bCs/>
                <w:color w:val="000000"/>
                <w:sz w:val="20"/>
                <w:szCs w:val="20"/>
                <w:lang w:val="en-US"/>
              </w:rPr>
              <w:t>científico</w:t>
            </w:r>
            <w:proofErr w:type="spellEnd"/>
          </w:p>
        </w:tc>
        <w:tc>
          <w:tcPr>
            <w:tcW w:w="1720" w:type="dxa"/>
            <w:hideMark/>
          </w:tcPr>
          <w:p w14:paraId="6B694FAB" w14:textId="77777777" w:rsidR="00004EC6" w:rsidRPr="00004EC6" w:rsidRDefault="00004EC6" w:rsidP="00004EC6">
            <w:pPr>
              <w:jc w:val="center"/>
              <w:rPr>
                <w:rFonts w:ascii="Arial" w:eastAsia="Times New Roman" w:hAnsi="Arial" w:cs="Arial"/>
                <w:bCs/>
                <w:color w:val="000000"/>
                <w:sz w:val="20"/>
                <w:szCs w:val="20"/>
                <w:lang w:val="en-US"/>
              </w:rPr>
            </w:pPr>
            <w:proofErr w:type="spellStart"/>
            <w:r w:rsidRPr="00004EC6">
              <w:rPr>
                <w:rFonts w:ascii="Arial" w:eastAsia="Times New Roman" w:hAnsi="Arial" w:cs="Arial"/>
                <w:bCs/>
                <w:color w:val="000000"/>
                <w:sz w:val="20"/>
                <w:szCs w:val="20"/>
                <w:lang w:val="en-US"/>
              </w:rPr>
              <w:t>Cantidad</w:t>
            </w:r>
            <w:proofErr w:type="spellEnd"/>
            <w:r w:rsidRPr="00004EC6">
              <w:rPr>
                <w:rFonts w:ascii="Arial" w:eastAsia="Times New Roman" w:hAnsi="Arial" w:cs="Arial"/>
                <w:bCs/>
                <w:color w:val="000000"/>
                <w:sz w:val="20"/>
                <w:szCs w:val="20"/>
                <w:lang w:val="en-US"/>
              </w:rPr>
              <w:t xml:space="preserve"> </w:t>
            </w:r>
            <w:proofErr w:type="spellStart"/>
            <w:r w:rsidRPr="00004EC6">
              <w:rPr>
                <w:rFonts w:ascii="Arial" w:eastAsia="Times New Roman" w:hAnsi="Arial" w:cs="Arial"/>
                <w:bCs/>
                <w:color w:val="000000"/>
                <w:sz w:val="20"/>
                <w:szCs w:val="20"/>
                <w:lang w:val="en-US"/>
              </w:rPr>
              <w:t>mínima</w:t>
            </w:r>
            <w:proofErr w:type="spellEnd"/>
          </w:p>
        </w:tc>
        <w:tc>
          <w:tcPr>
            <w:tcW w:w="1880" w:type="dxa"/>
            <w:hideMark/>
          </w:tcPr>
          <w:p w14:paraId="42223534" w14:textId="77777777" w:rsidR="00004EC6" w:rsidRPr="00004EC6" w:rsidRDefault="00004EC6" w:rsidP="00004EC6">
            <w:pPr>
              <w:jc w:val="center"/>
              <w:rPr>
                <w:rFonts w:ascii="Arial" w:eastAsia="Times New Roman" w:hAnsi="Arial" w:cs="Arial"/>
                <w:bCs/>
                <w:color w:val="000000"/>
                <w:sz w:val="20"/>
                <w:szCs w:val="20"/>
                <w:lang w:val="en-US"/>
              </w:rPr>
            </w:pPr>
            <w:proofErr w:type="spellStart"/>
            <w:r w:rsidRPr="00004EC6">
              <w:rPr>
                <w:rFonts w:ascii="Arial" w:eastAsia="Times New Roman" w:hAnsi="Arial" w:cs="Arial"/>
                <w:bCs/>
                <w:color w:val="000000"/>
                <w:sz w:val="20"/>
                <w:szCs w:val="20"/>
                <w:lang w:val="en-US"/>
              </w:rPr>
              <w:t>Cantidad</w:t>
            </w:r>
            <w:proofErr w:type="spellEnd"/>
            <w:r w:rsidRPr="00004EC6">
              <w:rPr>
                <w:rFonts w:ascii="Arial" w:eastAsia="Times New Roman" w:hAnsi="Arial" w:cs="Arial"/>
                <w:bCs/>
                <w:color w:val="000000"/>
                <w:sz w:val="20"/>
                <w:szCs w:val="20"/>
                <w:lang w:val="en-US"/>
              </w:rPr>
              <w:t xml:space="preserve"> </w:t>
            </w:r>
            <w:proofErr w:type="spellStart"/>
            <w:r w:rsidRPr="00004EC6">
              <w:rPr>
                <w:rFonts w:ascii="Arial" w:eastAsia="Times New Roman" w:hAnsi="Arial" w:cs="Arial"/>
                <w:bCs/>
                <w:color w:val="000000"/>
                <w:sz w:val="20"/>
                <w:szCs w:val="20"/>
                <w:lang w:val="en-US"/>
              </w:rPr>
              <w:t>máxima</w:t>
            </w:r>
            <w:proofErr w:type="spellEnd"/>
          </w:p>
        </w:tc>
      </w:tr>
      <w:tr w:rsidR="00004EC6" w:rsidRPr="00004EC6" w14:paraId="74D0202A" w14:textId="77777777" w:rsidTr="00004EC6">
        <w:trPr>
          <w:trHeight w:val="227"/>
          <w:jc w:val="center"/>
        </w:trPr>
        <w:tc>
          <w:tcPr>
            <w:tcW w:w="2060" w:type="dxa"/>
            <w:hideMark/>
          </w:tcPr>
          <w:p w14:paraId="39A9D7DE" w14:textId="77777777" w:rsidR="00004EC6" w:rsidRPr="00004EC6" w:rsidRDefault="00004EC6" w:rsidP="00004EC6">
            <w:pPr>
              <w:jc w:val="center"/>
              <w:rPr>
                <w:rFonts w:ascii="Arial" w:eastAsia="Times New Roman" w:hAnsi="Arial" w:cs="Arial"/>
                <w:color w:val="000000"/>
                <w:sz w:val="20"/>
                <w:szCs w:val="20"/>
                <w:lang w:val="en-US"/>
              </w:rPr>
            </w:pPr>
            <w:proofErr w:type="spellStart"/>
            <w:r w:rsidRPr="00004EC6">
              <w:rPr>
                <w:rFonts w:ascii="Arial" w:eastAsia="Times New Roman" w:hAnsi="Arial" w:cs="Arial"/>
                <w:color w:val="000000"/>
                <w:sz w:val="20"/>
                <w:szCs w:val="20"/>
                <w:lang w:val="en-US"/>
              </w:rPr>
              <w:t>Marañon</w:t>
            </w:r>
            <w:proofErr w:type="spellEnd"/>
          </w:p>
        </w:tc>
        <w:tc>
          <w:tcPr>
            <w:tcW w:w="2300" w:type="dxa"/>
            <w:hideMark/>
          </w:tcPr>
          <w:p w14:paraId="43CB2C9A" w14:textId="064F544F" w:rsidR="00004EC6" w:rsidRPr="00004EC6" w:rsidRDefault="002E0C20" w:rsidP="00004EC6">
            <w:pPr>
              <w:jc w:val="center"/>
              <w:rPr>
                <w:rFonts w:ascii="Arial" w:eastAsia="Times New Roman" w:hAnsi="Arial" w:cs="Arial"/>
                <w:i/>
                <w:iCs/>
                <w:color w:val="000000"/>
                <w:sz w:val="20"/>
                <w:szCs w:val="20"/>
                <w:lang w:val="en-US"/>
              </w:rPr>
            </w:pPr>
            <w:r>
              <w:rPr>
                <w:rFonts w:ascii="Arial" w:eastAsia="Times New Roman" w:hAnsi="Arial" w:cs="Arial"/>
                <w:i/>
                <w:iCs/>
                <w:color w:val="000000"/>
                <w:sz w:val="20"/>
                <w:szCs w:val="20"/>
                <w:lang w:val="en-US"/>
              </w:rPr>
              <w:t>XX</w:t>
            </w:r>
          </w:p>
        </w:tc>
        <w:tc>
          <w:tcPr>
            <w:tcW w:w="1720" w:type="dxa"/>
            <w:hideMark/>
          </w:tcPr>
          <w:p w14:paraId="647AD853" w14:textId="20035AB4" w:rsidR="00004EC6" w:rsidRPr="00004EC6" w:rsidRDefault="002E0C20" w:rsidP="00004EC6">
            <w:pPr>
              <w:jc w:val="center"/>
              <w:rPr>
                <w:rFonts w:ascii="Arial" w:eastAsia="Times New Roman" w:hAnsi="Arial" w:cs="Arial"/>
                <w:color w:val="000000"/>
                <w:sz w:val="20"/>
                <w:szCs w:val="20"/>
                <w:lang w:val="en-US"/>
              </w:rPr>
            </w:pPr>
            <w:r>
              <w:rPr>
                <w:rFonts w:ascii="Arial" w:hAnsi="Arial" w:cs="Arial"/>
                <w:color w:val="000000"/>
                <w:sz w:val="20"/>
                <w:szCs w:val="20"/>
              </w:rPr>
              <w:t>X</w:t>
            </w:r>
          </w:p>
        </w:tc>
        <w:tc>
          <w:tcPr>
            <w:tcW w:w="1880" w:type="dxa"/>
            <w:hideMark/>
          </w:tcPr>
          <w:p w14:paraId="57C9D3D3" w14:textId="4A5D3579" w:rsidR="00004EC6" w:rsidRPr="00004EC6" w:rsidRDefault="002E0C20" w:rsidP="00004EC6">
            <w:pPr>
              <w:jc w:val="center"/>
              <w:rPr>
                <w:rFonts w:ascii="Arial" w:eastAsia="Times New Roman" w:hAnsi="Arial" w:cs="Arial"/>
                <w:color w:val="000000"/>
                <w:sz w:val="20"/>
                <w:szCs w:val="20"/>
                <w:lang w:val="en-US"/>
              </w:rPr>
            </w:pPr>
            <w:r>
              <w:rPr>
                <w:rFonts w:ascii="Arial" w:hAnsi="Arial" w:cs="Arial"/>
                <w:color w:val="000000"/>
                <w:sz w:val="20"/>
                <w:szCs w:val="20"/>
              </w:rPr>
              <w:t>XX</w:t>
            </w:r>
          </w:p>
        </w:tc>
      </w:tr>
      <w:tr w:rsidR="00004EC6" w:rsidRPr="00004EC6" w14:paraId="49D57897" w14:textId="77777777" w:rsidTr="00004EC6">
        <w:trPr>
          <w:trHeight w:val="227"/>
          <w:jc w:val="center"/>
        </w:trPr>
        <w:tc>
          <w:tcPr>
            <w:tcW w:w="4360" w:type="dxa"/>
            <w:gridSpan w:val="2"/>
            <w:hideMark/>
          </w:tcPr>
          <w:p w14:paraId="1727154F" w14:textId="77777777" w:rsidR="00004EC6" w:rsidRPr="00004EC6" w:rsidRDefault="00004EC6" w:rsidP="00004EC6">
            <w:pPr>
              <w:jc w:val="center"/>
              <w:rPr>
                <w:rFonts w:ascii="Arial" w:eastAsia="Times New Roman" w:hAnsi="Arial" w:cs="Arial"/>
                <w:bCs/>
                <w:color w:val="000000"/>
                <w:sz w:val="20"/>
                <w:szCs w:val="20"/>
                <w:lang w:val="en-US"/>
              </w:rPr>
            </w:pPr>
            <w:r w:rsidRPr="00004EC6">
              <w:rPr>
                <w:rFonts w:ascii="Arial" w:eastAsia="Times New Roman" w:hAnsi="Arial" w:cs="Arial"/>
                <w:bCs/>
                <w:color w:val="000000"/>
                <w:sz w:val="20"/>
                <w:szCs w:val="20"/>
                <w:lang w:val="en-US"/>
              </w:rPr>
              <w:t xml:space="preserve">Total de </w:t>
            </w:r>
            <w:proofErr w:type="spellStart"/>
            <w:r w:rsidRPr="00004EC6">
              <w:rPr>
                <w:rFonts w:ascii="Arial" w:eastAsia="Times New Roman" w:hAnsi="Arial" w:cs="Arial"/>
                <w:bCs/>
                <w:color w:val="000000"/>
                <w:sz w:val="20"/>
                <w:szCs w:val="20"/>
                <w:lang w:val="en-US"/>
              </w:rPr>
              <w:t>individuos</w:t>
            </w:r>
            <w:proofErr w:type="spellEnd"/>
          </w:p>
        </w:tc>
        <w:tc>
          <w:tcPr>
            <w:tcW w:w="3600" w:type="dxa"/>
            <w:gridSpan w:val="2"/>
            <w:hideMark/>
          </w:tcPr>
          <w:p w14:paraId="516925A1" w14:textId="1E75A901" w:rsidR="00004EC6" w:rsidRPr="00004EC6" w:rsidRDefault="002E0C20" w:rsidP="00004EC6">
            <w:pPr>
              <w:jc w:val="center"/>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XX</w:t>
            </w:r>
          </w:p>
        </w:tc>
      </w:tr>
    </w:tbl>
    <w:p w14:paraId="2CB1FB5B" w14:textId="77777777" w:rsidR="00D061C9" w:rsidRDefault="00D061C9" w:rsidP="00BB1452">
      <w:pPr>
        <w:spacing w:after="0" w:line="240" w:lineRule="auto"/>
        <w:jc w:val="both"/>
        <w:rPr>
          <w:rFonts w:ascii="Arial" w:hAnsi="Arial" w:cs="Arial"/>
          <w:sz w:val="24"/>
          <w:szCs w:val="24"/>
        </w:rPr>
      </w:pPr>
    </w:p>
    <w:p w14:paraId="74A38140" w14:textId="77777777" w:rsidR="00BB1452" w:rsidRPr="001D5121" w:rsidRDefault="00BB1452" w:rsidP="00BB1452">
      <w:pPr>
        <w:spacing w:after="0" w:line="240" w:lineRule="auto"/>
        <w:jc w:val="both"/>
        <w:rPr>
          <w:rFonts w:ascii="Arial" w:hAnsi="Arial" w:cs="Arial"/>
          <w:sz w:val="24"/>
          <w:szCs w:val="24"/>
        </w:rPr>
      </w:pPr>
      <w:r w:rsidRPr="001D5121">
        <w:rPr>
          <w:rFonts w:ascii="Arial" w:hAnsi="Arial" w:cs="Arial"/>
          <w:sz w:val="24"/>
          <w:szCs w:val="24"/>
        </w:rPr>
        <w:t>Parágrafo</w:t>
      </w:r>
      <w:r>
        <w:rPr>
          <w:rFonts w:ascii="Arial" w:hAnsi="Arial" w:cs="Arial"/>
          <w:sz w:val="24"/>
          <w:szCs w:val="24"/>
        </w:rPr>
        <w:t xml:space="preserve"> 1°. </w:t>
      </w:r>
      <w:r w:rsidRPr="001D5121">
        <w:rPr>
          <w:rFonts w:ascii="Arial" w:hAnsi="Arial" w:cs="Arial"/>
          <w:sz w:val="24"/>
          <w:szCs w:val="24"/>
        </w:rPr>
        <w:t xml:space="preserve">– La altura mínima de las plantas al momento de la recepción debe ser entre 30 y 45 cm, deben estar en una bolsa acorde al estado de desarrollo, sin afecciones aparentes en las hojas y la raíz, con buenas condiciones de sustrato y humedad, las afectaciones tanto físicas como fitosanitarias que sean observadas pueden ocasionar el rechazo de las plántulas. </w:t>
      </w:r>
    </w:p>
    <w:p w14:paraId="3FA25CA0" w14:textId="77777777" w:rsidR="00BB1452" w:rsidRPr="001D5121" w:rsidRDefault="00BB1452" w:rsidP="00BB1452">
      <w:pPr>
        <w:spacing w:after="0" w:line="240" w:lineRule="auto"/>
        <w:jc w:val="both"/>
        <w:rPr>
          <w:rFonts w:ascii="Arial" w:hAnsi="Arial" w:cs="Arial"/>
          <w:sz w:val="24"/>
          <w:szCs w:val="24"/>
        </w:rPr>
      </w:pPr>
    </w:p>
    <w:p w14:paraId="52C84103" w14:textId="77777777" w:rsidR="00BB1452" w:rsidRDefault="00BB1452" w:rsidP="00BB1452">
      <w:pPr>
        <w:spacing w:after="0" w:line="240" w:lineRule="auto"/>
        <w:jc w:val="both"/>
        <w:rPr>
          <w:rFonts w:ascii="Arial" w:hAnsi="Arial" w:cs="Arial"/>
          <w:sz w:val="24"/>
          <w:szCs w:val="24"/>
        </w:rPr>
      </w:pPr>
      <w:r w:rsidRPr="001D5121">
        <w:rPr>
          <w:rFonts w:ascii="Arial" w:hAnsi="Arial" w:cs="Arial"/>
          <w:sz w:val="24"/>
          <w:szCs w:val="24"/>
        </w:rPr>
        <w:t>Parágrafo</w:t>
      </w:r>
      <w:r>
        <w:rPr>
          <w:rFonts w:ascii="Arial" w:hAnsi="Arial" w:cs="Arial"/>
          <w:sz w:val="24"/>
          <w:szCs w:val="24"/>
        </w:rPr>
        <w:t xml:space="preserve"> 2</w:t>
      </w:r>
      <w:proofErr w:type="gramStart"/>
      <w:r>
        <w:rPr>
          <w:rFonts w:ascii="Arial" w:hAnsi="Arial" w:cs="Arial"/>
          <w:sz w:val="24"/>
          <w:szCs w:val="24"/>
        </w:rPr>
        <w:t>°</w:t>
      </w:r>
      <w:r w:rsidRPr="001D5121">
        <w:rPr>
          <w:rFonts w:ascii="Arial" w:hAnsi="Arial" w:cs="Arial"/>
          <w:sz w:val="24"/>
          <w:szCs w:val="24"/>
        </w:rPr>
        <w:t>.–</w:t>
      </w:r>
      <w:proofErr w:type="gramEnd"/>
      <w:r w:rsidRPr="001D5121">
        <w:rPr>
          <w:rFonts w:ascii="Arial" w:hAnsi="Arial" w:cs="Arial"/>
          <w:sz w:val="24"/>
          <w:szCs w:val="24"/>
        </w:rPr>
        <w:t xml:space="preserve"> Las plantas se deben entregar con previa concertación con la Corporación Ambiental y en temporada de lluvias, para así coordinar el recibimiento del material vegetal con el personal de la Corporación en específico del grupo Meta Verde, contactándonos a través del correo electrónico </w:t>
      </w:r>
      <w:hyperlink r:id="rId13" w:history="1">
        <w:r w:rsidRPr="001D5121">
          <w:rPr>
            <w:rStyle w:val="Hipervnculo"/>
            <w:rFonts w:ascii="Arial" w:hAnsi="Arial" w:cs="Arial"/>
            <w:sz w:val="24"/>
            <w:szCs w:val="24"/>
          </w:rPr>
          <w:t>sembrarnosune@cormacarena.gov.co</w:t>
        </w:r>
      </w:hyperlink>
      <w:r w:rsidRPr="001D5121">
        <w:rPr>
          <w:rFonts w:ascii="Arial" w:hAnsi="Arial" w:cs="Arial"/>
          <w:sz w:val="24"/>
          <w:szCs w:val="24"/>
        </w:rPr>
        <w:t xml:space="preserve"> o al celular 3208542535.</w:t>
      </w:r>
    </w:p>
    <w:p w14:paraId="6772F697" w14:textId="77777777" w:rsidR="00BB1452" w:rsidRPr="001D5121" w:rsidRDefault="00BB1452" w:rsidP="00BB1452">
      <w:pPr>
        <w:spacing w:after="0" w:line="240" w:lineRule="auto"/>
        <w:jc w:val="both"/>
        <w:rPr>
          <w:rFonts w:ascii="Arial" w:hAnsi="Arial" w:cs="Arial"/>
          <w:sz w:val="24"/>
          <w:szCs w:val="24"/>
        </w:rPr>
      </w:pPr>
    </w:p>
    <w:p w14:paraId="406AEB47" w14:textId="735622BC" w:rsidR="00BB1452" w:rsidRPr="001D5121" w:rsidRDefault="00BB1452" w:rsidP="00BB1452">
      <w:pPr>
        <w:spacing w:after="0" w:line="240" w:lineRule="auto"/>
        <w:jc w:val="both"/>
        <w:rPr>
          <w:rFonts w:ascii="Arial" w:hAnsi="Arial" w:cs="Arial"/>
          <w:sz w:val="24"/>
          <w:szCs w:val="24"/>
        </w:rPr>
      </w:pPr>
      <w:r w:rsidRPr="001D5121">
        <w:rPr>
          <w:rFonts w:ascii="Arial" w:hAnsi="Arial" w:cs="Arial"/>
          <w:sz w:val="24"/>
          <w:szCs w:val="24"/>
        </w:rPr>
        <w:t>Parágrafo</w:t>
      </w:r>
      <w:r>
        <w:rPr>
          <w:rFonts w:ascii="Arial" w:hAnsi="Arial" w:cs="Arial"/>
          <w:sz w:val="24"/>
          <w:szCs w:val="24"/>
        </w:rPr>
        <w:t xml:space="preserve"> 3°. </w:t>
      </w:r>
      <w:r w:rsidRPr="001D5121">
        <w:rPr>
          <w:rFonts w:ascii="Arial" w:hAnsi="Arial" w:cs="Arial"/>
          <w:sz w:val="24"/>
          <w:szCs w:val="24"/>
        </w:rPr>
        <w:t xml:space="preserve">– El titular deberá dar estricto cumplimiento a las especificaciones técnicas de la medida de compensación dispuesta en el presente artículo, las cuales se encuentran dispuestas en el concepto técnico </w:t>
      </w:r>
      <w:r>
        <w:rPr>
          <w:rFonts w:ascii="Arial" w:hAnsi="Arial" w:cs="Arial"/>
          <w:color w:val="000000"/>
          <w:sz w:val="24"/>
          <w:szCs w:val="24"/>
        </w:rPr>
        <w:t>No. PM-GA.3.44.23.</w:t>
      </w:r>
      <w:r w:rsidR="00C753C6">
        <w:rPr>
          <w:rFonts w:ascii="Arial" w:hAnsi="Arial" w:cs="Arial"/>
          <w:color w:val="000000"/>
          <w:sz w:val="24"/>
          <w:szCs w:val="24"/>
        </w:rPr>
        <w:t>XXX</w:t>
      </w:r>
      <w:r>
        <w:rPr>
          <w:rFonts w:ascii="Arial" w:hAnsi="Arial" w:cs="Arial"/>
          <w:color w:val="000000"/>
          <w:sz w:val="24"/>
          <w:szCs w:val="24"/>
        </w:rPr>
        <w:t xml:space="preserve"> de fecha </w:t>
      </w:r>
      <w:r w:rsidR="00C753C6">
        <w:rPr>
          <w:rFonts w:ascii="Arial" w:hAnsi="Arial" w:cs="Arial"/>
          <w:color w:val="000000"/>
          <w:sz w:val="24"/>
          <w:szCs w:val="24"/>
        </w:rPr>
        <w:t>X</w:t>
      </w:r>
      <w:r w:rsidR="00D061C9">
        <w:rPr>
          <w:rFonts w:ascii="Arial" w:hAnsi="Arial" w:cs="Arial"/>
          <w:color w:val="000000"/>
          <w:sz w:val="24"/>
          <w:szCs w:val="24"/>
        </w:rPr>
        <w:t xml:space="preserve"> de </w:t>
      </w:r>
      <w:r w:rsidR="00C753C6">
        <w:rPr>
          <w:rFonts w:ascii="Arial" w:hAnsi="Arial" w:cs="Arial"/>
          <w:color w:val="000000"/>
          <w:sz w:val="24"/>
          <w:szCs w:val="24"/>
        </w:rPr>
        <w:t>XXX</w:t>
      </w:r>
      <w:r>
        <w:rPr>
          <w:rFonts w:ascii="Arial" w:hAnsi="Arial" w:cs="Arial"/>
          <w:color w:val="000000"/>
          <w:sz w:val="24"/>
          <w:szCs w:val="24"/>
        </w:rPr>
        <w:t xml:space="preserve"> del 2023</w:t>
      </w:r>
      <w:r w:rsidRPr="001D5121">
        <w:rPr>
          <w:rFonts w:ascii="Arial" w:hAnsi="Arial" w:cs="Arial"/>
          <w:color w:val="000000"/>
          <w:sz w:val="24"/>
          <w:szCs w:val="24"/>
        </w:rPr>
        <w:t>.</w:t>
      </w:r>
    </w:p>
    <w:p w14:paraId="712EECE4" w14:textId="77777777" w:rsidR="00B71C9F" w:rsidRDefault="00B71C9F" w:rsidP="00542414">
      <w:pPr>
        <w:spacing w:after="0" w:line="240" w:lineRule="auto"/>
        <w:jc w:val="both"/>
        <w:rPr>
          <w:rFonts w:ascii="Arial" w:hAnsi="Arial" w:cs="Arial"/>
          <w:sz w:val="24"/>
          <w:szCs w:val="24"/>
        </w:rPr>
      </w:pPr>
    </w:p>
    <w:p w14:paraId="3D04E19D" w14:textId="77777777" w:rsidR="004F7F2E" w:rsidRPr="00AC700F" w:rsidRDefault="004F7F2E" w:rsidP="004F7F2E">
      <w:pPr>
        <w:spacing w:after="0" w:line="240" w:lineRule="auto"/>
        <w:jc w:val="both"/>
        <w:rPr>
          <w:rFonts w:ascii="Arial" w:hAnsi="Arial" w:cs="Arial"/>
          <w:bCs/>
          <w:sz w:val="24"/>
          <w:szCs w:val="24"/>
          <w:lang w:val="es-ES"/>
        </w:rPr>
      </w:pPr>
      <w:r w:rsidRPr="00FF23C4">
        <w:rPr>
          <w:rFonts w:ascii="Arial" w:hAnsi="Arial" w:cs="Arial"/>
          <w:sz w:val="24"/>
          <w:szCs w:val="24"/>
        </w:rPr>
        <w:t xml:space="preserve">ARTÍCULO 8°.- </w:t>
      </w:r>
      <w:r w:rsidRPr="00FF23C4">
        <w:rPr>
          <w:rFonts w:ascii="Arial" w:hAnsi="Arial" w:cs="Arial"/>
          <w:sz w:val="24"/>
          <w:szCs w:val="24"/>
          <w:lang w:val="es-ES_tradnl"/>
        </w:rPr>
        <w:t>Referente al</w:t>
      </w:r>
      <w:r w:rsidRPr="005A293C">
        <w:rPr>
          <w:rFonts w:ascii="Arial" w:hAnsi="Arial" w:cs="Arial"/>
          <w:sz w:val="24"/>
          <w:szCs w:val="24"/>
          <w:lang w:val="es-ES_tradnl"/>
        </w:rPr>
        <w:t xml:space="preserve"> componente de fauna,</w:t>
      </w:r>
      <w:r w:rsidRPr="00AC700F">
        <w:rPr>
          <w:rFonts w:ascii="Arial" w:hAnsi="Arial" w:cs="Arial"/>
          <w:sz w:val="24"/>
          <w:szCs w:val="24"/>
          <w:lang w:val="es-ES_tradnl"/>
        </w:rPr>
        <w:t xml:space="preserve"> </w:t>
      </w:r>
      <w:r>
        <w:rPr>
          <w:rFonts w:ascii="Arial" w:hAnsi="Arial" w:cs="Arial"/>
          <w:sz w:val="24"/>
          <w:szCs w:val="24"/>
        </w:rPr>
        <w:t>el titular</w:t>
      </w:r>
      <w:r w:rsidRPr="00AC700F">
        <w:rPr>
          <w:rFonts w:ascii="Arial" w:hAnsi="Arial" w:cs="Arial"/>
          <w:sz w:val="24"/>
          <w:szCs w:val="24"/>
          <w:lang w:val="es-ES"/>
        </w:rPr>
        <w:t xml:space="preserve"> </w:t>
      </w:r>
      <w:r w:rsidRPr="00AC700F">
        <w:rPr>
          <w:rFonts w:ascii="Arial" w:hAnsi="Arial" w:cs="Arial"/>
          <w:sz w:val="24"/>
          <w:szCs w:val="24"/>
        </w:rPr>
        <w:t xml:space="preserve">deberá realizar un documento </w:t>
      </w:r>
      <w:r w:rsidRPr="00AC700F">
        <w:rPr>
          <w:rFonts w:ascii="Arial" w:hAnsi="Arial" w:cs="Arial"/>
          <w:bCs/>
          <w:sz w:val="24"/>
          <w:szCs w:val="24"/>
          <w:lang w:val="es-ES"/>
        </w:rPr>
        <w:t>donde relacione la fauna silvestre rescatada, así como</w:t>
      </w:r>
      <w:r w:rsidRPr="00AC700F">
        <w:rPr>
          <w:rFonts w:ascii="Arial" w:hAnsi="Arial" w:cs="Arial"/>
          <w:sz w:val="24"/>
          <w:szCs w:val="24"/>
        </w:rPr>
        <w:t xml:space="preserve"> las metodologías y protocolos de </w:t>
      </w:r>
      <w:proofErr w:type="spellStart"/>
      <w:r w:rsidRPr="00AC700F">
        <w:rPr>
          <w:rFonts w:ascii="Arial" w:hAnsi="Arial" w:cs="Arial"/>
          <w:sz w:val="24"/>
          <w:szCs w:val="24"/>
        </w:rPr>
        <w:t>ahuyentamiento</w:t>
      </w:r>
      <w:proofErr w:type="spellEnd"/>
      <w:r w:rsidRPr="00AC700F">
        <w:rPr>
          <w:rFonts w:ascii="Arial" w:hAnsi="Arial" w:cs="Arial"/>
          <w:sz w:val="24"/>
          <w:szCs w:val="24"/>
        </w:rPr>
        <w:t xml:space="preserve">, rescate, valoración y relocalización de fauna silvestre, previo a las actividades de aprovechamiento forestal a razón de definir la estrategia, metodología, y procedimientos a ejecutar durante las acciones de </w:t>
      </w:r>
      <w:proofErr w:type="spellStart"/>
      <w:r w:rsidRPr="00AC700F">
        <w:rPr>
          <w:rFonts w:ascii="Arial" w:hAnsi="Arial" w:cs="Arial"/>
          <w:sz w:val="24"/>
          <w:szCs w:val="24"/>
        </w:rPr>
        <w:t>ahuyentamiento</w:t>
      </w:r>
      <w:proofErr w:type="spellEnd"/>
      <w:r w:rsidRPr="00AC700F">
        <w:rPr>
          <w:rFonts w:ascii="Arial" w:hAnsi="Arial" w:cs="Arial"/>
          <w:sz w:val="24"/>
          <w:szCs w:val="24"/>
        </w:rPr>
        <w:t>, rescate, valoración relocalización y rehabilitación de toda la fauna silvestre que pueda verse afectada antes y durante las actividades de aprovechamiento forestal de árboles aislados, todo esto con el fin de garantizar su protección, conservación y supervivencia, para lo cual deberá considerar:</w:t>
      </w:r>
    </w:p>
    <w:p w14:paraId="7F502B35" w14:textId="77777777" w:rsidR="004F7F2E" w:rsidRPr="00AC700F" w:rsidRDefault="004F7F2E" w:rsidP="004F7F2E">
      <w:pPr>
        <w:spacing w:after="0" w:line="240" w:lineRule="auto"/>
        <w:jc w:val="both"/>
        <w:rPr>
          <w:rFonts w:ascii="Arial" w:hAnsi="Arial" w:cs="Arial"/>
          <w:sz w:val="24"/>
          <w:szCs w:val="24"/>
          <w:lang w:val="es-ES"/>
        </w:rPr>
      </w:pPr>
    </w:p>
    <w:p w14:paraId="41969507"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 xml:space="preserve">Rescatar y reubicar la totalidad de individuos de fauna silvestre capturados durante las actividades de </w:t>
      </w:r>
      <w:proofErr w:type="spellStart"/>
      <w:r w:rsidRPr="00AC700F">
        <w:rPr>
          <w:rFonts w:ascii="Arial" w:hAnsi="Arial" w:cs="Arial"/>
          <w:sz w:val="24"/>
          <w:szCs w:val="24"/>
        </w:rPr>
        <w:t>ahuyentamiento</w:t>
      </w:r>
      <w:proofErr w:type="spellEnd"/>
      <w:r w:rsidRPr="00AC700F">
        <w:rPr>
          <w:rFonts w:ascii="Arial" w:hAnsi="Arial" w:cs="Arial"/>
          <w:sz w:val="24"/>
          <w:szCs w:val="24"/>
        </w:rPr>
        <w:t xml:space="preserve"> previas y durante el aprovechamiento forestal.</w:t>
      </w:r>
    </w:p>
    <w:p w14:paraId="48E00249"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Hacerse cargo de la atención veterinaria y rehabilitación de toda la fauna silvestre que resulte herida o afectada físicamente durante las actividades realizadas en el marco del aprovechamiento forestal.</w:t>
      </w:r>
    </w:p>
    <w:p w14:paraId="54C49511"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 xml:space="preserve">Realizar la pre selección de los sitios de relocalización de fauna silvestre previa aprobación por parte de la CORPORACIÓN y acorde a criterios científicos y biológicos, de tal forma que se proporcionen las condiciones </w:t>
      </w:r>
      <w:r w:rsidRPr="00AC700F">
        <w:rPr>
          <w:rFonts w:ascii="Arial" w:hAnsi="Arial" w:cs="Arial"/>
          <w:sz w:val="24"/>
          <w:szCs w:val="24"/>
        </w:rPr>
        <w:lastRenderedPageBreak/>
        <w:t>idóneas para garantizar la supervivencia de las especies de fauna silvestre reubicadas. Dichos sitios deberán ser georreferenciados y ubicados en mapas.</w:t>
      </w:r>
    </w:p>
    <w:p w14:paraId="14979242"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Verificar que los sitios de relocalización de fauna silvestre reúnan las características ecológicas equivalentes a las áreas donde fueron rescatados o sus áreas naturales de distribución.</w:t>
      </w:r>
    </w:p>
    <w:p w14:paraId="15D2A2BB" w14:textId="77777777" w:rsidR="004F7F2E" w:rsidRPr="00AC700F" w:rsidRDefault="004F7F2E" w:rsidP="004F7F2E">
      <w:pPr>
        <w:numPr>
          <w:ilvl w:val="0"/>
          <w:numId w:val="12"/>
        </w:numPr>
        <w:spacing w:after="0" w:line="240" w:lineRule="auto"/>
        <w:contextualSpacing/>
        <w:jc w:val="both"/>
        <w:rPr>
          <w:rFonts w:ascii="Arial" w:hAnsi="Arial" w:cs="Arial"/>
          <w:sz w:val="24"/>
          <w:szCs w:val="24"/>
        </w:rPr>
      </w:pPr>
      <w:r w:rsidRPr="00AC700F">
        <w:rPr>
          <w:rFonts w:ascii="Arial" w:hAnsi="Arial" w:cs="Arial"/>
          <w:sz w:val="24"/>
          <w:szCs w:val="24"/>
        </w:rPr>
        <w:t>Reubicar los individuos de fauna silvestre en sitios que no serán sometidos a afectaciones ambientales en el mediano o largo plazo.</w:t>
      </w:r>
    </w:p>
    <w:p w14:paraId="4CB98E9D" w14:textId="77777777" w:rsidR="004F7F2E" w:rsidRPr="00AC700F" w:rsidRDefault="004F7F2E" w:rsidP="004F7F2E">
      <w:pPr>
        <w:numPr>
          <w:ilvl w:val="0"/>
          <w:numId w:val="12"/>
        </w:numPr>
        <w:spacing w:after="0" w:line="240" w:lineRule="auto"/>
        <w:contextualSpacing/>
        <w:jc w:val="both"/>
      </w:pPr>
      <w:r w:rsidRPr="00AC700F">
        <w:rPr>
          <w:rFonts w:ascii="Arial" w:hAnsi="Arial" w:cs="Arial"/>
          <w:sz w:val="24"/>
          <w:szCs w:val="24"/>
        </w:rPr>
        <w:t>Priorizar la protección de aquellas especies de fauna que se encuentren bajo alguna categoría de protección o amenaza de acuerdo a la normatividad nacional y de acuerdo a las categorías de amenaza de la UICN y la convención CITES.</w:t>
      </w:r>
    </w:p>
    <w:p w14:paraId="2B3B7104" w14:textId="77777777" w:rsidR="004F7F2E" w:rsidRPr="00A82062" w:rsidRDefault="004F7F2E" w:rsidP="004F7F2E">
      <w:pPr>
        <w:spacing w:line="240" w:lineRule="auto"/>
        <w:jc w:val="both"/>
        <w:rPr>
          <w:rFonts w:ascii="Arial" w:hAnsi="Arial" w:cs="Arial"/>
          <w:sz w:val="24"/>
          <w:szCs w:val="24"/>
        </w:rPr>
      </w:pPr>
      <w:r w:rsidRPr="00A82062">
        <w:rPr>
          <w:rFonts w:ascii="Arial" w:hAnsi="Arial" w:cs="Arial"/>
          <w:sz w:val="24"/>
          <w:szCs w:val="24"/>
        </w:rPr>
        <w:t xml:space="preserve">ARTÍCULO </w:t>
      </w:r>
      <w:r>
        <w:rPr>
          <w:rFonts w:ascii="Arial" w:hAnsi="Arial" w:cs="Arial"/>
          <w:sz w:val="24"/>
          <w:szCs w:val="24"/>
        </w:rPr>
        <w:t>9</w:t>
      </w:r>
      <w:r w:rsidRPr="00A82062">
        <w:rPr>
          <w:rFonts w:ascii="Arial" w:hAnsi="Arial" w:cs="Arial"/>
          <w:sz w:val="24"/>
          <w:szCs w:val="24"/>
        </w:rPr>
        <w:t>º.- Será causal de caducidad el incumplimiento de cualquiera de las obligaciones expresamente señaladas en esta providencia, las previstas en el Decreto único Ambiental 1076 de 2015 y demás disposiciones aplicables.</w:t>
      </w:r>
    </w:p>
    <w:p w14:paraId="226B7E59" w14:textId="77777777" w:rsidR="004F7F2E" w:rsidRPr="00A82062" w:rsidRDefault="004F7F2E" w:rsidP="004F7F2E">
      <w:pPr>
        <w:spacing w:line="240" w:lineRule="auto"/>
        <w:jc w:val="both"/>
        <w:rPr>
          <w:rFonts w:ascii="Arial" w:hAnsi="Arial" w:cs="Arial"/>
          <w:bCs/>
          <w:sz w:val="24"/>
          <w:szCs w:val="24"/>
        </w:rPr>
      </w:pPr>
      <w:proofErr w:type="gramStart"/>
      <w:r w:rsidRPr="00A82062">
        <w:rPr>
          <w:rFonts w:ascii="Arial" w:hAnsi="Arial" w:cs="Arial"/>
          <w:sz w:val="24"/>
          <w:szCs w:val="24"/>
        </w:rPr>
        <w:t>Parágrafo.</w:t>
      </w:r>
      <w:r>
        <w:rPr>
          <w:rFonts w:ascii="Arial" w:hAnsi="Arial" w:cs="Arial"/>
          <w:sz w:val="24"/>
          <w:szCs w:val="24"/>
        </w:rPr>
        <w:t>-</w:t>
      </w:r>
      <w:proofErr w:type="gramEnd"/>
      <w:r w:rsidRPr="00A82062">
        <w:rPr>
          <w:rFonts w:ascii="Arial" w:hAnsi="Arial" w:cs="Arial"/>
          <w:sz w:val="24"/>
          <w:szCs w:val="24"/>
        </w:rPr>
        <w:t xml:space="preserve"> CORMACARENA podrá revocar o suspender los permisos, autorizaciones o concesiones para el uso o aprovechamiento de los recursos naturales y del medio ambiente, cuando quiera que las condiciones y exigencias por 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w:t>
      </w:r>
      <w:r w:rsidRPr="00A82062">
        <w:rPr>
          <w:rFonts w:ascii="Arial" w:hAnsi="Arial" w:cs="Arial"/>
          <w:bCs/>
          <w:sz w:val="24"/>
          <w:szCs w:val="24"/>
        </w:rPr>
        <w:t xml:space="preserve">incumplimiento de los términos, condiciones y obligaciones previstos en el presente acto administrativo, y sin perjuicio de la revocatoria del acto administrativo que otorga el aprovechamiento si fuere necesario, según el artículo </w:t>
      </w:r>
      <w:r w:rsidRPr="00A82062">
        <w:rPr>
          <w:rFonts w:ascii="Arial" w:hAnsi="Arial" w:cs="Arial"/>
          <w:bCs/>
          <w:sz w:val="24"/>
          <w:szCs w:val="24"/>
          <w:shd w:val="clear" w:color="auto" w:fill="FFFFFF"/>
        </w:rPr>
        <w:fldChar w:fldCharType="begin" w:fldLock="1"/>
      </w:r>
      <w:r w:rsidRPr="00A82062">
        <w:rPr>
          <w:rFonts w:ascii="Arial" w:hAnsi="Arial" w:cs="Arial"/>
          <w:bCs/>
          <w:sz w:val="24"/>
          <w:szCs w:val="24"/>
          <w:shd w:val="clear" w:color="auto" w:fill="FFFFFF"/>
        </w:rPr>
        <w:instrText xml:space="preserve"> STYLEREF 5 \s </w:instrText>
      </w:r>
      <w:r w:rsidRPr="00A82062">
        <w:rPr>
          <w:rFonts w:ascii="Arial" w:hAnsi="Arial" w:cs="Arial"/>
          <w:bCs/>
          <w:sz w:val="24"/>
          <w:szCs w:val="24"/>
          <w:shd w:val="clear" w:color="auto" w:fill="FFFFFF"/>
        </w:rPr>
        <w:fldChar w:fldCharType="separate"/>
      </w:r>
      <w:r w:rsidRPr="00A82062">
        <w:rPr>
          <w:rFonts w:ascii="Arial" w:hAnsi="Arial" w:cs="Arial"/>
          <w:bCs/>
          <w:noProof/>
          <w:sz w:val="24"/>
          <w:szCs w:val="24"/>
          <w:shd w:val="clear" w:color="auto" w:fill="FFFFFF"/>
        </w:rPr>
        <w:t>2.2.3.2.24</w:t>
      </w:r>
      <w:r w:rsidRPr="00A82062">
        <w:rPr>
          <w:rFonts w:ascii="Arial" w:hAnsi="Arial" w:cs="Arial"/>
          <w:bCs/>
          <w:sz w:val="24"/>
          <w:szCs w:val="24"/>
          <w:shd w:val="clear" w:color="auto" w:fill="FFFFFF"/>
        </w:rPr>
        <w:fldChar w:fldCharType="end"/>
      </w:r>
      <w:r w:rsidRPr="00A82062">
        <w:rPr>
          <w:rFonts w:ascii="Arial" w:hAnsi="Arial" w:cs="Arial"/>
          <w:bCs/>
          <w:sz w:val="24"/>
          <w:szCs w:val="24"/>
          <w:shd w:val="clear" w:color="auto" w:fill="FFFFFF"/>
        </w:rPr>
        <w:t>.</w:t>
      </w:r>
      <w:r w:rsidRPr="00A82062">
        <w:rPr>
          <w:rFonts w:ascii="Arial" w:hAnsi="Arial" w:cs="Arial"/>
          <w:bCs/>
          <w:sz w:val="24"/>
          <w:szCs w:val="24"/>
          <w:shd w:val="clear" w:color="auto" w:fill="FFFFFF"/>
        </w:rPr>
        <w:fldChar w:fldCharType="begin" w:fldLock="1"/>
      </w:r>
      <w:r w:rsidRPr="00A82062">
        <w:rPr>
          <w:rFonts w:ascii="Arial" w:hAnsi="Arial" w:cs="Arial"/>
          <w:bCs/>
          <w:sz w:val="24"/>
          <w:szCs w:val="24"/>
          <w:shd w:val="clear" w:color="auto" w:fill="FFFFFF"/>
        </w:rPr>
        <w:instrText xml:space="preserve"> SEQ ARTÍCULO \* ARABIC \s 5 </w:instrText>
      </w:r>
      <w:r w:rsidRPr="00A82062">
        <w:rPr>
          <w:rFonts w:ascii="Arial" w:hAnsi="Arial" w:cs="Arial"/>
          <w:bCs/>
          <w:sz w:val="24"/>
          <w:szCs w:val="24"/>
          <w:shd w:val="clear" w:color="auto" w:fill="FFFFFF"/>
        </w:rPr>
        <w:fldChar w:fldCharType="separate"/>
      </w:r>
      <w:r w:rsidRPr="00A82062">
        <w:rPr>
          <w:rFonts w:ascii="Arial" w:hAnsi="Arial" w:cs="Arial"/>
          <w:bCs/>
          <w:noProof/>
          <w:sz w:val="24"/>
          <w:szCs w:val="24"/>
          <w:shd w:val="clear" w:color="auto" w:fill="FFFFFF"/>
        </w:rPr>
        <w:t>5</w:t>
      </w:r>
      <w:r w:rsidRPr="00A82062">
        <w:rPr>
          <w:rFonts w:ascii="Arial" w:hAnsi="Arial" w:cs="Arial"/>
          <w:bCs/>
          <w:sz w:val="24"/>
          <w:szCs w:val="24"/>
          <w:shd w:val="clear" w:color="auto" w:fill="FFFFFF"/>
        </w:rPr>
        <w:fldChar w:fldCharType="end"/>
      </w:r>
      <w:r w:rsidRPr="00A82062">
        <w:rPr>
          <w:rFonts w:ascii="Arial" w:hAnsi="Arial" w:cs="Arial"/>
          <w:bCs/>
          <w:sz w:val="24"/>
          <w:szCs w:val="24"/>
        </w:rPr>
        <w:t xml:space="preserve"> del Decreto 1076 de 2015.</w:t>
      </w:r>
    </w:p>
    <w:p w14:paraId="10DAD249" w14:textId="01EE81FA" w:rsidR="004F7F2E" w:rsidRDefault="004F7F2E" w:rsidP="004F7F2E">
      <w:pPr>
        <w:autoSpaceDE w:val="0"/>
        <w:autoSpaceDN w:val="0"/>
        <w:adjustRightInd w:val="0"/>
        <w:spacing w:after="0" w:line="240" w:lineRule="auto"/>
        <w:jc w:val="both"/>
        <w:rPr>
          <w:rFonts w:ascii="Arial" w:hAnsi="Arial" w:cs="Arial"/>
          <w:sz w:val="24"/>
          <w:szCs w:val="24"/>
        </w:rPr>
      </w:pPr>
      <w:r w:rsidRPr="00A827EC">
        <w:rPr>
          <w:rFonts w:ascii="Arial" w:hAnsi="Arial" w:cs="Arial"/>
          <w:bCs/>
          <w:sz w:val="24"/>
          <w:szCs w:val="24"/>
        </w:rPr>
        <w:t>ARTÍCULO</w:t>
      </w:r>
      <w:r w:rsidRPr="00A82062">
        <w:rPr>
          <w:rFonts w:ascii="Arial" w:hAnsi="Arial" w:cs="Arial"/>
          <w:bCs/>
          <w:sz w:val="24"/>
          <w:szCs w:val="24"/>
        </w:rPr>
        <w:t xml:space="preserve"> </w:t>
      </w:r>
      <w:r>
        <w:rPr>
          <w:rFonts w:ascii="Arial" w:hAnsi="Arial" w:cs="Arial"/>
          <w:bCs/>
          <w:sz w:val="24"/>
          <w:szCs w:val="24"/>
        </w:rPr>
        <w:t>10</w:t>
      </w:r>
      <w:r w:rsidRPr="00A82062">
        <w:rPr>
          <w:rFonts w:ascii="Arial" w:hAnsi="Arial" w:cs="Arial"/>
          <w:bCs/>
          <w:sz w:val="24"/>
          <w:szCs w:val="24"/>
        </w:rPr>
        <w:t xml:space="preserve">º.- Para todos los efectos de comunicaciones, presentación de informes, cumplimiento de obligaciones, PQRSDF o cualquier documento o acción relacionada con el presente permiso menor, el titular deberá dirigirlas a CORMACARENA señalando en el documento el número del expediente </w:t>
      </w:r>
      <w:proofErr w:type="spellStart"/>
      <w:r w:rsidRPr="00A82062">
        <w:rPr>
          <w:rFonts w:ascii="Arial" w:hAnsi="Arial" w:cs="Arial"/>
          <w:bCs/>
          <w:sz w:val="24"/>
          <w:szCs w:val="24"/>
        </w:rPr>
        <w:t>Nº</w:t>
      </w:r>
      <w:proofErr w:type="spellEnd"/>
      <w:r w:rsidRPr="00A82062">
        <w:rPr>
          <w:rFonts w:ascii="Arial" w:hAnsi="Arial" w:cs="Arial"/>
          <w:bCs/>
          <w:sz w:val="24"/>
          <w:szCs w:val="24"/>
        </w:rPr>
        <w:t xml:space="preserve"> PM-GA.3.37.</w:t>
      </w:r>
      <w:r>
        <w:rPr>
          <w:rFonts w:ascii="Arial" w:hAnsi="Arial" w:cs="Arial"/>
          <w:bCs/>
          <w:sz w:val="24"/>
          <w:szCs w:val="24"/>
        </w:rPr>
        <w:t>13.023.006.</w:t>
      </w:r>
    </w:p>
    <w:p w14:paraId="35C1E59B" w14:textId="77777777" w:rsidR="004F7F2E" w:rsidRDefault="004F7F2E" w:rsidP="0014138C">
      <w:pPr>
        <w:pStyle w:val="Textoindependiente"/>
        <w:tabs>
          <w:tab w:val="num" w:pos="720"/>
        </w:tabs>
        <w:autoSpaceDE/>
        <w:autoSpaceDN/>
        <w:rPr>
          <w:rFonts w:ascii="Arial" w:hAnsi="Arial" w:cs="Arial"/>
          <w:lang w:val="es-CO"/>
        </w:rPr>
      </w:pPr>
    </w:p>
    <w:p w14:paraId="68470983" w14:textId="7314B072" w:rsidR="00BA0F52" w:rsidRPr="00764A1B" w:rsidRDefault="0094775C" w:rsidP="00BA0F52">
      <w:pPr>
        <w:tabs>
          <w:tab w:val="left" w:pos="8647"/>
        </w:tabs>
        <w:spacing w:after="0" w:line="240" w:lineRule="auto"/>
        <w:jc w:val="both"/>
        <w:rPr>
          <w:rFonts w:ascii="Arial" w:hAnsi="Arial" w:cs="Arial"/>
          <w:sz w:val="24"/>
          <w:szCs w:val="24"/>
        </w:rPr>
      </w:pPr>
      <w:r>
        <w:rPr>
          <w:rFonts w:ascii="Arial" w:hAnsi="Arial" w:cs="Arial"/>
          <w:sz w:val="24"/>
          <w:szCs w:val="24"/>
        </w:rPr>
        <w:t xml:space="preserve">ARTÍCULO </w:t>
      </w:r>
      <w:r w:rsidR="004F7F2E">
        <w:rPr>
          <w:rFonts w:ascii="Arial" w:hAnsi="Arial" w:cs="Arial"/>
          <w:sz w:val="24"/>
          <w:szCs w:val="24"/>
        </w:rPr>
        <w:t>11</w:t>
      </w:r>
      <w:proofErr w:type="gramStart"/>
      <w:r w:rsidR="00C7437E" w:rsidRPr="002A588D">
        <w:rPr>
          <w:rFonts w:ascii="Arial" w:hAnsi="Arial" w:cs="Arial"/>
          <w:sz w:val="24"/>
          <w:szCs w:val="24"/>
        </w:rPr>
        <w:t>°</w:t>
      </w:r>
      <w:r w:rsidR="00BA0F52">
        <w:rPr>
          <w:rFonts w:ascii="Arial" w:hAnsi="Arial" w:cs="Arial"/>
          <w:sz w:val="24"/>
          <w:szCs w:val="24"/>
        </w:rPr>
        <w:t>.-</w:t>
      </w:r>
      <w:proofErr w:type="gramEnd"/>
      <w:r w:rsidR="00C7437E" w:rsidRPr="002A588D">
        <w:rPr>
          <w:rFonts w:ascii="Arial" w:hAnsi="Arial" w:cs="Arial"/>
          <w:sz w:val="24"/>
          <w:szCs w:val="24"/>
        </w:rPr>
        <w:t xml:space="preserve"> </w:t>
      </w:r>
      <w:r w:rsidR="003E6DCC" w:rsidRPr="00F925EB">
        <w:rPr>
          <w:rFonts w:ascii="Arial" w:hAnsi="Arial" w:cs="Arial"/>
          <w:iCs/>
          <w:sz w:val="24"/>
          <w:szCs w:val="24"/>
          <w:shd w:val="clear" w:color="auto" w:fill="FFFFFF"/>
        </w:rPr>
        <w:t xml:space="preserve">Notifíquese </w:t>
      </w:r>
      <w:r w:rsidR="00D62295" w:rsidRPr="00F925EB">
        <w:rPr>
          <w:rFonts w:ascii="Arial" w:hAnsi="Arial" w:cs="Arial"/>
          <w:iCs/>
          <w:sz w:val="24"/>
          <w:szCs w:val="24"/>
          <w:shd w:val="clear" w:color="auto" w:fill="FFFFFF"/>
        </w:rPr>
        <w:t xml:space="preserve">el contenido del presente acto administrativo </w:t>
      </w:r>
      <w:r w:rsidR="003F0B1B" w:rsidRPr="00F925EB">
        <w:rPr>
          <w:rFonts w:ascii="Arial" w:hAnsi="Arial" w:cs="Arial"/>
          <w:iCs/>
          <w:sz w:val="24"/>
          <w:szCs w:val="24"/>
          <w:shd w:val="clear" w:color="auto" w:fill="FFFFFF"/>
        </w:rPr>
        <w:t xml:space="preserve">al </w:t>
      </w:r>
      <w:r w:rsidR="004F7F2E" w:rsidRPr="004F7F2E">
        <w:rPr>
          <w:rFonts w:ascii="Arial" w:hAnsi="Arial" w:cs="Arial"/>
          <w:sz w:val="24"/>
          <w:szCs w:val="24"/>
        </w:rPr>
        <w:t xml:space="preserve">MUNICIPIO DE </w:t>
      </w:r>
      <w:r w:rsidR="00A969BE">
        <w:rPr>
          <w:rFonts w:ascii="Arial" w:hAnsi="Arial" w:cs="Arial"/>
          <w:sz w:val="24"/>
          <w:szCs w:val="24"/>
        </w:rPr>
        <w:t>XXXX</w:t>
      </w:r>
      <w:r w:rsidR="004F7F2E" w:rsidRPr="004F7F2E">
        <w:rPr>
          <w:rFonts w:ascii="Arial" w:hAnsi="Arial" w:cs="Arial"/>
          <w:sz w:val="24"/>
          <w:szCs w:val="24"/>
        </w:rPr>
        <w:t xml:space="preserve">-META </w:t>
      </w:r>
      <w:r w:rsidR="00F925EB" w:rsidRPr="004F7F2E">
        <w:rPr>
          <w:rFonts w:ascii="Arial" w:hAnsi="Arial" w:cs="Arial"/>
          <w:sz w:val="24"/>
          <w:szCs w:val="24"/>
        </w:rPr>
        <w:t xml:space="preserve">a través de su representante legal </w:t>
      </w:r>
      <w:r w:rsidR="003F0B1B" w:rsidRPr="004F7F2E">
        <w:rPr>
          <w:rFonts w:ascii="Arial" w:hAnsi="Arial" w:cs="Arial"/>
          <w:sz w:val="24"/>
          <w:szCs w:val="24"/>
        </w:rPr>
        <w:t xml:space="preserve">y/o quien </w:t>
      </w:r>
      <w:r w:rsidR="003F0B1B" w:rsidRPr="002F360F">
        <w:rPr>
          <w:rFonts w:ascii="Arial" w:hAnsi="Arial" w:cs="Arial"/>
          <w:sz w:val="24"/>
          <w:szCs w:val="24"/>
        </w:rPr>
        <w:t>haga sus veces</w:t>
      </w:r>
      <w:r w:rsidR="001D4EFF" w:rsidRPr="002F360F">
        <w:rPr>
          <w:rFonts w:ascii="Arial" w:hAnsi="Arial" w:cs="Arial"/>
          <w:bCs/>
          <w:sz w:val="24"/>
          <w:szCs w:val="24"/>
        </w:rPr>
        <w:t xml:space="preserve"> </w:t>
      </w:r>
      <w:r w:rsidR="00D62295" w:rsidRPr="002F360F">
        <w:rPr>
          <w:rFonts w:ascii="Arial" w:hAnsi="Arial" w:cs="Arial"/>
          <w:noProof/>
          <w:sz w:val="24"/>
          <w:szCs w:val="24"/>
          <w:lang w:eastAsia="es-CO"/>
        </w:rPr>
        <w:t xml:space="preserve">en la </w:t>
      </w:r>
      <w:r w:rsidR="001D4EFF" w:rsidRPr="002F360F">
        <w:rPr>
          <w:rFonts w:ascii="Arial" w:hAnsi="Arial" w:cs="Arial"/>
          <w:noProof/>
          <w:sz w:val="24"/>
          <w:szCs w:val="24"/>
          <w:lang w:eastAsia="es-CO"/>
        </w:rPr>
        <w:t xml:space="preserve">direccion: </w:t>
      </w:r>
      <w:r w:rsidR="002F360F" w:rsidRPr="002F360F">
        <w:rPr>
          <w:rFonts w:ascii="Arial" w:hAnsi="Arial" w:cs="Arial"/>
          <w:sz w:val="24"/>
          <w:szCs w:val="24"/>
          <w:shd w:val="clear" w:color="auto" w:fill="FFFFFF"/>
        </w:rPr>
        <w:t>Carre</w:t>
      </w:r>
      <w:r w:rsidR="002F360F">
        <w:rPr>
          <w:rFonts w:ascii="Arial" w:hAnsi="Arial" w:cs="Arial"/>
          <w:sz w:val="24"/>
          <w:szCs w:val="24"/>
          <w:shd w:val="clear" w:color="auto" w:fill="FFFFFF"/>
        </w:rPr>
        <w:t xml:space="preserve">ra </w:t>
      </w:r>
      <w:r w:rsidR="00A969BE">
        <w:rPr>
          <w:rFonts w:ascii="Arial" w:hAnsi="Arial" w:cs="Arial"/>
          <w:sz w:val="24"/>
          <w:szCs w:val="24"/>
          <w:shd w:val="clear" w:color="auto" w:fill="FFFFFF"/>
        </w:rPr>
        <w:t>XXXXX</w:t>
      </w:r>
      <w:r w:rsidR="002F360F" w:rsidRPr="002F360F">
        <w:rPr>
          <w:rFonts w:ascii="Arial" w:hAnsi="Arial" w:cs="Arial"/>
          <w:sz w:val="24"/>
          <w:szCs w:val="24"/>
          <w:shd w:val="clear" w:color="auto" w:fill="FFFFFF"/>
        </w:rPr>
        <w:t xml:space="preserve">, municipio de </w:t>
      </w:r>
      <w:r w:rsidR="00A969BE">
        <w:rPr>
          <w:rFonts w:ascii="Arial" w:hAnsi="Arial" w:cs="Arial"/>
          <w:sz w:val="24"/>
          <w:szCs w:val="24"/>
          <w:shd w:val="clear" w:color="auto" w:fill="FFFFFF"/>
        </w:rPr>
        <w:t>XXXX</w:t>
      </w:r>
      <w:r w:rsidR="002F360F" w:rsidRPr="002F360F">
        <w:rPr>
          <w:rFonts w:ascii="Arial" w:hAnsi="Arial" w:cs="Arial"/>
          <w:sz w:val="24"/>
          <w:szCs w:val="24"/>
          <w:shd w:val="clear" w:color="auto" w:fill="FFFFFF"/>
        </w:rPr>
        <w:t>-</w:t>
      </w:r>
      <w:r w:rsidR="006C5F78" w:rsidRPr="002F360F">
        <w:rPr>
          <w:rFonts w:ascii="Arial" w:hAnsi="Arial" w:cs="Arial"/>
          <w:sz w:val="24"/>
          <w:szCs w:val="24"/>
          <w:shd w:val="clear" w:color="auto" w:fill="FFFFFF"/>
        </w:rPr>
        <w:t xml:space="preserve">Meta, </w:t>
      </w:r>
      <w:r w:rsidR="001D4EFF" w:rsidRPr="002F360F">
        <w:rPr>
          <w:rFonts w:ascii="Arial" w:hAnsi="Arial" w:cs="Arial"/>
          <w:sz w:val="24"/>
          <w:szCs w:val="24"/>
          <w:shd w:val="clear" w:color="auto" w:fill="FFFFFF"/>
        </w:rPr>
        <w:t xml:space="preserve">Teléfono: </w:t>
      </w:r>
      <w:r w:rsidR="002F360F" w:rsidRPr="002F360F">
        <w:rPr>
          <w:rFonts w:ascii="Arial" w:hAnsi="Arial" w:cs="Arial"/>
          <w:sz w:val="24"/>
          <w:szCs w:val="24"/>
          <w:shd w:val="clear" w:color="auto" w:fill="FFFFFF"/>
        </w:rPr>
        <w:t>3212550090</w:t>
      </w:r>
      <w:r w:rsidR="001D4EFF" w:rsidRPr="002F360F">
        <w:rPr>
          <w:rFonts w:ascii="Arial" w:hAnsi="Arial" w:cs="Arial"/>
          <w:sz w:val="24"/>
          <w:szCs w:val="24"/>
          <w:shd w:val="clear" w:color="auto" w:fill="FFFFFF"/>
        </w:rPr>
        <w:t xml:space="preserve">, </w:t>
      </w:r>
      <w:r w:rsidR="003E6DCC" w:rsidRPr="002F360F">
        <w:rPr>
          <w:rFonts w:ascii="Arial" w:hAnsi="Arial" w:cs="Arial"/>
          <w:noProof/>
          <w:sz w:val="24"/>
          <w:szCs w:val="24"/>
          <w:lang w:eastAsia="es-CO"/>
        </w:rPr>
        <w:t>corre</w:t>
      </w:r>
      <w:r w:rsidR="00D62295" w:rsidRPr="002F360F">
        <w:rPr>
          <w:rFonts w:ascii="Arial" w:hAnsi="Arial" w:cs="Arial"/>
          <w:noProof/>
          <w:sz w:val="24"/>
          <w:szCs w:val="24"/>
          <w:lang w:eastAsia="es-CO"/>
        </w:rPr>
        <w:t>o electronico</w:t>
      </w:r>
      <w:r w:rsidR="004F7F2E" w:rsidRPr="002F360F">
        <w:rPr>
          <w:rFonts w:ascii="Arial" w:hAnsi="Arial" w:cs="Arial"/>
          <w:noProof/>
          <w:sz w:val="24"/>
          <w:szCs w:val="24"/>
          <w:lang w:eastAsia="es-CO"/>
        </w:rPr>
        <w:t>;</w:t>
      </w:r>
      <w:r w:rsidR="00D62295" w:rsidRPr="002F360F">
        <w:rPr>
          <w:rFonts w:ascii="Arial" w:hAnsi="Arial" w:cs="Arial"/>
          <w:noProof/>
          <w:sz w:val="24"/>
          <w:szCs w:val="24"/>
          <w:lang w:eastAsia="es-CO"/>
        </w:rPr>
        <w:t xml:space="preserve"> </w:t>
      </w:r>
      <w:hyperlink r:id="rId14" w:history="1">
        <w:r w:rsidR="002F360F" w:rsidRPr="002F360F">
          <w:rPr>
            <w:rStyle w:val="Hipervnculo"/>
            <w:rFonts w:ascii="Arial" w:hAnsi="Arial" w:cs="Arial"/>
            <w:noProof/>
            <w:sz w:val="24"/>
            <w:szCs w:val="24"/>
            <w:lang w:eastAsia="es-CO"/>
          </w:rPr>
          <w:t>notificacionjudicial@cabuyaro-meta.gov.co</w:t>
        </w:r>
      </w:hyperlink>
      <w:r w:rsidR="00BA0F52" w:rsidRPr="002F360F">
        <w:rPr>
          <w:rFonts w:ascii="Arial" w:hAnsi="Arial" w:cs="Arial"/>
          <w:noProof/>
          <w:sz w:val="24"/>
          <w:szCs w:val="24"/>
          <w:lang w:eastAsia="es-CO"/>
        </w:rPr>
        <w:t>.</w:t>
      </w:r>
      <w:r w:rsidR="00BA0F52" w:rsidRPr="00BA0F52">
        <w:rPr>
          <w:rFonts w:ascii="Arial" w:hAnsi="Arial" w:cs="Arial"/>
          <w:color w:val="000000"/>
          <w:sz w:val="24"/>
          <w:szCs w:val="24"/>
          <w:shd w:val="clear" w:color="auto" w:fill="FFFFFF"/>
        </w:rPr>
        <w:t xml:space="preserve"> </w:t>
      </w:r>
      <w:r w:rsidR="00BA0F52">
        <w:rPr>
          <w:rFonts w:ascii="Arial" w:hAnsi="Arial" w:cs="Arial"/>
          <w:color w:val="000000"/>
          <w:sz w:val="24"/>
          <w:szCs w:val="24"/>
          <w:shd w:val="clear" w:color="auto" w:fill="FFFFFF"/>
        </w:rPr>
        <w:t>E</w:t>
      </w:r>
      <w:r w:rsidR="00BA0F52" w:rsidRPr="00A91197">
        <w:rPr>
          <w:rFonts w:ascii="Arial" w:hAnsi="Arial" w:cs="Arial"/>
          <w:color w:val="000000"/>
          <w:sz w:val="24"/>
          <w:szCs w:val="24"/>
          <w:shd w:val="clear" w:color="auto" w:fill="FFFFFF"/>
        </w:rPr>
        <w:t>n el expediente se evidencia autorización por parte del usuario para que sea</w:t>
      </w:r>
      <w:r w:rsidR="00BA0F52">
        <w:rPr>
          <w:rFonts w:ascii="Arial" w:hAnsi="Arial" w:cs="Arial"/>
          <w:color w:val="000000"/>
          <w:sz w:val="24"/>
          <w:szCs w:val="24"/>
          <w:shd w:val="clear" w:color="auto" w:fill="FFFFFF"/>
        </w:rPr>
        <w:t xml:space="preserve"> </w:t>
      </w:r>
      <w:r w:rsidR="00BA0F52" w:rsidRPr="00A91197">
        <w:rPr>
          <w:rFonts w:ascii="Arial" w:hAnsi="Arial" w:cs="Arial"/>
          <w:color w:val="000000"/>
          <w:sz w:val="24"/>
          <w:szCs w:val="24"/>
          <w:shd w:val="clear" w:color="auto" w:fill="FFFFFF"/>
        </w:rPr>
        <w:t>notificado por correo electrónico de conformidad con lo establecido en el 67 y 69</w:t>
      </w:r>
      <w:r w:rsidR="00BA0F52">
        <w:rPr>
          <w:rFonts w:ascii="Arial" w:hAnsi="Arial" w:cs="Arial"/>
          <w:color w:val="000000"/>
          <w:sz w:val="24"/>
          <w:szCs w:val="24"/>
          <w:shd w:val="clear" w:color="auto" w:fill="FFFFFF"/>
        </w:rPr>
        <w:t xml:space="preserve"> </w:t>
      </w:r>
      <w:r w:rsidR="00BA0F52" w:rsidRPr="00A91197">
        <w:rPr>
          <w:rFonts w:ascii="Arial" w:hAnsi="Arial" w:cs="Arial"/>
          <w:color w:val="000000"/>
          <w:sz w:val="24"/>
          <w:szCs w:val="24"/>
          <w:shd w:val="clear" w:color="auto" w:fill="FFFFFF"/>
        </w:rPr>
        <w:t>de la 1437 de 2011</w:t>
      </w:r>
      <w:r w:rsidR="00BA0F52" w:rsidRPr="00244E40">
        <w:rPr>
          <w:rFonts w:ascii="Arial" w:hAnsi="Arial" w:cs="Arial"/>
          <w:iCs/>
          <w:sz w:val="24"/>
          <w:szCs w:val="24"/>
          <w:shd w:val="clear" w:color="auto" w:fill="FFFFFF"/>
        </w:rPr>
        <w:t xml:space="preserve">. En el evento de no poderse realizar la notificación electrónica, se deberá proceder a notificar con las reglas previstas </w:t>
      </w:r>
      <w:proofErr w:type="gramStart"/>
      <w:r w:rsidR="00BA0F52" w:rsidRPr="00244E40">
        <w:rPr>
          <w:rFonts w:ascii="Arial" w:hAnsi="Arial" w:cs="Arial"/>
          <w:iCs/>
          <w:sz w:val="24"/>
          <w:szCs w:val="24"/>
          <w:shd w:val="clear" w:color="auto" w:fill="FFFFFF"/>
        </w:rPr>
        <w:t>en  la</w:t>
      </w:r>
      <w:proofErr w:type="gramEnd"/>
      <w:r w:rsidR="00BA0F52" w:rsidRPr="00244E40">
        <w:rPr>
          <w:rFonts w:ascii="Arial" w:hAnsi="Arial" w:cs="Arial"/>
          <w:iCs/>
          <w:sz w:val="24"/>
          <w:szCs w:val="24"/>
          <w:shd w:val="clear" w:color="auto" w:fill="FFFFFF"/>
        </w:rPr>
        <w:t xml:space="preserve"> Ley 1437 de 2011 </w:t>
      </w:r>
      <w:r w:rsidR="00BA0F52">
        <w:rPr>
          <w:rFonts w:ascii="Arial" w:hAnsi="Arial" w:cs="Arial"/>
          <w:iCs/>
          <w:sz w:val="24"/>
          <w:szCs w:val="24"/>
          <w:shd w:val="clear" w:color="auto" w:fill="FFFFFF"/>
        </w:rPr>
        <w:t>(CPACA)</w:t>
      </w:r>
      <w:r w:rsidR="00BA0F52" w:rsidRPr="002A588D">
        <w:rPr>
          <w:rFonts w:ascii="Arial" w:hAnsi="Arial" w:cs="Arial"/>
          <w:iCs/>
          <w:sz w:val="24"/>
          <w:szCs w:val="24"/>
          <w:shd w:val="clear" w:color="auto" w:fill="FFFFFF"/>
        </w:rPr>
        <w:t>.</w:t>
      </w:r>
    </w:p>
    <w:p w14:paraId="0844D3FD" w14:textId="77777777" w:rsidR="00C7437E" w:rsidRDefault="00C7437E" w:rsidP="00330FAB">
      <w:pPr>
        <w:pStyle w:val="Textoindependiente"/>
        <w:tabs>
          <w:tab w:val="num" w:pos="720"/>
        </w:tabs>
        <w:autoSpaceDE/>
        <w:autoSpaceDN/>
        <w:rPr>
          <w:rFonts w:ascii="Arial" w:hAnsi="Arial" w:cs="Arial"/>
        </w:rPr>
      </w:pPr>
    </w:p>
    <w:p w14:paraId="60A90987" w14:textId="77777777" w:rsidR="00330FAB" w:rsidRDefault="00330FAB" w:rsidP="00330FAB">
      <w:pPr>
        <w:spacing w:after="0" w:line="240" w:lineRule="auto"/>
        <w:rPr>
          <w:rFonts w:ascii="Arial" w:hAnsi="Arial" w:cs="Arial"/>
          <w:bCs/>
          <w:sz w:val="24"/>
          <w:szCs w:val="24"/>
        </w:rPr>
      </w:pPr>
      <w:r>
        <w:rPr>
          <w:rFonts w:ascii="Arial" w:hAnsi="Arial" w:cs="Arial"/>
          <w:bCs/>
          <w:sz w:val="24"/>
          <w:szCs w:val="24"/>
        </w:rPr>
        <w:lastRenderedPageBreak/>
        <w:t>Parágrafo. Al momento de surtirse la etapa de notificación se deberá remitir copia del concepto técnico al titular.</w:t>
      </w:r>
    </w:p>
    <w:p w14:paraId="5334A818" w14:textId="77777777" w:rsidR="00330FAB" w:rsidRPr="00330FAB" w:rsidRDefault="00330FAB" w:rsidP="00A8200C">
      <w:pPr>
        <w:pStyle w:val="Textoindependiente"/>
        <w:tabs>
          <w:tab w:val="num" w:pos="720"/>
        </w:tabs>
        <w:autoSpaceDE/>
        <w:autoSpaceDN/>
        <w:rPr>
          <w:rFonts w:ascii="Arial" w:hAnsi="Arial" w:cs="Arial"/>
          <w:lang w:val="es-CO"/>
        </w:rPr>
      </w:pPr>
    </w:p>
    <w:p w14:paraId="1AEEBCF0" w14:textId="77777777" w:rsidR="004F7F2E" w:rsidRDefault="004F7F2E" w:rsidP="004F7F2E">
      <w:pPr>
        <w:spacing w:line="240" w:lineRule="auto"/>
        <w:jc w:val="both"/>
        <w:rPr>
          <w:rFonts w:ascii="Arial" w:hAnsi="Arial" w:cs="Arial"/>
          <w:bCs/>
          <w:sz w:val="24"/>
          <w:szCs w:val="24"/>
        </w:rPr>
      </w:pPr>
      <w:r>
        <w:rPr>
          <w:rFonts w:ascii="Arial" w:hAnsi="Arial" w:cs="Arial"/>
          <w:bCs/>
          <w:sz w:val="24"/>
          <w:szCs w:val="24"/>
        </w:rPr>
        <w:t xml:space="preserve">ARTÍCULO 12º.- </w:t>
      </w:r>
      <w:r w:rsidRPr="00A82062">
        <w:rPr>
          <w:rFonts w:ascii="Arial" w:hAnsi="Arial" w:cs="Arial"/>
          <w:bCs/>
          <w:sz w:val="24"/>
          <w:szCs w:val="24"/>
        </w:rPr>
        <w:t xml:space="preserve">El grupo TIC`S </w:t>
      </w:r>
      <w:r>
        <w:rPr>
          <w:rFonts w:ascii="Arial" w:hAnsi="Arial" w:cs="Arial"/>
          <w:bCs/>
          <w:sz w:val="24"/>
          <w:szCs w:val="24"/>
        </w:rPr>
        <w:t xml:space="preserve">y Servicio al Ciudadano </w:t>
      </w:r>
      <w:r w:rsidRPr="00A82062">
        <w:rPr>
          <w:rFonts w:ascii="Arial" w:hAnsi="Arial" w:cs="Arial"/>
          <w:bCs/>
          <w:sz w:val="24"/>
          <w:szCs w:val="24"/>
        </w:rPr>
        <w:t>adscrito a la Subdirección de Planeación y Ordenamiento Ambiental, deberá publicar el presente acto administrativo en la página web de la Corporación.</w:t>
      </w:r>
    </w:p>
    <w:p w14:paraId="53D31070" w14:textId="77777777" w:rsidR="004F7F2E" w:rsidRPr="00A60D9F" w:rsidRDefault="004F7F2E" w:rsidP="004F7F2E">
      <w:pPr>
        <w:spacing w:line="240" w:lineRule="auto"/>
        <w:jc w:val="both"/>
        <w:rPr>
          <w:rFonts w:ascii="Arial" w:hAnsi="Arial" w:cs="Arial"/>
          <w:sz w:val="24"/>
          <w:szCs w:val="24"/>
        </w:rPr>
      </w:pPr>
      <w:r w:rsidRPr="00A60D9F">
        <w:rPr>
          <w:rFonts w:ascii="Arial" w:hAnsi="Arial" w:cs="Arial"/>
          <w:bCs/>
          <w:sz w:val="24"/>
          <w:szCs w:val="24"/>
        </w:rPr>
        <w:t>ARTÍCULO</w:t>
      </w:r>
      <w:r w:rsidRPr="00A82062">
        <w:rPr>
          <w:rFonts w:ascii="Arial" w:hAnsi="Arial" w:cs="Arial"/>
          <w:bCs/>
          <w:sz w:val="24"/>
          <w:szCs w:val="24"/>
        </w:rPr>
        <w:t xml:space="preserve"> </w:t>
      </w:r>
      <w:r w:rsidRPr="00A82062">
        <w:rPr>
          <w:rFonts w:ascii="Arial" w:hAnsi="Arial" w:cs="Arial"/>
          <w:sz w:val="24"/>
          <w:szCs w:val="24"/>
        </w:rPr>
        <w:t>1</w:t>
      </w:r>
      <w:r>
        <w:rPr>
          <w:rFonts w:ascii="Arial" w:hAnsi="Arial" w:cs="Arial"/>
          <w:sz w:val="24"/>
          <w:szCs w:val="24"/>
        </w:rPr>
        <w:t>3</w:t>
      </w:r>
      <w:r w:rsidRPr="00A82062">
        <w:rPr>
          <w:rFonts w:ascii="Arial" w:hAnsi="Arial" w:cs="Arial"/>
          <w:sz w:val="24"/>
          <w:szCs w:val="24"/>
        </w:rPr>
        <w:t xml:space="preserve">°. - </w:t>
      </w:r>
      <w:r w:rsidRPr="00A82062">
        <w:rPr>
          <w:rFonts w:ascii="Arial" w:hAnsi="Arial" w:cs="Arial"/>
          <w:bCs/>
          <w:sz w:val="24"/>
          <w:szCs w:val="24"/>
        </w:rPr>
        <w:t xml:space="preserve"> Ejecutoriado el presente acto administrativo envíese copia a la Subdirección administrativa y financiera, y al grupo Rentas de la Oficina Asesora Jurídica de la Corporación, para lo de su competencia. </w:t>
      </w:r>
    </w:p>
    <w:p w14:paraId="632A7CF1" w14:textId="77777777" w:rsidR="004F7F2E" w:rsidRPr="00764A1B" w:rsidRDefault="004F7F2E" w:rsidP="004F7F2E">
      <w:pPr>
        <w:pStyle w:val="Textoindependiente"/>
        <w:tabs>
          <w:tab w:val="num" w:pos="720"/>
        </w:tabs>
        <w:autoSpaceDE/>
        <w:autoSpaceDN/>
        <w:rPr>
          <w:rFonts w:ascii="Arial" w:hAnsi="Arial" w:cs="Arial"/>
        </w:rPr>
      </w:pPr>
      <w:r w:rsidRPr="00764A1B">
        <w:rPr>
          <w:rFonts w:ascii="Arial" w:hAnsi="Arial" w:cs="Arial"/>
        </w:rPr>
        <w:t xml:space="preserve">ARTÍCULO </w:t>
      </w:r>
      <w:r>
        <w:rPr>
          <w:rFonts w:ascii="Arial" w:hAnsi="Arial" w:cs="Arial"/>
        </w:rPr>
        <w:t>14º.-</w:t>
      </w:r>
      <w:r w:rsidRPr="00764A1B">
        <w:rPr>
          <w:rFonts w:ascii="Arial" w:hAnsi="Arial" w:cs="Arial"/>
          <w:lang w:val="es-ES_tradnl"/>
        </w:rPr>
        <w:t xml:space="preserve"> </w:t>
      </w:r>
      <w:r w:rsidRPr="00764A1B">
        <w:rPr>
          <w:rFonts w:ascii="Arial" w:hAnsi="Arial" w:cs="Arial"/>
        </w:rPr>
        <w:t xml:space="preserve">Contra </w:t>
      </w:r>
      <w:r>
        <w:rPr>
          <w:rFonts w:ascii="Arial" w:hAnsi="Arial" w:cs="Arial"/>
        </w:rPr>
        <w:t>el</w:t>
      </w:r>
      <w:r w:rsidRPr="00764A1B">
        <w:rPr>
          <w:rFonts w:ascii="Arial" w:hAnsi="Arial" w:cs="Arial"/>
        </w:rPr>
        <w:t xml:space="preserve"> presente</w:t>
      </w:r>
      <w:r>
        <w:rPr>
          <w:rFonts w:ascii="Arial" w:hAnsi="Arial" w:cs="Arial"/>
        </w:rPr>
        <w:t xml:space="preserve"> acto administrativo </w:t>
      </w:r>
      <w:r w:rsidRPr="00764A1B">
        <w:rPr>
          <w:rFonts w:ascii="Arial" w:hAnsi="Arial" w:cs="Arial"/>
        </w:rPr>
        <w:t>procede el recurso de reposición, el cual podrá interponerse por escrito, en diligencia de notificación personal o dentro de los diez (10) días siguientes a ella, o a la notificación por aviso o la publicación, según sea el caso ante la Dirección General de la Corporación, de conformidad con el Art. 74 del Código de Procedimiento Administrativo y de lo Contencioso Administrativo.</w:t>
      </w:r>
    </w:p>
    <w:p w14:paraId="700804BC" w14:textId="77777777" w:rsidR="004F7F2E" w:rsidRDefault="004F7F2E" w:rsidP="003E5EC4">
      <w:pPr>
        <w:tabs>
          <w:tab w:val="left" w:pos="8647"/>
        </w:tabs>
        <w:overflowPunct w:val="0"/>
        <w:autoSpaceDE w:val="0"/>
        <w:autoSpaceDN w:val="0"/>
        <w:adjustRightInd w:val="0"/>
        <w:spacing w:after="0" w:line="240" w:lineRule="auto"/>
        <w:jc w:val="center"/>
        <w:rPr>
          <w:rFonts w:ascii="Arial" w:eastAsia="Times New Roman" w:hAnsi="Arial" w:cs="Arial"/>
          <w:sz w:val="24"/>
          <w:szCs w:val="24"/>
          <w:lang w:val="es-ES" w:eastAsia="es-ES"/>
        </w:rPr>
      </w:pPr>
    </w:p>
    <w:p w14:paraId="7EAAA2AB" w14:textId="77777777" w:rsidR="004F7F2E" w:rsidRDefault="004F7F2E" w:rsidP="003E5EC4">
      <w:pPr>
        <w:tabs>
          <w:tab w:val="left" w:pos="8647"/>
        </w:tabs>
        <w:overflowPunct w:val="0"/>
        <w:autoSpaceDE w:val="0"/>
        <w:autoSpaceDN w:val="0"/>
        <w:adjustRightInd w:val="0"/>
        <w:spacing w:after="0" w:line="240" w:lineRule="auto"/>
        <w:jc w:val="center"/>
        <w:rPr>
          <w:rFonts w:ascii="Arial" w:eastAsia="Times New Roman" w:hAnsi="Arial" w:cs="Arial"/>
          <w:sz w:val="24"/>
          <w:szCs w:val="24"/>
          <w:lang w:val="es-ES" w:eastAsia="es-ES"/>
        </w:rPr>
      </w:pPr>
    </w:p>
    <w:p w14:paraId="1AF1355D" w14:textId="77777777" w:rsidR="003E5EC4" w:rsidRPr="00764A1B" w:rsidRDefault="003E5EC4" w:rsidP="003E5EC4">
      <w:pPr>
        <w:tabs>
          <w:tab w:val="left" w:pos="8647"/>
        </w:tabs>
        <w:overflowPunct w:val="0"/>
        <w:autoSpaceDE w:val="0"/>
        <w:autoSpaceDN w:val="0"/>
        <w:adjustRightInd w:val="0"/>
        <w:spacing w:after="0" w:line="240" w:lineRule="auto"/>
        <w:jc w:val="center"/>
        <w:rPr>
          <w:rFonts w:ascii="Arial" w:eastAsia="Times New Roman" w:hAnsi="Arial" w:cs="Arial"/>
          <w:b/>
          <w:sz w:val="24"/>
          <w:szCs w:val="24"/>
          <w:lang w:val="es-MX" w:eastAsia="es-ES"/>
        </w:rPr>
      </w:pPr>
      <w:r w:rsidRPr="00764A1B">
        <w:rPr>
          <w:rFonts w:ascii="Arial" w:eastAsia="Times New Roman" w:hAnsi="Arial" w:cs="Arial"/>
          <w:sz w:val="24"/>
          <w:szCs w:val="24"/>
          <w:lang w:val="es-ES_tradnl" w:eastAsia="es-ES"/>
        </w:rPr>
        <w:t>NOTIFÍQUESE,</w:t>
      </w:r>
      <w:r>
        <w:rPr>
          <w:rFonts w:ascii="Arial" w:eastAsia="Times New Roman" w:hAnsi="Arial" w:cs="Arial"/>
          <w:sz w:val="24"/>
          <w:szCs w:val="24"/>
          <w:lang w:val="es-ES_tradnl" w:eastAsia="es-ES"/>
        </w:rPr>
        <w:t xml:space="preserve"> COMUNÍQUESE</w:t>
      </w:r>
      <w:r w:rsidRPr="00764A1B">
        <w:rPr>
          <w:rFonts w:ascii="Arial" w:eastAsia="Times New Roman" w:hAnsi="Arial" w:cs="Arial"/>
          <w:sz w:val="24"/>
          <w:szCs w:val="24"/>
          <w:lang w:val="es-ES_tradnl" w:eastAsia="es-ES"/>
        </w:rPr>
        <w:t xml:space="preserve"> PUBLÍQUESE Y CÚMPLASE</w:t>
      </w:r>
    </w:p>
    <w:p w14:paraId="3298E2EA" w14:textId="77777777" w:rsidR="00751803" w:rsidRDefault="00751803" w:rsidP="00751803">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p>
    <w:p w14:paraId="6276643B" w14:textId="77777777" w:rsidR="006A4077" w:rsidRPr="006A4077" w:rsidRDefault="006A4077" w:rsidP="006A4077">
      <w:pPr>
        <w:spacing w:after="0" w:line="240" w:lineRule="auto"/>
        <w:rPr>
          <w:rFonts w:ascii="Arial" w:eastAsia="Times New Roman" w:hAnsi="Arial" w:cs="Arial"/>
          <w:sz w:val="24"/>
          <w:szCs w:val="24"/>
          <w:lang w:val="es-ES" w:eastAsia="es-ES"/>
        </w:rPr>
      </w:pPr>
    </w:p>
    <w:p w14:paraId="72F016CE" w14:textId="77777777" w:rsidR="006A4077" w:rsidRPr="006A4077" w:rsidRDefault="006A4077" w:rsidP="006A4077">
      <w:pPr>
        <w:spacing w:after="0" w:line="240" w:lineRule="auto"/>
        <w:jc w:val="center"/>
        <w:rPr>
          <w:rFonts w:ascii="Arial" w:eastAsia="Times New Roman" w:hAnsi="Arial" w:cs="Arial"/>
          <w:b/>
          <w:sz w:val="24"/>
          <w:szCs w:val="24"/>
          <w:lang w:val="es-ES" w:eastAsia="es-ES"/>
        </w:rPr>
      </w:pPr>
      <w:r w:rsidRPr="006A4077">
        <w:rPr>
          <w:rFonts w:ascii="Arial" w:eastAsia="Times New Roman" w:hAnsi="Arial" w:cs="Arial"/>
          <w:sz w:val="24"/>
          <w:szCs w:val="24"/>
          <w:lang w:val="es-ES" w:eastAsia="es-ES"/>
        </w:rPr>
        <w:t>{{firma-director-</w:t>
      </w:r>
      <w:proofErr w:type="spellStart"/>
      <w:r w:rsidRPr="006A4077">
        <w:rPr>
          <w:rFonts w:ascii="Arial" w:eastAsia="Times New Roman" w:hAnsi="Arial" w:cs="Arial"/>
          <w:sz w:val="24"/>
          <w:szCs w:val="24"/>
          <w:lang w:val="es-ES" w:eastAsia="es-ES"/>
        </w:rPr>
        <w:t>cormacarena</w:t>
      </w:r>
      <w:proofErr w:type="spellEnd"/>
      <w:r w:rsidRPr="006A4077">
        <w:rPr>
          <w:rFonts w:ascii="Arial" w:eastAsia="Times New Roman" w:hAnsi="Arial" w:cs="Arial"/>
          <w:sz w:val="24"/>
          <w:szCs w:val="24"/>
          <w:lang w:val="es-ES" w:eastAsia="es-ES"/>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A4077" w:rsidRPr="006A4077" w14:paraId="61C42940" w14:textId="77777777" w:rsidTr="00B116A8">
        <w:trPr>
          <w:jc w:val="center"/>
        </w:trPr>
        <w:tc>
          <w:tcPr>
            <w:tcW w:w="4535" w:type="dxa"/>
            <w:tcBorders>
              <w:top w:val="single" w:sz="4" w:space="0" w:color="000000"/>
            </w:tcBorders>
            <w:vAlign w:val="center"/>
          </w:tcPr>
          <w:p w14:paraId="7FA7C1D6" w14:textId="77777777" w:rsidR="006A4077" w:rsidRPr="006A4077" w:rsidRDefault="006A4077" w:rsidP="006A4077">
            <w:pPr>
              <w:spacing w:after="0"/>
              <w:jc w:val="center"/>
              <w:rPr>
                <w:rFonts w:ascii="Arial" w:eastAsia="Times New Roman" w:hAnsi="Arial" w:cs="Arial"/>
                <w:b/>
                <w:sz w:val="24"/>
                <w:szCs w:val="24"/>
                <w:lang w:val="es-ES" w:eastAsia="es-ES"/>
              </w:rPr>
            </w:pPr>
            <w:r w:rsidRPr="006A4077">
              <w:rPr>
                <w:rFonts w:ascii="Arial" w:eastAsia="Times New Roman" w:hAnsi="Arial" w:cs="Arial"/>
                <w:b/>
                <w:sz w:val="24"/>
                <w:szCs w:val="24"/>
                <w:lang w:val="es-ES" w:eastAsia="es-ES"/>
              </w:rPr>
              <w:t>{{nombre-director-</w:t>
            </w:r>
            <w:proofErr w:type="spellStart"/>
            <w:r w:rsidRPr="006A4077">
              <w:rPr>
                <w:rFonts w:ascii="Arial" w:eastAsia="Times New Roman" w:hAnsi="Arial" w:cs="Arial"/>
                <w:b/>
                <w:sz w:val="24"/>
                <w:szCs w:val="24"/>
                <w:lang w:val="es-ES" w:eastAsia="es-ES"/>
              </w:rPr>
              <w:t>cormacarena</w:t>
            </w:r>
            <w:proofErr w:type="spellEnd"/>
            <w:r w:rsidRPr="006A4077">
              <w:rPr>
                <w:rFonts w:ascii="Arial" w:eastAsia="Times New Roman" w:hAnsi="Arial" w:cs="Arial"/>
                <w:b/>
                <w:sz w:val="24"/>
                <w:szCs w:val="24"/>
                <w:lang w:val="es-ES" w:eastAsia="es-ES"/>
              </w:rPr>
              <w:t>}}</w:t>
            </w:r>
          </w:p>
        </w:tc>
      </w:tr>
      <w:tr w:rsidR="006A4077" w:rsidRPr="006A4077" w14:paraId="732F830F" w14:textId="77777777" w:rsidTr="00B116A8">
        <w:trPr>
          <w:jc w:val="center"/>
        </w:trPr>
        <w:tc>
          <w:tcPr>
            <w:tcW w:w="4535" w:type="dxa"/>
            <w:vAlign w:val="center"/>
          </w:tcPr>
          <w:p w14:paraId="3D6F557D" w14:textId="77777777" w:rsidR="006A4077" w:rsidRPr="006A4077" w:rsidRDefault="006A4077" w:rsidP="006A4077">
            <w:pPr>
              <w:spacing w:after="0"/>
              <w:jc w:val="center"/>
              <w:rPr>
                <w:rFonts w:ascii="Arial" w:eastAsia="Times New Roman" w:hAnsi="Arial" w:cs="Arial"/>
                <w:b/>
                <w:sz w:val="24"/>
                <w:szCs w:val="24"/>
                <w:lang w:val="es-ES" w:eastAsia="es-ES"/>
              </w:rPr>
            </w:pPr>
            <w:r w:rsidRPr="006A4077">
              <w:rPr>
                <w:rFonts w:ascii="Arial" w:eastAsia="Times New Roman" w:hAnsi="Arial" w:cs="Arial"/>
                <w:b/>
                <w:sz w:val="24"/>
                <w:szCs w:val="24"/>
                <w:lang w:val="es-ES" w:eastAsia="es-ES"/>
              </w:rPr>
              <w:t>{{rol-director-</w:t>
            </w:r>
            <w:proofErr w:type="spellStart"/>
            <w:r w:rsidRPr="006A4077">
              <w:rPr>
                <w:rFonts w:ascii="Arial" w:eastAsia="Times New Roman" w:hAnsi="Arial" w:cs="Arial"/>
                <w:b/>
                <w:sz w:val="24"/>
                <w:szCs w:val="24"/>
                <w:lang w:val="es-ES" w:eastAsia="es-ES"/>
              </w:rPr>
              <w:t>cormacarena</w:t>
            </w:r>
            <w:proofErr w:type="spellEnd"/>
            <w:r w:rsidRPr="006A4077">
              <w:rPr>
                <w:rFonts w:ascii="Arial" w:eastAsia="Times New Roman" w:hAnsi="Arial" w:cs="Arial"/>
                <w:b/>
                <w:sz w:val="24"/>
                <w:szCs w:val="24"/>
                <w:lang w:val="es-ES" w:eastAsia="es-ES"/>
              </w:rPr>
              <w:t>}}</w:t>
            </w:r>
          </w:p>
        </w:tc>
      </w:tr>
      <w:tr w:rsidR="006A4077" w:rsidRPr="006A4077" w14:paraId="732E6080" w14:textId="77777777" w:rsidTr="00B116A8">
        <w:trPr>
          <w:jc w:val="center"/>
        </w:trPr>
        <w:tc>
          <w:tcPr>
            <w:tcW w:w="4535" w:type="dxa"/>
            <w:vAlign w:val="center"/>
          </w:tcPr>
          <w:p w14:paraId="00C3D0D0" w14:textId="77777777" w:rsidR="006A4077" w:rsidRPr="006A4077" w:rsidRDefault="006A4077" w:rsidP="006A4077">
            <w:pPr>
              <w:spacing w:after="0"/>
              <w:jc w:val="center"/>
              <w:rPr>
                <w:rFonts w:ascii="Arial" w:eastAsia="Times New Roman" w:hAnsi="Arial" w:cs="Arial"/>
                <w:b/>
                <w:sz w:val="24"/>
                <w:szCs w:val="24"/>
                <w:lang w:val="es-ES" w:eastAsia="es-ES"/>
              </w:rPr>
            </w:pPr>
            <w:r w:rsidRPr="006A4077">
              <w:rPr>
                <w:rFonts w:ascii="Arial" w:eastAsia="Times New Roman" w:hAnsi="Arial" w:cs="Arial"/>
                <w:bCs/>
                <w:sz w:val="24"/>
                <w:szCs w:val="24"/>
                <w:lang w:val="es-MX" w:eastAsia="es-ES"/>
              </w:rPr>
              <w:t>Director General de Cormacarena</w:t>
            </w:r>
          </w:p>
        </w:tc>
      </w:tr>
    </w:tbl>
    <w:p w14:paraId="5538FD65" w14:textId="77777777" w:rsidR="006A4077" w:rsidRPr="006A4077" w:rsidRDefault="006A4077" w:rsidP="006A4077">
      <w:pPr>
        <w:spacing w:after="0" w:line="240" w:lineRule="auto"/>
        <w:jc w:val="both"/>
        <w:rPr>
          <w:rFonts w:ascii="Arial" w:eastAsia="Times New Roman" w:hAnsi="Arial" w:cs="Arial"/>
          <w:color w:val="FF0000"/>
          <w:sz w:val="23"/>
          <w:szCs w:val="23"/>
          <w:lang w:val="es-ES" w:eastAsia="es-ES"/>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6A4077" w:rsidRPr="006A4077" w14:paraId="3A19A4A4" w14:textId="77777777" w:rsidTr="00B116A8">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5DEA7B"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i/>
                <w:sz w:val="18"/>
                <w:szCs w:val="18"/>
                <w:lang w:val="es-ES" w:eastAsia="es-ES"/>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91B8B"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i/>
                <w:sz w:val="18"/>
                <w:szCs w:val="18"/>
                <w:lang w:val="es-ES" w:eastAsia="es-ES"/>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2796F"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i/>
                <w:sz w:val="18"/>
                <w:szCs w:val="18"/>
                <w:lang w:val="es-ES" w:eastAsia="es-ES"/>
              </w:rPr>
              <w:t>Firma</w:t>
            </w:r>
          </w:p>
        </w:tc>
      </w:tr>
      <w:tr w:rsidR="006A4077" w:rsidRPr="006A4077" w14:paraId="2F794A89" w14:textId="77777777" w:rsidTr="00B116A8">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DF13D"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p>
          <w:p w14:paraId="6BAC537A"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i/>
                <w:sz w:val="18"/>
                <w:szCs w:val="18"/>
                <w:lang w:val="es-ES" w:eastAsia="es-ES"/>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4D0B5080" w14:textId="77777777" w:rsidR="006A4077" w:rsidRPr="006A4077" w:rsidRDefault="006A4077" w:rsidP="006A4077">
            <w:pPr>
              <w:spacing w:after="0" w:line="240" w:lineRule="auto"/>
              <w:rPr>
                <w:rFonts w:ascii="Arial" w:eastAsia="Times New Roman" w:hAnsi="Arial" w:cs="Arial"/>
                <w:i/>
                <w:sz w:val="18"/>
                <w:szCs w:val="18"/>
                <w:lang w:val="es-ES" w:eastAsia="es-ES"/>
              </w:rPr>
            </w:pPr>
          </w:p>
          <w:p w14:paraId="461C2EF8"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{{nombre-pro-</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2AC39" w14:textId="77777777" w:rsidR="006A4077" w:rsidRPr="006A4077" w:rsidRDefault="006A4077" w:rsidP="006A4077">
            <w:pPr>
              <w:spacing w:after="0" w:line="240" w:lineRule="auto"/>
              <w:jc w:val="both"/>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{{rol-pro-</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5CF2A"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{{firma-pro-</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tc>
      </w:tr>
      <w:tr w:rsidR="006A4077" w:rsidRPr="006A4077" w14:paraId="771871F3" w14:textId="77777777" w:rsidTr="00B116A8">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5B2D4029" w14:textId="77777777" w:rsidR="006A4077" w:rsidRPr="006A4077" w:rsidRDefault="006A4077" w:rsidP="006A4077">
            <w:pPr>
              <w:spacing w:after="0" w:line="240" w:lineRule="auto"/>
              <w:rPr>
                <w:rFonts w:ascii="Arial" w:eastAsia="Times New Roman" w:hAnsi="Arial" w:cs="Arial"/>
                <w:i/>
                <w:sz w:val="18"/>
                <w:szCs w:val="18"/>
                <w:lang w:val="es-ES" w:eastAsia="es-ES"/>
              </w:rPr>
            </w:pPr>
            <w:r w:rsidRPr="006A4077">
              <w:rPr>
                <w:rFonts w:ascii="Arial" w:eastAsia="Times New Roman" w:hAnsi="Arial" w:cs="Arial"/>
                <w:i/>
                <w:sz w:val="18"/>
                <w:szCs w:val="18"/>
                <w:lang w:val="es-ES" w:eastAsia="es-ES"/>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72034F4A"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5C764" w14:textId="77777777" w:rsidR="006A4077" w:rsidRPr="006A4077" w:rsidRDefault="006A4077" w:rsidP="006A4077">
            <w:pPr>
              <w:spacing w:after="0" w:line="240" w:lineRule="auto"/>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F0464"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{{firma-pro-coordinador}}</w:t>
            </w:r>
          </w:p>
        </w:tc>
      </w:tr>
      <w:tr w:rsidR="006A4077" w:rsidRPr="006A4077" w14:paraId="747B631D" w14:textId="77777777" w:rsidTr="00B116A8">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880C4"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i/>
                <w:sz w:val="18"/>
                <w:szCs w:val="18"/>
                <w:lang w:val="es-ES" w:eastAsia="es-ES"/>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2FD0EB65" w14:textId="77777777" w:rsidR="006A4077" w:rsidRPr="006A4077" w:rsidRDefault="006A4077" w:rsidP="006A4077">
            <w:pPr>
              <w:spacing w:after="0" w:line="240" w:lineRule="auto"/>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{{nombre-coordinador-</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355D5" w14:textId="77777777" w:rsidR="006A4077" w:rsidRPr="006A4077" w:rsidRDefault="006A4077" w:rsidP="006A4077">
            <w:pPr>
              <w:spacing w:after="0" w:line="240" w:lineRule="auto"/>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{{rol-coordinador-</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0CBE8"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{{firma-coordinador-</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tc>
      </w:tr>
      <w:tr w:rsidR="006A4077" w:rsidRPr="006A4077" w14:paraId="60610B5E" w14:textId="77777777" w:rsidTr="00B116A8">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63597"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i/>
                <w:sz w:val="18"/>
                <w:szCs w:val="18"/>
                <w:lang w:val="es-ES" w:eastAsia="es-ES"/>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6992A49D"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{{nombre-</w:t>
            </w:r>
            <w:proofErr w:type="spellStart"/>
            <w:r w:rsidRPr="006A4077">
              <w:rPr>
                <w:rFonts w:ascii="Arial" w:eastAsia="Times New Roman" w:hAnsi="Arial" w:cs="Arial"/>
                <w:sz w:val="18"/>
                <w:szCs w:val="18"/>
                <w:lang w:val="es-ES" w:eastAsia="es-ES"/>
              </w:rPr>
              <w:t>tecnico</w:t>
            </w:r>
            <w:proofErr w:type="spellEnd"/>
            <w:r w:rsidRPr="006A4077">
              <w:rPr>
                <w:rFonts w:ascii="Arial" w:eastAsia="Times New Roman" w:hAnsi="Arial" w:cs="Arial"/>
                <w:sz w:val="18"/>
                <w:szCs w:val="18"/>
                <w:lang w:val="es-ES" w:eastAsia="es-ES"/>
              </w:rPr>
              <w:t>-</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2152B" w14:textId="77777777" w:rsidR="006A4077" w:rsidRPr="006A4077" w:rsidRDefault="006A4077" w:rsidP="006A4077">
            <w:pPr>
              <w:spacing w:after="0" w:line="240" w:lineRule="auto"/>
              <w:jc w:val="both"/>
              <w:rPr>
                <w:rFonts w:ascii="Arial" w:eastAsia="Times New Roman" w:hAnsi="Arial" w:cs="Arial"/>
                <w:i/>
                <w:sz w:val="18"/>
                <w:szCs w:val="18"/>
                <w:lang w:val="es-ES" w:eastAsia="es-ES"/>
              </w:rPr>
            </w:pPr>
            <w:r w:rsidRPr="006A4077">
              <w:rPr>
                <w:rFonts w:ascii="Arial" w:eastAsia="Times New Roman" w:hAnsi="Arial" w:cs="Arial"/>
                <w:sz w:val="18"/>
                <w:szCs w:val="18"/>
                <w:lang w:val="es-ES" w:eastAsia="es-ES"/>
              </w:rPr>
              <w:t>{{rol-</w:t>
            </w:r>
            <w:proofErr w:type="spellStart"/>
            <w:r w:rsidRPr="006A4077">
              <w:rPr>
                <w:rFonts w:ascii="Arial" w:eastAsia="Times New Roman" w:hAnsi="Arial" w:cs="Arial"/>
                <w:sz w:val="18"/>
                <w:szCs w:val="18"/>
                <w:lang w:val="es-ES" w:eastAsia="es-ES"/>
              </w:rPr>
              <w:t>tecnico</w:t>
            </w:r>
            <w:proofErr w:type="spellEnd"/>
            <w:r w:rsidRPr="006A4077">
              <w:rPr>
                <w:rFonts w:ascii="Arial" w:eastAsia="Times New Roman" w:hAnsi="Arial" w:cs="Arial"/>
                <w:sz w:val="18"/>
                <w:szCs w:val="18"/>
                <w:lang w:val="es-ES" w:eastAsia="es-ES"/>
              </w:rPr>
              <w:t>-</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B2EF4E" w14:textId="77777777" w:rsidR="006A4077" w:rsidRPr="006A4077" w:rsidRDefault="006A4077" w:rsidP="006A4077">
            <w:pPr>
              <w:spacing w:after="0"/>
              <w:rPr>
                <w:rFonts w:ascii="Arial" w:eastAsia="Times New Roman" w:hAnsi="Arial" w:cs="Arial"/>
                <w:sz w:val="18"/>
                <w:szCs w:val="18"/>
                <w:lang w:val="es-ES" w:eastAsia="es-ES"/>
              </w:rPr>
            </w:pPr>
            <w:r w:rsidRPr="006A4077">
              <w:rPr>
                <w:rFonts w:ascii="Arial" w:eastAsia="Times New Roman" w:hAnsi="Arial" w:cs="Arial"/>
                <w:sz w:val="18"/>
                <w:szCs w:val="18"/>
                <w:lang w:val="es-ES" w:eastAsia="es-ES"/>
              </w:rPr>
              <w:t>{{firma-</w:t>
            </w:r>
            <w:proofErr w:type="spellStart"/>
            <w:r w:rsidRPr="006A4077">
              <w:rPr>
                <w:rFonts w:ascii="Arial" w:eastAsia="Times New Roman" w:hAnsi="Arial" w:cs="Arial"/>
                <w:sz w:val="18"/>
                <w:szCs w:val="18"/>
                <w:lang w:val="es-ES" w:eastAsia="es-ES"/>
              </w:rPr>
              <w:t>tecnico</w:t>
            </w:r>
            <w:proofErr w:type="spellEnd"/>
            <w:r w:rsidRPr="006A4077">
              <w:rPr>
                <w:rFonts w:ascii="Arial" w:eastAsia="Times New Roman" w:hAnsi="Arial" w:cs="Arial"/>
                <w:sz w:val="18"/>
                <w:szCs w:val="18"/>
                <w:lang w:val="es-ES" w:eastAsia="es-ES"/>
              </w:rPr>
              <w:t>-</w:t>
            </w:r>
            <w:proofErr w:type="spellStart"/>
            <w:r w:rsidRPr="006A4077">
              <w:rPr>
                <w:rFonts w:ascii="Arial" w:eastAsia="Times New Roman" w:hAnsi="Arial" w:cs="Arial"/>
                <w:sz w:val="18"/>
                <w:szCs w:val="18"/>
                <w:lang w:val="es-ES" w:eastAsia="es-ES"/>
              </w:rPr>
              <w:t>juridico</w:t>
            </w:r>
            <w:proofErr w:type="spellEnd"/>
            <w:r w:rsidRPr="006A4077">
              <w:rPr>
                <w:rFonts w:ascii="Arial" w:eastAsia="Times New Roman" w:hAnsi="Arial" w:cs="Arial"/>
                <w:sz w:val="18"/>
                <w:szCs w:val="18"/>
                <w:lang w:val="es-ES" w:eastAsia="es-ES"/>
              </w:rPr>
              <w:t>}}</w:t>
            </w:r>
          </w:p>
          <w:p w14:paraId="1C9377A1" w14:textId="77777777" w:rsidR="006A4077" w:rsidRPr="006A4077" w:rsidRDefault="006A4077" w:rsidP="006A4077">
            <w:pPr>
              <w:spacing w:after="0" w:line="240" w:lineRule="auto"/>
              <w:jc w:val="center"/>
              <w:rPr>
                <w:rFonts w:ascii="Arial" w:eastAsia="Times New Roman" w:hAnsi="Arial" w:cs="Arial"/>
                <w:i/>
                <w:sz w:val="18"/>
                <w:szCs w:val="18"/>
                <w:lang w:val="es-ES" w:eastAsia="es-ES"/>
              </w:rPr>
            </w:pPr>
          </w:p>
        </w:tc>
      </w:tr>
    </w:tbl>
    <w:p w14:paraId="05FDF19D" w14:textId="77777777" w:rsidR="006A4077" w:rsidRPr="006A4077" w:rsidRDefault="006A4077" w:rsidP="006A4077">
      <w:pPr>
        <w:tabs>
          <w:tab w:val="left" w:pos="8647"/>
        </w:tabs>
        <w:spacing w:after="0" w:line="240" w:lineRule="auto"/>
        <w:ind w:right="-234"/>
        <w:jc w:val="both"/>
        <w:rPr>
          <w:rFonts w:ascii="Arial" w:hAnsi="Arial" w:cs="Arial"/>
          <w:lang w:val="es-ES"/>
        </w:rPr>
      </w:pPr>
    </w:p>
    <w:p w14:paraId="6136346F" w14:textId="77777777" w:rsidR="00CB67F6" w:rsidRDefault="00CB67F6" w:rsidP="00871ED4"/>
    <w:p w14:paraId="77867358" w14:textId="77777777" w:rsidR="00CB67F6" w:rsidRPr="00BA2F5C" w:rsidRDefault="00CB67F6" w:rsidP="00871ED4"/>
    <w:sectPr w:rsidR="00CB67F6" w:rsidRPr="00BA2F5C" w:rsidSect="00113A07">
      <w:headerReference w:type="default" r:id="rId15"/>
      <w:footerReference w:type="even" r:id="rId16"/>
      <w:footerReference w:type="default" r:id="rId17"/>
      <w:pgSz w:w="12240" w:h="15840" w:code="1"/>
      <w:pgMar w:top="1985" w:right="1701" w:bottom="1418" w:left="1701" w:header="397" w:footer="57"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556FC" w14:textId="77777777" w:rsidR="00063852" w:rsidRDefault="00063852" w:rsidP="00560686">
      <w:pPr>
        <w:spacing w:after="0" w:line="240" w:lineRule="auto"/>
      </w:pPr>
      <w:r>
        <w:separator/>
      </w:r>
    </w:p>
  </w:endnote>
  <w:endnote w:type="continuationSeparator" w:id="0">
    <w:p w14:paraId="56324001" w14:textId="77777777" w:rsidR="00063852" w:rsidRDefault="00063852" w:rsidP="0056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1271" w14:textId="77777777" w:rsidR="008C326D" w:rsidRDefault="008C326D" w:rsidP="0015255E">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FE75F7B" w14:textId="77777777" w:rsidR="008C326D" w:rsidRDefault="008C326D" w:rsidP="0015255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860082579"/>
      <w:docPartObj>
        <w:docPartGallery w:val="Page Numbers (Top of Page)"/>
        <w:docPartUnique/>
      </w:docPartObj>
    </w:sdtPr>
    <w:sdtEndPr/>
    <w:sdtContent>
      <w:p w14:paraId="54F87385" w14:textId="77777777" w:rsidR="008C326D" w:rsidRPr="004072E5" w:rsidRDefault="008C326D">
        <w:pPr>
          <w:pStyle w:val="Piedepgina"/>
          <w:jc w:val="right"/>
          <w:rPr>
            <w:rFonts w:ascii="Arial" w:hAnsi="Arial" w:cs="Arial"/>
            <w:sz w:val="20"/>
            <w:szCs w:val="20"/>
            <w:lang w:val="es-ES"/>
          </w:rPr>
        </w:pPr>
      </w:p>
      <w:p w14:paraId="5A749C1E" w14:textId="57CEE1EE" w:rsidR="008C326D" w:rsidRPr="004072E5" w:rsidRDefault="008C326D">
        <w:pPr>
          <w:pStyle w:val="Piedepgina"/>
          <w:jc w:val="right"/>
          <w:rPr>
            <w:sz w:val="20"/>
            <w:szCs w:val="20"/>
          </w:rPr>
        </w:pPr>
        <w:r w:rsidRPr="004072E5">
          <w:rPr>
            <w:rFonts w:ascii="Arial" w:hAnsi="Arial" w:cs="Arial"/>
            <w:sz w:val="20"/>
            <w:szCs w:val="20"/>
            <w:lang w:val="es-ES"/>
          </w:rPr>
          <w:t xml:space="preserve">Página </w:t>
        </w:r>
        <w:r w:rsidRPr="004072E5">
          <w:rPr>
            <w:rFonts w:ascii="Arial" w:hAnsi="Arial" w:cs="Arial"/>
            <w:bCs/>
            <w:sz w:val="20"/>
            <w:szCs w:val="20"/>
          </w:rPr>
          <w:fldChar w:fldCharType="begin"/>
        </w:r>
        <w:r w:rsidRPr="004072E5">
          <w:rPr>
            <w:rFonts w:ascii="Arial" w:hAnsi="Arial" w:cs="Arial"/>
            <w:bCs/>
            <w:sz w:val="20"/>
            <w:szCs w:val="20"/>
          </w:rPr>
          <w:instrText>PAGE</w:instrText>
        </w:r>
        <w:r w:rsidRPr="004072E5">
          <w:rPr>
            <w:rFonts w:ascii="Arial" w:hAnsi="Arial" w:cs="Arial"/>
            <w:bCs/>
            <w:sz w:val="20"/>
            <w:szCs w:val="20"/>
          </w:rPr>
          <w:fldChar w:fldCharType="separate"/>
        </w:r>
        <w:r w:rsidR="00F83FEF">
          <w:rPr>
            <w:rFonts w:ascii="Arial" w:hAnsi="Arial" w:cs="Arial"/>
            <w:bCs/>
            <w:noProof/>
            <w:sz w:val="20"/>
            <w:szCs w:val="20"/>
          </w:rPr>
          <w:t>26</w:t>
        </w:r>
        <w:r w:rsidRPr="004072E5">
          <w:rPr>
            <w:rFonts w:ascii="Arial" w:hAnsi="Arial" w:cs="Arial"/>
            <w:bCs/>
            <w:sz w:val="20"/>
            <w:szCs w:val="20"/>
          </w:rPr>
          <w:fldChar w:fldCharType="end"/>
        </w:r>
        <w:r w:rsidRPr="004072E5">
          <w:rPr>
            <w:rFonts w:ascii="Arial" w:hAnsi="Arial" w:cs="Arial"/>
            <w:sz w:val="20"/>
            <w:szCs w:val="20"/>
            <w:lang w:val="es-ES"/>
          </w:rPr>
          <w:t xml:space="preserve"> de </w:t>
        </w:r>
        <w:r w:rsidRPr="004072E5">
          <w:rPr>
            <w:rFonts w:ascii="Arial" w:hAnsi="Arial" w:cs="Arial"/>
            <w:bCs/>
            <w:sz w:val="20"/>
            <w:szCs w:val="20"/>
          </w:rPr>
          <w:fldChar w:fldCharType="begin"/>
        </w:r>
        <w:r w:rsidRPr="004072E5">
          <w:rPr>
            <w:rFonts w:ascii="Arial" w:hAnsi="Arial" w:cs="Arial"/>
            <w:bCs/>
            <w:sz w:val="20"/>
            <w:szCs w:val="20"/>
          </w:rPr>
          <w:instrText>NUMPAGES</w:instrText>
        </w:r>
        <w:r w:rsidRPr="004072E5">
          <w:rPr>
            <w:rFonts w:ascii="Arial" w:hAnsi="Arial" w:cs="Arial"/>
            <w:bCs/>
            <w:sz w:val="20"/>
            <w:szCs w:val="20"/>
          </w:rPr>
          <w:fldChar w:fldCharType="separate"/>
        </w:r>
        <w:r w:rsidR="00F83FEF">
          <w:rPr>
            <w:rFonts w:ascii="Arial" w:hAnsi="Arial" w:cs="Arial"/>
            <w:bCs/>
            <w:noProof/>
            <w:sz w:val="20"/>
            <w:szCs w:val="20"/>
          </w:rPr>
          <w:t>26</w:t>
        </w:r>
        <w:r w:rsidRPr="004072E5">
          <w:rPr>
            <w:rFonts w:ascii="Arial" w:hAnsi="Arial" w:cs="Arial"/>
            <w:bCs/>
            <w:sz w:val="20"/>
            <w:szCs w:val="20"/>
          </w:rPr>
          <w:fldChar w:fldCharType="end"/>
        </w:r>
      </w:p>
    </w:sdtContent>
  </w:sdt>
  <w:p w14:paraId="46960CD4" w14:textId="77777777" w:rsidR="008C326D" w:rsidRPr="004072E5" w:rsidRDefault="008C326D">
    <w:pPr>
      <w:pStyle w:val="Piedepgina"/>
      <w:jc w:val="right"/>
      <w:rPr>
        <w:sz w:val="20"/>
        <w:szCs w:val="20"/>
      </w:rPr>
    </w:pPr>
  </w:p>
  <w:p w14:paraId="05770A5E" w14:textId="77777777" w:rsidR="008C326D" w:rsidRDefault="008C326D">
    <w:pPr>
      <w:pStyle w:val="Piedepgina"/>
      <w:jc w:val="right"/>
    </w:pPr>
  </w:p>
  <w:p w14:paraId="42D57A76" w14:textId="77777777" w:rsidR="008C326D" w:rsidRDefault="008C326D">
    <w:pPr>
      <w:pStyle w:val="Piedepgina"/>
      <w:jc w:val="right"/>
    </w:pPr>
  </w:p>
  <w:p w14:paraId="12C7D132" w14:textId="77777777" w:rsidR="008C326D" w:rsidRDefault="008C326D">
    <w:pPr>
      <w:pStyle w:val="Piedepgina"/>
      <w:jc w:val="right"/>
    </w:pPr>
  </w:p>
  <w:p w14:paraId="16B113DA" w14:textId="77777777" w:rsidR="008C326D" w:rsidRDefault="008C326D">
    <w:pPr>
      <w:pStyle w:val="Piedepgina"/>
      <w:jc w:val="right"/>
    </w:pPr>
  </w:p>
  <w:p w14:paraId="22535DE0" w14:textId="77777777" w:rsidR="008C326D" w:rsidRPr="000A3345" w:rsidRDefault="008C326D" w:rsidP="000A3345">
    <w:pPr>
      <w:pStyle w:val="Encabezado"/>
      <w:ind w:left="708"/>
      <w:jc w:val="right"/>
      <w:rPr>
        <w:sz w:val="16"/>
        <w:szCs w:val="16"/>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040F" w14:textId="77777777" w:rsidR="00063852" w:rsidRDefault="00063852" w:rsidP="00560686">
      <w:pPr>
        <w:spacing w:after="0" w:line="240" w:lineRule="auto"/>
      </w:pPr>
      <w:r>
        <w:separator/>
      </w:r>
    </w:p>
  </w:footnote>
  <w:footnote w:type="continuationSeparator" w:id="0">
    <w:p w14:paraId="304DB1A6" w14:textId="77777777" w:rsidR="00063852" w:rsidRDefault="00063852" w:rsidP="0056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11AA" w14:textId="77777777" w:rsidR="008C326D" w:rsidRDefault="008C326D" w:rsidP="009766CE">
    <w:pPr>
      <w:pStyle w:val="Encabezado"/>
      <w:jc w:val="center"/>
      <w:rPr>
        <w:rFonts w:ascii="Arial" w:hAnsi="Arial" w:cs="Arial"/>
        <w:sz w:val="24"/>
        <w:szCs w:val="24"/>
      </w:rPr>
    </w:pPr>
    <w:r>
      <w:rPr>
        <w:noProof/>
        <w:lang w:eastAsia="es-CO"/>
      </w:rPr>
      <w:drawing>
        <wp:anchor distT="0" distB="0" distL="114300" distR="114300" simplePos="0" relativeHeight="251667968" behindDoc="1" locked="0" layoutInCell="1" allowOverlap="1" wp14:anchorId="36492974" wp14:editId="2FC8204E">
          <wp:simplePos x="0" y="0"/>
          <wp:positionH relativeFrom="column">
            <wp:posOffset>-1071888</wp:posOffset>
          </wp:positionH>
          <wp:positionV relativeFrom="paragraph">
            <wp:posOffset>-279730</wp:posOffset>
          </wp:positionV>
          <wp:extent cx="7780020" cy="10067925"/>
          <wp:effectExtent l="0" t="0" r="0" b="9525"/>
          <wp:wrapNone/>
          <wp:docPr id="2" name="Imagen 2"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73937C" w14:textId="77777777" w:rsidR="008C326D" w:rsidRDefault="008C326D" w:rsidP="009766CE">
    <w:pPr>
      <w:pStyle w:val="Encabezado"/>
      <w:jc w:val="center"/>
      <w:rPr>
        <w:rFonts w:ascii="Arial" w:hAnsi="Arial" w:cs="Arial"/>
        <w:sz w:val="24"/>
        <w:szCs w:val="24"/>
      </w:rPr>
    </w:pPr>
  </w:p>
  <w:p w14:paraId="60ED9EBD" w14:textId="77777777" w:rsidR="008C326D" w:rsidRDefault="008C326D" w:rsidP="009766CE">
    <w:pPr>
      <w:pStyle w:val="Encabezado"/>
      <w:jc w:val="center"/>
      <w:rPr>
        <w:rFonts w:ascii="Arial" w:hAnsi="Arial" w:cs="Arial"/>
        <w:sz w:val="24"/>
        <w:szCs w:val="24"/>
      </w:rPr>
    </w:pPr>
  </w:p>
  <w:p w14:paraId="16EF9653" w14:textId="77777777" w:rsidR="008C326D" w:rsidRDefault="008C326D" w:rsidP="004C10E3">
    <w:pPr>
      <w:pStyle w:val="Encabezado"/>
      <w:tabs>
        <w:tab w:val="left" w:pos="580"/>
      </w:tabs>
      <w:rPr>
        <w:rFonts w:ascii="Arial" w:hAnsi="Arial" w:cs="Arial"/>
        <w:sz w:val="24"/>
        <w:szCs w:val="24"/>
      </w:rPr>
    </w:pPr>
    <w:r>
      <w:rPr>
        <w:rFonts w:ascii="Arial" w:hAnsi="Arial" w:cs="Arial"/>
        <w:sz w:val="24"/>
        <w:szCs w:val="24"/>
      </w:rPr>
      <w:tab/>
    </w:r>
  </w:p>
  <w:p w14:paraId="0066A395" w14:textId="77777777" w:rsidR="008C326D" w:rsidRPr="00912835" w:rsidRDefault="008C326D" w:rsidP="009766CE">
    <w:pPr>
      <w:pStyle w:val="Encabezado"/>
      <w:jc w:val="cent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43AE9CA"/>
    <w:lvl w:ilvl="0">
      <w:start w:val="1"/>
      <w:numFmt w:val="bullet"/>
      <w:pStyle w:val="Lista3"/>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6164716"/>
    <w:lvl w:ilvl="0">
      <w:start w:val="1"/>
      <w:numFmt w:val="bullet"/>
      <w:pStyle w:val="Sangranormal"/>
      <w:lvlText w:val=""/>
      <w:lvlJc w:val="left"/>
      <w:pPr>
        <w:tabs>
          <w:tab w:val="num" w:pos="360"/>
        </w:tabs>
        <w:ind w:left="360" w:hanging="360"/>
      </w:pPr>
      <w:rPr>
        <w:rFonts w:ascii="Symbol" w:hAnsi="Symbol" w:hint="default"/>
      </w:rPr>
    </w:lvl>
  </w:abstractNum>
  <w:abstractNum w:abstractNumId="2" w15:restartNumberingAfterBreak="0">
    <w:nsid w:val="02331736"/>
    <w:multiLevelType w:val="hybridMultilevel"/>
    <w:tmpl w:val="6A581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26673B"/>
    <w:multiLevelType w:val="hybridMultilevel"/>
    <w:tmpl w:val="0282B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4F442E0"/>
    <w:multiLevelType w:val="hybridMultilevel"/>
    <w:tmpl w:val="BEDEBAE8"/>
    <w:lvl w:ilvl="0" w:tplc="240A0001">
      <w:start w:val="1"/>
      <w:numFmt w:val="bullet"/>
      <w:pStyle w:val="Lista4"/>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6" w15:restartNumberingAfterBreak="0">
    <w:nsid w:val="09873100"/>
    <w:multiLevelType w:val="hybridMultilevel"/>
    <w:tmpl w:val="6B2CD0A4"/>
    <w:lvl w:ilvl="0" w:tplc="040A000F">
      <w:start w:val="1"/>
      <w:numFmt w:val="decimal"/>
      <w:lvlText w:val="%1."/>
      <w:lvlJc w:val="left"/>
      <w:pPr>
        <w:ind w:left="64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52090F"/>
    <w:multiLevelType w:val="hybridMultilevel"/>
    <w:tmpl w:val="1DD62382"/>
    <w:lvl w:ilvl="0" w:tplc="0D96819E">
      <w:start w:val="2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CEC78E3"/>
    <w:multiLevelType w:val="hybridMultilevel"/>
    <w:tmpl w:val="FC7CA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02600E"/>
    <w:multiLevelType w:val="multilevel"/>
    <w:tmpl w:val="12B88858"/>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0FC7753A"/>
    <w:multiLevelType w:val="hybridMultilevel"/>
    <w:tmpl w:val="D1E4D01E"/>
    <w:lvl w:ilvl="0" w:tplc="D054AA1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F0A2D"/>
    <w:multiLevelType w:val="hybridMultilevel"/>
    <w:tmpl w:val="EB4C4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1B4444"/>
    <w:multiLevelType w:val="hybridMultilevel"/>
    <w:tmpl w:val="329ACAA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CFF1EB0"/>
    <w:multiLevelType w:val="hybridMultilevel"/>
    <w:tmpl w:val="FBBE6C6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25A1F22"/>
    <w:multiLevelType w:val="hybridMultilevel"/>
    <w:tmpl w:val="48788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52E05CD"/>
    <w:multiLevelType w:val="hybridMultilevel"/>
    <w:tmpl w:val="61A8E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5AD1FB9"/>
    <w:multiLevelType w:val="hybridMultilevel"/>
    <w:tmpl w:val="10B09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9E8674B"/>
    <w:multiLevelType w:val="hybridMultilevel"/>
    <w:tmpl w:val="C74E9FAE"/>
    <w:lvl w:ilvl="0" w:tplc="BBFE9196">
      <w:start w:val="5"/>
      <w:numFmt w:val="bullet"/>
      <w:pStyle w:val="Listaconvietas2"/>
      <w:lvlText w:val="-"/>
      <w:lvlJc w:val="left"/>
      <w:pPr>
        <w:ind w:left="720" w:hanging="360"/>
      </w:pPr>
      <w:rPr>
        <w:rFonts w:ascii="Arial" w:eastAsia="Calibri" w:hAnsi="Arial" w:cs="Arial" w:hint="default"/>
        <w:color w:val="auto"/>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306304A"/>
    <w:multiLevelType w:val="hybridMultilevel"/>
    <w:tmpl w:val="82626C1E"/>
    <w:lvl w:ilvl="0" w:tplc="ED2AFC2C">
      <w:start w:val="1"/>
      <w:numFmt w:val="decimal"/>
      <w:pStyle w:val="Listaconvietas"/>
      <w:lvlText w:val="%1-"/>
      <w:lvlJc w:val="left"/>
      <w:pPr>
        <w:tabs>
          <w:tab w:val="num" w:pos="363"/>
        </w:tabs>
        <w:ind w:left="0" w:firstLine="3"/>
      </w:pPr>
      <w:rPr>
        <w:rFonts w:hint="default"/>
      </w:rPr>
    </w:lvl>
    <w:lvl w:ilvl="1" w:tplc="FFFFFFFF">
      <w:start w:val="1"/>
      <w:numFmt w:val="lowerLetter"/>
      <w:lvlText w:val="%2-"/>
      <w:lvlJc w:val="left"/>
      <w:pPr>
        <w:tabs>
          <w:tab w:val="num" w:pos="1083"/>
        </w:tabs>
        <w:ind w:left="1083" w:hanging="360"/>
      </w:pPr>
      <w:rPr>
        <w:rFonts w:hint="default"/>
      </w:rPr>
    </w:lvl>
    <w:lvl w:ilvl="2" w:tplc="36E8D0CE">
      <w:numFmt w:val="bullet"/>
      <w:lvlText w:val="-"/>
      <w:lvlJc w:val="left"/>
      <w:pPr>
        <w:tabs>
          <w:tab w:val="num" w:pos="3"/>
        </w:tabs>
        <w:ind w:left="3" w:hanging="360"/>
      </w:pPr>
      <w:rPr>
        <w:rFonts w:ascii="Tahoma" w:eastAsia="Times New Roman" w:hAnsi="Tahoma" w:cs="Tahoma" w:hint="default"/>
      </w:rPr>
    </w:lvl>
    <w:lvl w:ilvl="3" w:tplc="FFFFFFFF">
      <w:start w:val="1"/>
      <w:numFmt w:val="decimal"/>
      <w:lvlText w:val="%4."/>
      <w:lvlJc w:val="left"/>
      <w:pPr>
        <w:tabs>
          <w:tab w:val="num" w:pos="3"/>
        </w:tabs>
        <w:ind w:left="3" w:hanging="360"/>
      </w:pPr>
    </w:lvl>
    <w:lvl w:ilvl="4" w:tplc="FFFFFFFF">
      <w:start w:val="1"/>
      <w:numFmt w:val="lowerLetter"/>
      <w:lvlText w:val="%5."/>
      <w:lvlJc w:val="left"/>
      <w:pPr>
        <w:tabs>
          <w:tab w:val="num" w:pos="3243"/>
        </w:tabs>
        <w:ind w:left="3243" w:hanging="360"/>
      </w:pPr>
    </w:lvl>
    <w:lvl w:ilvl="5" w:tplc="FFFFFFFF">
      <w:start w:val="1"/>
      <w:numFmt w:val="lowerRoman"/>
      <w:lvlText w:val="%6."/>
      <w:lvlJc w:val="right"/>
      <w:pPr>
        <w:tabs>
          <w:tab w:val="num" w:pos="3963"/>
        </w:tabs>
        <w:ind w:left="3963" w:hanging="180"/>
      </w:pPr>
    </w:lvl>
    <w:lvl w:ilvl="6" w:tplc="FFFFFFFF">
      <w:start w:val="1"/>
      <w:numFmt w:val="decimal"/>
      <w:lvlText w:val="%7."/>
      <w:lvlJc w:val="left"/>
      <w:pPr>
        <w:tabs>
          <w:tab w:val="num" w:pos="4683"/>
        </w:tabs>
        <w:ind w:left="4683" w:hanging="360"/>
      </w:pPr>
    </w:lvl>
    <w:lvl w:ilvl="7" w:tplc="FFFFFFFF" w:tentative="1">
      <w:start w:val="1"/>
      <w:numFmt w:val="lowerLetter"/>
      <w:lvlText w:val="%8."/>
      <w:lvlJc w:val="left"/>
      <w:pPr>
        <w:tabs>
          <w:tab w:val="num" w:pos="5403"/>
        </w:tabs>
        <w:ind w:left="5403" w:hanging="360"/>
      </w:pPr>
    </w:lvl>
    <w:lvl w:ilvl="8" w:tplc="FFFFFFFF" w:tentative="1">
      <w:start w:val="1"/>
      <w:numFmt w:val="lowerRoman"/>
      <w:lvlText w:val="%9."/>
      <w:lvlJc w:val="right"/>
      <w:pPr>
        <w:tabs>
          <w:tab w:val="num" w:pos="6123"/>
        </w:tabs>
        <w:ind w:left="6123" w:hanging="180"/>
      </w:pPr>
    </w:lvl>
  </w:abstractNum>
  <w:abstractNum w:abstractNumId="19" w15:restartNumberingAfterBreak="0">
    <w:nsid w:val="3659322D"/>
    <w:multiLevelType w:val="hybridMultilevel"/>
    <w:tmpl w:val="EC84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72A5B"/>
    <w:multiLevelType w:val="multilevel"/>
    <w:tmpl w:val="12B88858"/>
    <w:lvl w:ilvl="0">
      <w:start w:val="1"/>
      <w:numFmt w:val="decimal"/>
      <w:lvlText w:val="%1."/>
      <w:lvlJc w:val="left"/>
      <w:pPr>
        <w:ind w:left="3763" w:hanging="360"/>
      </w:pPr>
      <w:rPr>
        <w:b/>
      </w:rPr>
    </w:lvl>
    <w:lvl w:ilvl="1">
      <w:start w:val="1"/>
      <w:numFmt w:val="decimal"/>
      <w:isLgl/>
      <w:lvlText w:val="%1.%2"/>
      <w:lvlJc w:val="left"/>
      <w:pPr>
        <w:ind w:left="4123" w:hanging="360"/>
      </w:pPr>
      <w:rPr>
        <w:rFonts w:hint="default"/>
      </w:rPr>
    </w:lvl>
    <w:lvl w:ilvl="2">
      <w:start w:val="1"/>
      <w:numFmt w:val="decimal"/>
      <w:isLgl/>
      <w:lvlText w:val="%1.%2.%3"/>
      <w:lvlJc w:val="left"/>
      <w:pPr>
        <w:ind w:left="4843" w:hanging="720"/>
      </w:pPr>
      <w:rPr>
        <w:rFonts w:hint="default"/>
      </w:rPr>
    </w:lvl>
    <w:lvl w:ilvl="3">
      <w:start w:val="1"/>
      <w:numFmt w:val="decimal"/>
      <w:isLgl/>
      <w:lvlText w:val="%1.%2.%3.%4"/>
      <w:lvlJc w:val="left"/>
      <w:pPr>
        <w:ind w:left="5203" w:hanging="720"/>
      </w:pPr>
      <w:rPr>
        <w:rFonts w:hint="default"/>
      </w:rPr>
    </w:lvl>
    <w:lvl w:ilvl="4">
      <w:start w:val="1"/>
      <w:numFmt w:val="decimal"/>
      <w:isLgl/>
      <w:lvlText w:val="%1.%2.%3.%4.%5"/>
      <w:lvlJc w:val="left"/>
      <w:pPr>
        <w:ind w:left="5923" w:hanging="1080"/>
      </w:pPr>
      <w:rPr>
        <w:rFonts w:hint="default"/>
      </w:rPr>
    </w:lvl>
    <w:lvl w:ilvl="5">
      <w:start w:val="1"/>
      <w:numFmt w:val="decimal"/>
      <w:isLgl/>
      <w:lvlText w:val="%1.%2.%3.%4.%5.%6"/>
      <w:lvlJc w:val="left"/>
      <w:pPr>
        <w:ind w:left="6283" w:hanging="1080"/>
      </w:pPr>
      <w:rPr>
        <w:rFonts w:hint="default"/>
      </w:rPr>
    </w:lvl>
    <w:lvl w:ilvl="6">
      <w:start w:val="1"/>
      <w:numFmt w:val="decimal"/>
      <w:isLgl/>
      <w:lvlText w:val="%1.%2.%3.%4.%5.%6.%7"/>
      <w:lvlJc w:val="left"/>
      <w:pPr>
        <w:ind w:left="7003" w:hanging="1440"/>
      </w:pPr>
      <w:rPr>
        <w:rFonts w:hint="default"/>
      </w:rPr>
    </w:lvl>
    <w:lvl w:ilvl="7">
      <w:start w:val="1"/>
      <w:numFmt w:val="decimal"/>
      <w:isLgl/>
      <w:lvlText w:val="%1.%2.%3.%4.%5.%6.%7.%8"/>
      <w:lvlJc w:val="left"/>
      <w:pPr>
        <w:ind w:left="7363" w:hanging="1440"/>
      </w:pPr>
      <w:rPr>
        <w:rFonts w:hint="default"/>
      </w:rPr>
    </w:lvl>
    <w:lvl w:ilvl="8">
      <w:start w:val="1"/>
      <w:numFmt w:val="decimal"/>
      <w:isLgl/>
      <w:lvlText w:val="%1.%2.%3.%4.%5.%6.%7.%8.%9"/>
      <w:lvlJc w:val="left"/>
      <w:pPr>
        <w:ind w:left="8083" w:hanging="1800"/>
      </w:pPr>
      <w:rPr>
        <w:rFonts w:hint="default"/>
      </w:rPr>
    </w:lvl>
  </w:abstractNum>
  <w:abstractNum w:abstractNumId="21" w15:restartNumberingAfterBreak="0">
    <w:nsid w:val="43C064F8"/>
    <w:multiLevelType w:val="hybridMultilevel"/>
    <w:tmpl w:val="93221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6D10766"/>
    <w:multiLevelType w:val="hybridMultilevel"/>
    <w:tmpl w:val="BCF47EFA"/>
    <w:lvl w:ilvl="0" w:tplc="CCC07B5A">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3" w15:restartNumberingAfterBreak="0">
    <w:nsid w:val="46DE76F8"/>
    <w:multiLevelType w:val="hybridMultilevel"/>
    <w:tmpl w:val="AE6A9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7001CEF"/>
    <w:multiLevelType w:val="hybridMultilevel"/>
    <w:tmpl w:val="160083D4"/>
    <w:lvl w:ilvl="0" w:tplc="DD243244">
      <w:start w:val="1"/>
      <w:numFmt w:val="bullet"/>
      <w:pStyle w:val="Diamantico"/>
      <w:lvlText w:val=""/>
      <w:lvlJc w:val="left"/>
      <w:pPr>
        <w:ind w:left="360" w:hanging="360"/>
      </w:pPr>
      <w:rPr>
        <w:rFonts w:ascii="Wingdings" w:hAnsi="Wingdings" w:hint="default"/>
        <w:b w:val="0"/>
      </w:rPr>
    </w:lvl>
    <w:lvl w:ilvl="1" w:tplc="D3867C30" w:tentative="1">
      <w:start w:val="1"/>
      <w:numFmt w:val="bullet"/>
      <w:lvlText w:val="o"/>
      <w:lvlJc w:val="left"/>
      <w:pPr>
        <w:ind w:left="1788" w:hanging="360"/>
      </w:pPr>
      <w:rPr>
        <w:rFonts w:ascii="Courier New" w:hAnsi="Courier New" w:cs="Courier New" w:hint="default"/>
      </w:rPr>
    </w:lvl>
    <w:lvl w:ilvl="2" w:tplc="AD5A04F4" w:tentative="1">
      <w:start w:val="1"/>
      <w:numFmt w:val="bullet"/>
      <w:lvlText w:val=""/>
      <w:lvlJc w:val="left"/>
      <w:pPr>
        <w:ind w:left="2508" w:hanging="360"/>
      </w:pPr>
      <w:rPr>
        <w:rFonts w:ascii="Wingdings" w:hAnsi="Wingdings" w:hint="default"/>
      </w:rPr>
    </w:lvl>
    <w:lvl w:ilvl="3" w:tplc="4606A6F2" w:tentative="1">
      <w:start w:val="1"/>
      <w:numFmt w:val="bullet"/>
      <w:lvlText w:val=""/>
      <w:lvlJc w:val="left"/>
      <w:pPr>
        <w:ind w:left="3228" w:hanging="360"/>
      </w:pPr>
      <w:rPr>
        <w:rFonts w:ascii="Symbol" w:hAnsi="Symbol" w:hint="default"/>
      </w:rPr>
    </w:lvl>
    <w:lvl w:ilvl="4" w:tplc="152CABB4" w:tentative="1">
      <w:start w:val="1"/>
      <w:numFmt w:val="bullet"/>
      <w:lvlText w:val="o"/>
      <w:lvlJc w:val="left"/>
      <w:pPr>
        <w:ind w:left="3948" w:hanging="360"/>
      </w:pPr>
      <w:rPr>
        <w:rFonts w:ascii="Courier New" w:hAnsi="Courier New" w:cs="Courier New" w:hint="default"/>
      </w:rPr>
    </w:lvl>
    <w:lvl w:ilvl="5" w:tplc="A0880F52" w:tentative="1">
      <w:start w:val="1"/>
      <w:numFmt w:val="bullet"/>
      <w:lvlText w:val=""/>
      <w:lvlJc w:val="left"/>
      <w:pPr>
        <w:ind w:left="4668" w:hanging="360"/>
      </w:pPr>
      <w:rPr>
        <w:rFonts w:ascii="Wingdings" w:hAnsi="Wingdings" w:hint="default"/>
      </w:rPr>
    </w:lvl>
    <w:lvl w:ilvl="6" w:tplc="163A1F22" w:tentative="1">
      <w:start w:val="1"/>
      <w:numFmt w:val="bullet"/>
      <w:lvlText w:val=""/>
      <w:lvlJc w:val="left"/>
      <w:pPr>
        <w:ind w:left="5388" w:hanging="360"/>
      </w:pPr>
      <w:rPr>
        <w:rFonts w:ascii="Symbol" w:hAnsi="Symbol" w:hint="default"/>
      </w:rPr>
    </w:lvl>
    <w:lvl w:ilvl="7" w:tplc="D51EA094" w:tentative="1">
      <w:start w:val="1"/>
      <w:numFmt w:val="bullet"/>
      <w:lvlText w:val="o"/>
      <w:lvlJc w:val="left"/>
      <w:pPr>
        <w:ind w:left="6108" w:hanging="360"/>
      </w:pPr>
      <w:rPr>
        <w:rFonts w:ascii="Courier New" w:hAnsi="Courier New" w:cs="Courier New" w:hint="default"/>
      </w:rPr>
    </w:lvl>
    <w:lvl w:ilvl="8" w:tplc="B5BA42F0" w:tentative="1">
      <w:start w:val="1"/>
      <w:numFmt w:val="bullet"/>
      <w:lvlText w:val=""/>
      <w:lvlJc w:val="left"/>
      <w:pPr>
        <w:ind w:left="6828" w:hanging="360"/>
      </w:pPr>
      <w:rPr>
        <w:rFonts w:ascii="Wingdings" w:hAnsi="Wingdings" w:hint="default"/>
      </w:rPr>
    </w:lvl>
  </w:abstractNum>
  <w:abstractNum w:abstractNumId="25" w15:restartNumberingAfterBreak="0">
    <w:nsid w:val="4EE86802"/>
    <w:multiLevelType w:val="multilevel"/>
    <w:tmpl w:val="12B88858"/>
    <w:lvl w:ilvl="0">
      <w:start w:val="1"/>
      <w:numFmt w:val="decimal"/>
      <w:lvlText w:val="%1."/>
      <w:lvlJc w:val="left"/>
      <w:pPr>
        <w:ind w:left="720" w:hanging="360"/>
      </w:pPr>
      <w:rPr>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516D7C34"/>
    <w:multiLevelType w:val="hybridMultilevel"/>
    <w:tmpl w:val="716803D2"/>
    <w:lvl w:ilvl="0" w:tplc="DBE222AC">
      <w:start w:val="1"/>
      <w:numFmt w:val="bullet"/>
      <w:pStyle w:val="Puntico"/>
      <w:lvlText w:val=""/>
      <w:lvlJc w:val="left"/>
      <w:pPr>
        <w:ind w:left="87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AEA1939"/>
    <w:multiLevelType w:val="hybridMultilevel"/>
    <w:tmpl w:val="E04A38A2"/>
    <w:lvl w:ilvl="0" w:tplc="E6D646E2">
      <w:start w:val="1"/>
      <w:numFmt w:val="bullet"/>
      <w:lvlText w:val="-"/>
      <w:lvlJc w:val="left"/>
      <w:pPr>
        <w:ind w:left="720" w:hanging="360"/>
      </w:pPr>
      <w:rPr>
        <w:rFonts w:ascii="Arial" w:eastAsia="Calibr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8" w15:restartNumberingAfterBreak="0">
    <w:nsid w:val="5F713EA8"/>
    <w:multiLevelType w:val="hybridMultilevel"/>
    <w:tmpl w:val="DA20AFCC"/>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9" w15:restartNumberingAfterBreak="0">
    <w:nsid w:val="64F851CF"/>
    <w:multiLevelType w:val="hybridMultilevel"/>
    <w:tmpl w:val="50AEB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948083B"/>
    <w:multiLevelType w:val="hybridMultilevel"/>
    <w:tmpl w:val="46B6375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8"/>
  </w:num>
  <w:num w:numId="3">
    <w:abstractNumId w:val="4"/>
  </w:num>
  <w:num w:numId="4">
    <w:abstractNumId w:val="0"/>
  </w:num>
  <w:num w:numId="5">
    <w:abstractNumId w:val="1"/>
  </w:num>
  <w:num w:numId="6">
    <w:abstractNumId w:val="13"/>
  </w:num>
  <w:num w:numId="7">
    <w:abstractNumId w:val="12"/>
  </w:num>
  <w:num w:numId="8">
    <w:abstractNumId w:val="24"/>
  </w:num>
  <w:num w:numId="9">
    <w:abstractNumId w:val="26"/>
  </w:num>
  <w:num w:numId="10">
    <w:abstractNumId w:val="16"/>
  </w:num>
  <w:num w:numId="11">
    <w:abstractNumId w:val="7"/>
  </w:num>
  <w:num w:numId="12">
    <w:abstractNumId w:val="28"/>
  </w:num>
  <w:num w:numId="13">
    <w:abstractNumId w:val="22"/>
  </w:num>
  <w:num w:numId="14">
    <w:abstractNumId w:val="20"/>
  </w:num>
  <w:num w:numId="15">
    <w:abstractNumId w:val="10"/>
  </w:num>
  <w:num w:numId="16">
    <w:abstractNumId w:val="25"/>
  </w:num>
  <w:num w:numId="17">
    <w:abstractNumId w:val="21"/>
  </w:num>
  <w:num w:numId="18">
    <w:abstractNumId w:val="11"/>
  </w:num>
  <w:num w:numId="19">
    <w:abstractNumId w:val="27"/>
  </w:num>
  <w:num w:numId="20">
    <w:abstractNumId w:val="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3"/>
  </w:num>
  <w:num w:numId="24">
    <w:abstractNumId w:val="15"/>
  </w:num>
  <w:num w:numId="25">
    <w:abstractNumId w:val="15"/>
  </w:num>
  <w:num w:numId="26">
    <w:abstractNumId w:val="2"/>
  </w:num>
  <w:num w:numId="27">
    <w:abstractNumId w:val="2"/>
  </w:num>
  <w:num w:numId="28">
    <w:abstractNumId w:val="9"/>
  </w:num>
  <w:num w:numId="29">
    <w:abstractNumId w:val="16"/>
  </w:num>
  <w:num w:numId="30">
    <w:abstractNumId w:val="5"/>
  </w:num>
  <w:num w:numId="31">
    <w:abstractNumId w:val="3"/>
  </w:num>
  <w:num w:numId="32">
    <w:abstractNumId w:val="14"/>
  </w:num>
  <w:num w:numId="33">
    <w:abstractNumId w:val="30"/>
  </w:num>
  <w:num w:numId="34">
    <w:abstractNumId w:val="8"/>
  </w:num>
  <w:num w:numId="35">
    <w:abstractNumId w:val="19"/>
  </w:num>
  <w:num w:numId="36">
    <w:abstractNumId w:val="29"/>
  </w:num>
  <w:num w:numId="3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D5"/>
    <w:rsid w:val="00000CE6"/>
    <w:rsid w:val="000013F7"/>
    <w:rsid w:val="0000158F"/>
    <w:rsid w:val="00002E0E"/>
    <w:rsid w:val="00003048"/>
    <w:rsid w:val="0000401B"/>
    <w:rsid w:val="00004181"/>
    <w:rsid w:val="000049B6"/>
    <w:rsid w:val="00004BB3"/>
    <w:rsid w:val="00004EC6"/>
    <w:rsid w:val="00004F01"/>
    <w:rsid w:val="00006AB5"/>
    <w:rsid w:val="00006C2F"/>
    <w:rsid w:val="0000704A"/>
    <w:rsid w:val="00007202"/>
    <w:rsid w:val="00007473"/>
    <w:rsid w:val="000100B8"/>
    <w:rsid w:val="000123B0"/>
    <w:rsid w:val="000127E9"/>
    <w:rsid w:val="0001395C"/>
    <w:rsid w:val="00013B51"/>
    <w:rsid w:val="00015DEC"/>
    <w:rsid w:val="00015FBB"/>
    <w:rsid w:val="00016BFA"/>
    <w:rsid w:val="00016F85"/>
    <w:rsid w:val="000178D2"/>
    <w:rsid w:val="00017D3E"/>
    <w:rsid w:val="0002078A"/>
    <w:rsid w:val="00020C34"/>
    <w:rsid w:val="000212F4"/>
    <w:rsid w:val="00021625"/>
    <w:rsid w:val="000221D9"/>
    <w:rsid w:val="00022745"/>
    <w:rsid w:val="00022AC8"/>
    <w:rsid w:val="00022E13"/>
    <w:rsid w:val="0002301E"/>
    <w:rsid w:val="000230BA"/>
    <w:rsid w:val="00023E81"/>
    <w:rsid w:val="000247EF"/>
    <w:rsid w:val="00025452"/>
    <w:rsid w:val="00026244"/>
    <w:rsid w:val="000264EA"/>
    <w:rsid w:val="000272BD"/>
    <w:rsid w:val="000272DE"/>
    <w:rsid w:val="00027BEA"/>
    <w:rsid w:val="00030243"/>
    <w:rsid w:val="00031D4C"/>
    <w:rsid w:val="00032579"/>
    <w:rsid w:val="00032EA7"/>
    <w:rsid w:val="00032F3D"/>
    <w:rsid w:val="00033B89"/>
    <w:rsid w:val="000342F7"/>
    <w:rsid w:val="00034733"/>
    <w:rsid w:val="00034D27"/>
    <w:rsid w:val="00036F2E"/>
    <w:rsid w:val="00037319"/>
    <w:rsid w:val="00037AC3"/>
    <w:rsid w:val="00037ED9"/>
    <w:rsid w:val="00040415"/>
    <w:rsid w:val="00040AC3"/>
    <w:rsid w:val="00041022"/>
    <w:rsid w:val="000421D4"/>
    <w:rsid w:val="00042B11"/>
    <w:rsid w:val="00043E17"/>
    <w:rsid w:val="00045AB2"/>
    <w:rsid w:val="00045B25"/>
    <w:rsid w:val="00046514"/>
    <w:rsid w:val="00046971"/>
    <w:rsid w:val="000471EF"/>
    <w:rsid w:val="00047BE0"/>
    <w:rsid w:val="00047C42"/>
    <w:rsid w:val="00051DBD"/>
    <w:rsid w:val="00053CD5"/>
    <w:rsid w:val="00054806"/>
    <w:rsid w:val="00054BE6"/>
    <w:rsid w:val="00056386"/>
    <w:rsid w:val="000570D0"/>
    <w:rsid w:val="00057922"/>
    <w:rsid w:val="00061F00"/>
    <w:rsid w:val="0006204B"/>
    <w:rsid w:val="00063852"/>
    <w:rsid w:val="00063AB8"/>
    <w:rsid w:val="00063BC5"/>
    <w:rsid w:val="00067375"/>
    <w:rsid w:val="00067CCD"/>
    <w:rsid w:val="0007078E"/>
    <w:rsid w:val="00071FA7"/>
    <w:rsid w:val="00072936"/>
    <w:rsid w:val="00073AFA"/>
    <w:rsid w:val="00073C30"/>
    <w:rsid w:val="0007408D"/>
    <w:rsid w:val="00074A69"/>
    <w:rsid w:val="00075BD2"/>
    <w:rsid w:val="00075FC2"/>
    <w:rsid w:val="00076337"/>
    <w:rsid w:val="00076572"/>
    <w:rsid w:val="00077971"/>
    <w:rsid w:val="00080B52"/>
    <w:rsid w:val="00080DE7"/>
    <w:rsid w:val="00081129"/>
    <w:rsid w:val="00081728"/>
    <w:rsid w:val="00083302"/>
    <w:rsid w:val="000839C9"/>
    <w:rsid w:val="000842C9"/>
    <w:rsid w:val="00086956"/>
    <w:rsid w:val="00090C6E"/>
    <w:rsid w:val="00091432"/>
    <w:rsid w:val="00091A0C"/>
    <w:rsid w:val="00091E8A"/>
    <w:rsid w:val="00092991"/>
    <w:rsid w:val="0009386D"/>
    <w:rsid w:val="000939DA"/>
    <w:rsid w:val="00094BE9"/>
    <w:rsid w:val="00094C78"/>
    <w:rsid w:val="00095B31"/>
    <w:rsid w:val="00096D92"/>
    <w:rsid w:val="000A02C0"/>
    <w:rsid w:val="000A08D6"/>
    <w:rsid w:val="000A115E"/>
    <w:rsid w:val="000A1FC5"/>
    <w:rsid w:val="000A2315"/>
    <w:rsid w:val="000A2AFC"/>
    <w:rsid w:val="000A3043"/>
    <w:rsid w:val="000A3345"/>
    <w:rsid w:val="000A3CDE"/>
    <w:rsid w:val="000A4302"/>
    <w:rsid w:val="000A4608"/>
    <w:rsid w:val="000A5D2A"/>
    <w:rsid w:val="000A5D69"/>
    <w:rsid w:val="000A7810"/>
    <w:rsid w:val="000B0599"/>
    <w:rsid w:val="000B1A5A"/>
    <w:rsid w:val="000B2C79"/>
    <w:rsid w:val="000B31F3"/>
    <w:rsid w:val="000B3898"/>
    <w:rsid w:val="000B3F9E"/>
    <w:rsid w:val="000B69B1"/>
    <w:rsid w:val="000B77B4"/>
    <w:rsid w:val="000C16D2"/>
    <w:rsid w:val="000C1B4A"/>
    <w:rsid w:val="000C1F98"/>
    <w:rsid w:val="000C3195"/>
    <w:rsid w:val="000C4DF6"/>
    <w:rsid w:val="000C4F4E"/>
    <w:rsid w:val="000C5B42"/>
    <w:rsid w:val="000C7D09"/>
    <w:rsid w:val="000D19AA"/>
    <w:rsid w:val="000D1A25"/>
    <w:rsid w:val="000D1B7D"/>
    <w:rsid w:val="000D271B"/>
    <w:rsid w:val="000D48FA"/>
    <w:rsid w:val="000D5191"/>
    <w:rsid w:val="000D6FD6"/>
    <w:rsid w:val="000D7006"/>
    <w:rsid w:val="000D753D"/>
    <w:rsid w:val="000D7F37"/>
    <w:rsid w:val="000E2F26"/>
    <w:rsid w:val="000E316A"/>
    <w:rsid w:val="000E4257"/>
    <w:rsid w:val="000E44C0"/>
    <w:rsid w:val="000E71B9"/>
    <w:rsid w:val="000E7582"/>
    <w:rsid w:val="000E7DE9"/>
    <w:rsid w:val="000E7EEB"/>
    <w:rsid w:val="000F20AB"/>
    <w:rsid w:val="000F3293"/>
    <w:rsid w:val="000F346D"/>
    <w:rsid w:val="000F354E"/>
    <w:rsid w:val="000F5524"/>
    <w:rsid w:val="000F56C8"/>
    <w:rsid w:val="000F5CF4"/>
    <w:rsid w:val="000F5E46"/>
    <w:rsid w:val="000F73D5"/>
    <w:rsid w:val="000F7A55"/>
    <w:rsid w:val="001029F1"/>
    <w:rsid w:val="00103E16"/>
    <w:rsid w:val="00104153"/>
    <w:rsid w:val="001048CB"/>
    <w:rsid w:val="00105567"/>
    <w:rsid w:val="00105C1E"/>
    <w:rsid w:val="00106FC4"/>
    <w:rsid w:val="00110139"/>
    <w:rsid w:val="00110D47"/>
    <w:rsid w:val="001110F7"/>
    <w:rsid w:val="0011144A"/>
    <w:rsid w:val="001131B8"/>
    <w:rsid w:val="001132F0"/>
    <w:rsid w:val="00113A07"/>
    <w:rsid w:val="00117F4A"/>
    <w:rsid w:val="00120CA4"/>
    <w:rsid w:val="00121484"/>
    <w:rsid w:val="00121B90"/>
    <w:rsid w:val="0012285C"/>
    <w:rsid w:val="00123C7D"/>
    <w:rsid w:val="00123F4A"/>
    <w:rsid w:val="0012427B"/>
    <w:rsid w:val="001245F5"/>
    <w:rsid w:val="00124947"/>
    <w:rsid w:val="0012558B"/>
    <w:rsid w:val="001277C8"/>
    <w:rsid w:val="00130C90"/>
    <w:rsid w:val="001329B1"/>
    <w:rsid w:val="00132F1A"/>
    <w:rsid w:val="00133E6D"/>
    <w:rsid w:val="0013493E"/>
    <w:rsid w:val="0013539F"/>
    <w:rsid w:val="0013578A"/>
    <w:rsid w:val="0013618E"/>
    <w:rsid w:val="00136E72"/>
    <w:rsid w:val="00140C29"/>
    <w:rsid w:val="00140F9B"/>
    <w:rsid w:val="00140FF6"/>
    <w:rsid w:val="0014138C"/>
    <w:rsid w:val="00142800"/>
    <w:rsid w:val="001432DB"/>
    <w:rsid w:val="0014393B"/>
    <w:rsid w:val="00143AF0"/>
    <w:rsid w:val="001451AB"/>
    <w:rsid w:val="001457DE"/>
    <w:rsid w:val="00147E38"/>
    <w:rsid w:val="0015064F"/>
    <w:rsid w:val="0015084C"/>
    <w:rsid w:val="00151B49"/>
    <w:rsid w:val="0015255E"/>
    <w:rsid w:val="00152CBC"/>
    <w:rsid w:val="00153B2C"/>
    <w:rsid w:val="001546CA"/>
    <w:rsid w:val="00154907"/>
    <w:rsid w:val="001564DF"/>
    <w:rsid w:val="001569C4"/>
    <w:rsid w:val="0015703A"/>
    <w:rsid w:val="001608B6"/>
    <w:rsid w:val="00160DC3"/>
    <w:rsid w:val="001612A0"/>
    <w:rsid w:val="0016195F"/>
    <w:rsid w:val="001619B1"/>
    <w:rsid w:val="0016255F"/>
    <w:rsid w:val="001628BD"/>
    <w:rsid w:val="00162ADB"/>
    <w:rsid w:val="00163944"/>
    <w:rsid w:val="00165541"/>
    <w:rsid w:val="001701BE"/>
    <w:rsid w:val="00170623"/>
    <w:rsid w:val="00170CB5"/>
    <w:rsid w:val="001710C8"/>
    <w:rsid w:val="001725F2"/>
    <w:rsid w:val="00172EAB"/>
    <w:rsid w:val="001733A7"/>
    <w:rsid w:val="001739D4"/>
    <w:rsid w:val="00174835"/>
    <w:rsid w:val="00174AC2"/>
    <w:rsid w:val="00180872"/>
    <w:rsid w:val="0018195A"/>
    <w:rsid w:val="0018223E"/>
    <w:rsid w:val="0018397B"/>
    <w:rsid w:val="00184CCC"/>
    <w:rsid w:val="00184F01"/>
    <w:rsid w:val="001855CD"/>
    <w:rsid w:val="00185FCE"/>
    <w:rsid w:val="001862A0"/>
    <w:rsid w:val="001862B6"/>
    <w:rsid w:val="001910D4"/>
    <w:rsid w:val="0019349B"/>
    <w:rsid w:val="001938E2"/>
    <w:rsid w:val="001949C0"/>
    <w:rsid w:val="001949EE"/>
    <w:rsid w:val="00195085"/>
    <w:rsid w:val="0019684E"/>
    <w:rsid w:val="001968E7"/>
    <w:rsid w:val="001972FA"/>
    <w:rsid w:val="001A0DD2"/>
    <w:rsid w:val="001A108A"/>
    <w:rsid w:val="001A303F"/>
    <w:rsid w:val="001A30D8"/>
    <w:rsid w:val="001A3BFB"/>
    <w:rsid w:val="001A4896"/>
    <w:rsid w:val="001A4D65"/>
    <w:rsid w:val="001A69EA"/>
    <w:rsid w:val="001A7246"/>
    <w:rsid w:val="001A7585"/>
    <w:rsid w:val="001A761C"/>
    <w:rsid w:val="001A7C8E"/>
    <w:rsid w:val="001B0251"/>
    <w:rsid w:val="001B0E02"/>
    <w:rsid w:val="001B183E"/>
    <w:rsid w:val="001B35E7"/>
    <w:rsid w:val="001B37D9"/>
    <w:rsid w:val="001B38AB"/>
    <w:rsid w:val="001B40C4"/>
    <w:rsid w:val="001B420E"/>
    <w:rsid w:val="001B52B4"/>
    <w:rsid w:val="001B6EF2"/>
    <w:rsid w:val="001B79B4"/>
    <w:rsid w:val="001B7C22"/>
    <w:rsid w:val="001B7E15"/>
    <w:rsid w:val="001C026E"/>
    <w:rsid w:val="001C0D5B"/>
    <w:rsid w:val="001C1EBC"/>
    <w:rsid w:val="001C3870"/>
    <w:rsid w:val="001C3EEA"/>
    <w:rsid w:val="001C3FEA"/>
    <w:rsid w:val="001C4B6C"/>
    <w:rsid w:val="001C7CDB"/>
    <w:rsid w:val="001D1511"/>
    <w:rsid w:val="001D1875"/>
    <w:rsid w:val="001D1D1C"/>
    <w:rsid w:val="001D2F68"/>
    <w:rsid w:val="001D3AF4"/>
    <w:rsid w:val="001D4CBD"/>
    <w:rsid w:val="001D4EFF"/>
    <w:rsid w:val="001D5405"/>
    <w:rsid w:val="001D5A98"/>
    <w:rsid w:val="001D6BD9"/>
    <w:rsid w:val="001D7047"/>
    <w:rsid w:val="001D7156"/>
    <w:rsid w:val="001D7D4C"/>
    <w:rsid w:val="001E0A6D"/>
    <w:rsid w:val="001E0CB4"/>
    <w:rsid w:val="001E10FC"/>
    <w:rsid w:val="001E1A44"/>
    <w:rsid w:val="001E1A61"/>
    <w:rsid w:val="001E1C71"/>
    <w:rsid w:val="001E1DC3"/>
    <w:rsid w:val="001E226A"/>
    <w:rsid w:val="001E24D6"/>
    <w:rsid w:val="001E2A32"/>
    <w:rsid w:val="001E358C"/>
    <w:rsid w:val="001E38AB"/>
    <w:rsid w:val="001E4992"/>
    <w:rsid w:val="001E5793"/>
    <w:rsid w:val="001E748E"/>
    <w:rsid w:val="001E7788"/>
    <w:rsid w:val="001E77D1"/>
    <w:rsid w:val="001F0168"/>
    <w:rsid w:val="001F2485"/>
    <w:rsid w:val="001F2E17"/>
    <w:rsid w:val="001F4AA5"/>
    <w:rsid w:val="001F6801"/>
    <w:rsid w:val="001F7F3B"/>
    <w:rsid w:val="00200F44"/>
    <w:rsid w:val="00201B84"/>
    <w:rsid w:val="00201E00"/>
    <w:rsid w:val="00201FD6"/>
    <w:rsid w:val="00202C01"/>
    <w:rsid w:val="00202C10"/>
    <w:rsid w:val="002047CC"/>
    <w:rsid w:val="00206482"/>
    <w:rsid w:val="00206DED"/>
    <w:rsid w:val="00210D24"/>
    <w:rsid w:val="00212954"/>
    <w:rsid w:val="00212CAD"/>
    <w:rsid w:val="00212CDC"/>
    <w:rsid w:val="0021318F"/>
    <w:rsid w:val="0021467D"/>
    <w:rsid w:val="00214A74"/>
    <w:rsid w:val="00215865"/>
    <w:rsid w:val="00217D45"/>
    <w:rsid w:val="00220D0A"/>
    <w:rsid w:val="00220F8B"/>
    <w:rsid w:val="00221C3C"/>
    <w:rsid w:val="0022223B"/>
    <w:rsid w:val="002234A2"/>
    <w:rsid w:val="0022363B"/>
    <w:rsid w:val="00223877"/>
    <w:rsid w:val="00223B8F"/>
    <w:rsid w:val="00225800"/>
    <w:rsid w:val="00225DD7"/>
    <w:rsid w:val="00226E89"/>
    <w:rsid w:val="00227152"/>
    <w:rsid w:val="00227791"/>
    <w:rsid w:val="00230743"/>
    <w:rsid w:val="0023178E"/>
    <w:rsid w:val="00232643"/>
    <w:rsid w:val="00234A20"/>
    <w:rsid w:val="002353DA"/>
    <w:rsid w:val="002353FE"/>
    <w:rsid w:val="002362A3"/>
    <w:rsid w:val="0023795D"/>
    <w:rsid w:val="00240AD3"/>
    <w:rsid w:val="00240D79"/>
    <w:rsid w:val="00242177"/>
    <w:rsid w:val="002429DD"/>
    <w:rsid w:val="00244230"/>
    <w:rsid w:val="002447B9"/>
    <w:rsid w:val="00245B59"/>
    <w:rsid w:val="00245C12"/>
    <w:rsid w:val="00246104"/>
    <w:rsid w:val="002462B4"/>
    <w:rsid w:val="002464E9"/>
    <w:rsid w:val="00246E2F"/>
    <w:rsid w:val="00246FBB"/>
    <w:rsid w:val="00251669"/>
    <w:rsid w:val="0025257F"/>
    <w:rsid w:val="00252B43"/>
    <w:rsid w:val="0025302C"/>
    <w:rsid w:val="002535A8"/>
    <w:rsid w:val="002542FA"/>
    <w:rsid w:val="00255182"/>
    <w:rsid w:val="002560BA"/>
    <w:rsid w:val="00257D13"/>
    <w:rsid w:val="002609D6"/>
    <w:rsid w:val="00260B2F"/>
    <w:rsid w:val="0026108B"/>
    <w:rsid w:val="0026117E"/>
    <w:rsid w:val="00261429"/>
    <w:rsid w:val="002619F6"/>
    <w:rsid w:val="0026444A"/>
    <w:rsid w:val="00264ABA"/>
    <w:rsid w:val="00265971"/>
    <w:rsid w:val="00266255"/>
    <w:rsid w:val="002702F6"/>
    <w:rsid w:val="002704F2"/>
    <w:rsid w:val="00271925"/>
    <w:rsid w:val="00271ED2"/>
    <w:rsid w:val="0027207C"/>
    <w:rsid w:val="00272C93"/>
    <w:rsid w:val="00273A8F"/>
    <w:rsid w:val="00274638"/>
    <w:rsid w:val="002749E0"/>
    <w:rsid w:val="002751F8"/>
    <w:rsid w:val="0027542D"/>
    <w:rsid w:val="00275589"/>
    <w:rsid w:val="00275881"/>
    <w:rsid w:val="00275E64"/>
    <w:rsid w:val="00277925"/>
    <w:rsid w:val="00280512"/>
    <w:rsid w:val="00281F1B"/>
    <w:rsid w:val="00282DB9"/>
    <w:rsid w:val="002846C3"/>
    <w:rsid w:val="00284A5F"/>
    <w:rsid w:val="00285902"/>
    <w:rsid w:val="00286388"/>
    <w:rsid w:val="002867BB"/>
    <w:rsid w:val="0029011F"/>
    <w:rsid w:val="002905A3"/>
    <w:rsid w:val="00290775"/>
    <w:rsid w:val="00291944"/>
    <w:rsid w:val="00292031"/>
    <w:rsid w:val="00293030"/>
    <w:rsid w:val="0029314F"/>
    <w:rsid w:val="00293C4C"/>
    <w:rsid w:val="00294EC8"/>
    <w:rsid w:val="00294EFC"/>
    <w:rsid w:val="002955B1"/>
    <w:rsid w:val="00295940"/>
    <w:rsid w:val="00297A58"/>
    <w:rsid w:val="002A12AF"/>
    <w:rsid w:val="002A20D5"/>
    <w:rsid w:val="002A230F"/>
    <w:rsid w:val="002A232F"/>
    <w:rsid w:val="002A293F"/>
    <w:rsid w:val="002A3013"/>
    <w:rsid w:val="002A3FE7"/>
    <w:rsid w:val="002A40B3"/>
    <w:rsid w:val="002A47D8"/>
    <w:rsid w:val="002A5224"/>
    <w:rsid w:val="002A52DA"/>
    <w:rsid w:val="002A53B0"/>
    <w:rsid w:val="002A55A8"/>
    <w:rsid w:val="002A588D"/>
    <w:rsid w:val="002A5E09"/>
    <w:rsid w:val="002A6983"/>
    <w:rsid w:val="002A6BAE"/>
    <w:rsid w:val="002A6F2B"/>
    <w:rsid w:val="002A7231"/>
    <w:rsid w:val="002A79E4"/>
    <w:rsid w:val="002B10B6"/>
    <w:rsid w:val="002B1130"/>
    <w:rsid w:val="002B1DAF"/>
    <w:rsid w:val="002B1EFD"/>
    <w:rsid w:val="002B2514"/>
    <w:rsid w:val="002B4114"/>
    <w:rsid w:val="002B4421"/>
    <w:rsid w:val="002B45B9"/>
    <w:rsid w:val="002B471D"/>
    <w:rsid w:val="002B5E3A"/>
    <w:rsid w:val="002B5ECA"/>
    <w:rsid w:val="002B5FD7"/>
    <w:rsid w:val="002B65AB"/>
    <w:rsid w:val="002B6B71"/>
    <w:rsid w:val="002B7DFC"/>
    <w:rsid w:val="002C18AD"/>
    <w:rsid w:val="002C1CE0"/>
    <w:rsid w:val="002C2BEE"/>
    <w:rsid w:val="002C3066"/>
    <w:rsid w:val="002C3CE3"/>
    <w:rsid w:val="002C3F07"/>
    <w:rsid w:val="002C4EB5"/>
    <w:rsid w:val="002C4F2F"/>
    <w:rsid w:val="002C5EAB"/>
    <w:rsid w:val="002C6731"/>
    <w:rsid w:val="002C70B3"/>
    <w:rsid w:val="002D1472"/>
    <w:rsid w:val="002D16CF"/>
    <w:rsid w:val="002D18F8"/>
    <w:rsid w:val="002D1CB0"/>
    <w:rsid w:val="002D3F16"/>
    <w:rsid w:val="002D4AFC"/>
    <w:rsid w:val="002D5058"/>
    <w:rsid w:val="002D592A"/>
    <w:rsid w:val="002D6C14"/>
    <w:rsid w:val="002D72C1"/>
    <w:rsid w:val="002E03AA"/>
    <w:rsid w:val="002E0C20"/>
    <w:rsid w:val="002E0FCD"/>
    <w:rsid w:val="002E1435"/>
    <w:rsid w:val="002E1E7E"/>
    <w:rsid w:val="002E1F75"/>
    <w:rsid w:val="002E21C4"/>
    <w:rsid w:val="002E225C"/>
    <w:rsid w:val="002E437E"/>
    <w:rsid w:val="002E4611"/>
    <w:rsid w:val="002E63A5"/>
    <w:rsid w:val="002E73F1"/>
    <w:rsid w:val="002E7B8A"/>
    <w:rsid w:val="002F15B5"/>
    <w:rsid w:val="002F360F"/>
    <w:rsid w:val="002F4407"/>
    <w:rsid w:val="002F44D4"/>
    <w:rsid w:val="002F5153"/>
    <w:rsid w:val="002F55D7"/>
    <w:rsid w:val="002F6279"/>
    <w:rsid w:val="002F6C59"/>
    <w:rsid w:val="002F7679"/>
    <w:rsid w:val="00300308"/>
    <w:rsid w:val="003003A6"/>
    <w:rsid w:val="00300CA6"/>
    <w:rsid w:val="00303879"/>
    <w:rsid w:val="00304AE6"/>
    <w:rsid w:val="0030522E"/>
    <w:rsid w:val="00305867"/>
    <w:rsid w:val="003065E3"/>
    <w:rsid w:val="00307BAE"/>
    <w:rsid w:val="003101EA"/>
    <w:rsid w:val="00310334"/>
    <w:rsid w:val="00310507"/>
    <w:rsid w:val="00310B55"/>
    <w:rsid w:val="00311658"/>
    <w:rsid w:val="00311D2F"/>
    <w:rsid w:val="00311E5C"/>
    <w:rsid w:val="0031344E"/>
    <w:rsid w:val="00314360"/>
    <w:rsid w:val="0031683B"/>
    <w:rsid w:val="00316B9C"/>
    <w:rsid w:val="003205EE"/>
    <w:rsid w:val="003228F0"/>
    <w:rsid w:val="00324234"/>
    <w:rsid w:val="0032651C"/>
    <w:rsid w:val="00330646"/>
    <w:rsid w:val="00330FAB"/>
    <w:rsid w:val="003321DB"/>
    <w:rsid w:val="0033227C"/>
    <w:rsid w:val="0033357F"/>
    <w:rsid w:val="00333BB5"/>
    <w:rsid w:val="003341A1"/>
    <w:rsid w:val="0033438E"/>
    <w:rsid w:val="0033470A"/>
    <w:rsid w:val="00335229"/>
    <w:rsid w:val="003362B4"/>
    <w:rsid w:val="00337816"/>
    <w:rsid w:val="00337CC6"/>
    <w:rsid w:val="0034054A"/>
    <w:rsid w:val="00340565"/>
    <w:rsid w:val="00340C78"/>
    <w:rsid w:val="00341024"/>
    <w:rsid w:val="00341ABC"/>
    <w:rsid w:val="003456DD"/>
    <w:rsid w:val="00347DEB"/>
    <w:rsid w:val="00350A46"/>
    <w:rsid w:val="00350CF8"/>
    <w:rsid w:val="0035165F"/>
    <w:rsid w:val="00352A59"/>
    <w:rsid w:val="0035455F"/>
    <w:rsid w:val="00355CFC"/>
    <w:rsid w:val="003574B0"/>
    <w:rsid w:val="003577B9"/>
    <w:rsid w:val="00360038"/>
    <w:rsid w:val="00360AC0"/>
    <w:rsid w:val="00362D85"/>
    <w:rsid w:val="00363103"/>
    <w:rsid w:val="003635F4"/>
    <w:rsid w:val="00363A13"/>
    <w:rsid w:val="00364C8C"/>
    <w:rsid w:val="00365126"/>
    <w:rsid w:val="00365C85"/>
    <w:rsid w:val="00367878"/>
    <w:rsid w:val="00367DB3"/>
    <w:rsid w:val="00367E97"/>
    <w:rsid w:val="0037095D"/>
    <w:rsid w:val="003732EC"/>
    <w:rsid w:val="00374974"/>
    <w:rsid w:val="003766B8"/>
    <w:rsid w:val="00376BD2"/>
    <w:rsid w:val="0037740D"/>
    <w:rsid w:val="00377881"/>
    <w:rsid w:val="00380028"/>
    <w:rsid w:val="0038067B"/>
    <w:rsid w:val="00381288"/>
    <w:rsid w:val="00382136"/>
    <w:rsid w:val="003830DF"/>
    <w:rsid w:val="00383B11"/>
    <w:rsid w:val="003843E7"/>
    <w:rsid w:val="003844F7"/>
    <w:rsid w:val="00385553"/>
    <w:rsid w:val="003858CC"/>
    <w:rsid w:val="00385C18"/>
    <w:rsid w:val="00385E67"/>
    <w:rsid w:val="00385F40"/>
    <w:rsid w:val="00386142"/>
    <w:rsid w:val="0038748F"/>
    <w:rsid w:val="003922A8"/>
    <w:rsid w:val="00393585"/>
    <w:rsid w:val="0039395A"/>
    <w:rsid w:val="0039585C"/>
    <w:rsid w:val="00396543"/>
    <w:rsid w:val="003968B3"/>
    <w:rsid w:val="00396AE8"/>
    <w:rsid w:val="00396F50"/>
    <w:rsid w:val="00397391"/>
    <w:rsid w:val="00397A81"/>
    <w:rsid w:val="003A0245"/>
    <w:rsid w:val="003A1CDD"/>
    <w:rsid w:val="003A2BD6"/>
    <w:rsid w:val="003A2E75"/>
    <w:rsid w:val="003A35BC"/>
    <w:rsid w:val="003A35E5"/>
    <w:rsid w:val="003A474C"/>
    <w:rsid w:val="003A4EA8"/>
    <w:rsid w:val="003A5C98"/>
    <w:rsid w:val="003A7276"/>
    <w:rsid w:val="003A7345"/>
    <w:rsid w:val="003A7D2C"/>
    <w:rsid w:val="003B11D9"/>
    <w:rsid w:val="003B1BAF"/>
    <w:rsid w:val="003B200D"/>
    <w:rsid w:val="003B57FB"/>
    <w:rsid w:val="003B7000"/>
    <w:rsid w:val="003B7274"/>
    <w:rsid w:val="003B7BD2"/>
    <w:rsid w:val="003C1641"/>
    <w:rsid w:val="003C18A7"/>
    <w:rsid w:val="003C1CA9"/>
    <w:rsid w:val="003C36E2"/>
    <w:rsid w:val="003C529F"/>
    <w:rsid w:val="003C6049"/>
    <w:rsid w:val="003C6ABA"/>
    <w:rsid w:val="003D1A11"/>
    <w:rsid w:val="003D1B91"/>
    <w:rsid w:val="003D2424"/>
    <w:rsid w:val="003D25B5"/>
    <w:rsid w:val="003D2D99"/>
    <w:rsid w:val="003D2F4F"/>
    <w:rsid w:val="003D328A"/>
    <w:rsid w:val="003D4199"/>
    <w:rsid w:val="003D5BB6"/>
    <w:rsid w:val="003D65E0"/>
    <w:rsid w:val="003D70A4"/>
    <w:rsid w:val="003D746B"/>
    <w:rsid w:val="003D758B"/>
    <w:rsid w:val="003D791D"/>
    <w:rsid w:val="003E08E4"/>
    <w:rsid w:val="003E1249"/>
    <w:rsid w:val="003E2D7B"/>
    <w:rsid w:val="003E5EC4"/>
    <w:rsid w:val="003E6DCC"/>
    <w:rsid w:val="003E732F"/>
    <w:rsid w:val="003E780F"/>
    <w:rsid w:val="003F0B1B"/>
    <w:rsid w:val="003F0E58"/>
    <w:rsid w:val="003F18F5"/>
    <w:rsid w:val="003F269C"/>
    <w:rsid w:val="003F3234"/>
    <w:rsid w:val="003F3687"/>
    <w:rsid w:val="003F4B47"/>
    <w:rsid w:val="003F4FD5"/>
    <w:rsid w:val="003F52AC"/>
    <w:rsid w:val="004001F1"/>
    <w:rsid w:val="00400337"/>
    <w:rsid w:val="00400774"/>
    <w:rsid w:val="00400A86"/>
    <w:rsid w:val="0040101E"/>
    <w:rsid w:val="00401ACB"/>
    <w:rsid w:val="00401C27"/>
    <w:rsid w:val="00402FE4"/>
    <w:rsid w:val="004036BD"/>
    <w:rsid w:val="00403CDE"/>
    <w:rsid w:val="00403E71"/>
    <w:rsid w:val="004048C6"/>
    <w:rsid w:val="00404BA9"/>
    <w:rsid w:val="00404D64"/>
    <w:rsid w:val="00404E75"/>
    <w:rsid w:val="004054D3"/>
    <w:rsid w:val="00406211"/>
    <w:rsid w:val="0040684C"/>
    <w:rsid w:val="00406C36"/>
    <w:rsid w:val="00406DF3"/>
    <w:rsid w:val="004072E5"/>
    <w:rsid w:val="00407DC6"/>
    <w:rsid w:val="00410D49"/>
    <w:rsid w:val="0041437E"/>
    <w:rsid w:val="00414412"/>
    <w:rsid w:val="00414D24"/>
    <w:rsid w:val="0041568D"/>
    <w:rsid w:val="0041673F"/>
    <w:rsid w:val="00416D9E"/>
    <w:rsid w:val="0041763B"/>
    <w:rsid w:val="00417816"/>
    <w:rsid w:val="00421A67"/>
    <w:rsid w:val="0042242A"/>
    <w:rsid w:val="00422514"/>
    <w:rsid w:val="0042297B"/>
    <w:rsid w:val="00423172"/>
    <w:rsid w:val="0042339D"/>
    <w:rsid w:val="00423517"/>
    <w:rsid w:val="0042431D"/>
    <w:rsid w:val="00424D7D"/>
    <w:rsid w:val="0042651F"/>
    <w:rsid w:val="0042657E"/>
    <w:rsid w:val="004278A1"/>
    <w:rsid w:val="00430024"/>
    <w:rsid w:val="00430C00"/>
    <w:rsid w:val="00430DE6"/>
    <w:rsid w:val="00432717"/>
    <w:rsid w:val="00432895"/>
    <w:rsid w:val="00432A7A"/>
    <w:rsid w:val="00432BFA"/>
    <w:rsid w:val="00433B51"/>
    <w:rsid w:val="00433C9E"/>
    <w:rsid w:val="0043462A"/>
    <w:rsid w:val="00436B1B"/>
    <w:rsid w:val="00437C41"/>
    <w:rsid w:val="00437E7C"/>
    <w:rsid w:val="004405E2"/>
    <w:rsid w:val="00440B93"/>
    <w:rsid w:val="00440F51"/>
    <w:rsid w:val="00441602"/>
    <w:rsid w:val="004423E7"/>
    <w:rsid w:val="004425AD"/>
    <w:rsid w:val="0044526F"/>
    <w:rsid w:val="00447925"/>
    <w:rsid w:val="00447DA3"/>
    <w:rsid w:val="00447F00"/>
    <w:rsid w:val="0045002B"/>
    <w:rsid w:val="004503EB"/>
    <w:rsid w:val="00450990"/>
    <w:rsid w:val="00451B43"/>
    <w:rsid w:val="00453999"/>
    <w:rsid w:val="00453A5D"/>
    <w:rsid w:val="00453BEC"/>
    <w:rsid w:val="004540D0"/>
    <w:rsid w:val="00455F43"/>
    <w:rsid w:val="00456FA8"/>
    <w:rsid w:val="0045726D"/>
    <w:rsid w:val="00457434"/>
    <w:rsid w:val="0045766B"/>
    <w:rsid w:val="00457ADB"/>
    <w:rsid w:val="00460149"/>
    <w:rsid w:val="00460362"/>
    <w:rsid w:val="0046077C"/>
    <w:rsid w:val="00462F36"/>
    <w:rsid w:val="00463E0D"/>
    <w:rsid w:val="00464C34"/>
    <w:rsid w:val="00464CFB"/>
    <w:rsid w:val="00464ED5"/>
    <w:rsid w:val="0046533C"/>
    <w:rsid w:val="00465CC1"/>
    <w:rsid w:val="00465EFB"/>
    <w:rsid w:val="00466254"/>
    <w:rsid w:val="00466C65"/>
    <w:rsid w:val="004674B8"/>
    <w:rsid w:val="00467A1D"/>
    <w:rsid w:val="00467CDD"/>
    <w:rsid w:val="00470F48"/>
    <w:rsid w:val="00471178"/>
    <w:rsid w:val="00471A4C"/>
    <w:rsid w:val="00472415"/>
    <w:rsid w:val="00473235"/>
    <w:rsid w:val="004734BC"/>
    <w:rsid w:val="00473590"/>
    <w:rsid w:val="00474244"/>
    <w:rsid w:val="00474434"/>
    <w:rsid w:val="00474A3B"/>
    <w:rsid w:val="00475C51"/>
    <w:rsid w:val="00475D72"/>
    <w:rsid w:val="00476358"/>
    <w:rsid w:val="00480653"/>
    <w:rsid w:val="0048108F"/>
    <w:rsid w:val="00481443"/>
    <w:rsid w:val="004818D2"/>
    <w:rsid w:val="00484FA1"/>
    <w:rsid w:val="00485F95"/>
    <w:rsid w:val="004860B4"/>
    <w:rsid w:val="0048610B"/>
    <w:rsid w:val="00487A78"/>
    <w:rsid w:val="0049018F"/>
    <w:rsid w:val="00490691"/>
    <w:rsid w:val="004913DF"/>
    <w:rsid w:val="00492B5F"/>
    <w:rsid w:val="00493F20"/>
    <w:rsid w:val="00493FE5"/>
    <w:rsid w:val="0049595C"/>
    <w:rsid w:val="00495FD7"/>
    <w:rsid w:val="00497258"/>
    <w:rsid w:val="004A049D"/>
    <w:rsid w:val="004A2C0D"/>
    <w:rsid w:val="004A4222"/>
    <w:rsid w:val="004A4D03"/>
    <w:rsid w:val="004A55BA"/>
    <w:rsid w:val="004A5C41"/>
    <w:rsid w:val="004A68D2"/>
    <w:rsid w:val="004A7687"/>
    <w:rsid w:val="004B0F60"/>
    <w:rsid w:val="004B1C45"/>
    <w:rsid w:val="004B1C5E"/>
    <w:rsid w:val="004B1FC1"/>
    <w:rsid w:val="004B26FC"/>
    <w:rsid w:val="004B37AD"/>
    <w:rsid w:val="004B3AED"/>
    <w:rsid w:val="004B586E"/>
    <w:rsid w:val="004B5A7D"/>
    <w:rsid w:val="004B6DF9"/>
    <w:rsid w:val="004C0A6F"/>
    <w:rsid w:val="004C0F7C"/>
    <w:rsid w:val="004C10E3"/>
    <w:rsid w:val="004C1D6A"/>
    <w:rsid w:val="004C2F35"/>
    <w:rsid w:val="004C500E"/>
    <w:rsid w:val="004C52B5"/>
    <w:rsid w:val="004C694C"/>
    <w:rsid w:val="004D0185"/>
    <w:rsid w:val="004D164D"/>
    <w:rsid w:val="004D1B2F"/>
    <w:rsid w:val="004D2BE5"/>
    <w:rsid w:val="004D3C27"/>
    <w:rsid w:val="004D4A99"/>
    <w:rsid w:val="004D4C32"/>
    <w:rsid w:val="004D568E"/>
    <w:rsid w:val="004D7943"/>
    <w:rsid w:val="004D7AA4"/>
    <w:rsid w:val="004D7F01"/>
    <w:rsid w:val="004E2558"/>
    <w:rsid w:val="004E341C"/>
    <w:rsid w:val="004E4287"/>
    <w:rsid w:val="004E5520"/>
    <w:rsid w:val="004E5CD7"/>
    <w:rsid w:val="004E5D61"/>
    <w:rsid w:val="004E7EA3"/>
    <w:rsid w:val="004F075C"/>
    <w:rsid w:val="004F083C"/>
    <w:rsid w:val="004F086C"/>
    <w:rsid w:val="004F09B2"/>
    <w:rsid w:val="004F26F9"/>
    <w:rsid w:val="004F27EE"/>
    <w:rsid w:val="004F29AA"/>
    <w:rsid w:val="004F2CB5"/>
    <w:rsid w:val="004F339C"/>
    <w:rsid w:val="004F4120"/>
    <w:rsid w:val="004F49DD"/>
    <w:rsid w:val="004F4E37"/>
    <w:rsid w:val="004F4E60"/>
    <w:rsid w:val="004F52AC"/>
    <w:rsid w:val="004F6DDC"/>
    <w:rsid w:val="004F6ED7"/>
    <w:rsid w:val="004F6FF7"/>
    <w:rsid w:val="004F7F2E"/>
    <w:rsid w:val="005008B7"/>
    <w:rsid w:val="00500E00"/>
    <w:rsid w:val="005012E5"/>
    <w:rsid w:val="005017EF"/>
    <w:rsid w:val="00502D00"/>
    <w:rsid w:val="00504797"/>
    <w:rsid w:val="00504B4D"/>
    <w:rsid w:val="00505907"/>
    <w:rsid w:val="00505CE4"/>
    <w:rsid w:val="00506332"/>
    <w:rsid w:val="00507A43"/>
    <w:rsid w:val="00510B97"/>
    <w:rsid w:val="005123E7"/>
    <w:rsid w:val="00512D8C"/>
    <w:rsid w:val="00512F19"/>
    <w:rsid w:val="00513910"/>
    <w:rsid w:val="0051659E"/>
    <w:rsid w:val="00516612"/>
    <w:rsid w:val="00517E1A"/>
    <w:rsid w:val="00517F14"/>
    <w:rsid w:val="0052001E"/>
    <w:rsid w:val="00520398"/>
    <w:rsid w:val="00520419"/>
    <w:rsid w:val="00521A8D"/>
    <w:rsid w:val="005225D5"/>
    <w:rsid w:val="00522C94"/>
    <w:rsid w:val="00522EBD"/>
    <w:rsid w:val="005233BC"/>
    <w:rsid w:val="0052374E"/>
    <w:rsid w:val="0052390A"/>
    <w:rsid w:val="00525810"/>
    <w:rsid w:val="00525A0E"/>
    <w:rsid w:val="00526C72"/>
    <w:rsid w:val="00527372"/>
    <w:rsid w:val="0052799F"/>
    <w:rsid w:val="00531300"/>
    <w:rsid w:val="0053175D"/>
    <w:rsid w:val="00531CFE"/>
    <w:rsid w:val="005330B5"/>
    <w:rsid w:val="005342F2"/>
    <w:rsid w:val="00534313"/>
    <w:rsid w:val="00534483"/>
    <w:rsid w:val="00534E5E"/>
    <w:rsid w:val="00535D07"/>
    <w:rsid w:val="00536013"/>
    <w:rsid w:val="0053608A"/>
    <w:rsid w:val="005360C8"/>
    <w:rsid w:val="00536A4D"/>
    <w:rsid w:val="0053739F"/>
    <w:rsid w:val="00540C3E"/>
    <w:rsid w:val="00540C7B"/>
    <w:rsid w:val="00542414"/>
    <w:rsid w:val="0054338D"/>
    <w:rsid w:val="00543BDA"/>
    <w:rsid w:val="00543DB9"/>
    <w:rsid w:val="00545354"/>
    <w:rsid w:val="00545C86"/>
    <w:rsid w:val="00546064"/>
    <w:rsid w:val="005465FF"/>
    <w:rsid w:val="00546E98"/>
    <w:rsid w:val="00547DDC"/>
    <w:rsid w:val="00550D34"/>
    <w:rsid w:val="0055131F"/>
    <w:rsid w:val="00551986"/>
    <w:rsid w:val="005519F9"/>
    <w:rsid w:val="00551B3B"/>
    <w:rsid w:val="00551BC6"/>
    <w:rsid w:val="00552332"/>
    <w:rsid w:val="00552D68"/>
    <w:rsid w:val="0055319A"/>
    <w:rsid w:val="00553E16"/>
    <w:rsid w:val="005540A4"/>
    <w:rsid w:val="00554490"/>
    <w:rsid w:val="00554805"/>
    <w:rsid w:val="0055521D"/>
    <w:rsid w:val="0055556E"/>
    <w:rsid w:val="00555641"/>
    <w:rsid w:val="00556922"/>
    <w:rsid w:val="00557B65"/>
    <w:rsid w:val="00557CD4"/>
    <w:rsid w:val="005601CA"/>
    <w:rsid w:val="00560686"/>
    <w:rsid w:val="00560689"/>
    <w:rsid w:val="00560753"/>
    <w:rsid w:val="005618EA"/>
    <w:rsid w:val="0056270B"/>
    <w:rsid w:val="00562D9F"/>
    <w:rsid w:val="00563113"/>
    <w:rsid w:val="00563237"/>
    <w:rsid w:val="00563484"/>
    <w:rsid w:val="00564563"/>
    <w:rsid w:val="00565A97"/>
    <w:rsid w:val="005661E2"/>
    <w:rsid w:val="005665DA"/>
    <w:rsid w:val="00566DB8"/>
    <w:rsid w:val="00566EEB"/>
    <w:rsid w:val="00567160"/>
    <w:rsid w:val="005704B3"/>
    <w:rsid w:val="00570CD5"/>
    <w:rsid w:val="005712F2"/>
    <w:rsid w:val="00571893"/>
    <w:rsid w:val="00571EBC"/>
    <w:rsid w:val="005720B3"/>
    <w:rsid w:val="005721E5"/>
    <w:rsid w:val="005729FA"/>
    <w:rsid w:val="00575380"/>
    <w:rsid w:val="005758FA"/>
    <w:rsid w:val="00575B5F"/>
    <w:rsid w:val="00575D93"/>
    <w:rsid w:val="0057633E"/>
    <w:rsid w:val="00576D7C"/>
    <w:rsid w:val="00581181"/>
    <w:rsid w:val="0058166C"/>
    <w:rsid w:val="00582AD3"/>
    <w:rsid w:val="005836BC"/>
    <w:rsid w:val="00585921"/>
    <w:rsid w:val="005861F8"/>
    <w:rsid w:val="00586525"/>
    <w:rsid w:val="00590234"/>
    <w:rsid w:val="00590323"/>
    <w:rsid w:val="00590EF9"/>
    <w:rsid w:val="005910C1"/>
    <w:rsid w:val="0059192B"/>
    <w:rsid w:val="00592590"/>
    <w:rsid w:val="00593527"/>
    <w:rsid w:val="00593D3F"/>
    <w:rsid w:val="0059487C"/>
    <w:rsid w:val="00594B06"/>
    <w:rsid w:val="00595469"/>
    <w:rsid w:val="00595B73"/>
    <w:rsid w:val="00596552"/>
    <w:rsid w:val="00596C1E"/>
    <w:rsid w:val="00597C8F"/>
    <w:rsid w:val="005A0267"/>
    <w:rsid w:val="005A09E8"/>
    <w:rsid w:val="005A1E9E"/>
    <w:rsid w:val="005A26D8"/>
    <w:rsid w:val="005A2E5E"/>
    <w:rsid w:val="005A307B"/>
    <w:rsid w:val="005A5ED8"/>
    <w:rsid w:val="005A65C7"/>
    <w:rsid w:val="005A7232"/>
    <w:rsid w:val="005B291F"/>
    <w:rsid w:val="005B2BCD"/>
    <w:rsid w:val="005B4CF6"/>
    <w:rsid w:val="005B617F"/>
    <w:rsid w:val="005B6335"/>
    <w:rsid w:val="005B6AAE"/>
    <w:rsid w:val="005B6E92"/>
    <w:rsid w:val="005B7A99"/>
    <w:rsid w:val="005B7F21"/>
    <w:rsid w:val="005C00AE"/>
    <w:rsid w:val="005C02E9"/>
    <w:rsid w:val="005C148F"/>
    <w:rsid w:val="005C1CA2"/>
    <w:rsid w:val="005C281A"/>
    <w:rsid w:val="005C29A4"/>
    <w:rsid w:val="005C2AC2"/>
    <w:rsid w:val="005C4AD1"/>
    <w:rsid w:val="005C4BFC"/>
    <w:rsid w:val="005C6208"/>
    <w:rsid w:val="005C710C"/>
    <w:rsid w:val="005D05AD"/>
    <w:rsid w:val="005D09AB"/>
    <w:rsid w:val="005D1EA4"/>
    <w:rsid w:val="005D2586"/>
    <w:rsid w:val="005D3714"/>
    <w:rsid w:val="005D4D7C"/>
    <w:rsid w:val="005D583A"/>
    <w:rsid w:val="005E03B2"/>
    <w:rsid w:val="005E0812"/>
    <w:rsid w:val="005E0DA9"/>
    <w:rsid w:val="005E1C07"/>
    <w:rsid w:val="005E1F21"/>
    <w:rsid w:val="005E1F2E"/>
    <w:rsid w:val="005E2541"/>
    <w:rsid w:val="005E3672"/>
    <w:rsid w:val="005E4033"/>
    <w:rsid w:val="005E456B"/>
    <w:rsid w:val="005E5ACC"/>
    <w:rsid w:val="005E6010"/>
    <w:rsid w:val="005E7B90"/>
    <w:rsid w:val="005E7BA0"/>
    <w:rsid w:val="005E7D2D"/>
    <w:rsid w:val="005F101E"/>
    <w:rsid w:val="005F259E"/>
    <w:rsid w:val="005F3344"/>
    <w:rsid w:val="005F3ED5"/>
    <w:rsid w:val="005F482E"/>
    <w:rsid w:val="005F4842"/>
    <w:rsid w:val="005F6320"/>
    <w:rsid w:val="0060048E"/>
    <w:rsid w:val="00600A41"/>
    <w:rsid w:val="00600D06"/>
    <w:rsid w:val="0060135E"/>
    <w:rsid w:val="0060218E"/>
    <w:rsid w:val="00602FBD"/>
    <w:rsid w:val="006037A5"/>
    <w:rsid w:val="00603F2A"/>
    <w:rsid w:val="006052AF"/>
    <w:rsid w:val="00606789"/>
    <w:rsid w:val="0060727B"/>
    <w:rsid w:val="006104EE"/>
    <w:rsid w:val="00610789"/>
    <w:rsid w:val="00611637"/>
    <w:rsid w:val="006119BF"/>
    <w:rsid w:val="00611C3E"/>
    <w:rsid w:val="00612490"/>
    <w:rsid w:val="006127F5"/>
    <w:rsid w:val="00612ABD"/>
    <w:rsid w:val="0061316D"/>
    <w:rsid w:val="00613590"/>
    <w:rsid w:val="006148BD"/>
    <w:rsid w:val="00614BDA"/>
    <w:rsid w:val="00614E81"/>
    <w:rsid w:val="006153C9"/>
    <w:rsid w:val="006168CE"/>
    <w:rsid w:val="006174D8"/>
    <w:rsid w:val="00617614"/>
    <w:rsid w:val="00617E99"/>
    <w:rsid w:val="0062006C"/>
    <w:rsid w:val="0062443A"/>
    <w:rsid w:val="0062477F"/>
    <w:rsid w:val="00624B3C"/>
    <w:rsid w:val="00624F60"/>
    <w:rsid w:val="0062647D"/>
    <w:rsid w:val="00626541"/>
    <w:rsid w:val="00626F99"/>
    <w:rsid w:val="006277D7"/>
    <w:rsid w:val="006306CC"/>
    <w:rsid w:val="00632038"/>
    <w:rsid w:val="0063227C"/>
    <w:rsid w:val="00632C3F"/>
    <w:rsid w:val="00633855"/>
    <w:rsid w:val="006340B1"/>
    <w:rsid w:val="006356CC"/>
    <w:rsid w:val="00636996"/>
    <w:rsid w:val="0064031B"/>
    <w:rsid w:val="0064050D"/>
    <w:rsid w:val="00640C5A"/>
    <w:rsid w:val="00641298"/>
    <w:rsid w:val="0064160B"/>
    <w:rsid w:val="00644360"/>
    <w:rsid w:val="00644641"/>
    <w:rsid w:val="00644928"/>
    <w:rsid w:val="006467CB"/>
    <w:rsid w:val="00646FA2"/>
    <w:rsid w:val="006473C2"/>
    <w:rsid w:val="00650894"/>
    <w:rsid w:val="00651BF6"/>
    <w:rsid w:val="006527E1"/>
    <w:rsid w:val="00653918"/>
    <w:rsid w:val="006544C2"/>
    <w:rsid w:val="006546BF"/>
    <w:rsid w:val="006548DD"/>
    <w:rsid w:val="00654A06"/>
    <w:rsid w:val="00655877"/>
    <w:rsid w:val="006561C7"/>
    <w:rsid w:val="00656658"/>
    <w:rsid w:val="00656746"/>
    <w:rsid w:val="0065735C"/>
    <w:rsid w:val="00657C16"/>
    <w:rsid w:val="00657C20"/>
    <w:rsid w:val="00657C62"/>
    <w:rsid w:val="00660089"/>
    <w:rsid w:val="00660BE4"/>
    <w:rsid w:val="00661033"/>
    <w:rsid w:val="00662CA3"/>
    <w:rsid w:val="00663771"/>
    <w:rsid w:val="00663886"/>
    <w:rsid w:val="00663D62"/>
    <w:rsid w:val="006641F1"/>
    <w:rsid w:val="00664EEE"/>
    <w:rsid w:val="006654F5"/>
    <w:rsid w:val="00665BCA"/>
    <w:rsid w:val="006669A6"/>
    <w:rsid w:val="006670FE"/>
    <w:rsid w:val="00671C75"/>
    <w:rsid w:val="00672BA5"/>
    <w:rsid w:val="00673089"/>
    <w:rsid w:val="006732C7"/>
    <w:rsid w:val="006737D6"/>
    <w:rsid w:val="00673AEF"/>
    <w:rsid w:val="00673F37"/>
    <w:rsid w:val="006747A5"/>
    <w:rsid w:val="0067499B"/>
    <w:rsid w:val="00674AB4"/>
    <w:rsid w:val="006760A5"/>
    <w:rsid w:val="006760FD"/>
    <w:rsid w:val="00676EB1"/>
    <w:rsid w:val="00677461"/>
    <w:rsid w:val="00677F70"/>
    <w:rsid w:val="00680B0C"/>
    <w:rsid w:val="00681B72"/>
    <w:rsid w:val="0068211A"/>
    <w:rsid w:val="00682447"/>
    <w:rsid w:val="00682CE8"/>
    <w:rsid w:val="00682E95"/>
    <w:rsid w:val="0068366E"/>
    <w:rsid w:val="00684C4A"/>
    <w:rsid w:val="006853C8"/>
    <w:rsid w:val="006864D9"/>
    <w:rsid w:val="006901B4"/>
    <w:rsid w:val="00690566"/>
    <w:rsid w:val="006907CC"/>
    <w:rsid w:val="00691D3B"/>
    <w:rsid w:val="00691EF9"/>
    <w:rsid w:val="006926E2"/>
    <w:rsid w:val="00692931"/>
    <w:rsid w:val="00692A51"/>
    <w:rsid w:val="00692F46"/>
    <w:rsid w:val="006930A8"/>
    <w:rsid w:val="006939FB"/>
    <w:rsid w:val="00693E1B"/>
    <w:rsid w:val="00696367"/>
    <w:rsid w:val="00696CD5"/>
    <w:rsid w:val="00696D78"/>
    <w:rsid w:val="00696E3C"/>
    <w:rsid w:val="006979B9"/>
    <w:rsid w:val="00697AAF"/>
    <w:rsid w:val="006A12D0"/>
    <w:rsid w:val="006A1FC1"/>
    <w:rsid w:val="006A2FC7"/>
    <w:rsid w:val="006A4077"/>
    <w:rsid w:val="006A407D"/>
    <w:rsid w:val="006A4B4A"/>
    <w:rsid w:val="006A50EB"/>
    <w:rsid w:val="006A64B0"/>
    <w:rsid w:val="006A6844"/>
    <w:rsid w:val="006A6CED"/>
    <w:rsid w:val="006A7D7C"/>
    <w:rsid w:val="006B04B1"/>
    <w:rsid w:val="006B0E21"/>
    <w:rsid w:val="006B1E02"/>
    <w:rsid w:val="006B264C"/>
    <w:rsid w:val="006B2B2A"/>
    <w:rsid w:val="006B3762"/>
    <w:rsid w:val="006B4D1A"/>
    <w:rsid w:val="006B513C"/>
    <w:rsid w:val="006B5871"/>
    <w:rsid w:val="006B589A"/>
    <w:rsid w:val="006B733F"/>
    <w:rsid w:val="006B75F3"/>
    <w:rsid w:val="006B77D2"/>
    <w:rsid w:val="006C0D0A"/>
    <w:rsid w:val="006C1785"/>
    <w:rsid w:val="006C2142"/>
    <w:rsid w:val="006C23DA"/>
    <w:rsid w:val="006C2FA6"/>
    <w:rsid w:val="006C3355"/>
    <w:rsid w:val="006C345A"/>
    <w:rsid w:val="006C3634"/>
    <w:rsid w:val="006C374C"/>
    <w:rsid w:val="006C5F78"/>
    <w:rsid w:val="006C7C36"/>
    <w:rsid w:val="006D0B90"/>
    <w:rsid w:val="006D13EF"/>
    <w:rsid w:val="006D2C3F"/>
    <w:rsid w:val="006D3A17"/>
    <w:rsid w:val="006D3B6B"/>
    <w:rsid w:val="006D65D8"/>
    <w:rsid w:val="006D6D6F"/>
    <w:rsid w:val="006D79EF"/>
    <w:rsid w:val="006E0831"/>
    <w:rsid w:val="006E0C93"/>
    <w:rsid w:val="006E112F"/>
    <w:rsid w:val="006E14C2"/>
    <w:rsid w:val="006E229D"/>
    <w:rsid w:val="006E31AD"/>
    <w:rsid w:val="006E4F8B"/>
    <w:rsid w:val="006E6188"/>
    <w:rsid w:val="006E65BE"/>
    <w:rsid w:val="006E7178"/>
    <w:rsid w:val="006F063B"/>
    <w:rsid w:val="006F0DE9"/>
    <w:rsid w:val="006F0F78"/>
    <w:rsid w:val="006F0FE4"/>
    <w:rsid w:val="006F1652"/>
    <w:rsid w:val="006F1DB6"/>
    <w:rsid w:val="006F1F9F"/>
    <w:rsid w:val="006F31F3"/>
    <w:rsid w:val="006F39B1"/>
    <w:rsid w:val="006F3F48"/>
    <w:rsid w:val="006F4715"/>
    <w:rsid w:val="006F63BF"/>
    <w:rsid w:val="006F6734"/>
    <w:rsid w:val="00700879"/>
    <w:rsid w:val="00700B8B"/>
    <w:rsid w:val="0070141B"/>
    <w:rsid w:val="007031B8"/>
    <w:rsid w:val="00703213"/>
    <w:rsid w:val="007036B3"/>
    <w:rsid w:val="007037A9"/>
    <w:rsid w:val="00704DDC"/>
    <w:rsid w:val="00706873"/>
    <w:rsid w:val="007071AB"/>
    <w:rsid w:val="007072B6"/>
    <w:rsid w:val="007076C9"/>
    <w:rsid w:val="0070770D"/>
    <w:rsid w:val="00710155"/>
    <w:rsid w:val="0071245F"/>
    <w:rsid w:val="007125C0"/>
    <w:rsid w:val="00714C0D"/>
    <w:rsid w:val="0071572A"/>
    <w:rsid w:val="00715AFA"/>
    <w:rsid w:val="0071731B"/>
    <w:rsid w:val="0071750B"/>
    <w:rsid w:val="007175A4"/>
    <w:rsid w:val="00720046"/>
    <w:rsid w:val="0072083D"/>
    <w:rsid w:val="00722686"/>
    <w:rsid w:val="0072287C"/>
    <w:rsid w:val="00722A68"/>
    <w:rsid w:val="00722C0F"/>
    <w:rsid w:val="00722D6B"/>
    <w:rsid w:val="0072450E"/>
    <w:rsid w:val="0072463B"/>
    <w:rsid w:val="007258DF"/>
    <w:rsid w:val="00725B8C"/>
    <w:rsid w:val="00726D11"/>
    <w:rsid w:val="00727798"/>
    <w:rsid w:val="00730FA0"/>
    <w:rsid w:val="00732676"/>
    <w:rsid w:val="00732A82"/>
    <w:rsid w:val="00733429"/>
    <w:rsid w:val="007336AA"/>
    <w:rsid w:val="00733BAB"/>
    <w:rsid w:val="00733DD9"/>
    <w:rsid w:val="007346D9"/>
    <w:rsid w:val="00735005"/>
    <w:rsid w:val="0073508C"/>
    <w:rsid w:val="007357DE"/>
    <w:rsid w:val="00736C47"/>
    <w:rsid w:val="00737249"/>
    <w:rsid w:val="007372AD"/>
    <w:rsid w:val="007401BE"/>
    <w:rsid w:val="007402C1"/>
    <w:rsid w:val="007410F0"/>
    <w:rsid w:val="007418ED"/>
    <w:rsid w:val="00741D8A"/>
    <w:rsid w:val="00744950"/>
    <w:rsid w:val="00745159"/>
    <w:rsid w:val="0074583D"/>
    <w:rsid w:val="0074737E"/>
    <w:rsid w:val="00747865"/>
    <w:rsid w:val="00750667"/>
    <w:rsid w:val="00751307"/>
    <w:rsid w:val="00751803"/>
    <w:rsid w:val="00751DF3"/>
    <w:rsid w:val="007525A9"/>
    <w:rsid w:val="00752617"/>
    <w:rsid w:val="007539FF"/>
    <w:rsid w:val="0075487C"/>
    <w:rsid w:val="007576A7"/>
    <w:rsid w:val="00757C52"/>
    <w:rsid w:val="00757F02"/>
    <w:rsid w:val="00761B93"/>
    <w:rsid w:val="00762436"/>
    <w:rsid w:val="00762831"/>
    <w:rsid w:val="00763441"/>
    <w:rsid w:val="00763BCB"/>
    <w:rsid w:val="00764527"/>
    <w:rsid w:val="00764A1B"/>
    <w:rsid w:val="00764C57"/>
    <w:rsid w:val="00764D5D"/>
    <w:rsid w:val="007657D9"/>
    <w:rsid w:val="00767B60"/>
    <w:rsid w:val="0077024E"/>
    <w:rsid w:val="00770BF8"/>
    <w:rsid w:val="007714F9"/>
    <w:rsid w:val="00771BF0"/>
    <w:rsid w:val="0077203C"/>
    <w:rsid w:val="0077282B"/>
    <w:rsid w:val="007733A6"/>
    <w:rsid w:val="00773A8F"/>
    <w:rsid w:val="00773B74"/>
    <w:rsid w:val="00774D96"/>
    <w:rsid w:val="00774EB5"/>
    <w:rsid w:val="00775128"/>
    <w:rsid w:val="00776645"/>
    <w:rsid w:val="007800D1"/>
    <w:rsid w:val="00781337"/>
    <w:rsid w:val="00781A87"/>
    <w:rsid w:val="00782B00"/>
    <w:rsid w:val="00782B51"/>
    <w:rsid w:val="00786098"/>
    <w:rsid w:val="00787EF7"/>
    <w:rsid w:val="007907B5"/>
    <w:rsid w:val="00791215"/>
    <w:rsid w:val="0079194B"/>
    <w:rsid w:val="0079273D"/>
    <w:rsid w:val="0079281F"/>
    <w:rsid w:val="00796931"/>
    <w:rsid w:val="00796E40"/>
    <w:rsid w:val="00797736"/>
    <w:rsid w:val="007A1106"/>
    <w:rsid w:val="007A12A2"/>
    <w:rsid w:val="007A16E6"/>
    <w:rsid w:val="007A1A87"/>
    <w:rsid w:val="007A1BE4"/>
    <w:rsid w:val="007A24FE"/>
    <w:rsid w:val="007A25EC"/>
    <w:rsid w:val="007A4094"/>
    <w:rsid w:val="007A485F"/>
    <w:rsid w:val="007A4B56"/>
    <w:rsid w:val="007A4DE2"/>
    <w:rsid w:val="007A563E"/>
    <w:rsid w:val="007A5F13"/>
    <w:rsid w:val="007A6FDA"/>
    <w:rsid w:val="007B19CA"/>
    <w:rsid w:val="007B1EE8"/>
    <w:rsid w:val="007B205F"/>
    <w:rsid w:val="007B2CB5"/>
    <w:rsid w:val="007B2E53"/>
    <w:rsid w:val="007B3915"/>
    <w:rsid w:val="007B3C4B"/>
    <w:rsid w:val="007B68A4"/>
    <w:rsid w:val="007B7532"/>
    <w:rsid w:val="007B75E3"/>
    <w:rsid w:val="007B7B3C"/>
    <w:rsid w:val="007B7D7D"/>
    <w:rsid w:val="007C01F7"/>
    <w:rsid w:val="007C0572"/>
    <w:rsid w:val="007C0DED"/>
    <w:rsid w:val="007C1B48"/>
    <w:rsid w:val="007C2206"/>
    <w:rsid w:val="007C27EB"/>
    <w:rsid w:val="007C288A"/>
    <w:rsid w:val="007C42D2"/>
    <w:rsid w:val="007C440E"/>
    <w:rsid w:val="007C45F2"/>
    <w:rsid w:val="007C4D78"/>
    <w:rsid w:val="007C54FC"/>
    <w:rsid w:val="007D0C72"/>
    <w:rsid w:val="007D5844"/>
    <w:rsid w:val="007D5ACC"/>
    <w:rsid w:val="007D6183"/>
    <w:rsid w:val="007D728A"/>
    <w:rsid w:val="007E0AC8"/>
    <w:rsid w:val="007E0EEE"/>
    <w:rsid w:val="007E1F84"/>
    <w:rsid w:val="007E2DFF"/>
    <w:rsid w:val="007E2F23"/>
    <w:rsid w:val="007E48F7"/>
    <w:rsid w:val="007E5664"/>
    <w:rsid w:val="007E582A"/>
    <w:rsid w:val="007E58B6"/>
    <w:rsid w:val="007E63B1"/>
    <w:rsid w:val="007F0282"/>
    <w:rsid w:val="007F02E8"/>
    <w:rsid w:val="007F1187"/>
    <w:rsid w:val="007F1A3C"/>
    <w:rsid w:val="007F1E84"/>
    <w:rsid w:val="007F3A70"/>
    <w:rsid w:val="007F3F79"/>
    <w:rsid w:val="007F41DA"/>
    <w:rsid w:val="007F4BC6"/>
    <w:rsid w:val="007F5CC5"/>
    <w:rsid w:val="007F7BB8"/>
    <w:rsid w:val="00801C1A"/>
    <w:rsid w:val="008025F3"/>
    <w:rsid w:val="00802B9D"/>
    <w:rsid w:val="008033A1"/>
    <w:rsid w:val="0080394C"/>
    <w:rsid w:val="00803FD4"/>
    <w:rsid w:val="00804E47"/>
    <w:rsid w:val="008053E1"/>
    <w:rsid w:val="00806435"/>
    <w:rsid w:val="0080651A"/>
    <w:rsid w:val="00807FBE"/>
    <w:rsid w:val="008104D7"/>
    <w:rsid w:val="00810713"/>
    <w:rsid w:val="00811CB4"/>
    <w:rsid w:val="00813557"/>
    <w:rsid w:val="00814775"/>
    <w:rsid w:val="0081491B"/>
    <w:rsid w:val="008158E8"/>
    <w:rsid w:val="00816115"/>
    <w:rsid w:val="0081631B"/>
    <w:rsid w:val="008166F5"/>
    <w:rsid w:val="00816DDB"/>
    <w:rsid w:val="00817049"/>
    <w:rsid w:val="0081719C"/>
    <w:rsid w:val="00817220"/>
    <w:rsid w:val="00822CD0"/>
    <w:rsid w:val="00823985"/>
    <w:rsid w:val="00824317"/>
    <w:rsid w:val="0082599E"/>
    <w:rsid w:val="00825DC3"/>
    <w:rsid w:val="00825E6B"/>
    <w:rsid w:val="008266AC"/>
    <w:rsid w:val="008266D6"/>
    <w:rsid w:val="00827684"/>
    <w:rsid w:val="00827FFC"/>
    <w:rsid w:val="00830202"/>
    <w:rsid w:val="0083054D"/>
    <w:rsid w:val="00830BD4"/>
    <w:rsid w:val="008326ED"/>
    <w:rsid w:val="00832885"/>
    <w:rsid w:val="00834254"/>
    <w:rsid w:val="0083452A"/>
    <w:rsid w:val="00834793"/>
    <w:rsid w:val="00834A45"/>
    <w:rsid w:val="00834CE2"/>
    <w:rsid w:val="00834F6E"/>
    <w:rsid w:val="00835697"/>
    <w:rsid w:val="008356A1"/>
    <w:rsid w:val="00835E07"/>
    <w:rsid w:val="0083645B"/>
    <w:rsid w:val="008365E4"/>
    <w:rsid w:val="008369B8"/>
    <w:rsid w:val="008377C7"/>
    <w:rsid w:val="00840160"/>
    <w:rsid w:val="00840200"/>
    <w:rsid w:val="008406D9"/>
    <w:rsid w:val="008408ED"/>
    <w:rsid w:val="00840D74"/>
    <w:rsid w:val="00841FBA"/>
    <w:rsid w:val="008420E3"/>
    <w:rsid w:val="00842802"/>
    <w:rsid w:val="00842816"/>
    <w:rsid w:val="00842DF1"/>
    <w:rsid w:val="00844276"/>
    <w:rsid w:val="00844308"/>
    <w:rsid w:val="00845A09"/>
    <w:rsid w:val="00845CD7"/>
    <w:rsid w:val="0084697C"/>
    <w:rsid w:val="00847AA0"/>
    <w:rsid w:val="00850294"/>
    <w:rsid w:val="0085099C"/>
    <w:rsid w:val="00850AD7"/>
    <w:rsid w:val="00852095"/>
    <w:rsid w:val="008520DD"/>
    <w:rsid w:val="008523B2"/>
    <w:rsid w:val="00855179"/>
    <w:rsid w:val="0085613C"/>
    <w:rsid w:val="00856D4C"/>
    <w:rsid w:val="00860F37"/>
    <w:rsid w:val="0086423E"/>
    <w:rsid w:val="0086437C"/>
    <w:rsid w:val="008661BF"/>
    <w:rsid w:val="0087060E"/>
    <w:rsid w:val="00871107"/>
    <w:rsid w:val="008715A1"/>
    <w:rsid w:val="00871ED4"/>
    <w:rsid w:val="00873842"/>
    <w:rsid w:val="00873E1B"/>
    <w:rsid w:val="008762DE"/>
    <w:rsid w:val="00876503"/>
    <w:rsid w:val="00877844"/>
    <w:rsid w:val="00877EB2"/>
    <w:rsid w:val="00880709"/>
    <w:rsid w:val="00881019"/>
    <w:rsid w:val="0088160C"/>
    <w:rsid w:val="00881DC6"/>
    <w:rsid w:val="00882883"/>
    <w:rsid w:val="00883CA2"/>
    <w:rsid w:val="00883DC7"/>
    <w:rsid w:val="00883E5E"/>
    <w:rsid w:val="00883FA2"/>
    <w:rsid w:val="00886876"/>
    <w:rsid w:val="00887AA7"/>
    <w:rsid w:val="00890782"/>
    <w:rsid w:val="008908E4"/>
    <w:rsid w:val="00890F19"/>
    <w:rsid w:val="0089117D"/>
    <w:rsid w:val="008913D2"/>
    <w:rsid w:val="00893A28"/>
    <w:rsid w:val="00893BA0"/>
    <w:rsid w:val="00893CAB"/>
    <w:rsid w:val="0089720B"/>
    <w:rsid w:val="00897B45"/>
    <w:rsid w:val="00897BE2"/>
    <w:rsid w:val="008A15BD"/>
    <w:rsid w:val="008A1B32"/>
    <w:rsid w:val="008A2451"/>
    <w:rsid w:val="008A2485"/>
    <w:rsid w:val="008A2BED"/>
    <w:rsid w:val="008A38E7"/>
    <w:rsid w:val="008A436E"/>
    <w:rsid w:val="008A64F2"/>
    <w:rsid w:val="008A6979"/>
    <w:rsid w:val="008A6B8A"/>
    <w:rsid w:val="008A6BE8"/>
    <w:rsid w:val="008B02BC"/>
    <w:rsid w:val="008B0758"/>
    <w:rsid w:val="008B1349"/>
    <w:rsid w:val="008B1665"/>
    <w:rsid w:val="008B1AF8"/>
    <w:rsid w:val="008B2A4A"/>
    <w:rsid w:val="008B33A6"/>
    <w:rsid w:val="008B3588"/>
    <w:rsid w:val="008B50F7"/>
    <w:rsid w:val="008B531C"/>
    <w:rsid w:val="008B5919"/>
    <w:rsid w:val="008B6911"/>
    <w:rsid w:val="008B77F7"/>
    <w:rsid w:val="008B7D0D"/>
    <w:rsid w:val="008C1B58"/>
    <w:rsid w:val="008C295E"/>
    <w:rsid w:val="008C326D"/>
    <w:rsid w:val="008C3445"/>
    <w:rsid w:val="008C3EB9"/>
    <w:rsid w:val="008C530D"/>
    <w:rsid w:val="008C6D03"/>
    <w:rsid w:val="008C7106"/>
    <w:rsid w:val="008C7296"/>
    <w:rsid w:val="008C7867"/>
    <w:rsid w:val="008D1CC9"/>
    <w:rsid w:val="008D1EF1"/>
    <w:rsid w:val="008D2410"/>
    <w:rsid w:val="008D2E7F"/>
    <w:rsid w:val="008D334A"/>
    <w:rsid w:val="008D4053"/>
    <w:rsid w:val="008D4DD0"/>
    <w:rsid w:val="008D4F42"/>
    <w:rsid w:val="008D5417"/>
    <w:rsid w:val="008D54BF"/>
    <w:rsid w:val="008D5662"/>
    <w:rsid w:val="008D6E39"/>
    <w:rsid w:val="008D6F11"/>
    <w:rsid w:val="008D6FBA"/>
    <w:rsid w:val="008D743C"/>
    <w:rsid w:val="008E022F"/>
    <w:rsid w:val="008E0441"/>
    <w:rsid w:val="008E0D7B"/>
    <w:rsid w:val="008E0E64"/>
    <w:rsid w:val="008E0ED4"/>
    <w:rsid w:val="008E156B"/>
    <w:rsid w:val="008E17EA"/>
    <w:rsid w:val="008E22E0"/>
    <w:rsid w:val="008E299D"/>
    <w:rsid w:val="008E3D4E"/>
    <w:rsid w:val="008E3EB8"/>
    <w:rsid w:val="008E46BB"/>
    <w:rsid w:val="008E4A83"/>
    <w:rsid w:val="008E603A"/>
    <w:rsid w:val="008E6147"/>
    <w:rsid w:val="008E6F04"/>
    <w:rsid w:val="008E7B48"/>
    <w:rsid w:val="008F3354"/>
    <w:rsid w:val="008F5541"/>
    <w:rsid w:val="008F5577"/>
    <w:rsid w:val="008F621F"/>
    <w:rsid w:val="008F646B"/>
    <w:rsid w:val="008F6656"/>
    <w:rsid w:val="008F6811"/>
    <w:rsid w:val="008F75ED"/>
    <w:rsid w:val="008F7F82"/>
    <w:rsid w:val="0090054B"/>
    <w:rsid w:val="009005C1"/>
    <w:rsid w:val="0090094C"/>
    <w:rsid w:val="00900A43"/>
    <w:rsid w:val="00901127"/>
    <w:rsid w:val="009016E6"/>
    <w:rsid w:val="009020D4"/>
    <w:rsid w:val="009034F0"/>
    <w:rsid w:val="009043F5"/>
    <w:rsid w:val="00904725"/>
    <w:rsid w:val="00905250"/>
    <w:rsid w:val="009059A6"/>
    <w:rsid w:val="00905CC5"/>
    <w:rsid w:val="00906241"/>
    <w:rsid w:val="00906D16"/>
    <w:rsid w:val="00907F1F"/>
    <w:rsid w:val="00911C54"/>
    <w:rsid w:val="00912835"/>
    <w:rsid w:val="00912AD0"/>
    <w:rsid w:val="00912F01"/>
    <w:rsid w:val="00912F50"/>
    <w:rsid w:val="009141ED"/>
    <w:rsid w:val="009153AB"/>
    <w:rsid w:val="009169C9"/>
    <w:rsid w:val="00917CC3"/>
    <w:rsid w:val="00920DEE"/>
    <w:rsid w:val="00921AC1"/>
    <w:rsid w:val="00921D5C"/>
    <w:rsid w:val="00921F44"/>
    <w:rsid w:val="0092320D"/>
    <w:rsid w:val="009235F3"/>
    <w:rsid w:val="0092460F"/>
    <w:rsid w:val="00925A49"/>
    <w:rsid w:val="00925B8D"/>
    <w:rsid w:val="009269A6"/>
    <w:rsid w:val="00926C02"/>
    <w:rsid w:val="00926ED6"/>
    <w:rsid w:val="00927508"/>
    <w:rsid w:val="00927634"/>
    <w:rsid w:val="00931634"/>
    <w:rsid w:val="0093283A"/>
    <w:rsid w:val="00933ED0"/>
    <w:rsid w:val="00934075"/>
    <w:rsid w:val="00934D39"/>
    <w:rsid w:val="00935326"/>
    <w:rsid w:val="00936432"/>
    <w:rsid w:val="009370C7"/>
    <w:rsid w:val="0093720B"/>
    <w:rsid w:val="00941695"/>
    <w:rsid w:val="009418B0"/>
    <w:rsid w:val="00941CF9"/>
    <w:rsid w:val="009438D9"/>
    <w:rsid w:val="00943B70"/>
    <w:rsid w:val="00943B96"/>
    <w:rsid w:val="00943E59"/>
    <w:rsid w:val="009440E4"/>
    <w:rsid w:val="00945CB4"/>
    <w:rsid w:val="009464D6"/>
    <w:rsid w:val="009465CE"/>
    <w:rsid w:val="00946ADD"/>
    <w:rsid w:val="00946FD3"/>
    <w:rsid w:val="0094753D"/>
    <w:rsid w:val="0094775C"/>
    <w:rsid w:val="009477B0"/>
    <w:rsid w:val="0094791A"/>
    <w:rsid w:val="00947C64"/>
    <w:rsid w:val="00950C3D"/>
    <w:rsid w:val="0095148F"/>
    <w:rsid w:val="00952898"/>
    <w:rsid w:val="00952FFF"/>
    <w:rsid w:val="009537BA"/>
    <w:rsid w:val="00954828"/>
    <w:rsid w:val="00955F85"/>
    <w:rsid w:val="00956586"/>
    <w:rsid w:val="00956BEE"/>
    <w:rsid w:val="00956FBB"/>
    <w:rsid w:val="00957256"/>
    <w:rsid w:val="00957C2E"/>
    <w:rsid w:val="00957CD5"/>
    <w:rsid w:val="0096054A"/>
    <w:rsid w:val="009607EC"/>
    <w:rsid w:val="00960B58"/>
    <w:rsid w:val="0096178A"/>
    <w:rsid w:val="00961DD7"/>
    <w:rsid w:val="009620AB"/>
    <w:rsid w:val="009630AB"/>
    <w:rsid w:val="00963473"/>
    <w:rsid w:val="009638CE"/>
    <w:rsid w:val="00963A6A"/>
    <w:rsid w:val="00963F2E"/>
    <w:rsid w:val="00965FF4"/>
    <w:rsid w:val="009668E6"/>
    <w:rsid w:val="00967E4C"/>
    <w:rsid w:val="009707FA"/>
    <w:rsid w:val="0097142E"/>
    <w:rsid w:val="009716B5"/>
    <w:rsid w:val="009722D6"/>
    <w:rsid w:val="00973CB5"/>
    <w:rsid w:val="00974C71"/>
    <w:rsid w:val="00974EB8"/>
    <w:rsid w:val="0097519D"/>
    <w:rsid w:val="009760C5"/>
    <w:rsid w:val="009766CE"/>
    <w:rsid w:val="009766D0"/>
    <w:rsid w:val="009777AF"/>
    <w:rsid w:val="0098019A"/>
    <w:rsid w:val="00982033"/>
    <w:rsid w:val="00982274"/>
    <w:rsid w:val="009837DB"/>
    <w:rsid w:val="00983EF1"/>
    <w:rsid w:val="00984959"/>
    <w:rsid w:val="00985F8E"/>
    <w:rsid w:val="00986769"/>
    <w:rsid w:val="00986953"/>
    <w:rsid w:val="00987FA4"/>
    <w:rsid w:val="00990351"/>
    <w:rsid w:val="009913A7"/>
    <w:rsid w:val="009921FB"/>
    <w:rsid w:val="0099267D"/>
    <w:rsid w:val="00992868"/>
    <w:rsid w:val="0099417A"/>
    <w:rsid w:val="009968C9"/>
    <w:rsid w:val="00996AFF"/>
    <w:rsid w:val="00997C41"/>
    <w:rsid w:val="009A04F7"/>
    <w:rsid w:val="009A079E"/>
    <w:rsid w:val="009A08A0"/>
    <w:rsid w:val="009A0BB9"/>
    <w:rsid w:val="009A24B5"/>
    <w:rsid w:val="009A260B"/>
    <w:rsid w:val="009A29AF"/>
    <w:rsid w:val="009A3706"/>
    <w:rsid w:val="009A4BBF"/>
    <w:rsid w:val="009A51C4"/>
    <w:rsid w:val="009A7208"/>
    <w:rsid w:val="009A75FF"/>
    <w:rsid w:val="009B0592"/>
    <w:rsid w:val="009B0CC2"/>
    <w:rsid w:val="009B12A4"/>
    <w:rsid w:val="009B1803"/>
    <w:rsid w:val="009B1C58"/>
    <w:rsid w:val="009B25EC"/>
    <w:rsid w:val="009B2AF2"/>
    <w:rsid w:val="009B2DCB"/>
    <w:rsid w:val="009B3D1D"/>
    <w:rsid w:val="009B53BB"/>
    <w:rsid w:val="009B59A8"/>
    <w:rsid w:val="009B5E36"/>
    <w:rsid w:val="009B6714"/>
    <w:rsid w:val="009B6990"/>
    <w:rsid w:val="009B7C49"/>
    <w:rsid w:val="009C00B2"/>
    <w:rsid w:val="009C05DF"/>
    <w:rsid w:val="009C0CD0"/>
    <w:rsid w:val="009C0F00"/>
    <w:rsid w:val="009C46F2"/>
    <w:rsid w:val="009C4A0B"/>
    <w:rsid w:val="009C67DA"/>
    <w:rsid w:val="009C69E2"/>
    <w:rsid w:val="009C6A0A"/>
    <w:rsid w:val="009C7046"/>
    <w:rsid w:val="009D0009"/>
    <w:rsid w:val="009D1A86"/>
    <w:rsid w:val="009D29F2"/>
    <w:rsid w:val="009D6147"/>
    <w:rsid w:val="009D6E26"/>
    <w:rsid w:val="009D71FF"/>
    <w:rsid w:val="009D72F8"/>
    <w:rsid w:val="009D7AF6"/>
    <w:rsid w:val="009E1245"/>
    <w:rsid w:val="009E19D9"/>
    <w:rsid w:val="009E1B58"/>
    <w:rsid w:val="009E2DE2"/>
    <w:rsid w:val="009E3881"/>
    <w:rsid w:val="009E3882"/>
    <w:rsid w:val="009E409A"/>
    <w:rsid w:val="009E4F8F"/>
    <w:rsid w:val="009E50BF"/>
    <w:rsid w:val="009E5BAB"/>
    <w:rsid w:val="009E6E1F"/>
    <w:rsid w:val="009E742F"/>
    <w:rsid w:val="009E768A"/>
    <w:rsid w:val="009E7EEC"/>
    <w:rsid w:val="009F05F8"/>
    <w:rsid w:val="009F16C3"/>
    <w:rsid w:val="009F1980"/>
    <w:rsid w:val="009F19D9"/>
    <w:rsid w:val="009F498A"/>
    <w:rsid w:val="009F522B"/>
    <w:rsid w:val="009F5A13"/>
    <w:rsid w:val="009F667D"/>
    <w:rsid w:val="009F7904"/>
    <w:rsid w:val="00A000AE"/>
    <w:rsid w:val="00A00B74"/>
    <w:rsid w:val="00A00CF2"/>
    <w:rsid w:val="00A00E8D"/>
    <w:rsid w:val="00A01EF5"/>
    <w:rsid w:val="00A02010"/>
    <w:rsid w:val="00A02546"/>
    <w:rsid w:val="00A025BC"/>
    <w:rsid w:val="00A02650"/>
    <w:rsid w:val="00A04739"/>
    <w:rsid w:val="00A04817"/>
    <w:rsid w:val="00A04CCF"/>
    <w:rsid w:val="00A05CF5"/>
    <w:rsid w:val="00A05D89"/>
    <w:rsid w:val="00A06275"/>
    <w:rsid w:val="00A071F2"/>
    <w:rsid w:val="00A076BF"/>
    <w:rsid w:val="00A07883"/>
    <w:rsid w:val="00A1034B"/>
    <w:rsid w:val="00A11A7C"/>
    <w:rsid w:val="00A12707"/>
    <w:rsid w:val="00A1342E"/>
    <w:rsid w:val="00A13571"/>
    <w:rsid w:val="00A13BCB"/>
    <w:rsid w:val="00A13E2E"/>
    <w:rsid w:val="00A1404F"/>
    <w:rsid w:val="00A14237"/>
    <w:rsid w:val="00A14279"/>
    <w:rsid w:val="00A15558"/>
    <w:rsid w:val="00A156F0"/>
    <w:rsid w:val="00A1605E"/>
    <w:rsid w:val="00A160BD"/>
    <w:rsid w:val="00A17219"/>
    <w:rsid w:val="00A17DED"/>
    <w:rsid w:val="00A17F89"/>
    <w:rsid w:val="00A2009F"/>
    <w:rsid w:val="00A208A2"/>
    <w:rsid w:val="00A209B0"/>
    <w:rsid w:val="00A20A02"/>
    <w:rsid w:val="00A2145E"/>
    <w:rsid w:val="00A214E4"/>
    <w:rsid w:val="00A21E05"/>
    <w:rsid w:val="00A2208D"/>
    <w:rsid w:val="00A2215A"/>
    <w:rsid w:val="00A22258"/>
    <w:rsid w:val="00A222F8"/>
    <w:rsid w:val="00A23223"/>
    <w:rsid w:val="00A24445"/>
    <w:rsid w:val="00A2493A"/>
    <w:rsid w:val="00A24992"/>
    <w:rsid w:val="00A27475"/>
    <w:rsid w:val="00A274C3"/>
    <w:rsid w:val="00A27F24"/>
    <w:rsid w:val="00A30054"/>
    <w:rsid w:val="00A30069"/>
    <w:rsid w:val="00A33671"/>
    <w:rsid w:val="00A34BC5"/>
    <w:rsid w:val="00A34BE5"/>
    <w:rsid w:val="00A3511C"/>
    <w:rsid w:val="00A358FB"/>
    <w:rsid w:val="00A36F17"/>
    <w:rsid w:val="00A37AF9"/>
    <w:rsid w:val="00A37B7E"/>
    <w:rsid w:val="00A40DED"/>
    <w:rsid w:val="00A41440"/>
    <w:rsid w:val="00A41A41"/>
    <w:rsid w:val="00A421F7"/>
    <w:rsid w:val="00A42559"/>
    <w:rsid w:val="00A42AFB"/>
    <w:rsid w:val="00A43038"/>
    <w:rsid w:val="00A44103"/>
    <w:rsid w:val="00A442EF"/>
    <w:rsid w:val="00A51011"/>
    <w:rsid w:val="00A51E6F"/>
    <w:rsid w:val="00A5257F"/>
    <w:rsid w:val="00A52B3F"/>
    <w:rsid w:val="00A53393"/>
    <w:rsid w:val="00A5397E"/>
    <w:rsid w:val="00A54561"/>
    <w:rsid w:val="00A5484B"/>
    <w:rsid w:val="00A562EA"/>
    <w:rsid w:val="00A57C9A"/>
    <w:rsid w:val="00A60461"/>
    <w:rsid w:val="00A60B47"/>
    <w:rsid w:val="00A60C3F"/>
    <w:rsid w:val="00A61BC4"/>
    <w:rsid w:val="00A62D99"/>
    <w:rsid w:val="00A646EF"/>
    <w:rsid w:val="00A64E82"/>
    <w:rsid w:val="00A654A1"/>
    <w:rsid w:val="00A664C5"/>
    <w:rsid w:val="00A669C9"/>
    <w:rsid w:val="00A66E70"/>
    <w:rsid w:val="00A705BD"/>
    <w:rsid w:val="00A71BA6"/>
    <w:rsid w:val="00A71CA8"/>
    <w:rsid w:val="00A71DDD"/>
    <w:rsid w:val="00A72E12"/>
    <w:rsid w:val="00A73056"/>
    <w:rsid w:val="00A73E39"/>
    <w:rsid w:val="00A74904"/>
    <w:rsid w:val="00A74C15"/>
    <w:rsid w:val="00A74F69"/>
    <w:rsid w:val="00A76221"/>
    <w:rsid w:val="00A7757F"/>
    <w:rsid w:val="00A8054C"/>
    <w:rsid w:val="00A807B8"/>
    <w:rsid w:val="00A807D5"/>
    <w:rsid w:val="00A8200C"/>
    <w:rsid w:val="00A82022"/>
    <w:rsid w:val="00A827C2"/>
    <w:rsid w:val="00A829C8"/>
    <w:rsid w:val="00A82DD6"/>
    <w:rsid w:val="00A84CFA"/>
    <w:rsid w:val="00A858D2"/>
    <w:rsid w:val="00A85C7D"/>
    <w:rsid w:val="00A85FE9"/>
    <w:rsid w:val="00A86B55"/>
    <w:rsid w:val="00A8703A"/>
    <w:rsid w:val="00A9081B"/>
    <w:rsid w:val="00A910CE"/>
    <w:rsid w:val="00A928FD"/>
    <w:rsid w:val="00A93BF0"/>
    <w:rsid w:val="00A94464"/>
    <w:rsid w:val="00A94CD9"/>
    <w:rsid w:val="00A95E04"/>
    <w:rsid w:val="00A969BE"/>
    <w:rsid w:val="00A96EDA"/>
    <w:rsid w:val="00A97718"/>
    <w:rsid w:val="00A97B24"/>
    <w:rsid w:val="00AA0ABD"/>
    <w:rsid w:val="00AA35A3"/>
    <w:rsid w:val="00AA4563"/>
    <w:rsid w:val="00AA45BC"/>
    <w:rsid w:val="00AA4DA1"/>
    <w:rsid w:val="00AA514E"/>
    <w:rsid w:val="00AA6221"/>
    <w:rsid w:val="00AB0526"/>
    <w:rsid w:val="00AB0A69"/>
    <w:rsid w:val="00AB16B4"/>
    <w:rsid w:val="00AB18CE"/>
    <w:rsid w:val="00AB1B03"/>
    <w:rsid w:val="00AB32AE"/>
    <w:rsid w:val="00AB32DD"/>
    <w:rsid w:val="00AB5A05"/>
    <w:rsid w:val="00AB62F1"/>
    <w:rsid w:val="00AB6D1A"/>
    <w:rsid w:val="00AB7E66"/>
    <w:rsid w:val="00AC09C2"/>
    <w:rsid w:val="00AC119C"/>
    <w:rsid w:val="00AC4FD2"/>
    <w:rsid w:val="00AC53B3"/>
    <w:rsid w:val="00AC57E0"/>
    <w:rsid w:val="00AC61F3"/>
    <w:rsid w:val="00AC6523"/>
    <w:rsid w:val="00AC722C"/>
    <w:rsid w:val="00AD1251"/>
    <w:rsid w:val="00AD3435"/>
    <w:rsid w:val="00AD3CA1"/>
    <w:rsid w:val="00AD4240"/>
    <w:rsid w:val="00AD5E65"/>
    <w:rsid w:val="00AD5F8E"/>
    <w:rsid w:val="00AD6513"/>
    <w:rsid w:val="00AE0930"/>
    <w:rsid w:val="00AE107D"/>
    <w:rsid w:val="00AE2028"/>
    <w:rsid w:val="00AE3075"/>
    <w:rsid w:val="00AE3D95"/>
    <w:rsid w:val="00AE4DF4"/>
    <w:rsid w:val="00AE59D7"/>
    <w:rsid w:val="00AE7CAF"/>
    <w:rsid w:val="00AF1B41"/>
    <w:rsid w:val="00AF22B5"/>
    <w:rsid w:val="00AF2814"/>
    <w:rsid w:val="00AF32E5"/>
    <w:rsid w:val="00AF3711"/>
    <w:rsid w:val="00AF3C45"/>
    <w:rsid w:val="00AF539D"/>
    <w:rsid w:val="00AF6569"/>
    <w:rsid w:val="00AF690F"/>
    <w:rsid w:val="00AF6A7B"/>
    <w:rsid w:val="00AF6A96"/>
    <w:rsid w:val="00AF6F96"/>
    <w:rsid w:val="00B00A6A"/>
    <w:rsid w:val="00B00C6B"/>
    <w:rsid w:val="00B01017"/>
    <w:rsid w:val="00B0130C"/>
    <w:rsid w:val="00B01AE4"/>
    <w:rsid w:val="00B02031"/>
    <w:rsid w:val="00B02E1F"/>
    <w:rsid w:val="00B03358"/>
    <w:rsid w:val="00B0337C"/>
    <w:rsid w:val="00B034D7"/>
    <w:rsid w:val="00B038E4"/>
    <w:rsid w:val="00B03CD2"/>
    <w:rsid w:val="00B03E10"/>
    <w:rsid w:val="00B04178"/>
    <w:rsid w:val="00B0460E"/>
    <w:rsid w:val="00B0492E"/>
    <w:rsid w:val="00B05189"/>
    <w:rsid w:val="00B0523A"/>
    <w:rsid w:val="00B06ADC"/>
    <w:rsid w:val="00B0753A"/>
    <w:rsid w:val="00B077B6"/>
    <w:rsid w:val="00B109F6"/>
    <w:rsid w:val="00B10E69"/>
    <w:rsid w:val="00B11F73"/>
    <w:rsid w:val="00B12595"/>
    <w:rsid w:val="00B134F6"/>
    <w:rsid w:val="00B1496D"/>
    <w:rsid w:val="00B14AAB"/>
    <w:rsid w:val="00B16174"/>
    <w:rsid w:val="00B16940"/>
    <w:rsid w:val="00B1796A"/>
    <w:rsid w:val="00B2046E"/>
    <w:rsid w:val="00B20574"/>
    <w:rsid w:val="00B208D5"/>
    <w:rsid w:val="00B20FB8"/>
    <w:rsid w:val="00B21471"/>
    <w:rsid w:val="00B22DE0"/>
    <w:rsid w:val="00B22FEC"/>
    <w:rsid w:val="00B23CF8"/>
    <w:rsid w:val="00B24070"/>
    <w:rsid w:val="00B24D47"/>
    <w:rsid w:val="00B25166"/>
    <w:rsid w:val="00B25219"/>
    <w:rsid w:val="00B25AFB"/>
    <w:rsid w:val="00B26CC7"/>
    <w:rsid w:val="00B30FCC"/>
    <w:rsid w:val="00B31403"/>
    <w:rsid w:val="00B31AAE"/>
    <w:rsid w:val="00B33377"/>
    <w:rsid w:val="00B3424D"/>
    <w:rsid w:val="00B34B0C"/>
    <w:rsid w:val="00B35190"/>
    <w:rsid w:val="00B351E4"/>
    <w:rsid w:val="00B35CA9"/>
    <w:rsid w:val="00B37190"/>
    <w:rsid w:val="00B37315"/>
    <w:rsid w:val="00B403D1"/>
    <w:rsid w:val="00B40552"/>
    <w:rsid w:val="00B416F3"/>
    <w:rsid w:val="00B42075"/>
    <w:rsid w:val="00B42B29"/>
    <w:rsid w:val="00B4428B"/>
    <w:rsid w:val="00B447CC"/>
    <w:rsid w:val="00B44D21"/>
    <w:rsid w:val="00B455B3"/>
    <w:rsid w:val="00B45FF5"/>
    <w:rsid w:val="00B464F9"/>
    <w:rsid w:val="00B471A7"/>
    <w:rsid w:val="00B50436"/>
    <w:rsid w:val="00B50614"/>
    <w:rsid w:val="00B51096"/>
    <w:rsid w:val="00B510DE"/>
    <w:rsid w:val="00B51AD5"/>
    <w:rsid w:val="00B51E13"/>
    <w:rsid w:val="00B52492"/>
    <w:rsid w:val="00B52C81"/>
    <w:rsid w:val="00B52F96"/>
    <w:rsid w:val="00B535E5"/>
    <w:rsid w:val="00B54FDF"/>
    <w:rsid w:val="00B5519C"/>
    <w:rsid w:val="00B557C6"/>
    <w:rsid w:val="00B56910"/>
    <w:rsid w:val="00B57101"/>
    <w:rsid w:val="00B57D90"/>
    <w:rsid w:val="00B62481"/>
    <w:rsid w:val="00B6262A"/>
    <w:rsid w:val="00B641A2"/>
    <w:rsid w:val="00B643F2"/>
    <w:rsid w:val="00B6490E"/>
    <w:rsid w:val="00B65326"/>
    <w:rsid w:val="00B65C33"/>
    <w:rsid w:val="00B661CD"/>
    <w:rsid w:val="00B66508"/>
    <w:rsid w:val="00B66E3E"/>
    <w:rsid w:val="00B6751F"/>
    <w:rsid w:val="00B67B2C"/>
    <w:rsid w:val="00B67F1D"/>
    <w:rsid w:val="00B70D6E"/>
    <w:rsid w:val="00B71C9F"/>
    <w:rsid w:val="00B73A82"/>
    <w:rsid w:val="00B7586C"/>
    <w:rsid w:val="00B76533"/>
    <w:rsid w:val="00B77D35"/>
    <w:rsid w:val="00B834B7"/>
    <w:rsid w:val="00B83DFB"/>
    <w:rsid w:val="00B84909"/>
    <w:rsid w:val="00B84A54"/>
    <w:rsid w:val="00B84B69"/>
    <w:rsid w:val="00B8500E"/>
    <w:rsid w:val="00B86137"/>
    <w:rsid w:val="00B8670E"/>
    <w:rsid w:val="00B87247"/>
    <w:rsid w:val="00B87E37"/>
    <w:rsid w:val="00B906FC"/>
    <w:rsid w:val="00B92FC6"/>
    <w:rsid w:val="00B94DC7"/>
    <w:rsid w:val="00B94FD5"/>
    <w:rsid w:val="00B951D1"/>
    <w:rsid w:val="00B958B3"/>
    <w:rsid w:val="00B958B8"/>
    <w:rsid w:val="00B96FA1"/>
    <w:rsid w:val="00BA0370"/>
    <w:rsid w:val="00BA0569"/>
    <w:rsid w:val="00BA0F52"/>
    <w:rsid w:val="00BA161E"/>
    <w:rsid w:val="00BA25BA"/>
    <w:rsid w:val="00BA2F5C"/>
    <w:rsid w:val="00BA33A1"/>
    <w:rsid w:val="00BA3D3D"/>
    <w:rsid w:val="00BA45DE"/>
    <w:rsid w:val="00BA536E"/>
    <w:rsid w:val="00BA61F7"/>
    <w:rsid w:val="00BA723A"/>
    <w:rsid w:val="00BB1452"/>
    <w:rsid w:val="00BB385B"/>
    <w:rsid w:val="00BB4150"/>
    <w:rsid w:val="00BB46BC"/>
    <w:rsid w:val="00BB4A33"/>
    <w:rsid w:val="00BB5A00"/>
    <w:rsid w:val="00BB7AE4"/>
    <w:rsid w:val="00BB7DC0"/>
    <w:rsid w:val="00BC05C6"/>
    <w:rsid w:val="00BC06DD"/>
    <w:rsid w:val="00BC21C5"/>
    <w:rsid w:val="00BC258B"/>
    <w:rsid w:val="00BC3236"/>
    <w:rsid w:val="00BC329D"/>
    <w:rsid w:val="00BC359C"/>
    <w:rsid w:val="00BC3C49"/>
    <w:rsid w:val="00BC4012"/>
    <w:rsid w:val="00BC417B"/>
    <w:rsid w:val="00BC45D2"/>
    <w:rsid w:val="00BC4CD5"/>
    <w:rsid w:val="00BC4D18"/>
    <w:rsid w:val="00BC5D92"/>
    <w:rsid w:val="00BC6300"/>
    <w:rsid w:val="00BC6562"/>
    <w:rsid w:val="00BC6A3D"/>
    <w:rsid w:val="00BC6D32"/>
    <w:rsid w:val="00BC72C4"/>
    <w:rsid w:val="00BC76CA"/>
    <w:rsid w:val="00BD0ACC"/>
    <w:rsid w:val="00BD24D7"/>
    <w:rsid w:val="00BD412D"/>
    <w:rsid w:val="00BD503A"/>
    <w:rsid w:val="00BD5249"/>
    <w:rsid w:val="00BD62FC"/>
    <w:rsid w:val="00BD65C8"/>
    <w:rsid w:val="00BD676A"/>
    <w:rsid w:val="00BD79FF"/>
    <w:rsid w:val="00BE076D"/>
    <w:rsid w:val="00BE0FA0"/>
    <w:rsid w:val="00BE1362"/>
    <w:rsid w:val="00BE1CC0"/>
    <w:rsid w:val="00BE222B"/>
    <w:rsid w:val="00BE25F8"/>
    <w:rsid w:val="00BE28CF"/>
    <w:rsid w:val="00BE4A6F"/>
    <w:rsid w:val="00BE4BD1"/>
    <w:rsid w:val="00BE4C80"/>
    <w:rsid w:val="00BE5688"/>
    <w:rsid w:val="00BE5873"/>
    <w:rsid w:val="00BE65BC"/>
    <w:rsid w:val="00BE6922"/>
    <w:rsid w:val="00BE7DB2"/>
    <w:rsid w:val="00BF000E"/>
    <w:rsid w:val="00BF1DD1"/>
    <w:rsid w:val="00BF2F2D"/>
    <w:rsid w:val="00BF30D8"/>
    <w:rsid w:val="00BF312B"/>
    <w:rsid w:val="00BF590E"/>
    <w:rsid w:val="00BF64E2"/>
    <w:rsid w:val="00BF707C"/>
    <w:rsid w:val="00BF761E"/>
    <w:rsid w:val="00C01B91"/>
    <w:rsid w:val="00C020B5"/>
    <w:rsid w:val="00C02796"/>
    <w:rsid w:val="00C02C06"/>
    <w:rsid w:val="00C02FFC"/>
    <w:rsid w:val="00C0531D"/>
    <w:rsid w:val="00C06084"/>
    <w:rsid w:val="00C06285"/>
    <w:rsid w:val="00C062D5"/>
    <w:rsid w:val="00C07409"/>
    <w:rsid w:val="00C0769D"/>
    <w:rsid w:val="00C10519"/>
    <w:rsid w:val="00C109C3"/>
    <w:rsid w:val="00C109E3"/>
    <w:rsid w:val="00C11562"/>
    <w:rsid w:val="00C11BA4"/>
    <w:rsid w:val="00C11C50"/>
    <w:rsid w:val="00C12EB5"/>
    <w:rsid w:val="00C14E8C"/>
    <w:rsid w:val="00C1629B"/>
    <w:rsid w:val="00C20AF8"/>
    <w:rsid w:val="00C21C6A"/>
    <w:rsid w:val="00C22254"/>
    <w:rsid w:val="00C222B0"/>
    <w:rsid w:val="00C22CEF"/>
    <w:rsid w:val="00C23F92"/>
    <w:rsid w:val="00C2544E"/>
    <w:rsid w:val="00C254A6"/>
    <w:rsid w:val="00C254F8"/>
    <w:rsid w:val="00C25D5F"/>
    <w:rsid w:val="00C260D5"/>
    <w:rsid w:val="00C268D1"/>
    <w:rsid w:val="00C269A4"/>
    <w:rsid w:val="00C2767C"/>
    <w:rsid w:val="00C27B22"/>
    <w:rsid w:val="00C27C1D"/>
    <w:rsid w:val="00C27F5B"/>
    <w:rsid w:val="00C30381"/>
    <w:rsid w:val="00C308BE"/>
    <w:rsid w:val="00C31E3C"/>
    <w:rsid w:val="00C322BC"/>
    <w:rsid w:val="00C33B7D"/>
    <w:rsid w:val="00C34100"/>
    <w:rsid w:val="00C34E33"/>
    <w:rsid w:val="00C3561F"/>
    <w:rsid w:val="00C35EE1"/>
    <w:rsid w:val="00C36AC6"/>
    <w:rsid w:val="00C37187"/>
    <w:rsid w:val="00C374F1"/>
    <w:rsid w:val="00C406B4"/>
    <w:rsid w:val="00C41EC4"/>
    <w:rsid w:val="00C41F86"/>
    <w:rsid w:val="00C43279"/>
    <w:rsid w:val="00C43875"/>
    <w:rsid w:val="00C4428A"/>
    <w:rsid w:val="00C45044"/>
    <w:rsid w:val="00C4528C"/>
    <w:rsid w:val="00C456C7"/>
    <w:rsid w:val="00C45A0B"/>
    <w:rsid w:val="00C461E2"/>
    <w:rsid w:val="00C4670D"/>
    <w:rsid w:val="00C46E7C"/>
    <w:rsid w:val="00C471A2"/>
    <w:rsid w:val="00C50222"/>
    <w:rsid w:val="00C50761"/>
    <w:rsid w:val="00C50879"/>
    <w:rsid w:val="00C50AD3"/>
    <w:rsid w:val="00C5158F"/>
    <w:rsid w:val="00C52869"/>
    <w:rsid w:val="00C52D5D"/>
    <w:rsid w:val="00C5445A"/>
    <w:rsid w:val="00C556A4"/>
    <w:rsid w:val="00C558D0"/>
    <w:rsid w:val="00C55D45"/>
    <w:rsid w:val="00C56619"/>
    <w:rsid w:val="00C60786"/>
    <w:rsid w:val="00C60B13"/>
    <w:rsid w:val="00C60E0D"/>
    <w:rsid w:val="00C611CF"/>
    <w:rsid w:val="00C61541"/>
    <w:rsid w:val="00C627A8"/>
    <w:rsid w:val="00C62ACA"/>
    <w:rsid w:val="00C62EED"/>
    <w:rsid w:val="00C635C6"/>
    <w:rsid w:val="00C63927"/>
    <w:rsid w:val="00C654F7"/>
    <w:rsid w:val="00C65DB7"/>
    <w:rsid w:val="00C67B69"/>
    <w:rsid w:val="00C70C2E"/>
    <w:rsid w:val="00C71232"/>
    <w:rsid w:val="00C7142D"/>
    <w:rsid w:val="00C727D9"/>
    <w:rsid w:val="00C72C89"/>
    <w:rsid w:val="00C73939"/>
    <w:rsid w:val="00C7437E"/>
    <w:rsid w:val="00C75046"/>
    <w:rsid w:val="00C753C6"/>
    <w:rsid w:val="00C755A9"/>
    <w:rsid w:val="00C766C2"/>
    <w:rsid w:val="00C767D8"/>
    <w:rsid w:val="00C77003"/>
    <w:rsid w:val="00C77106"/>
    <w:rsid w:val="00C77D13"/>
    <w:rsid w:val="00C81F0F"/>
    <w:rsid w:val="00C826D4"/>
    <w:rsid w:val="00C82E66"/>
    <w:rsid w:val="00C83ADA"/>
    <w:rsid w:val="00C83C07"/>
    <w:rsid w:val="00C83F75"/>
    <w:rsid w:val="00C84245"/>
    <w:rsid w:val="00C844FA"/>
    <w:rsid w:val="00C85870"/>
    <w:rsid w:val="00C85CD5"/>
    <w:rsid w:val="00C863B3"/>
    <w:rsid w:val="00C86C6F"/>
    <w:rsid w:val="00C86F4F"/>
    <w:rsid w:val="00C873D2"/>
    <w:rsid w:val="00C90205"/>
    <w:rsid w:val="00C9037B"/>
    <w:rsid w:val="00C9176B"/>
    <w:rsid w:val="00C9185E"/>
    <w:rsid w:val="00C91A81"/>
    <w:rsid w:val="00C921A0"/>
    <w:rsid w:val="00C92222"/>
    <w:rsid w:val="00C92465"/>
    <w:rsid w:val="00C92BC9"/>
    <w:rsid w:val="00C92CBB"/>
    <w:rsid w:val="00C938C0"/>
    <w:rsid w:val="00C939E0"/>
    <w:rsid w:val="00C944C3"/>
    <w:rsid w:val="00C959F2"/>
    <w:rsid w:val="00C9663D"/>
    <w:rsid w:val="00C97734"/>
    <w:rsid w:val="00C97C19"/>
    <w:rsid w:val="00C97D50"/>
    <w:rsid w:val="00CA081D"/>
    <w:rsid w:val="00CA2011"/>
    <w:rsid w:val="00CA2B00"/>
    <w:rsid w:val="00CA45E6"/>
    <w:rsid w:val="00CA5591"/>
    <w:rsid w:val="00CA5A8A"/>
    <w:rsid w:val="00CB0D3C"/>
    <w:rsid w:val="00CB2640"/>
    <w:rsid w:val="00CB3F63"/>
    <w:rsid w:val="00CB4459"/>
    <w:rsid w:val="00CB471B"/>
    <w:rsid w:val="00CB67F6"/>
    <w:rsid w:val="00CB7B7A"/>
    <w:rsid w:val="00CC02C5"/>
    <w:rsid w:val="00CC2F16"/>
    <w:rsid w:val="00CC46E0"/>
    <w:rsid w:val="00CC4BD4"/>
    <w:rsid w:val="00CC51B4"/>
    <w:rsid w:val="00CC536F"/>
    <w:rsid w:val="00CC58AC"/>
    <w:rsid w:val="00CC62AE"/>
    <w:rsid w:val="00CC74F8"/>
    <w:rsid w:val="00CC7ADC"/>
    <w:rsid w:val="00CD06DD"/>
    <w:rsid w:val="00CD0E0D"/>
    <w:rsid w:val="00CD10F2"/>
    <w:rsid w:val="00CD13D3"/>
    <w:rsid w:val="00CD2675"/>
    <w:rsid w:val="00CD457D"/>
    <w:rsid w:val="00CD5BE5"/>
    <w:rsid w:val="00CD633D"/>
    <w:rsid w:val="00CD72D9"/>
    <w:rsid w:val="00CD74E0"/>
    <w:rsid w:val="00CD7E9A"/>
    <w:rsid w:val="00CE4EBD"/>
    <w:rsid w:val="00CE7B86"/>
    <w:rsid w:val="00CF0891"/>
    <w:rsid w:val="00CF1692"/>
    <w:rsid w:val="00CF1AC3"/>
    <w:rsid w:val="00CF4194"/>
    <w:rsid w:val="00CF4216"/>
    <w:rsid w:val="00CF421C"/>
    <w:rsid w:val="00CF4578"/>
    <w:rsid w:val="00CF4809"/>
    <w:rsid w:val="00CF4B40"/>
    <w:rsid w:val="00CF5BAA"/>
    <w:rsid w:val="00CF5CB7"/>
    <w:rsid w:val="00CF6D67"/>
    <w:rsid w:val="00CF7895"/>
    <w:rsid w:val="00CF7B18"/>
    <w:rsid w:val="00D01685"/>
    <w:rsid w:val="00D0566B"/>
    <w:rsid w:val="00D05930"/>
    <w:rsid w:val="00D061C9"/>
    <w:rsid w:val="00D06658"/>
    <w:rsid w:val="00D06A33"/>
    <w:rsid w:val="00D06C27"/>
    <w:rsid w:val="00D07045"/>
    <w:rsid w:val="00D077F6"/>
    <w:rsid w:val="00D11317"/>
    <w:rsid w:val="00D128A9"/>
    <w:rsid w:val="00D132BB"/>
    <w:rsid w:val="00D13377"/>
    <w:rsid w:val="00D13FCF"/>
    <w:rsid w:val="00D15563"/>
    <w:rsid w:val="00D160BE"/>
    <w:rsid w:val="00D205E7"/>
    <w:rsid w:val="00D216E9"/>
    <w:rsid w:val="00D240FF"/>
    <w:rsid w:val="00D2445F"/>
    <w:rsid w:val="00D245A3"/>
    <w:rsid w:val="00D25AD6"/>
    <w:rsid w:val="00D26CD2"/>
    <w:rsid w:val="00D274AB"/>
    <w:rsid w:val="00D2785C"/>
    <w:rsid w:val="00D30BAD"/>
    <w:rsid w:val="00D32ECD"/>
    <w:rsid w:val="00D33A90"/>
    <w:rsid w:val="00D34B4B"/>
    <w:rsid w:val="00D34B54"/>
    <w:rsid w:val="00D35754"/>
    <w:rsid w:val="00D362D1"/>
    <w:rsid w:val="00D372B5"/>
    <w:rsid w:val="00D37663"/>
    <w:rsid w:val="00D37961"/>
    <w:rsid w:val="00D37AFD"/>
    <w:rsid w:val="00D4019D"/>
    <w:rsid w:val="00D402CA"/>
    <w:rsid w:val="00D403EC"/>
    <w:rsid w:val="00D41046"/>
    <w:rsid w:val="00D4283F"/>
    <w:rsid w:val="00D42E6D"/>
    <w:rsid w:val="00D4579E"/>
    <w:rsid w:val="00D46374"/>
    <w:rsid w:val="00D46C2E"/>
    <w:rsid w:val="00D513E9"/>
    <w:rsid w:val="00D52BF6"/>
    <w:rsid w:val="00D52E7D"/>
    <w:rsid w:val="00D53776"/>
    <w:rsid w:val="00D53EBF"/>
    <w:rsid w:val="00D55AED"/>
    <w:rsid w:val="00D56529"/>
    <w:rsid w:val="00D60D77"/>
    <w:rsid w:val="00D61ED3"/>
    <w:rsid w:val="00D62295"/>
    <w:rsid w:val="00D62A64"/>
    <w:rsid w:val="00D632C0"/>
    <w:rsid w:val="00D635FE"/>
    <w:rsid w:val="00D6397D"/>
    <w:rsid w:val="00D64B77"/>
    <w:rsid w:val="00D64DA8"/>
    <w:rsid w:val="00D6579E"/>
    <w:rsid w:val="00D65F6B"/>
    <w:rsid w:val="00D66513"/>
    <w:rsid w:val="00D66D91"/>
    <w:rsid w:val="00D670A6"/>
    <w:rsid w:val="00D67F59"/>
    <w:rsid w:val="00D70085"/>
    <w:rsid w:val="00D70C17"/>
    <w:rsid w:val="00D7169D"/>
    <w:rsid w:val="00D71A18"/>
    <w:rsid w:val="00D735FD"/>
    <w:rsid w:val="00D742A5"/>
    <w:rsid w:val="00D75336"/>
    <w:rsid w:val="00D7640D"/>
    <w:rsid w:val="00D76CD3"/>
    <w:rsid w:val="00D812B8"/>
    <w:rsid w:val="00D8272E"/>
    <w:rsid w:val="00D8282D"/>
    <w:rsid w:val="00D82D42"/>
    <w:rsid w:val="00D83046"/>
    <w:rsid w:val="00D83139"/>
    <w:rsid w:val="00D8374F"/>
    <w:rsid w:val="00D83764"/>
    <w:rsid w:val="00D84F99"/>
    <w:rsid w:val="00D85B3E"/>
    <w:rsid w:val="00D862C8"/>
    <w:rsid w:val="00D86E73"/>
    <w:rsid w:val="00D90097"/>
    <w:rsid w:val="00D9029B"/>
    <w:rsid w:val="00D90D5F"/>
    <w:rsid w:val="00D913D6"/>
    <w:rsid w:val="00D92224"/>
    <w:rsid w:val="00D9281F"/>
    <w:rsid w:val="00D92BB3"/>
    <w:rsid w:val="00D932FD"/>
    <w:rsid w:val="00D94626"/>
    <w:rsid w:val="00D9503A"/>
    <w:rsid w:val="00D95DAF"/>
    <w:rsid w:val="00D95E60"/>
    <w:rsid w:val="00D970C0"/>
    <w:rsid w:val="00DA0CF6"/>
    <w:rsid w:val="00DA16EC"/>
    <w:rsid w:val="00DA1E23"/>
    <w:rsid w:val="00DA238B"/>
    <w:rsid w:val="00DA26A1"/>
    <w:rsid w:val="00DA365A"/>
    <w:rsid w:val="00DA3954"/>
    <w:rsid w:val="00DA3B6B"/>
    <w:rsid w:val="00DA3FA1"/>
    <w:rsid w:val="00DA45D2"/>
    <w:rsid w:val="00DA5FEB"/>
    <w:rsid w:val="00DA64D4"/>
    <w:rsid w:val="00DA7D5E"/>
    <w:rsid w:val="00DB0632"/>
    <w:rsid w:val="00DB1653"/>
    <w:rsid w:val="00DB1BB7"/>
    <w:rsid w:val="00DB2800"/>
    <w:rsid w:val="00DB2BE1"/>
    <w:rsid w:val="00DB2DC7"/>
    <w:rsid w:val="00DB33A8"/>
    <w:rsid w:val="00DB45FD"/>
    <w:rsid w:val="00DB6FDC"/>
    <w:rsid w:val="00DC0166"/>
    <w:rsid w:val="00DC02D9"/>
    <w:rsid w:val="00DC1C9B"/>
    <w:rsid w:val="00DC312B"/>
    <w:rsid w:val="00DC62F1"/>
    <w:rsid w:val="00DC67C4"/>
    <w:rsid w:val="00DC6E62"/>
    <w:rsid w:val="00DD002F"/>
    <w:rsid w:val="00DD14C6"/>
    <w:rsid w:val="00DD1B21"/>
    <w:rsid w:val="00DD1C76"/>
    <w:rsid w:val="00DD2D07"/>
    <w:rsid w:val="00DD37B7"/>
    <w:rsid w:val="00DD3D06"/>
    <w:rsid w:val="00DD43E6"/>
    <w:rsid w:val="00DD455B"/>
    <w:rsid w:val="00DD4786"/>
    <w:rsid w:val="00DD5161"/>
    <w:rsid w:val="00DD59B3"/>
    <w:rsid w:val="00DD6126"/>
    <w:rsid w:val="00DD63F8"/>
    <w:rsid w:val="00DD64D0"/>
    <w:rsid w:val="00DD6C92"/>
    <w:rsid w:val="00DD718F"/>
    <w:rsid w:val="00DD767B"/>
    <w:rsid w:val="00DE0EE1"/>
    <w:rsid w:val="00DE2590"/>
    <w:rsid w:val="00DE2688"/>
    <w:rsid w:val="00DE2EA9"/>
    <w:rsid w:val="00DE3033"/>
    <w:rsid w:val="00DE462C"/>
    <w:rsid w:val="00DE49B6"/>
    <w:rsid w:val="00DE4F84"/>
    <w:rsid w:val="00DE54ED"/>
    <w:rsid w:val="00DE55D9"/>
    <w:rsid w:val="00DE5DDA"/>
    <w:rsid w:val="00DE6A5C"/>
    <w:rsid w:val="00DE6DC1"/>
    <w:rsid w:val="00DF20B6"/>
    <w:rsid w:val="00DF28CD"/>
    <w:rsid w:val="00DF3913"/>
    <w:rsid w:val="00DF4622"/>
    <w:rsid w:val="00DF464D"/>
    <w:rsid w:val="00DF55D0"/>
    <w:rsid w:val="00DF5B51"/>
    <w:rsid w:val="00DF6570"/>
    <w:rsid w:val="00DF65E8"/>
    <w:rsid w:val="00E00AFF"/>
    <w:rsid w:val="00E0133C"/>
    <w:rsid w:val="00E01833"/>
    <w:rsid w:val="00E01A20"/>
    <w:rsid w:val="00E01A26"/>
    <w:rsid w:val="00E01F38"/>
    <w:rsid w:val="00E0242F"/>
    <w:rsid w:val="00E02ABD"/>
    <w:rsid w:val="00E02F8B"/>
    <w:rsid w:val="00E02FA9"/>
    <w:rsid w:val="00E0309B"/>
    <w:rsid w:val="00E039D1"/>
    <w:rsid w:val="00E045C1"/>
    <w:rsid w:val="00E04BFF"/>
    <w:rsid w:val="00E0645D"/>
    <w:rsid w:val="00E06D47"/>
    <w:rsid w:val="00E06E05"/>
    <w:rsid w:val="00E07810"/>
    <w:rsid w:val="00E102AC"/>
    <w:rsid w:val="00E10AE5"/>
    <w:rsid w:val="00E1171C"/>
    <w:rsid w:val="00E13392"/>
    <w:rsid w:val="00E13B73"/>
    <w:rsid w:val="00E14DDE"/>
    <w:rsid w:val="00E15E7A"/>
    <w:rsid w:val="00E167D1"/>
    <w:rsid w:val="00E179E7"/>
    <w:rsid w:val="00E2059E"/>
    <w:rsid w:val="00E205A2"/>
    <w:rsid w:val="00E20B0F"/>
    <w:rsid w:val="00E2203D"/>
    <w:rsid w:val="00E22289"/>
    <w:rsid w:val="00E2257E"/>
    <w:rsid w:val="00E22B99"/>
    <w:rsid w:val="00E23059"/>
    <w:rsid w:val="00E245D0"/>
    <w:rsid w:val="00E248CC"/>
    <w:rsid w:val="00E24982"/>
    <w:rsid w:val="00E250BA"/>
    <w:rsid w:val="00E256CB"/>
    <w:rsid w:val="00E258D7"/>
    <w:rsid w:val="00E25B94"/>
    <w:rsid w:val="00E26767"/>
    <w:rsid w:val="00E27E62"/>
    <w:rsid w:val="00E27E8F"/>
    <w:rsid w:val="00E30BDE"/>
    <w:rsid w:val="00E31E25"/>
    <w:rsid w:val="00E321FD"/>
    <w:rsid w:val="00E32B5E"/>
    <w:rsid w:val="00E3357D"/>
    <w:rsid w:val="00E336C3"/>
    <w:rsid w:val="00E33D00"/>
    <w:rsid w:val="00E34BBB"/>
    <w:rsid w:val="00E34BFE"/>
    <w:rsid w:val="00E35860"/>
    <w:rsid w:val="00E35FE5"/>
    <w:rsid w:val="00E36EC5"/>
    <w:rsid w:val="00E37A93"/>
    <w:rsid w:val="00E403CC"/>
    <w:rsid w:val="00E40706"/>
    <w:rsid w:val="00E40D53"/>
    <w:rsid w:val="00E411DE"/>
    <w:rsid w:val="00E41780"/>
    <w:rsid w:val="00E42CF8"/>
    <w:rsid w:val="00E44341"/>
    <w:rsid w:val="00E446D9"/>
    <w:rsid w:val="00E4477E"/>
    <w:rsid w:val="00E45B4B"/>
    <w:rsid w:val="00E464B1"/>
    <w:rsid w:val="00E46A53"/>
    <w:rsid w:val="00E47DC4"/>
    <w:rsid w:val="00E47F03"/>
    <w:rsid w:val="00E50B12"/>
    <w:rsid w:val="00E50DE8"/>
    <w:rsid w:val="00E51356"/>
    <w:rsid w:val="00E517B8"/>
    <w:rsid w:val="00E52AFD"/>
    <w:rsid w:val="00E52E6F"/>
    <w:rsid w:val="00E5375D"/>
    <w:rsid w:val="00E544CE"/>
    <w:rsid w:val="00E54C60"/>
    <w:rsid w:val="00E55A57"/>
    <w:rsid w:val="00E55CDB"/>
    <w:rsid w:val="00E62746"/>
    <w:rsid w:val="00E63376"/>
    <w:rsid w:val="00E63F31"/>
    <w:rsid w:val="00E645BF"/>
    <w:rsid w:val="00E66BCB"/>
    <w:rsid w:val="00E673A2"/>
    <w:rsid w:val="00E67CF1"/>
    <w:rsid w:val="00E71356"/>
    <w:rsid w:val="00E71363"/>
    <w:rsid w:val="00E7256B"/>
    <w:rsid w:val="00E7277B"/>
    <w:rsid w:val="00E72CAC"/>
    <w:rsid w:val="00E73F90"/>
    <w:rsid w:val="00E74ADB"/>
    <w:rsid w:val="00E74CB0"/>
    <w:rsid w:val="00E74DC4"/>
    <w:rsid w:val="00E74F46"/>
    <w:rsid w:val="00E75FF1"/>
    <w:rsid w:val="00E77C0E"/>
    <w:rsid w:val="00E8038A"/>
    <w:rsid w:val="00E84D3D"/>
    <w:rsid w:val="00E84DBE"/>
    <w:rsid w:val="00E8558B"/>
    <w:rsid w:val="00E85735"/>
    <w:rsid w:val="00E857F1"/>
    <w:rsid w:val="00E857F5"/>
    <w:rsid w:val="00E900A9"/>
    <w:rsid w:val="00E90465"/>
    <w:rsid w:val="00E90B9F"/>
    <w:rsid w:val="00E90C4E"/>
    <w:rsid w:val="00E90F5A"/>
    <w:rsid w:val="00E92D4B"/>
    <w:rsid w:val="00E92E6D"/>
    <w:rsid w:val="00E9369A"/>
    <w:rsid w:val="00E9373E"/>
    <w:rsid w:val="00E94687"/>
    <w:rsid w:val="00E94E91"/>
    <w:rsid w:val="00E95CC8"/>
    <w:rsid w:val="00E965EA"/>
    <w:rsid w:val="00E969E6"/>
    <w:rsid w:val="00E97C2C"/>
    <w:rsid w:val="00E97CBC"/>
    <w:rsid w:val="00EA01E5"/>
    <w:rsid w:val="00EA19BA"/>
    <w:rsid w:val="00EA2565"/>
    <w:rsid w:val="00EA2958"/>
    <w:rsid w:val="00EA4142"/>
    <w:rsid w:val="00EA703B"/>
    <w:rsid w:val="00EA713C"/>
    <w:rsid w:val="00EA7CB6"/>
    <w:rsid w:val="00EB29E5"/>
    <w:rsid w:val="00EB3022"/>
    <w:rsid w:val="00EB3962"/>
    <w:rsid w:val="00EB39ED"/>
    <w:rsid w:val="00EB40B8"/>
    <w:rsid w:val="00EB436C"/>
    <w:rsid w:val="00EB61D5"/>
    <w:rsid w:val="00EC0C31"/>
    <w:rsid w:val="00EC1536"/>
    <w:rsid w:val="00EC24B4"/>
    <w:rsid w:val="00EC366A"/>
    <w:rsid w:val="00EC3C0A"/>
    <w:rsid w:val="00EC55CB"/>
    <w:rsid w:val="00EC57BD"/>
    <w:rsid w:val="00EC714A"/>
    <w:rsid w:val="00EC7B58"/>
    <w:rsid w:val="00ED09EC"/>
    <w:rsid w:val="00ED24ED"/>
    <w:rsid w:val="00ED26DF"/>
    <w:rsid w:val="00ED3735"/>
    <w:rsid w:val="00ED4DBD"/>
    <w:rsid w:val="00ED5C21"/>
    <w:rsid w:val="00ED74B6"/>
    <w:rsid w:val="00EE0E56"/>
    <w:rsid w:val="00EE19D6"/>
    <w:rsid w:val="00EE23E7"/>
    <w:rsid w:val="00EE2C2C"/>
    <w:rsid w:val="00EE34B0"/>
    <w:rsid w:val="00EE48DF"/>
    <w:rsid w:val="00EE59A4"/>
    <w:rsid w:val="00EF4218"/>
    <w:rsid w:val="00EF49A2"/>
    <w:rsid w:val="00EF516F"/>
    <w:rsid w:val="00EF54DA"/>
    <w:rsid w:val="00EF563D"/>
    <w:rsid w:val="00EF63D4"/>
    <w:rsid w:val="00EF64B0"/>
    <w:rsid w:val="00EF6547"/>
    <w:rsid w:val="00EF6667"/>
    <w:rsid w:val="00EF6703"/>
    <w:rsid w:val="00EF6DC3"/>
    <w:rsid w:val="00EF7689"/>
    <w:rsid w:val="00EF7A53"/>
    <w:rsid w:val="00F00ACF"/>
    <w:rsid w:val="00F014CD"/>
    <w:rsid w:val="00F02352"/>
    <w:rsid w:val="00F027E8"/>
    <w:rsid w:val="00F04A49"/>
    <w:rsid w:val="00F0551B"/>
    <w:rsid w:val="00F055E6"/>
    <w:rsid w:val="00F05F27"/>
    <w:rsid w:val="00F070DE"/>
    <w:rsid w:val="00F0746F"/>
    <w:rsid w:val="00F1019D"/>
    <w:rsid w:val="00F10332"/>
    <w:rsid w:val="00F110CF"/>
    <w:rsid w:val="00F12F23"/>
    <w:rsid w:val="00F15871"/>
    <w:rsid w:val="00F161F4"/>
    <w:rsid w:val="00F1648E"/>
    <w:rsid w:val="00F16B0F"/>
    <w:rsid w:val="00F16E12"/>
    <w:rsid w:val="00F21FE0"/>
    <w:rsid w:val="00F22D22"/>
    <w:rsid w:val="00F230CA"/>
    <w:rsid w:val="00F23B22"/>
    <w:rsid w:val="00F249E9"/>
    <w:rsid w:val="00F24D0C"/>
    <w:rsid w:val="00F256D9"/>
    <w:rsid w:val="00F259EF"/>
    <w:rsid w:val="00F25AE3"/>
    <w:rsid w:val="00F260C4"/>
    <w:rsid w:val="00F26CE4"/>
    <w:rsid w:val="00F271AF"/>
    <w:rsid w:val="00F319D5"/>
    <w:rsid w:val="00F32720"/>
    <w:rsid w:val="00F32E53"/>
    <w:rsid w:val="00F339E7"/>
    <w:rsid w:val="00F33BFF"/>
    <w:rsid w:val="00F33CEE"/>
    <w:rsid w:val="00F35843"/>
    <w:rsid w:val="00F359B7"/>
    <w:rsid w:val="00F35BEF"/>
    <w:rsid w:val="00F35CCC"/>
    <w:rsid w:val="00F36484"/>
    <w:rsid w:val="00F37092"/>
    <w:rsid w:val="00F403F6"/>
    <w:rsid w:val="00F405F2"/>
    <w:rsid w:val="00F412AA"/>
    <w:rsid w:val="00F42156"/>
    <w:rsid w:val="00F429C2"/>
    <w:rsid w:val="00F42C8D"/>
    <w:rsid w:val="00F42DB0"/>
    <w:rsid w:val="00F431C5"/>
    <w:rsid w:val="00F435C4"/>
    <w:rsid w:val="00F4362A"/>
    <w:rsid w:val="00F43A16"/>
    <w:rsid w:val="00F43AD6"/>
    <w:rsid w:val="00F446B9"/>
    <w:rsid w:val="00F449D6"/>
    <w:rsid w:val="00F44CC2"/>
    <w:rsid w:val="00F5010C"/>
    <w:rsid w:val="00F50A2F"/>
    <w:rsid w:val="00F511E1"/>
    <w:rsid w:val="00F51EB9"/>
    <w:rsid w:val="00F53B61"/>
    <w:rsid w:val="00F54B0B"/>
    <w:rsid w:val="00F54CD0"/>
    <w:rsid w:val="00F54E44"/>
    <w:rsid w:val="00F54F3A"/>
    <w:rsid w:val="00F54F42"/>
    <w:rsid w:val="00F5554B"/>
    <w:rsid w:val="00F56D52"/>
    <w:rsid w:val="00F60460"/>
    <w:rsid w:val="00F60DE8"/>
    <w:rsid w:val="00F60E37"/>
    <w:rsid w:val="00F6226F"/>
    <w:rsid w:val="00F632EA"/>
    <w:rsid w:val="00F63F0E"/>
    <w:rsid w:val="00F645F0"/>
    <w:rsid w:val="00F64D6E"/>
    <w:rsid w:val="00F659DC"/>
    <w:rsid w:val="00F65CF5"/>
    <w:rsid w:val="00F668B7"/>
    <w:rsid w:val="00F66B95"/>
    <w:rsid w:val="00F670B6"/>
    <w:rsid w:val="00F700E3"/>
    <w:rsid w:val="00F7055E"/>
    <w:rsid w:val="00F72CC4"/>
    <w:rsid w:val="00F72D20"/>
    <w:rsid w:val="00F7455E"/>
    <w:rsid w:val="00F74596"/>
    <w:rsid w:val="00F7671C"/>
    <w:rsid w:val="00F77C48"/>
    <w:rsid w:val="00F807EE"/>
    <w:rsid w:val="00F809FF"/>
    <w:rsid w:val="00F81DA1"/>
    <w:rsid w:val="00F826B2"/>
    <w:rsid w:val="00F82CA2"/>
    <w:rsid w:val="00F83FEF"/>
    <w:rsid w:val="00F841C4"/>
    <w:rsid w:val="00F857D2"/>
    <w:rsid w:val="00F8702F"/>
    <w:rsid w:val="00F872AF"/>
    <w:rsid w:val="00F91E31"/>
    <w:rsid w:val="00F925EB"/>
    <w:rsid w:val="00F92D38"/>
    <w:rsid w:val="00F93048"/>
    <w:rsid w:val="00F93887"/>
    <w:rsid w:val="00F93BC9"/>
    <w:rsid w:val="00F94B40"/>
    <w:rsid w:val="00F95BD5"/>
    <w:rsid w:val="00F96585"/>
    <w:rsid w:val="00FA004D"/>
    <w:rsid w:val="00FA0E01"/>
    <w:rsid w:val="00FA183B"/>
    <w:rsid w:val="00FA1A1D"/>
    <w:rsid w:val="00FA306C"/>
    <w:rsid w:val="00FA41C6"/>
    <w:rsid w:val="00FA5D43"/>
    <w:rsid w:val="00FA60B3"/>
    <w:rsid w:val="00FA6A9A"/>
    <w:rsid w:val="00FA6DC1"/>
    <w:rsid w:val="00FB0495"/>
    <w:rsid w:val="00FB049B"/>
    <w:rsid w:val="00FB2680"/>
    <w:rsid w:val="00FB2795"/>
    <w:rsid w:val="00FB2DB5"/>
    <w:rsid w:val="00FB2FA2"/>
    <w:rsid w:val="00FB338D"/>
    <w:rsid w:val="00FB37EB"/>
    <w:rsid w:val="00FB4FCF"/>
    <w:rsid w:val="00FB5371"/>
    <w:rsid w:val="00FB7DAC"/>
    <w:rsid w:val="00FC0122"/>
    <w:rsid w:val="00FC05A8"/>
    <w:rsid w:val="00FC05E1"/>
    <w:rsid w:val="00FC07CE"/>
    <w:rsid w:val="00FC0876"/>
    <w:rsid w:val="00FC1F24"/>
    <w:rsid w:val="00FC28F1"/>
    <w:rsid w:val="00FC4444"/>
    <w:rsid w:val="00FC46DA"/>
    <w:rsid w:val="00FC4A87"/>
    <w:rsid w:val="00FC5050"/>
    <w:rsid w:val="00FC51B0"/>
    <w:rsid w:val="00FC5521"/>
    <w:rsid w:val="00FC5CCC"/>
    <w:rsid w:val="00FC626A"/>
    <w:rsid w:val="00FC643B"/>
    <w:rsid w:val="00FC70EB"/>
    <w:rsid w:val="00FC74F2"/>
    <w:rsid w:val="00FC76E5"/>
    <w:rsid w:val="00FD0DC0"/>
    <w:rsid w:val="00FD312F"/>
    <w:rsid w:val="00FD3EFE"/>
    <w:rsid w:val="00FD4728"/>
    <w:rsid w:val="00FD6AEC"/>
    <w:rsid w:val="00FD7EED"/>
    <w:rsid w:val="00FE1992"/>
    <w:rsid w:val="00FE2148"/>
    <w:rsid w:val="00FE22D7"/>
    <w:rsid w:val="00FE4119"/>
    <w:rsid w:val="00FE4189"/>
    <w:rsid w:val="00FE4CE3"/>
    <w:rsid w:val="00FE4D63"/>
    <w:rsid w:val="00FE5DFB"/>
    <w:rsid w:val="00FE6FDF"/>
    <w:rsid w:val="00FE7EC0"/>
    <w:rsid w:val="00FF05C2"/>
    <w:rsid w:val="00FF2577"/>
    <w:rsid w:val="00FF37E2"/>
    <w:rsid w:val="00FF44FB"/>
    <w:rsid w:val="00FF5DBE"/>
    <w:rsid w:val="00FF5F76"/>
    <w:rsid w:val="00FF7D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B07EF"/>
  <w15:docId w15:val="{4A64BB24-3677-4234-A737-C0AA9430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B5"/>
    <w:rPr>
      <w:rFonts w:ascii="Calibri" w:eastAsia="Calibri" w:hAnsi="Calibri" w:cs="Times New Roman"/>
    </w:rPr>
  </w:style>
  <w:style w:type="paragraph" w:styleId="Ttulo1">
    <w:name w:val="heading 1"/>
    <w:basedOn w:val="Normal"/>
    <w:next w:val="Normal"/>
    <w:link w:val="Ttulo1Car"/>
    <w:uiPriority w:val="99"/>
    <w:qFormat/>
    <w:rsid w:val="00943B70"/>
    <w:pPr>
      <w:keepNext/>
      <w:spacing w:before="240" w:after="60" w:line="240" w:lineRule="auto"/>
      <w:outlineLvl w:val="0"/>
    </w:pPr>
    <w:rPr>
      <w:rFonts w:ascii="Arial" w:eastAsia="SimSun" w:hAnsi="Arial" w:cs="Arial"/>
      <w:b/>
      <w:bCs/>
      <w:kern w:val="32"/>
      <w:sz w:val="32"/>
      <w:szCs w:val="32"/>
      <w:lang w:val="es-ES" w:eastAsia="zh-CN"/>
    </w:rPr>
  </w:style>
  <w:style w:type="paragraph" w:styleId="Ttulo2">
    <w:name w:val="heading 2"/>
    <w:basedOn w:val="Normal"/>
    <w:next w:val="Normal"/>
    <w:link w:val="Ttulo2Car"/>
    <w:uiPriority w:val="9"/>
    <w:qFormat/>
    <w:rsid w:val="00943B70"/>
    <w:pPr>
      <w:keepNext/>
      <w:spacing w:before="240" w:after="60" w:line="240" w:lineRule="auto"/>
      <w:outlineLvl w:val="1"/>
    </w:pPr>
    <w:rPr>
      <w:rFonts w:ascii="Arial" w:eastAsia="SimSun" w:hAnsi="Arial" w:cs="Arial"/>
      <w:b/>
      <w:bCs/>
      <w:i/>
      <w:iCs/>
      <w:sz w:val="28"/>
      <w:szCs w:val="28"/>
      <w:lang w:val="es-ES" w:eastAsia="zh-CN"/>
    </w:rPr>
  </w:style>
  <w:style w:type="paragraph" w:styleId="Ttulo3">
    <w:name w:val="heading 3"/>
    <w:aliases w:val="Car Car Car"/>
    <w:basedOn w:val="Normal"/>
    <w:next w:val="Normal"/>
    <w:link w:val="Ttulo3Car"/>
    <w:uiPriority w:val="9"/>
    <w:qFormat/>
    <w:rsid w:val="00943B70"/>
    <w:pPr>
      <w:keepNext/>
      <w:autoSpaceDE w:val="0"/>
      <w:autoSpaceDN w:val="0"/>
      <w:spacing w:before="240" w:after="60" w:line="240" w:lineRule="auto"/>
      <w:outlineLvl w:val="2"/>
    </w:pPr>
    <w:rPr>
      <w:rFonts w:ascii="Arial" w:eastAsia="Times New Roman" w:hAnsi="Arial" w:cs="Arial"/>
      <w:b/>
      <w:bCs/>
      <w:sz w:val="26"/>
      <w:szCs w:val="26"/>
      <w:lang w:val="es-ES" w:eastAsia="es-ES"/>
    </w:rPr>
  </w:style>
  <w:style w:type="paragraph" w:styleId="Ttulo4">
    <w:name w:val="heading 4"/>
    <w:basedOn w:val="Normal"/>
    <w:next w:val="Normal"/>
    <w:link w:val="Ttulo4Car"/>
    <w:uiPriority w:val="9"/>
    <w:unhideWhenUsed/>
    <w:qFormat/>
    <w:rsid w:val="00A21E05"/>
    <w:pPr>
      <w:keepNext/>
      <w:keepLines/>
      <w:spacing w:after="0" w:line="240" w:lineRule="auto"/>
      <w:ind w:left="864" w:hanging="864"/>
      <w:jc w:val="both"/>
      <w:outlineLvl w:val="3"/>
    </w:pPr>
    <w:rPr>
      <w:rFonts w:ascii="Century Gothic" w:eastAsia="Times New Roman" w:hAnsi="Century Gothic"/>
      <w:bCs/>
      <w:iCs/>
    </w:rPr>
  </w:style>
  <w:style w:type="paragraph" w:styleId="Ttulo5">
    <w:name w:val="heading 5"/>
    <w:basedOn w:val="Normal"/>
    <w:next w:val="Normal"/>
    <w:link w:val="Ttulo5Car"/>
    <w:unhideWhenUsed/>
    <w:qFormat/>
    <w:rsid w:val="00A21E05"/>
    <w:pPr>
      <w:keepNext/>
      <w:keepLines/>
      <w:spacing w:after="0" w:line="240" w:lineRule="auto"/>
      <w:ind w:left="1008" w:hanging="1008"/>
      <w:jc w:val="both"/>
      <w:outlineLvl w:val="4"/>
    </w:pPr>
    <w:rPr>
      <w:rFonts w:ascii="Century Gothic" w:eastAsia="Times New Roman" w:hAnsi="Century Gothic"/>
      <w:color w:val="808080"/>
    </w:rPr>
  </w:style>
  <w:style w:type="paragraph" w:styleId="Ttulo6">
    <w:name w:val="heading 6"/>
    <w:basedOn w:val="Normal"/>
    <w:next w:val="Normal"/>
    <w:link w:val="Ttulo6Car"/>
    <w:uiPriority w:val="9"/>
    <w:unhideWhenUsed/>
    <w:qFormat/>
    <w:rsid w:val="00A21E05"/>
    <w:pPr>
      <w:keepNext/>
      <w:keepLines/>
      <w:spacing w:before="200" w:after="0" w:line="240" w:lineRule="auto"/>
      <w:ind w:left="1152" w:hanging="1152"/>
      <w:jc w:val="both"/>
      <w:outlineLvl w:val="5"/>
    </w:pPr>
    <w:rPr>
      <w:rFonts w:ascii="Century Gothic" w:eastAsia="Times New Roman" w:hAnsi="Century Gothic"/>
      <w:i/>
      <w:iCs/>
      <w:color w:val="808080"/>
    </w:rPr>
  </w:style>
  <w:style w:type="paragraph" w:styleId="Ttulo7">
    <w:name w:val="heading 7"/>
    <w:basedOn w:val="Normal"/>
    <w:next w:val="Normal"/>
    <w:link w:val="Ttulo7Car"/>
    <w:qFormat/>
    <w:rsid w:val="00943B70"/>
    <w:pPr>
      <w:spacing w:before="240" w:after="60" w:line="240" w:lineRule="auto"/>
      <w:outlineLvl w:val="6"/>
    </w:pPr>
    <w:rPr>
      <w:rFonts w:ascii="Times New Roman" w:eastAsia="SimSun" w:hAnsi="Times New Roman"/>
      <w:sz w:val="24"/>
      <w:szCs w:val="24"/>
      <w:lang w:val="es-ES" w:eastAsia="zh-CN"/>
    </w:rPr>
  </w:style>
  <w:style w:type="paragraph" w:styleId="Ttulo8">
    <w:name w:val="heading 8"/>
    <w:basedOn w:val="Normal"/>
    <w:next w:val="Normal"/>
    <w:link w:val="Ttulo8Car"/>
    <w:unhideWhenUsed/>
    <w:qFormat/>
    <w:rsid w:val="00A21E05"/>
    <w:pPr>
      <w:keepNext/>
      <w:keepLines/>
      <w:spacing w:before="200" w:after="0" w:line="240" w:lineRule="auto"/>
      <w:ind w:left="1440" w:hanging="1440"/>
      <w:jc w:val="both"/>
      <w:outlineLvl w:val="7"/>
    </w:pPr>
    <w:rPr>
      <w:rFonts w:ascii="Cambria" w:eastAsia="Times New Roman" w:hAnsi="Cambria"/>
      <w:color w:val="404040"/>
      <w:sz w:val="20"/>
      <w:szCs w:val="20"/>
    </w:rPr>
  </w:style>
  <w:style w:type="paragraph" w:styleId="Ttulo9">
    <w:name w:val="heading 9"/>
    <w:basedOn w:val="Normal"/>
    <w:next w:val="Normal"/>
    <w:link w:val="Ttulo9Car"/>
    <w:unhideWhenUsed/>
    <w:qFormat/>
    <w:rsid w:val="00A21E05"/>
    <w:pPr>
      <w:keepNext/>
      <w:keepLines/>
      <w:spacing w:before="200" w:after="0" w:line="240" w:lineRule="auto"/>
      <w:ind w:left="1584" w:hanging="1584"/>
      <w:jc w:val="both"/>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Encabezado Car Car,Tablas,Encabezado Car Car Car Car Car,Encabezado Car Car Car,Haut de page,Encabezado1,Encabezado2,h,Header Bold,TENDER,Encabezado11,encabezado1,Encabezado12,encabezado2,Encabezado111,encabezado11"/>
    <w:basedOn w:val="Normal"/>
    <w:link w:val="EncabezadoCar"/>
    <w:uiPriority w:val="99"/>
    <w:unhideWhenUsed/>
    <w:qFormat/>
    <w:rsid w:val="00570CD5"/>
    <w:pPr>
      <w:tabs>
        <w:tab w:val="center" w:pos="4419"/>
        <w:tab w:val="right" w:pos="8838"/>
      </w:tabs>
      <w:spacing w:after="0" w:line="240" w:lineRule="auto"/>
    </w:pPr>
  </w:style>
  <w:style w:type="character" w:customStyle="1" w:styleId="EncabezadoCar">
    <w:name w:val="Encabezado Car"/>
    <w:aliases w:val="encabezado Car,Encabezado Car Car Car1,Tablas Car,Encabezado Car Car Car Car Car Car,Encabezado Car Car Car Car,Haut de page Car,Encabezado1 Car,Encabezado2 Car,h Car,Header Bold Car,TENDER Car,Encabezado11 Car,encabezado1 Car"/>
    <w:basedOn w:val="Fuentedeprrafopredeter"/>
    <w:link w:val="Encabezado"/>
    <w:uiPriority w:val="99"/>
    <w:rsid w:val="00570CD5"/>
  </w:style>
  <w:style w:type="paragraph" w:styleId="Piedepgina">
    <w:name w:val="footer"/>
    <w:aliases w:val="Bas de page,Referencia de Documento,pie de página,pie de página Car Car,Bas de page Car Car"/>
    <w:basedOn w:val="Normal"/>
    <w:link w:val="PiedepginaCar"/>
    <w:uiPriority w:val="99"/>
    <w:unhideWhenUsed/>
    <w:rsid w:val="00570CD5"/>
    <w:pPr>
      <w:tabs>
        <w:tab w:val="center" w:pos="4419"/>
        <w:tab w:val="right" w:pos="8838"/>
      </w:tabs>
      <w:spacing w:after="0" w:line="240" w:lineRule="auto"/>
    </w:pPr>
  </w:style>
  <w:style w:type="character" w:customStyle="1" w:styleId="PiedepginaCar">
    <w:name w:val="Pie de página Car"/>
    <w:aliases w:val="Bas de page Car,Referencia de Documento Car,pie de página Car,pie de página Car Car Car,Bas de page Car Car Car"/>
    <w:basedOn w:val="Fuentedeprrafopredeter"/>
    <w:link w:val="Piedepgina"/>
    <w:uiPriority w:val="99"/>
    <w:rsid w:val="00570CD5"/>
  </w:style>
  <w:style w:type="character" w:styleId="Nmerodepgina">
    <w:name w:val="page number"/>
    <w:rsid w:val="00570CD5"/>
    <w:rPr>
      <w:rFonts w:cs="Times New Roman"/>
    </w:rPr>
  </w:style>
  <w:style w:type="paragraph" w:styleId="Prrafodelista">
    <w:name w:val="List Paragraph"/>
    <w:aliases w:val="Bolita,List Paragraph,BOLA,Párrafo de lista2,Párrafo de lista3,Párrafo de lista21,Párrafo de lista1,BOLADEF,bolita,Guión,Titulo 8,HOJA,Párrafo de lista31,BOLITA,Viñeta 6,Colorful List - Accent 11,Lista vistosa - Énfasis 11,MIBEX B,bola"/>
    <w:basedOn w:val="Normal"/>
    <w:link w:val="PrrafodelistaCar"/>
    <w:uiPriority w:val="34"/>
    <w:qFormat/>
    <w:rsid w:val="00D34B4B"/>
    <w:pPr>
      <w:ind w:left="720"/>
      <w:contextualSpacing/>
    </w:pPr>
  </w:style>
  <w:style w:type="paragraph" w:styleId="Textodeglobo">
    <w:name w:val="Balloon Text"/>
    <w:basedOn w:val="Normal"/>
    <w:link w:val="TextodegloboCar"/>
    <w:uiPriority w:val="99"/>
    <w:unhideWhenUsed/>
    <w:rsid w:val="00A05C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A05CF5"/>
    <w:rPr>
      <w:rFonts w:ascii="Tahoma" w:hAnsi="Tahoma" w:cs="Tahoma"/>
      <w:sz w:val="16"/>
      <w:szCs w:val="16"/>
    </w:rPr>
  </w:style>
  <w:style w:type="paragraph" w:styleId="Textoindependiente">
    <w:name w:val="Body Text"/>
    <w:aliases w:val="body text Char Char,body text Char,body text"/>
    <w:basedOn w:val="Normal"/>
    <w:link w:val="TextoindependienteCar"/>
    <w:qFormat/>
    <w:rsid w:val="00407DC6"/>
    <w:pPr>
      <w:autoSpaceDE w:val="0"/>
      <w:autoSpaceDN w:val="0"/>
      <w:spacing w:after="0" w:line="240" w:lineRule="auto"/>
      <w:jc w:val="both"/>
    </w:pPr>
    <w:rPr>
      <w:rFonts w:ascii="Verdana" w:eastAsia="Times New Roman" w:hAnsi="Verdana" w:cs="Verdana"/>
      <w:sz w:val="24"/>
      <w:szCs w:val="24"/>
      <w:lang w:val="es-ES" w:eastAsia="es-ES"/>
    </w:rPr>
  </w:style>
  <w:style w:type="character" w:customStyle="1" w:styleId="TextoindependienteCar">
    <w:name w:val="Texto independiente Car"/>
    <w:aliases w:val="body text Char Char Car,body text Char Car,body text Car"/>
    <w:basedOn w:val="Fuentedeprrafopredeter"/>
    <w:link w:val="Textoindependiente"/>
    <w:rsid w:val="00407DC6"/>
    <w:rPr>
      <w:rFonts w:ascii="Verdana" w:eastAsia="Times New Roman" w:hAnsi="Verdana" w:cs="Verdana"/>
      <w:sz w:val="24"/>
      <w:szCs w:val="24"/>
      <w:lang w:val="es-ES" w:eastAsia="es-ES"/>
    </w:rPr>
  </w:style>
  <w:style w:type="character" w:customStyle="1" w:styleId="ft">
    <w:name w:val="ft"/>
    <w:basedOn w:val="Fuentedeprrafopredeter"/>
    <w:rsid w:val="008D4F42"/>
  </w:style>
  <w:style w:type="paragraph" w:styleId="Sinespaciado">
    <w:name w:val="No Spacing"/>
    <w:aliases w:val="FUENTE,Chulito,Segunda viñeta,NN,Sin espaciado1,VERIFI,CHULITO,Cuerpo del texto,cuerpo del texto,Texto del cuerpo,Cuerpo del TEXTO,Cuerpo del Documento,Texto del Documento,No Spacing,CHULO,Viñeta1,Titulo 6,nada,Primera viñeta,Fotografía 10"/>
    <w:link w:val="SinespaciadoCar"/>
    <w:uiPriority w:val="1"/>
    <w:qFormat/>
    <w:rsid w:val="00926C02"/>
    <w:pPr>
      <w:spacing w:after="0" w:line="240" w:lineRule="auto"/>
    </w:pPr>
  </w:style>
  <w:style w:type="paragraph" w:customStyle="1" w:styleId="BodyText21">
    <w:name w:val="Body Text 21"/>
    <w:basedOn w:val="Normal"/>
    <w:rsid w:val="00E446D9"/>
    <w:pPr>
      <w:spacing w:after="0" w:line="360" w:lineRule="auto"/>
      <w:jc w:val="both"/>
    </w:pPr>
    <w:rPr>
      <w:rFonts w:ascii="Times New Roman" w:eastAsia="Times New Roman" w:hAnsi="Times New Roman"/>
      <w:spacing w:val="20"/>
      <w:kern w:val="16"/>
      <w:sz w:val="24"/>
      <w:szCs w:val="20"/>
      <w:lang w:eastAsia="es-ES"/>
    </w:rPr>
  </w:style>
  <w:style w:type="paragraph" w:customStyle="1" w:styleId="Default">
    <w:name w:val="Default"/>
    <w:link w:val="DefaultCar"/>
    <w:rsid w:val="000A1FC5"/>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9"/>
    <w:rsid w:val="00943B70"/>
    <w:rPr>
      <w:rFonts w:ascii="Arial" w:eastAsia="SimSun" w:hAnsi="Arial" w:cs="Arial"/>
      <w:b/>
      <w:bCs/>
      <w:kern w:val="32"/>
      <w:sz w:val="32"/>
      <w:szCs w:val="32"/>
      <w:lang w:val="es-ES" w:eastAsia="zh-CN"/>
    </w:rPr>
  </w:style>
  <w:style w:type="character" w:customStyle="1" w:styleId="Ttulo2Car">
    <w:name w:val="Título 2 Car"/>
    <w:basedOn w:val="Fuentedeprrafopredeter"/>
    <w:link w:val="Ttulo2"/>
    <w:uiPriority w:val="9"/>
    <w:rsid w:val="00943B70"/>
    <w:rPr>
      <w:rFonts w:ascii="Arial" w:eastAsia="SimSun" w:hAnsi="Arial" w:cs="Arial"/>
      <w:b/>
      <w:bCs/>
      <w:i/>
      <w:iCs/>
      <w:sz w:val="28"/>
      <w:szCs w:val="28"/>
      <w:lang w:val="es-ES" w:eastAsia="zh-CN"/>
    </w:rPr>
  </w:style>
  <w:style w:type="character" w:customStyle="1" w:styleId="Ttulo3Car">
    <w:name w:val="Título 3 Car"/>
    <w:aliases w:val="Car Car Car Car"/>
    <w:basedOn w:val="Fuentedeprrafopredeter"/>
    <w:link w:val="Ttulo3"/>
    <w:uiPriority w:val="9"/>
    <w:rsid w:val="00943B70"/>
    <w:rPr>
      <w:rFonts w:ascii="Arial" w:eastAsia="Times New Roman" w:hAnsi="Arial" w:cs="Arial"/>
      <w:b/>
      <w:bCs/>
      <w:sz w:val="26"/>
      <w:szCs w:val="26"/>
      <w:lang w:val="es-ES" w:eastAsia="es-ES"/>
    </w:rPr>
  </w:style>
  <w:style w:type="character" w:customStyle="1" w:styleId="Ttulo7Car">
    <w:name w:val="Título 7 Car"/>
    <w:basedOn w:val="Fuentedeprrafopredeter"/>
    <w:link w:val="Ttulo7"/>
    <w:rsid w:val="00943B70"/>
    <w:rPr>
      <w:rFonts w:ascii="Times New Roman" w:eastAsia="SimSun" w:hAnsi="Times New Roman" w:cs="Times New Roman"/>
      <w:sz w:val="24"/>
      <w:szCs w:val="24"/>
      <w:lang w:val="es-ES" w:eastAsia="zh-CN"/>
    </w:rPr>
  </w:style>
  <w:style w:type="character" w:styleId="Hipervnculo">
    <w:name w:val="Hyperlink"/>
    <w:uiPriority w:val="99"/>
    <w:rsid w:val="00943B70"/>
    <w:rPr>
      <w:color w:val="0000FF"/>
      <w:u w:val="single"/>
    </w:rPr>
  </w:style>
  <w:style w:type="paragraph" w:styleId="Sangra2detindependiente">
    <w:name w:val="Body Text Indent 2"/>
    <w:basedOn w:val="Normal"/>
    <w:link w:val="Sangra2detindependienteCar"/>
    <w:uiPriority w:val="99"/>
    <w:rsid w:val="00943B70"/>
    <w:pPr>
      <w:spacing w:after="0" w:line="240" w:lineRule="auto"/>
      <w:ind w:left="2160" w:hanging="2160"/>
      <w:jc w:val="both"/>
    </w:pPr>
    <w:rPr>
      <w:rFonts w:ascii="Tahoma" w:eastAsia="Times New Roman" w:hAnsi="Tahoma"/>
      <w:sz w:val="20"/>
      <w:szCs w:val="20"/>
      <w:lang w:eastAsia="es-ES"/>
    </w:rPr>
  </w:style>
  <w:style w:type="character" w:customStyle="1" w:styleId="Sangra2detindependienteCar">
    <w:name w:val="Sangría 2 de t. independiente Car"/>
    <w:basedOn w:val="Fuentedeprrafopredeter"/>
    <w:link w:val="Sangra2detindependiente"/>
    <w:uiPriority w:val="99"/>
    <w:rsid w:val="00943B70"/>
    <w:rPr>
      <w:rFonts w:ascii="Tahoma" w:eastAsia="Times New Roman" w:hAnsi="Tahoma" w:cs="Times New Roman"/>
      <w:sz w:val="20"/>
      <w:szCs w:val="20"/>
      <w:lang w:eastAsia="es-ES"/>
    </w:rPr>
  </w:style>
  <w:style w:type="paragraph" w:styleId="Textoindependiente3">
    <w:name w:val="Body Text 3"/>
    <w:basedOn w:val="Normal"/>
    <w:link w:val="Textoindependiente3Car"/>
    <w:rsid w:val="00943B70"/>
    <w:pPr>
      <w:spacing w:after="120" w:line="240" w:lineRule="auto"/>
    </w:pPr>
    <w:rPr>
      <w:rFonts w:ascii="Times New Roman" w:eastAsia="SimSun" w:hAnsi="Times New Roman"/>
      <w:sz w:val="16"/>
      <w:szCs w:val="16"/>
      <w:lang w:val="es-ES" w:eastAsia="zh-CN"/>
    </w:rPr>
  </w:style>
  <w:style w:type="character" w:customStyle="1" w:styleId="Textoindependiente3Car">
    <w:name w:val="Texto independiente 3 Car"/>
    <w:basedOn w:val="Fuentedeprrafopredeter"/>
    <w:link w:val="Textoindependiente3"/>
    <w:rsid w:val="00943B70"/>
    <w:rPr>
      <w:rFonts w:ascii="Times New Roman" w:eastAsia="SimSun" w:hAnsi="Times New Roman" w:cs="Times New Roman"/>
      <w:sz w:val="16"/>
      <w:szCs w:val="16"/>
      <w:lang w:val="es-ES" w:eastAsia="zh-CN"/>
    </w:rPr>
  </w:style>
  <w:style w:type="paragraph" w:customStyle="1" w:styleId="Textoindependiente21">
    <w:name w:val="Texto independiente 21"/>
    <w:basedOn w:val="Normal"/>
    <w:rsid w:val="00943B70"/>
    <w:pPr>
      <w:spacing w:after="0" w:line="240" w:lineRule="auto"/>
      <w:jc w:val="both"/>
    </w:pPr>
    <w:rPr>
      <w:rFonts w:ascii="Tahoma" w:eastAsia="Times New Roman" w:hAnsi="Tahoma"/>
      <w:szCs w:val="20"/>
      <w:lang w:val="es-ES_tradnl" w:eastAsia="es-ES"/>
    </w:rPr>
  </w:style>
  <w:style w:type="paragraph" w:styleId="NormalWeb">
    <w:name w:val="Normal (Web)"/>
    <w:aliases w:val="Normal (Web) Car Car"/>
    <w:basedOn w:val="Normal"/>
    <w:link w:val="NormalWebCar"/>
    <w:uiPriority w:val="99"/>
    <w:rsid w:val="00943B70"/>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nfasis">
    <w:name w:val="Emphasis"/>
    <w:qFormat/>
    <w:rsid w:val="00943B70"/>
    <w:rPr>
      <w:i/>
      <w:iCs/>
    </w:rPr>
  </w:style>
  <w:style w:type="table" w:styleId="Tablaelegante">
    <w:name w:val="Table Elegant"/>
    <w:basedOn w:val="Tablanormal"/>
    <w:rsid w:val="00943B70"/>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aliases w:val="sin cuadricula,Tabla GEOCOL,SGI,Petrominerales,Personal"/>
    <w:basedOn w:val="Tablanormal"/>
    <w:uiPriority w:val="39"/>
    <w:qFormat/>
    <w:rsid w:val="00943B70"/>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rsid w:val="00943B70"/>
    <w:rPr>
      <w:sz w:val="16"/>
      <w:szCs w:val="16"/>
    </w:rPr>
  </w:style>
  <w:style w:type="paragraph" w:styleId="Textocomentario">
    <w:name w:val="annotation text"/>
    <w:basedOn w:val="Normal"/>
    <w:link w:val="TextocomentarioCar"/>
    <w:uiPriority w:val="99"/>
    <w:rsid w:val="00943B70"/>
    <w:pPr>
      <w:spacing w:after="0" w:line="240" w:lineRule="auto"/>
    </w:pPr>
    <w:rPr>
      <w:rFonts w:ascii="Times New Roman" w:eastAsia="SimSun" w:hAnsi="Times New Roman"/>
      <w:sz w:val="20"/>
      <w:szCs w:val="20"/>
      <w:lang w:val="es-ES" w:eastAsia="zh-CN"/>
    </w:rPr>
  </w:style>
  <w:style w:type="character" w:customStyle="1" w:styleId="TextocomentarioCar">
    <w:name w:val="Texto comentario Car"/>
    <w:basedOn w:val="Fuentedeprrafopredeter"/>
    <w:link w:val="Textocomentario"/>
    <w:uiPriority w:val="99"/>
    <w:rsid w:val="00943B70"/>
    <w:rPr>
      <w:rFonts w:ascii="Times New Roman" w:eastAsia="SimSun" w:hAnsi="Times New Roman" w:cs="Times New Roman"/>
      <w:sz w:val="20"/>
      <w:szCs w:val="20"/>
      <w:lang w:val="es-ES" w:eastAsia="zh-CN"/>
    </w:rPr>
  </w:style>
  <w:style w:type="paragraph" w:styleId="Asuntodelcomentario">
    <w:name w:val="annotation subject"/>
    <w:basedOn w:val="Textocomentario"/>
    <w:next w:val="Textocomentario"/>
    <w:link w:val="AsuntodelcomentarioCar"/>
    <w:uiPriority w:val="99"/>
    <w:rsid w:val="00943B70"/>
    <w:rPr>
      <w:b/>
      <w:bCs/>
    </w:rPr>
  </w:style>
  <w:style w:type="character" w:customStyle="1" w:styleId="AsuntodelcomentarioCar">
    <w:name w:val="Asunto del comentario Car"/>
    <w:basedOn w:val="TextocomentarioCar"/>
    <w:link w:val="Asuntodelcomentario"/>
    <w:uiPriority w:val="99"/>
    <w:rsid w:val="00943B70"/>
    <w:rPr>
      <w:rFonts w:ascii="Times New Roman" w:eastAsia="SimSun" w:hAnsi="Times New Roman" w:cs="Times New Roman"/>
      <w:b/>
      <w:bCs/>
      <w:sz w:val="20"/>
      <w:szCs w:val="20"/>
      <w:lang w:val="es-ES" w:eastAsia="zh-CN"/>
    </w:rPr>
  </w:style>
  <w:style w:type="paragraph" w:styleId="Textoindependiente2">
    <w:name w:val="Body Text 2"/>
    <w:basedOn w:val="Normal"/>
    <w:link w:val="Textoindependiente2Car"/>
    <w:rsid w:val="00943B70"/>
    <w:pPr>
      <w:spacing w:after="120" w:line="480" w:lineRule="auto"/>
    </w:pPr>
    <w:rPr>
      <w:rFonts w:ascii="Times New Roman" w:eastAsia="Times New Roman" w:hAnsi="Times New Roman"/>
      <w:sz w:val="20"/>
      <w:szCs w:val="20"/>
      <w:lang w:val="es-ES" w:eastAsia="es-ES"/>
    </w:rPr>
  </w:style>
  <w:style w:type="character" w:customStyle="1" w:styleId="Textoindependiente2Car">
    <w:name w:val="Texto independiente 2 Car"/>
    <w:basedOn w:val="Fuentedeprrafopredeter"/>
    <w:link w:val="Textoindependiente2"/>
    <w:rsid w:val="00943B70"/>
    <w:rPr>
      <w:rFonts w:ascii="Times New Roman" w:eastAsia="Times New Roman" w:hAnsi="Times New Roman" w:cs="Times New Roman"/>
      <w:sz w:val="20"/>
      <w:szCs w:val="20"/>
      <w:lang w:val="es-ES" w:eastAsia="es-ES"/>
    </w:rPr>
  </w:style>
  <w:style w:type="paragraph" w:styleId="Textosinformato">
    <w:name w:val="Plain Text"/>
    <w:basedOn w:val="Normal"/>
    <w:link w:val="TextosinformatoCar"/>
    <w:rsid w:val="00943B70"/>
    <w:pPr>
      <w:spacing w:after="0" w:line="240" w:lineRule="auto"/>
    </w:pPr>
    <w:rPr>
      <w:rFonts w:ascii="Courier New" w:eastAsia="Times New Roman" w:hAnsi="Courier New"/>
      <w:sz w:val="20"/>
      <w:szCs w:val="20"/>
    </w:rPr>
  </w:style>
  <w:style w:type="character" w:customStyle="1" w:styleId="TextosinformatoCar">
    <w:name w:val="Texto sin formato Car"/>
    <w:basedOn w:val="Fuentedeprrafopredeter"/>
    <w:link w:val="Textosinformato"/>
    <w:rsid w:val="00943B70"/>
    <w:rPr>
      <w:rFonts w:ascii="Courier New" w:eastAsia="Times New Roman" w:hAnsi="Courier New" w:cs="Times New Roman"/>
      <w:sz w:val="20"/>
      <w:szCs w:val="20"/>
    </w:rPr>
  </w:style>
  <w:style w:type="paragraph" w:customStyle="1" w:styleId="Textoindependiente31">
    <w:name w:val="Texto independiente 31"/>
    <w:basedOn w:val="Normal"/>
    <w:rsid w:val="00E90B9F"/>
    <w:pPr>
      <w:spacing w:after="0" w:line="240" w:lineRule="auto"/>
      <w:jc w:val="both"/>
    </w:pPr>
    <w:rPr>
      <w:rFonts w:ascii="Tahoma" w:eastAsia="Times New Roman" w:hAnsi="Tahoma"/>
      <w:sz w:val="20"/>
      <w:szCs w:val="20"/>
      <w:lang w:val="es-ES" w:eastAsia="es-ES"/>
    </w:rPr>
  </w:style>
  <w:style w:type="character" w:customStyle="1" w:styleId="arial">
    <w:name w:val="arial"/>
    <w:basedOn w:val="Fuentedeprrafopredeter"/>
    <w:rsid w:val="00E90B9F"/>
  </w:style>
  <w:style w:type="character" w:customStyle="1" w:styleId="apple-converted-space">
    <w:name w:val="apple-converted-space"/>
    <w:basedOn w:val="Fuentedeprrafopredeter"/>
    <w:rsid w:val="00E90B9F"/>
  </w:style>
  <w:style w:type="paragraph" w:customStyle="1" w:styleId="Textoindependiente22">
    <w:name w:val="Texto independiente 22"/>
    <w:basedOn w:val="Normal"/>
    <w:rsid w:val="00E90B9F"/>
    <w:pPr>
      <w:spacing w:after="0" w:line="240" w:lineRule="auto"/>
      <w:jc w:val="both"/>
    </w:pPr>
    <w:rPr>
      <w:rFonts w:ascii="Tahoma" w:eastAsia="Times New Roman" w:hAnsi="Tahoma"/>
      <w:szCs w:val="20"/>
      <w:lang w:val="es-ES_tradnl" w:eastAsia="es-ES"/>
    </w:rPr>
  </w:style>
  <w:style w:type="paragraph" w:customStyle="1" w:styleId="a">
    <w:uiPriority w:val="99"/>
    <w:unhideWhenUsed/>
    <w:rsid w:val="00E90B9F"/>
    <w:pPr>
      <w:spacing w:after="0" w:line="240" w:lineRule="auto"/>
    </w:pPr>
    <w:rPr>
      <w:rFonts w:ascii="Calibri" w:eastAsia="Calibri" w:hAnsi="Calibri" w:cs="Times New Roman"/>
      <w:sz w:val="20"/>
      <w:szCs w:val="20"/>
      <w:lang w:eastAsia="es-CO"/>
    </w:rPr>
  </w:style>
  <w:style w:type="paragraph" w:styleId="Lista">
    <w:name w:val="List"/>
    <w:basedOn w:val="Normal"/>
    <w:uiPriority w:val="99"/>
    <w:rsid w:val="00E90B9F"/>
    <w:pPr>
      <w:spacing w:after="0" w:line="240" w:lineRule="auto"/>
      <w:ind w:left="283" w:hanging="283"/>
    </w:pPr>
    <w:rPr>
      <w:rFonts w:ascii="Times New Roman" w:eastAsia="SimSun" w:hAnsi="Times New Roman"/>
      <w:sz w:val="24"/>
      <w:szCs w:val="24"/>
      <w:lang w:val="es-ES_tradnl" w:eastAsia="zh-CN"/>
    </w:rPr>
  </w:style>
  <w:style w:type="paragraph" w:styleId="Lista2">
    <w:name w:val="List 2"/>
    <w:basedOn w:val="Normal"/>
    <w:rsid w:val="00E90B9F"/>
    <w:pPr>
      <w:spacing w:after="0" w:line="240" w:lineRule="auto"/>
      <w:ind w:left="566" w:hanging="283"/>
    </w:pPr>
    <w:rPr>
      <w:rFonts w:ascii="Times New Roman" w:eastAsia="SimSun" w:hAnsi="Times New Roman"/>
      <w:sz w:val="24"/>
      <w:szCs w:val="24"/>
      <w:lang w:val="es-ES_tradnl" w:eastAsia="zh-CN"/>
    </w:rPr>
  </w:style>
  <w:style w:type="paragraph" w:styleId="Lista3">
    <w:name w:val="List 3"/>
    <w:basedOn w:val="Normal"/>
    <w:rsid w:val="00E90B9F"/>
    <w:pPr>
      <w:numPr>
        <w:numId w:val="4"/>
      </w:numPr>
      <w:tabs>
        <w:tab w:val="clear" w:pos="643"/>
      </w:tabs>
      <w:spacing w:after="0" w:line="240" w:lineRule="auto"/>
      <w:ind w:left="849" w:hanging="283"/>
    </w:pPr>
    <w:rPr>
      <w:rFonts w:ascii="Times New Roman" w:eastAsia="SimSun" w:hAnsi="Times New Roman"/>
      <w:sz w:val="24"/>
      <w:szCs w:val="24"/>
      <w:lang w:val="es-ES_tradnl" w:eastAsia="zh-CN"/>
    </w:rPr>
  </w:style>
  <w:style w:type="paragraph" w:styleId="Lista4">
    <w:name w:val="List 4"/>
    <w:basedOn w:val="Normal"/>
    <w:rsid w:val="00E90B9F"/>
    <w:pPr>
      <w:numPr>
        <w:numId w:val="3"/>
      </w:numPr>
      <w:spacing w:after="0" w:line="240" w:lineRule="auto"/>
      <w:ind w:left="1132" w:hanging="283"/>
    </w:pPr>
    <w:rPr>
      <w:rFonts w:ascii="Times New Roman" w:eastAsia="SimSun" w:hAnsi="Times New Roman"/>
      <w:sz w:val="24"/>
      <w:szCs w:val="24"/>
      <w:lang w:val="es-ES_tradnl" w:eastAsia="zh-CN"/>
    </w:rPr>
  </w:style>
  <w:style w:type="paragraph" w:styleId="Lista5">
    <w:name w:val="List 5"/>
    <w:basedOn w:val="Normal"/>
    <w:rsid w:val="00E90B9F"/>
    <w:pPr>
      <w:spacing w:after="0" w:line="240" w:lineRule="auto"/>
      <w:ind w:left="1415" w:hanging="283"/>
    </w:pPr>
    <w:rPr>
      <w:rFonts w:ascii="Times New Roman" w:eastAsia="SimSun" w:hAnsi="Times New Roman"/>
      <w:sz w:val="24"/>
      <w:szCs w:val="24"/>
      <w:lang w:val="es-ES_tradnl" w:eastAsia="zh-CN"/>
    </w:rPr>
  </w:style>
  <w:style w:type="paragraph" w:styleId="Listaconvietas2">
    <w:name w:val="List Bullet 2"/>
    <w:basedOn w:val="Normal"/>
    <w:autoRedefine/>
    <w:uiPriority w:val="99"/>
    <w:rsid w:val="00E90B9F"/>
    <w:pPr>
      <w:numPr>
        <w:numId w:val="1"/>
      </w:numPr>
      <w:spacing w:after="0" w:line="240" w:lineRule="auto"/>
    </w:pPr>
    <w:rPr>
      <w:rFonts w:ascii="Times New Roman" w:eastAsia="SimSun" w:hAnsi="Times New Roman"/>
      <w:sz w:val="24"/>
      <w:szCs w:val="24"/>
      <w:lang w:val="es-ES_tradnl" w:eastAsia="zh-CN"/>
    </w:rPr>
  </w:style>
  <w:style w:type="paragraph" w:styleId="Descripcin">
    <w:name w:val="caption"/>
    <w:aliases w:val="Título tabla/gráfica,Epígrafe Car Car Car Car,Epígrafe Car Car Car,Epígrafe Car Car, Car,Car,A,Epigrafe figuras y tablas,Epígrafe Car Car Car Car Car Car Car Car Car Car,Epígrafe1 Car,Epígrafe Car Car Car Car Car Car Car Car Car Car Car Car"/>
    <w:basedOn w:val="Normal"/>
    <w:next w:val="Normal"/>
    <w:link w:val="DescripcinCar"/>
    <w:uiPriority w:val="35"/>
    <w:qFormat/>
    <w:rsid w:val="00E90B9F"/>
    <w:pPr>
      <w:spacing w:before="120" w:after="120" w:line="240" w:lineRule="auto"/>
    </w:pPr>
    <w:rPr>
      <w:rFonts w:ascii="Times New Roman" w:eastAsia="SimSun" w:hAnsi="Times New Roman"/>
      <w:b/>
      <w:bCs/>
      <w:sz w:val="20"/>
      <w:szCs w:val="20"/>
      <w:lang w:val="es-ES_tradnl" w:eastAsia="zh-CN"/>
    </w:rPr>
  </w:style>
  <w:style w:type="paragraph" w:styleId="Sangradetextonormal">
    <w:name w:val="Body Text Indent"/>
    <w:basedOn w:val="Normal"/>
    <w:link w:val="SangradetextonormalCar"/>
    <w:rsid w:val="00E90B9F"/>
    <w:pPr>
      <w:spacing w:after="120" w:line="240" w:lineRule="auto"/>
      <w:ind w:left="283"/>
    </w:pPr>
    <w:rPr>
      <w:rFonts w:ascii="Times New Roman" w:eastAsia="SimSun" w:hAnsi="Times New Roman"/>
      <w:sz w:val="24"/>
      <w:szCs w:val="24"/>
      <w:lang w:val="es-ES_tradnl" w:eastAsia="zh-CN"/>
    </w:rPr>
  </w:style>
  <w:style w:type="character" w:customStyle="1" w:styleId="SangradetextonormalCar">
    <w:name w:val="Sangría de texto normal Car"/>
    <w:basedOn w:val="Fuentedeprrafopredeter"/>
    <w:link w:val="Sangradetextonormal"/>
    <w:rsid w:val="00E90B9F"/>
    <w:rPr>
      <w:rFonts w:ascii="Times New Roman" w:eastAsia="SimSun" w:hAnsi="Times New Roman" w:cs="Times New Roman"/>
      <w:sz w:val="24"/>
      <w:szCs w:val="24"/>
      <w:lang w:val="es-ES_tradnl" w:eastAsia="zh-CN"/>
    </w:rPr>
  </w:style>
  <w:style w:type="paragraph" w:styleId="Sangranormal">
    <w:name w:val="Normal Indent"/>
    <w:basedOn w:val="Normal"/>
    <w:rsid w:val="00E90B9F"/>
    <w:pPr>
      <w:numPr>
        <w:numId w:val="5"/>
      </w:numPr>
      <w:tabs>
        <w:tab w:val="clear" w:pos="360"/>
      </w:tabs>
      <w:spacing w:after="0" w:line="240" w:lineRule="auto"/>
      <w:ind w:left="720" w:firstLine="0"/>
    </w:pPr>
    <w:rPr>
      <w:rFonts w:ascii="Times New Roman" w:eastAsia="SimSun" w:hAnsi="Times New Roman"/>
      <w:sz w:val="24"/>
      <w:szCs w:val="24"/>
      <w:lang w:val="es-ES_tradnl" w:eastAsia="zh-CN"/>
    </w:rPr>
  </w:style>
  <w:style w:type="paragraph" w:styleId="Listaconvietas">
    <w:name w:val="List Bullet"/>
    <w:basedOn w:val="Normal"/>
    <w:rsid w:val="00E90B9F"/>
    <w:pPr>
      <w:numPr>
        <w:numId w:val="2"/>
      </w:numPr>
      <w:spacing w:after="0" w:line="240" w:lineRule="auto"/>
    </w:pPr>
    <w:rPr>
      <w:rFonts w:ascii="Times New Roman" w:eastAsia="SimSun" w:hAnsi="Times New Roman"/>
      <w:sz w:val="24"/>
      <w:szCs w:val="24"/>
      <w:lang w:val="es-ES_tradnl" w:eastAsia="zh-CN"/>
    </w:rPr>
  </w:style>
  <w:style w:type="table" w:styleId="Tablacontema">
    <w:name w:val="Table Theme"/>
    <w:basedOn w:val="Tablanormal"/>
    <w:rsid w:val="00E90B9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5">
    <w:name w:val="Medium List 2 Accent 5"/>
    <w:basedOn w:val="Tablanormal"/>
    <w:uiPriority w:val="66"/>
    <w:rsid w:val="00E90B9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Estilo1">
    <w:name w:val="Estilo1"/>
    <w:basedOn w:val="Tablaconefectos3D3"/>
    <w:rsid w:val="00E90B9F"/>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E90B9F"/>
    <w:pPr>
      <w:spacing w:after="0" w:line="240" w:lineRule="auto"/>
    </w:pPr>
    <w:rPr>
      <w:rFonts w:ascii="Times New Roman" w:eastAsia="Times New Roman" w:hAnsi="Times New Roman" w:cs="Times New Roman"/>
      <w:sz w:val="20"/>
      <w:szCs w:val="20"/>
      <w:lang w:eastAsia="es-C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1">
    <w:name w:val="Style 1"/>
    <w:uiPriority w:val="99"/>
    <w:rsid w:val="00E90B9F"/>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s-CO"/>
    </w:rPr>
  </w:style>
  <w:style w:type="paragraph" w:customStyle="1" w:styleId="Style10">
    <w:name w:val="Style 10"/>
    <w:uiPriority w:val="99"/>
    <w:rsid w:val="00E90B9F"/>
    <w:pPr>
      <w:widowControl w:val="0"/>
      <w:autoSpaceDE w:val="0"/>
      <w:autoSpaceDN w:val="0"/>
      <w:spacing w:before="288" w:after="0" w:line="240" w:lineRule="auto"/>
      <w:ind w:left="288" w:right="288"/>
      <w:jc w:val="both"/>
    </w:pPr>
    <w:rPr>
      <w:rFonts w:ascii="Calibri" w:eastAsia="Times New Roman" w:hAnsi="Calibri" w:cs="Calibri"/>
      <w:sz w:val="24"/>
      <w:szCs w:val="24"/>
      <w:lang w:val="en-US" w:eastAsia="es-CO"/>
    </w:rPr>
  </w:style>
  <w:style w:type="paragraph" w:customStyle="1" w:styleId="Style15">
    <w:name w:val="Style 15"/>
    <w:uiPriority w:val="99"/>
    <w:rsid w:val="00E90B9F"/>
    <w:pPr>
      <w:widowControl w:val="0"/>
      <w:autoSpaceDE w:val="0"/>
      <w:autoSpaceDN w:val="0"/>
      <w:spacing w:before="612" w:after="0" w:line="297" w:lineRule="auto"/>
      <w:ind w:left="288"/>
    </w:pPr>
    <w:rPr>
      <w:rFonts w:ascii="Calibri" w:eastAsia="Times New Roman" w:hAnsi="Calibri" w:cs="Calibri"/>
      <w:sz w:val="24"/>
      <w:szCs w:val="24"/>
      <w:lang w:val="en-US" w:eastAsia="es-CO"/>
    </w:rPr>
  </w:style>
  <w:style w:type="character" w:customStyle="1" w:styleId="CharacterStyle2">
    <w:name w:val="Character Style 2"/>
    <w:uiPriority w:val="99"/>
    <w:rsid w:val="00E90B9F"/>
    <w:rPr>
      <w:rFonts w:ascii="Calibri" w:hAnsi="Calibri" w:cs="Calibri"/>
      <w:sz w:val="24"/>
      <w:szCs w:val="24"/>
    </w:rPr>
  </w:style>
  <w:style w:type="table" w:customStyle="1" w:styleId="Estilo2">
    <w:name w:val="Estilo2"/>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yle8">
    <w:name w:val="Style 8"/>
    <w:uiPriority w:val="99"/>
    <w:rsid w:val="00E90B9F"/>
    <w:pPr>
      <w:widowControl w:val="0"/>
      <w:autoSpaceDE w:val="0"/>
      <w:autoSpaceDN w:val="0"/>
      <w:spacing w:after="0" w:line="240" w:lineRule="auto"/>
      <w:ind w:left="2088"/>
    </w:pPr>
    <w:rPr>
      <w:rFonts w:ascii="Calibri" w:eastAsia="Times New Roman" w:hAnsi="Calibri" w:cs="Calibri"/>
      <w:sz w:val="24"/>
      <w:szCs w:val="24"/>
      <w:lang w:val="en-US" w:eastAsia="es-CO"/>
    </w:rPr>
  </w:style>
  <w:style w:type="table" w:customStyle="1" w:styleId="Estilo3">
    <w:name w:val="Estilo3"/>
    <w:basedOn w:val="Tablaweb1"/>
    <w:rsid w:val="00E90B9F"/>
    <w:pPr>
      <w:spacing w:after="0" w:line="240" w:lineRule="auto"/>
    </w:pPr>
    <w:rPr>
      <w:rFonts w:ascii="Times New Roman" w:eastAsia="Times New Roman" w:hAnsi="Times New Roman" w:cs="Times New Roman"/>
      <w:sz w:val="20"/>
      <w:szCs w:val="20"/>
      <w:lang w:val="es-ES" w:eastAsia="es-CO"/>
    </w:rP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visitado">
    <w:name w:val="FollowedHyperlink"/>
    <w:uiPriority w:val="99"/>
    <w:unhideWhenUsed/>
    <w:rsid w:val="00E90B9F"/>
    <w:rPr>
      <w:color w:val="800080"/>
      <w:u w:val="single"/>
    </w:rPr>
  </w:style>
  <w:style w:type="table" w:styleId="Cuadrculaclara-nfasis2">
    <w:name w:val="Light Grid Accent 2"/>
    <w:basedOn w:val="Tablanormal"/>
    <w:uiPriority w:val="62"/>
    <w:rsid w:val="00E90B9F"/>
    <w:pPr>
      <w:spacing w:after="0" w:line="240" w:lineRule="auto"/>
    </w:pPr>
    <w:rPr>
      <w:rFonts w:ascii="Franklin Gothic Book" w:eastAsia="MS Mincho" w:hAnsi="Franklin Gothic Book" w:cs="Times New Roman"/>
      <w:lang w:val="es-ES"/>
    </w:rPr>
    <w:tblPr>
      <w:tblStyleRowBandSize w:val="1"/>
      <w:tblStyleColBandSize w:val="1"/>
      <w:tblBorders>
        <w:top w:val="single" w:sz="8" w:space="0" w:color="A5644E"/>
        <w:left w:val="single" w:sz="8" w:space="0" w:color="A5644E"/>
        <w:bottom w:val="single" w:sz="8" w:space="0" w:color="A5644E"/>
        <w:right w:val="single" w:sz="8" w:space="0" w:color="A5644E"/>
        <w:insideH w:val="single" w:sz="8" w:space="0" w:color="A5644E"/>
        <w:insideV w:val="single" w:sz="8" w:space="0" w:color="A5644E"/>
      </w:tblBorders>
    </w:tblPr>
    <w:tblStylePr w:type="firstRow">
      <w:pPr>
        <w:spacing w:before="0" w:after="0" w:line="240" w:lineRule="auto"/>
      </w:pPr>
      <w:rPr>
        <w:rFonts w:ascii="Univers" w:eastAsia="Times New Roman" w:hAnsi="Univers" w:cs="Times New Roman"/>
        <w:b/>
        <w:bCs/>
      </w:rPr>
      <w:tblPr/>
      <w:tcPr>
        <w:tcBorders>
          <w:top w:val="single" w:sz="8" w:space="0" w:color="A5644E"/>
          <w:left w:val="single" w:sz="8" w:space="0" w:color="A5644E"/>
          <w:bottom w:val="single" w:sz="18" w:space="0" w:color="A5644E"/>
          <w:right w:val="single" w:sz="8" w:space="0" w:color="A5644E"/>
          <w:insideH w:val="nil"/>
          <w:insideV w:val="single" w:sz="8" w:space="0" w:color="A5644E"/>
        </w:tcBorders>
      </w:tcPr>
    </w:tblStylePr>
    <w:tblStylePr w:type="lastRow">
      <w:pPr>
        <w:spacing w:before="0" w:after="0" w:line="240" w:lineRule="auto"/>
      </w:pPr>
      <w:rPr>
        <w:rFonts w:ascii="Univers" w:eastAsia="Times New Roman" w:hAnsi="Univers" w:cs="Times New Roman"/>
        <w:b/>
        <w:bCs/>
      </w:rPr>
      <w:tblPr/>
      <w:tcPr>
        <w:tcBorders>
          <w:top w:val="double" w:sz="6" w:space="0" w:color="A5644E"/>
          <w:left w:val="single" w:sz="8" w:space="0" w:color="A5644E"/>
          <w:bottom w:val="single" w:sz="8" w:space="0" w:color="A5644E"/>
          <w:right w:val="single" w:sz="8" w:space="0" w:color="A5644E"/>
          <w:insideH w:val="nil"/>
          <w:insideV w:val="single" w:sz="8" w:space="0" w:color="A5644E"/>
        </w:tcBorders>
      </w:tcPr>
    </w:tblStylePr>
    <w:tblStylePr w:type="firstCol">
      <w:rPr>
        <w:rFonts w:ascii="Univers" w:eastAsia="Times New Roman" w:hAnsi="Univers" w:cs="Times New Roman"/>
        <w:b/>
        <w:bCs/>
      </w:rPr>
    </w:tblStylePr>
    <w:tblStylePr w:type="lastCol">
      <w:rPr>
        <w:rFonts w:ascii="Univers" w:eastAsia="Times New Roman" w:hAnsi="Univers" w:cs="Times New Roman"/>
        <w:b/>
        <w:bCs/>
      </w:rPr>
      <w:tblPr/>
      <w:tcPr>
        <w:tcBorders>
          <w:top w:val="single" w:sz="8" w:space="0" w:color="A5644E"/>
          <w:left w:val="single" w:sz="8" w:space="0" w:color="A5644E"/>
          <w:bottom w:val="single" w:sz="8" w:space="0" w:color="A5644E"/>
          <w:right w:val="single" w:sz="8" w:space="0" w:color="A5644E"/>
        </w:tcBorders>
      </w:tcPr>
    </w:tblStylePr>
    <w:tblStylePr w:type="band1Vert">
      <w:tblPr/>
      <w:tcPr>
        <w:tcBorders>
          <w:top w:val="single" w:sz="8" w:space="0" w:color="A5644E"/>
          <w:left w:val="single" w:sz="8" w:space="0" w:color="A5644E"/>
          <w:bottom w:val="single" w:sz="8" w:space="0" w:color="A5644E"/>
          <w:right w:val="single" w:sz="8" w:space="0" w:color="A5644E"/>
        </w:tcBorders>
        <w:shd w:val="clear" w:color="auto" w:fill="E9D8D2"/>
      </w:tcPr>
    </w:tblStylePr>
    <w:tblStylePr w:type="band1Horz">
      <w:tblPr/>
      <w:tcPr>
        <w:tcBorders>
          <w:top w:val="single" w:sz="8" w:space="0" w:color="A5644E"/>
          <w:left w:val="single" w:sz="8" w:space="0" w:color="A5644E"/>
          <w:bottom w:val="single" w:sz="8" w:space="0" w:color="A5644E"/>
          <w:right w:val="single" w:sz="8" w:space="0" w:color="A5644E"/>
          <w:insideV w:val="single" w:sz="8" w:space="0" w:color="A5644E"/>
        </w:tcBorders>
        <w:shd w:val="clear" w:color="auto" w:fill="E9D8D2"/>
      </w:tcPr>
    </w:tblStylePr>
    <w:tblStylePr w:type="band2Horz">
      <w:tblPr/>
      <w:tcPr>
        <w:tcBorders>
          <w:top w:val="single" w:sz="8" w:space="0" w:color="A5644E"/>
          <w:left w:val="single" w:sz="8" w:space="0" w:color="A5644E"/>
          <w:bottom w:val="single" w:sz="8" w:space="0" w:color="A5644E"/>
          <w:right w:val="single" w:sz="8" w:space="0" w:color="A5644E"/>
          <w:insideV w:val="single" w:sz="8" w:space="0" w:color="A5644E"/>
        </w:tcBorders>
      </w:tcPr>
    </w:tblStylePr>
  </w:style>
  <w:style w:type="character" w:customStyle="1" w:styleId="st">
    <w:name w:val="st"/>
    <w:rsid w:val="00E90B9F"/>
  </w:style>
  <w:style w:type="paragraph" w:styleId="Textonotaalfinal">
    <w:name w:val="endnote text"/>
    <w:basedOn w:val="Normal"/>
    <w:link w:val="TextonotaalfinalCar"/>
    <w:unhideWhenUsed/>
    <w:rsid w:val="00E90B9F"/>
    <w:pPr>
      <w:spacing w:after="0" w:line="240" w:lineRule="auto"/>
      <w:jc w:val="both"/>
    </w:pPr>
    <w:rPr>
      <w:sz w:val="20"/>
      <w:szCs w:val="20"/>
    </w:rPr>
  </w:style>
  <w:style w:type="character" w:customStyle="1" w:styleId="TextonotaalfinalCar">
    <w:name w:val="Texto nota al final Car"/>
    <w:basedOn w:val="Fuentedeprrafopredeter"/>
    <w:link w:val="Textonotaalfinal"/>
    <w:rsid w:val="00E90B9F"/>
    <w:rPr>
      <w:rFonts w:ascii="Calibri" w:eastAsia="Calibri" w:hAnsi="Calibri" w:cs="Times New Roman"/>
      <w:sz w:val="20"/>
      <w:szCs w:val="20"/>
    </w:rPr>
  </w:style>
  <w:style w:type="character" w:styleId="Refdenotaalfinal">
    <w:name w:val="endnote reference"/>
    <w:unhideWhenUsed/>
    <w:rsid w:val="00E90B9F"/>
    <w:rPr>
      <w:vertAlign w:val="superscript"/>
    </w:rPr>
  </w:style>
  <w:style w:type="paragraph" w:styleId="Textonotapie">
    <w:name w:val="footnote text"/>
    <w:aliases w:val="ft Char,Geneva 9,Font: Geneva 9,Boston 10,f, Car Car3 Car Car,Título 3 Car1 Car1 Car Car,Título 3 Car Car Car11 Car Car,Texto nota pie Car Car Car Car1 Car Car,Título 3 Car Car Car1 Car Car1 Car Car"/>
    <w:basedOn w:val="Normal"/>
    <w:link w:val="TextonotapieCar"/>
    <w:uiPriority w:val="99"/>
    <w:unhideWhenUsed/>
    <w:qFormat/>
    <w:rsid w:val="00E90B9F"/>
    <w:pPr>
      <w:spacing w:after="0" w:line="240" w:lineRule="auto"/>
      <w:jc w:val="both"/>
    </w:pPr>
    <w:rPr>
      <w:sz w:val="20"/>
      <w:szCs w:val="20"/>
    </w:rPr>
  </w:style>
  <w:style w:type="character" w:customStyle="1" w:styleId="TextonotapieCar">
    <w:name w:val="Texto nota pie Car"/>
    <w:aliases w:val="ft Char Car,Geneva 9 Car,Font: Geneva 9 Car,Boston 10 Car,f Car, Car Car3 Car Car Car,Título 3 Car1 Car1 Car Car Car,Título 3 Car Car Car11 Car Car Car,Texto nota pie Car Car Car Car1 Car Car Car"/>
    <w:basedOn w:val="Fuentedeprrafopredeter"/>
    <w:link w:val="Textonotapie"/>
    <w:uiPriority w:val="99"/>
    <w:rsid w:val="00E90B9F"/>
    <w:rPr>
      <w:rFonts w:ascii="Calibri" w:eastAsia="Calibri" w:hAnsi="Calibri" w:cs="Times New Roman"/>
      <w:sz w:val="20"/>
      <w:szCs w:val="20"/>
    </w:rPr>
  </w:style>
  <w:style w:type="character" w:styleId="Refdenotaalpie">
    <w:name w:val="footnote reference"/>
    <w:aliases w:val="Ref,de nota al pie,Nota de pie,Ref. de nota al pieREF1,referencia nota al pie,Ref. de nota al pie2,Texto nota al pie,Texto de nota al pie"/>
    <w:uiPriority w:val="99"/>
    <w:unhideWhenUsed/>
    <w:qFormat/>
    <w:rsid w:val="00E90B9F"/>
    <w:rPr>
      <w:vertAlign w:val="superscript"/>
    </w:rPr>
  </w:style>
  <w:style w:type="paragraph" w:styleId="TtuloTDC">
    <w:name w:val="TOC Heading"/>
    <w:basedOn w:val="Ttulo1"/>
    <w:next w:val="Normal"/>
    <w:uiPriority w:val="39"/>
    <w:unhideWhenUsed/>
    <w:qFormat/>
    <w:rsid w:val="00E90B9F"/>
    <w:pPr>
      <w:keepLines/>
      <w:spacing w:before="480" w:after="0" w:line="276" w:lineRule="auto"/>
      <w:outlineLvl w:val="9"/>
    </w:pPr>
    <w:rPr>
      <w:rFonts w:ascii="Cambria" w:eastAsia="Times New Roman" w:hAnsi="Cambria" w:cs="Times New Roman"/>
      <w:color w:val="365F91"/>
      <w:kern w:val="0"/>
      <w:sz w:val="28"/>
      <w:szCs w:val="28"/>
      <w:lang w:eastAsia="en-US"/>
    </w:rPr>
  </w:style>
  <w:style w:type="paragraph" w:styleId="TDC1">
    <w:name w:val="toc 1"/>
    <w:basedOn w:val="Normal"/>
    <w:next w:val="Normal"/>
    <w:autoRedefine/>
    <w:uiPriority w:val="39"/>
    <w:unhideWhenUsed/>
    <w:qFormat/>
    <w:rsid w:val="00E90B9F"/>
    <w:pPr>
      <w:spacing w:after="100"/>
      <w:jc w:val="both"/>
    </w:pPr>
  </w:style>
  <w:style w:type="paragraph" w:styleId="TDC2">
    <w:name w:val="toc 2"/>
    <w:basedOn w:val="Normal"/>
    <w:next w:val="Normal"/>
    <w:autoRedefine/>
    <w:uiPriority w:val="39"/>
    <w:unhideWhenUsed/>
    <w:qFormat/>
    <w:rsid w:val="00E90B9F"/>
    <w:pPr>
      <w:tabs>
        <w:tab w:val="left" w:pos="0"/>
        <w:tab w:val="left" w:pos="851"/>
        <w:tab w:val="right" w:leader="dot" w:pos="8828"/>
      </w:tabs>
      <w:spacing w:after="100"/>
      <w:jc w:val="both"/>
    </w:pPr>
  </w:style>
  <w:style w:type="character" w:styleId="CitaHTML">
    <w:name w:val="HTML Cite"/>
    <w:uiPriority w:val="99"/>
    <w:unhideWhenUsed/>
    <w:rsid w:val="00E90B9F"/>
    <w:rPr>
      <w:i/>
      <w:iCs/>
    </w:rPr>
  </w:style>
  <w:style w:type="table" w:styleId="Tablaweb1">
    <w:name w:val="Table Web 1"/>
    <w:basedOn w:val="Tablanormal"/>
    <w:uiPriority w:val="99"/>
    <w:semiHidden/>
    <w:unhideWhenUsed/>
    <w:rsid w:val="00E90B9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E90B9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aludo">
    <w:name w:val="Salutation"/>
    <w:basedOn w:val="Normal"/>
    <w:next w:val="Normal"/>
    <w:link w:val="SaludoCar"/>
    <w:uiPriority w:val="99"/>
    <w:unhideWhenUsed/>
    <w:rsid w:val="00AD6513"/>
  </w:style>
  <w:style w:type="character" w:customStyle="1" w:styleId="SaludoCar">
    <w:name w:val="Saludo Car"/>
    <w:basedOn w:val="Fuentedeprrafopredeter"/>
    <w:link w:val="Saludo"/>
    <w:uiPriority w:val="99"/>
    <w:rsid w:val="00AD6513"/>
  </w:style>
  <w:style w:type="paragraph" w:styleId="Ttulo">
    <w:name w:val="Title"/>
    <w:aliases w:val="Título Car Car,Título1,Título Car Car Car"/>
    <w:basedOn w:val="Normal"/>
    <w:next w:val="Normal"/>
    <w:link w:val="TtuloCar"/>
    <w:uiPriority w:val="10"/>
    <w:qFormat/>
    <w:rsid w:val="00AD65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 Car Car Car1,Título1 Car,Título Car Car Car Car"/>
    <w:basedOn w:val="Fuentedeprrafopredeter"/>
    <w:link w:val="Ttulo"/>
    <w:uiPriority w:val="10"/>
    <w:rsid w:val="00AD6513"/>
    <w:rPr>
      <w:rFonts w:asciiTheme="majorHAnsi" w:eastAsiaTheme="majorEastAsia" w:hAnsiTheme="majorHAnsi" w:cstheme="majorBidi"/>
      <w:color w:val="17365D" w:themeColor="text2" w:themeShade="BF"/>
      <w:spacing w:val="5"/>
      <w:kern w:val="28"/>
      <w:sz w:val="52"/>
      <w:szCs w:val="52"/>
    </w:rPr>
  </w:style>
  <w:style w:type="paragraph" w:styleId="Subttulo">
    <w:name w:val="Subtitle"/>
    <w:aliases w:val="Primera Viñeta,Bola"/>
    <w:basedOn w:val="Normal"/>
    <w:next w:val="Normal"/>
    <w:link w:val="SubttuloCar"/>
    <w:uiPriority w:val="11"/>
    <w:qFormat/>
    <w:rsid w:val="00AD65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aliases w:val="Primera Viñeta Car,Bola Car"/>
    <w:basedOn w:val="Fuentedeprrafopredeter"/>
    <w:link w:val="Subttulo"/>
    <w:uiPriority w:val="11"/>
    <w:rsid w:val="00AD6513"/>
    <w:rPr>
      <w:rFonts w:asciiTheme="majorHAnsi" w:eastAsiaTheme="majorEastAsia" w:hAnsiTheme="majorHAnsi" w:cstheme="majorBidi"/>
      <w:i/>
      <w:iCs/>
      <w:color w:val="4F81BD" w:themeColor="accent1"/>
      <w:spacing w:val="15"/>
      <w:sz w:val="24"/>
      <w:szCs w:val="24"/>
    </w:rPr>
  </w:style>
  <w:style w:type="paragraph" w:customStyle="1" w:styleId="Infodocumentosadjuntos">
    <w:name w:val="Info documentos adjuntos"/>
    <w:basedOn w:val="Normal"/>
    <w:rsid w:val="00AD6513"/>
  </w:style>
  <w:style w:type="paragraph" w:styleId="Textoindependienteprimerasangra2">
    <w:name w:val="Body Text First Indent 2"/>
    <w:basedOn w:val="Sangradetextonormal"/>
    <w:link w:val="Textoindependienteprimerasangra2Car"/>
    <w:uiPriority w:val="99"/>
    <w:unhideWhenUsed/>
    <w:rsid w:val="00AD6513"/>
    <w:pPr>
      <w:spacing w:after="200" w:line="276" w:lineRule="auto"/>
      <w:ind w:left="360" w:firstLine="360"/>
    </w:pPr>
    <w:rPr>
      <w:rFonts w:asciiTheme="minorHAnsi" w:eastAsiaTheme="minorHAnsi" w:hAnsiTheme="minorHAnsi" w:cstheme="minorBidi"/>
      <w:sz w:val="22"/>
      <w:szCs w:val="22"/>
      <w:lang w:val="es-CO" w:eastAsia="en-US"/>
    </w:rPr>
  </w:style>
  <w:style w:type="character" w:customStyle="1" w:styleId="Textoindependienteprimerasangra2Car">
    <w:name w:val="Texto independiente primera sangría 2 Car"/>
    <w:basedOn w:val="SangradetextonormalCar"/>
    <w:link w:val="Textoindependienteprimerasangra2"/>
    <w:uiPriority w:val="99"/>
    <w:rsid w:val="00AD6513"/>
    <w:rPr>
      <w:rFonts w:ascii="Times New Roman" w:eastAsia="SimSun" w:hAnsi="Times New Roman" w:cs="Times New Roman"/>
      <w:sz w:val="24"/>
      <w:szCs w:val="24"/>
      <w:lang w:val="es-ES_tradnl" w:eastAsia="zh-CN"/>
    </w:rPr>
  </w:style>
  <w:style w:type="paragraph" w:customStyle="1" w:styleId="Textoindependiente32">
    <w:name w:val="Texto independiente 32"/>
    <w:basedOn w:val="Normal"/>
    <w:rsid w:val="008E3EB8"/>
    <w:pPr>
      <w:spacing w:after="0" w:line="240" w:lineRule="auto"/>
      <w:jc w:val="both"/>
    </w:pPr>
    <w:rPr>
      <w:rFonts w:ascii="Tahoma" w:eastAsia="Times New Roman" w:hAnsi="Tahoma"/>
      <w:sz w:val="20"/>
      <w:szCs w:val="20"/>
      <w:lang w:val="es-ES" w:eastAsia="es-ES"/>
    </w:rPr>
  </w:style>
  <w:style w:type="paragraph" w:customStyle="1" w:styleId="Textoindependiente23">
    <w:name w:val="Texto independiente 23"/>
    <w:basedOn w:val="Normal"/>
    <w:rsid w:val="008E3EB8"/>
    <w:pPr>
      <w:spacing w:after="0" w:line="240" w:lineRule="auto"/>
      <w:jc w:val="both"/>
    </w:pPr>
    <w:rPr>
      <w:rFonts w:ascii="Tahoma" w:eastAsia="Times New Roman" w:hAnsi="Tahoma"/>
      <w:szCs w:val="20"/>
      <w:lang w:val="es-ES_tradnl" w:eastAsia="es-ES"/>
    </w:rPr>
  </w:style>
  <w:style w:type="paragraph" w:customStyle="1" w:styleId="a0">
    <w:uiPriority w:val="99"/>
    <w:unhideWhenUsed/>
    <w:rsid w:val="008E3EB8"/>
    <w:pPr>
      <w:spacing w:after="0" w:line="240" w:lineRule="auto"/>
    </w:pPr>
    <w:rPr>
      <w:rFonts w:ascii="Calibri" w:eastAsia="Calibri" w:hAnsi="Calibri" w:cs="Times New Roman"/>
      <w:sz w:val="20"/>
      <w:szCs w:val="20"/>
      <w:lang w:eastAsia="es-CO"/>
    </w:rPr>
  </w:style>
  <w:style w:type="paragraph" w:customStyle="1" w:styleId="font5">
    <w:name w:val="font5"/>
    <w:basedOn w:val="Normal"/>
    <w:rsid w:val="008E3EB8"/>
    <w:pPr>
      <w:spacing w:before="100" w:beforeAutospacing="1" w:after="100" w:afterAutospacing="1" w:line="240" w:lineRule="auto"/>
    </w:pPr>
    <w:rPr>
      <w:rFonts w:eastAsia="Times New Roman"/>
      <w:i/>
      <w:iCs/>
      <w:color w:val="222222"/>
      <w:sz w:val="18"/>
      <w:szCs w:val="18"/>
      <w:lang w:eastAsia="es-CO"/>
    </w:rPr>
  </w:style>
  <w:style w:type="paragraph" w:customStyle="1" w:styleId="xl65">
    <w:name w:val="xl65"/>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66">
    <w:name w:val="xl66"/>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67">
    <w:name w:val="xl67"/>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i/>
      <w:iCs/>
      <w:color w:val="000000"/>
      <w:sz w:val="18"/>
      <w:szCs w:val="18"/>
      <w:lang w:eastAsia="es-CO"/>
    </w:rPr>
  </w:style>
  <w:style w:type="paragraph" w:customStyle="1" w:styleId="xl68">
    <w:name w:val="xl68"/>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color w:val="000000"/>
      <w:sz w:val="18"/>
      <w:szCs w:val="18"/>
      <w:lang w:eastAsia="es-CO"/>
    </w:rPr>
  </w:style>
  <w:style w:type="paragraph" w:customStyle="1" w:styleId="xl69">
    <w:name w:val="xl69"/>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0">
    <w:name w:val="xl70"/>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18"/>
      <w:szCs w:val="18"/>
      <w:lang w:eastAsia="es-CO"/>
    </w:rPr>
  </w:style>
  <w:style w:type="paragraph" w:customStyle="1" w:styleId="xl71">
    <w:name w:val="xl71"/>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18"/>
      <w:szCs w:val="18"/>
      <w:lang w:eastAsia="es-CO"/>
    </w:rPr>
  </w:style>
  <w:style w:type="paragraph" w:customStyle="1" w:styleId="xl72">
    <w:name w:val="xl72"/>
    <w:basedOn w:val="Normal"/>
    <w:rsid w:val="008E3E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18"/>
      <w:szCs w:val="18"/>
      <w:lang w:eastAsia="es-CO"/>
    </w:rPr>
  </w:style>
  <w:style w:type="character" w:customStyle="1" w:styleId="apple-style-span">
    <w:name w:val="apple-style-span"/>
    <w:rsid w:val="00026244"/>
  </w:style>
  <w:style w:type="character" w:customStyle="1" w:styleId="PrrafodelistaCar">
    <w:name w:val="Párrafo de lista Car"/>
    <w:aliases w:val="Bolita Car,List Paragraph Car,BOLA Car,Párrafo de lista2 Car,Párrafo de lista3 Car,Párrafo de lista21 Car,Párrafo de lista1 Car,BOLADEF Car,bolita Car,Guión Car,Titulo 8 Car,HOJA Car,Párrafo de lista31 Car,BOLITA Car,Viñeta 6 Car"/>
    <w:link w:val="Prrafodelista"/>
    <w:uiPriority w:val="34"/>
    <w:qFormat/>
    <w:rsid w:val="00015DEC"/>
  </w:style>
  <w:style w:type="character" w:customStyle="1" w:styleId="NormalWebCar">
    <w:name w:val="Normal (Web) Car"/>
    <w:aliases w:val="Normal (Web) Car Car Car"/>
    <w:link w:val="NormalWeb"/>
    <w:rsid w:val="00015DEC"/>
    <w:rPr>
      <w:rFonts w:ascii="Times New Roman" w:eastAsia="Times New Roman" w:hAnsi="Times New Roman" w:cs="Times New Roman"/>
      <w:sz w:val="24"/>
      <w:szCs w:val="24"/>
      <w:lang w:val="es-ES" w:eastAsia="es-ES"/>
    </w:rPr>
  </w:style>
  <w:style w:type="paragraph" w:customStyle="1" w:styleId="Standard">
    <w:name w:val="Standard"/>
    <w:rsid w:val="00A04817"/>
    <w:pPr>
      <w:suppressAutoHyphens/>
      <w:spacing w:after="0" w:line="240" w:lineRule="auto"/>
      <w:textAlignment w:val="baseline"/>
    </w:pPr>
    <w:rPr>
      <w:rFonts w:ascii="Times New Roman" w:eastAsia="Times New Roman" w:hAnsi="Times New Roman" w:cs="Times New Roman"/>
      <w:kern w:val="1"/>
      <w:sz w:val="24"/>
      <w:szCs w:val="20"/>
      <w:lang w:val="es-ES" w:eastAsia="ar-SA"/>
    </w:rPr>
  </w:style>
  <w:style w:type="paragraph" w:customStyle="1" w:styleId="TableParagraph">
    <w:name w:val="Table Paragraph"/>
    <w:basedOn w:val="Normal"/>
    <w:uiPriority w:val="1"/>
    <w:qFormat/>
    <w:rsid w:val="000570D0"/>
    <w:pPr>
      <w:widowControl w:val="0"/>
      <w:spacing w:after="0" w:line="240" w:lineRule="auto"/>
    </w:pPr>
    <w:rPr>
      <w:lang w:val="en-US"/>
    </w:rPr>
  </w:style>
  <w:style w:type="character" w:customStyle="1" w:styleId="Estilo1Car">
    <w:name w:val="Estilo1 Car"/>
    <w:rsid w:val="00556922"/>
    <w:rPr>
      <w:rFonts w:ascii="Century Gothic" w:eastAsia="Times New Roman" w:hAnsi="Century Gothic"/>
      <w:b w:val="0"/>
      <w:bCs/>
      <w:color w:val="76923C"/>
      <w:sz w:val="22"/>
      <w:szCs w:val="22"/>
      <w:lang w:eastAsia="en-US"/>
    </w:rPr>
  </w:style>
  <w:style w:type="character" w:customStyle="1" w:styleId="DescripcinCar">
    <w:name w:val="Descripción Car"/>
    <w:aliases w:val="Título tabla/gráfica Car,Epígrafe Car Car Car Car Car,Epígrafe Car Car Car Car1,Epígrafe Car Car Car1, Car Car,Car Car,A Car,Epigrafe figuras y tablas Car,Epígrafe Car Car Car Car Car Car Car Car Car Car Car,Epígrafe1 Car Car"/>
    <w:link w:val="Descripcin"/>
    <w:rsid w:val="0096178A"/>
    <w:rPr>
      <w:rFonts w:ascii="Times New Roman" w:eastAsia="SimSun" w:hAnsi="Times New Roman" w:cs="Times New Roman"/>
      <w:b/>
      <w:bCs/>
      <w:sz w:val="20"/>
      <w:szCs w:val="20"/>
      <w:lang w:val="es-ES_tradnl" w:eastAsia="zh-CN"/>
    </w:rPr>
  </w:style>
  <w:style w:type="character" w:customStyle="1" w:styleId="lrzxr">
    <w:name w:val="lrzxr"/>
    <w:rsid w:val="0096178A"/>
  </w:style>
  <w:style w:type="paragraph" w:customStyle="1" w:styleId="Style3">
    <w:name w:val="Style 3"/>
    <w:uiPriority w:val="99"/>
    <w:rsid w:val="0054338D"/>
    <w:pPr>
      <w:widowControl w:val="0"/>
      <w:autoSpaceDE w:val="0"/>
      <w:autoSpaceDN w:val="0"/>
      <w:spacing w:after="0" w:line="240" w:lineRule="auto"/>
      <w:ind w:left="1800"/>
    </w:pPr>
    <w:rPr>
      <w:rFonts w:ascii="Arial" w:eastAsiaTheme="minorEastAsia" w:hAnsi="Arial" w:cs="Arial"/>
      <w:sz w:val="24"/>
      <w:szCs w:val="24"/>
      <w:lang w:val="en-US" w:eastAsia="es-CO"/>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CHULO Car"/>
    <w:link w:val="Sinespaciado"/>
    <w:uiPriority w:val="1"/>
    <w:rsid w:val="00E179E7"/>
  </w:style>
  <w:style w:type="paragraph" w:customStyle="1" w:styleId="Titulo2">
    <w:name w:val="Titulo 2"/>
    <w:basedOn w:val="Normal"/>
    <w:rsid w:val="00E179E7"/>
    <w:pPr>
      <w:suppressAutoHyphens/>
      <w:spacing w:after="0" w:line="240" w:lineRule="auto"/>
      <w:jc w:val="both"/>
    </w:pPr>
    <w:rPr>
      <w:rFonts w:ascii="Arial" w:eastAsia="Times New Roman" w:hAnsi="Arial" w:cs="Arial"/>
      <w:b/>
      <w:sz w:val="24"/>
      <w:szCs w:val="20"/>
      <w:lang w:eastAsia="ar-SA"/>
    </w:rPr>
  </w:style>
  <w:style w:type="paragraph" w:customStyle="1" w:styleId="BodyText22">
    <w:name w:val="Body Text 22"/>
    <w:basedOn w:val="Normal"/>
    <w:rsid w:val="00E179E7"/>
    <w:pPr>
      <w:spacing w:after="0" w:line="240" w:lineRule="auto"/>
      <w:jc w:val="both"/>
    </w:pPr>
    <w:rPr>
      <w:rFonts w:ascii="Tahoma" w:eastAsia="Times New Roman" w:hAnsi="Tahoma"/>
      <w:szCs w:val="20"/>
      <w:lang w:val="es-ES_tradnl" w:eastAsia="es-ES"/>
    </w:rPr>
  </w:style>
  <w:style w:type="paragraph" w:customStyle="1" w:styleId="1">
    <w:name w:val="1"/>
    <w:basedOn w:val="Normal"/>
    <w:next w:val="Normal"/>
    <w:unhideWhenUsed/>
    <w:qFormat/>
    <w:rsid w:val="00E179E7"/>
    <w:pPr>
      <w:spacing w:after="0" w:line="240" w:lineRule="auto"/>
      <w:jc w:val="center"/>
    </w:pPr>
    <w:rPr>
      <w:rFonts w:ascii="Arial" w:eastAsia="Times New Roman" w:hAnsi="Arial"/>
      <w:b/>
      <w:bCs/>
      <w:sz w:val="20"/>
      <w:szCs w:val="20"/>
      <w:lang w:eastAsia="es-ES"/>
    </w:rPr>
  </w:style>
  <w:style w:type="table" w:customStyle="1" w:styleId="Tablaconcuadrcula1">
    <w:name w:val="Tabla con cuadrícula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E17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1E05"/>
    <w:rPr>
      <w:rFonts w:ascii="Century Gothic" w:eastAsia="Times New Roman" w:hAnsi="Century Gothic" w:cs="Times New Roman"/>
      <w:bCs/>
      <w:iCs/>
    </w:rPr>
  </w:style>
  <w:style w:type="character" w:customStyle="1" w:styleId="Ttulo5Car">
    <w:name w:val="Título 5 Car"/>
    <w:basedOn w:val="Fuentedeprrafopredeter"/>
    <w:link w:val="Ttulo5"/>
    <w:rsid w:val="00A21E05"/>
    <w:rPr>
      <w:rFonts w:ascii="Century Gothic" w:eastAsia="Times New Roman" w:hAnsi="Century Gothic" w:cs="Times New Roman"/>
      <w:color w:val="808080"/>
    </w:rPr>
  </w:style>
  <w:style w:type="character" w:customStyle="1" w:styleId="Ttulo6Car">
    <w:name w:val="Título 6 Car"/>
    <w:basedOn w:val="Fuentedeprrafopredeter"/>
    <w:link w:val="Ttulo6"/>
    <w:uiPriority w:val="9"/>
    <w:rsid w:val="00A21E05"/>
    <w:rPr>
      <w:rFonts w:ascii="Century Gothic" w:eastAsia="Times New Roman" w:hAnsi="Century Gothic" w:cs="Times New Roman"/>
      <w:i/>
      <w:iCs/>
      <w:color w:val="808080"/>
    </w:rPr>
  </w:style>
  <w:style w:type="character" w:customStyle="1" w:styleId="Ttulo8Car">
    <w:name w:val="Título 8 Car"/>
    <w:basedOn w:val="Fuentedeprrafopredeter"/>
    <w:link w:val="Ttulo8"/>
    <w:rsid w:val="00A21E05"/>
    <w:rPr>
      <w:rFonts w:ascii="Cambria" w:eastAsia="Times New Roman" w:hAnsi="Cambria" w:cs="Times New Roman"/>
      <w:color w:val="404040"/>
      <w:sz w:val="20"/>
      <w:szCs w:val="20"/>
    </w:rPr>
  </w:style>
  <w:style w:type="character" w:customStyle="1" w:styleId="Ttulo9Car">
    <w:name w:val="Título 9 Car"/>
    <w:basedOn w:val="Fuentedeprrafopredeter"/>
    <w:link w:val="Ttulo9"/>
    <w:rsid w:val="00A21E05"/>
    <w:rPr>
      <w:rFonts w:ascii="Cambria" w:eastAsia="Times New Roman" w:hAnsi="Cambria" w:cs="Times New Roman"/>
      <w:i/>
      <w:iCs/>
      <w:color w:val="404040"/>
      <w:sz w:val="20"/>
      <w:szCs w:val="20"/>
    </w:rPr>
  </w:style>
  <w:style w:type="numbering" w:customStyle="1" w:styleId="Sinlista1">
    <w:name w:val="Sin lista1"/>
    <w:next w:val="Sinlista"/>
    <w:uiPriority w:val="99"/>
    <w:semiHidden/>
    <w:unhideWhenUsed/>
    <w:rsid w:val="00A21E05"/>
  </w:style>
  <w:style w:type="numbering" w:customStyle="1" w:styleId="Sinlista11">
    <w:name w:val="Sin lista11"/>
    <w:next w:val="Sinlista"/>
    <w:uiPriority w:val="99"/>
    <w:semiHidden/>
    <w:unhideWhenUsed/>
    <w:rsid w:val="00A21E05"/>
  </w:style>
  <w:style w:type="numbering" w:customStyle="1" w:styleId="Sinlista111">
    <w:name w:val="Sin lista111"/>
    <w:next w:val="Sinlista"/>
    <w:uiPriority w:val="99"/>
    <w:semiHidden/>
    <w:unhideWhenUsed/>
    <w:rsid w:val="00A21E05"/>
  </w:style>
  <w:style w:type="paragraph" w:customStyle="1" w:styleId="CUERPOTEXTO">
    <w:name w:val="CUERPO TEXTO"/>
    <w:rsid w:val="00A21E05"/>
    <w:pPr>
      <w:widowControl w:val="0"/>
      <w:tabs>
        <w:tab w:val="center" w:pos="510"/>
        <w:tab w:val="left" w:pos="1134"/>
      </w:tabs>
      <w:autoSpaceDE w:val="0"/>
      <w:autoSpaceDN w:val="0"/>
      <w:spacing w:before="28" w:after="28" w:line="210" w:lineRule="atLeast"/>
      <w:ind w:firstLine="283"/>
      <w:jc w:val="both"/>
    </w:pPr>
    <w:rPr>
      <w:rFonts w:ascii="Times New Roman" w:eastAsia="Times New Roman" w:hAnsi="Times New Roman" w:cs="Times New Roman"/>
      <w:color w:val="000000"/>
      <w:sz w:val="19"/>
      <w:szCs w:val="19"/>
      <w:lang w:val="es-ES" w:eastAsia="es-ES"/>
    </w:rPr>
  </w:style>
  <w:style w:type="numbering" w:customStyle="1" w:styleId="Sinlista2">
    <w:name w:val="Sin lista2"/>
    <w:next w:val="Sinlista"/>
    <w:uiPriority w:val="99"/>
    <w:semiHidden/>
    <w:rsid w:val="00A21E05"/>
  </w:style>
  <w:style w:type="paragraph" w:customStyle="1" w:styleId="Textoindependiente24">
    <w:name w:val="Texto independiente 24"/>
    <w:basedOn w:val="Normal"/>
    <w:rsid w:val="00A21E05"/>
    <w:pPr>
      <w:spacing w:after="0" w:line="240" w:lineRule="auto"/>
      <w:jc w:val="both"/>
    </w:pPr>
    <w:rPr>
      <w:rFonts w:ascii="Tahoma" w:eastAsia="Times New Roman" w:hAnsi="Tahoma"/>
      <w:szCs w:val="20"/>
      <w:lang w:val="es-ES_tradnl" w:eastAsia="es-ES"/>
    </w:rPr>
  </w:style>
  <w:style w:type="paragraph" w:customStyle="1" w:styleId="a1">
    <w:basedOn w:val="Normal"/>
    <w:next w:val="Normal"/>
    <w:uiPriority w:val="35"/>
    <w:qFormat/>
    <w:rsid w:val="00A21E05"/>
    <w:pPr>
      <w:spacing w:before="120" w:after="120" w:line="240" w:lineRule="auto"/>
    </w:pPr>
    <w:rPr>
      <w:rFonts w:ascii="Times New Roman" w:eastAsia="SimSun" w:hAnsi="Times New Roman"/>
      <w:b/>
      <w:bCs/>
      <w:sz w:val="20"/>
      <w:szCs w:val="20"/>
      <w:lang w:val="es-ES_tradnl" w:eastAsia="zh-CN"/>
    </w:rPr>
  </w:style>
  <w:style w:type="paragraph" w:customStyle="1" w:styleId="font6">
    <w:name w:val="font6"/>
    <w:basedOn w:val="Normal"/>
    <w:rsid w:val="00A21E05"/>
    <w:pPr>
      <w:spacing w:before="100" w:beforeAutospacing="1" w:after="100" w:afterAutospacing="1" w:line="240" w:lineRule="auto"/>
    </w:pPr>
    <w:rPr>
      <w:rFonts w:ascii="Arial" w:eastAsia="Times New Roman" w:hAnsi="Arial" w:cs="Arial"/>
      <w:b/>
      <w:bCs/>
      <w:sz w:val="20"/>
      <w:szCs w:val="20"/>
      <w:lang w:eastAsia="es-ES"/>
    </w:rPr>
  </w:style>
  <w:style w:type="paragraph" w:customStyle="1" w:styleId="xl73">
    <w:name w:val="xl7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ES"/>
    </w:rPr>
  </w:style>
  <w:style w:type="paragraph" w:customStyle="1" w:styleId="xl74">
    <w:name w:val="xl7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sz w:val="24"/>
      <w:szCs w:val="24"/>
      <w:lang w:eastAsia="es-ES"/>
    </w:rPr>
  </w:style>
  <w:style w:type="paragraph" w:customStyle="1" w:styleId="xl75">
    <w:name w:val="xl7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Arial" w:eastAsia="Times New Roman" w:hAnsi="Arial" w:cs="Arial"/>
      <w:sz w:val="18"/>
      <w:szCs w:val="18"/>
      <w:lang w:eastAsia="es-ES"/>
    </w:rPr>
  </w:style>
  <w:style w:type="paragraph" w:customStyle="1" w:styleId="xl76">
    <w:name w:val="xl7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8"/>
      <w:szCs w:val="18"/>
      <w:lang w:eastAsia="es-ES"/>
    </w:rPr>
  </w:style>
  <w:style w:type="paragraph" w:customStyle="1" w:styleId="xl77">
    <w:name w:val="xl77"/>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ES"/>
    </w:rPr>
  </w:style>
  <w:style w:type="paragraph" w:customStyle="1" w:styleId="xl78">
    <w:name w:val="xl7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79">
    <w:name w:val="xl7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8"/>
      <w:szCs w:val="18"/>
      <w:lang w:eastAsia="es-ES"/>
    </w:rPr>
  </w:style>
  <w:style w:type="paragraph" w:customStyle="1" w:styleId="xl80">
    <w:name w:val="xl8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4"/>
      <w:szCs w:val="24"/>
      <w:lang w:eastAsia="es-ES"/>
    </w:rPr>
  </w:style>
  <w:style w:type="paragraph" w:customStyle="1" w:styleId="xl81">
    <w:name w:val="xl8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2">
    <w:name w:val="xl82"/>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xl83">
    <w:name w:val="xl83"/>
    <w:basedOn w:val="Normal"/>
    <w:rsid w:val="00A21E05"/>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paragraph" w:customStyle="1" w:styleId="xl84">
    <w:name w:val="xl8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s-ES"/>
    </w:rPr>
  </w:style>
  <w:style w:type="table" w:styleId="Sombreadoclaro-nfasis3">
    <w:name w:val="Light Shading Accent 3"/>
    <w:basedOn w:val="Tablanormal"/>
    <w:uiPriority w:val="60"/>
    <w:rsid w:val="00A21E05"/>
    <w:pPr>
      <w:spacing w:after="0" w:line="240" w:lineRule="auto"/>
    </w:pPr>
    <w:rPr>
      <w:rFonts w:ascii="Calibri" w:eastAsia="Calibri" w:hAnsi="Calibri" w:cs="Times New Roman"/>
      <w:color w:val="76923C"/>
      <w:lang w:val="es-ES_tradnl"/>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TDC6">
    <w:name w:val="toc 6"/>
    <w:basedOn w:val="Normal"/>
    <w:next w:val="Normal"/>
    <w:autoRedefine/>
    <w:uiPriority w:val="39"/>
    <w:unhideWhenUsed/>
    <w:rsid w:val="00A21E05"/>
    <w:pPr>
      <w:spacing w:after="100"/>
      <w:ind w:left="1100"/>
    </w:pPr>
    <w:rPr>
      <w:rFonts w:eastAsia="Times New Roman"/>
      <w:lang w:eastAsia="es-CO"/>
    </w:rPr>
  </w:style>
  <w:style w:type="paragraph" w:styleId="TDC3">
    <w:name w:val="toc 3"/>
    <w:basedOn w:val="Normal"/>
    <w:next w:val="Normal"/>
    <w:autoRedefine/>
    <w:uiPriority w:val="39"/>
    <w:unhideWhenUsed/>
    <w:qFormat/>
    <w:rsid w:val="00A21E05"/>
    <w:pPr>
      <w:spacing w:after="0" w:line="240" w:lineRule="auto"/>
      <w:ind w:left="964" w:hanging="964"/>
      <w:jc w:val="both"/>
    </w:pPr>
    <w:rPr>
      <w:rFonts w:ascii="Century Gothic" w:hAnsi="Century Gothic"/>
      <w:b/>
      <w:color w:val="808080"/>
    </w:rPr>
  </w:style>
  <w:style w:type="paragraph" w:styleId="TDC4">
    <w:name w:val="toc 4"/>
    <w:basedOn w:val="Normal"/>
    <w:next w:val="Normal"/>
    <w:autoRedefine/>
    <w:uiPriority w:val="39"/>
    <w:unhideWhenUsed/>
    <w:rsid w:val="00A21E05"/>
    <w:pPr>
      <w:tabs>
        <w:tab w:val="right" w:leader="underscore" w:pos="9395"/>
      </w:tabs>
      <w:spacing w:after="0" w:line="240" w:lineRule="auto"/>
      <w:ind w:left="964" w:hanging="964"/>
      <w:jc w:val="both"/>
    </w:pPr>
    <w:rPr>
      <w:rFonts w:ascii="Century Gothic" w:hAnsi="Century Gothic"/>
    </w:rPr>
  </w:style>
  <w:style w:type="paragraph" w:styleId="TDC5">
    <w:name w:val="toc 5"/>
    <w:basedOn w:val="Normal"/>
    <w:next w:val="Normal"/>
    <w:autoRedefine/>
    <w:uiPriority w:val="39"/>
    <w:unhideWhenUsed/>
    <w:rsid w:val="00A21E05"/>
    <w:pPr>
      <w:spacing w:after="0" w:line="240" w:lineRule="auto"/>
      <w:ind w:left="964" w:hanging="964"/>
      <w:jc w:val="both"/>
    </w:pPr>
    <w:rPr>
      <w:rFonts w:ascii="Century Gothic" w:hAnsi="Century Gothic"/>
      <w:color w:val="808080"/>
    </w:rPr>
  </w:style>
  <w:style w:type="paragraph" w:styleId="TDC7">
    <w:name w:val="toc 7"/>
    <w:basedOn w:val="Normal"/>
    <w:next w:val="Normal"/>
    <w:autoRedefine/>
    <w:uiPriority w:val="39"/>
    <w:unhideWhenUsed/>
    <w:rsid w:val="00A21E05"/>
    <w:pPr>
      <w:spacing w:after="100"/>
      <w:ind w:left="1320"/>
    </w:pPr>
    <w:rPr>
      <w:rFonts w:eastAsia="Times New Roman"/>
      <w:lang w:eastAsia="es-CO"/>
    </w:rPr>
  </w:style>
  <w:style w:type="paragraph" w:styleId="TDC8">
    <w:name w:val="toc 8"/>
    <w:basedOn w:val="Normal"/>
    <w:next w:val="Normal"/>
    <w:autoRedefine/>
    <w:uiPriority w:val="39"/>
    <w:unhideWhenUsed/>
    <w:rsid w:val="00A21E05"/>
    <w:pPr>
      <w:spacing w:after="100"/>
      <w:ind w:left="1540"/>
    </w:pPr>
    <w:rPr>
      <w:rFonts w:eastAsia="Times New Roman"/>
      <w:lang w:eastAsia="es-CO"/>
    </w:rPr>
  </w:style>
  <w:style w:type="paragraph" w:styleId="TDC9">
    <w:name w:val="toc 9"/>
    <w:basedOn w:val="Normal"/>
    <w:next w:val="Normal"/>
    <w:autoRedefine/>
    <w:uiPriority w:val="39"/>
    <w:unhideWhenUsed/>
    <w:rsid w:val="00A21E05"/>
    <w:pPr>
      <w:spacing w:after="100"/>
      <w:ind w:left="1760"/>
    </w:pPr>
    <w:rPr>
      <w:rFonts w:eastAsia="Times New Roman"/>
      <w:lang w:eastAsia="es-CO"/>
    </w:rPr>
  </w:style>
  <w:style w:type="paragraph" w:styleId="Tabladeilustraciones">
    <w:name w:val="table of figures"/>
    <w:basedOn w:val="Normal"/>
    <w:next w:val="Normal"/>
    <w:uiPriority w:val="99"/>
    <w:unhideWhenUsed/>
    <w:rsid w:val="00A21E05"/>
    <w:pPr>
      <w:spacing w:after="0" w:line="240" w:lineRule="auto"/>
      <w:ind w:left="1134" w:hanging="1134"/>
      <w:jc w:val="both"/>
    </w:pPr>
    <w:rPr>
      <w:rFonts w:ascii="Century Gothic" w:hAnsi="Century Gothic"/>
    </w:rPr>
  </w:style>
  <w:style w:type="paragraph" w:styleId="Mapadeldocumento">
    <w:name w:val="Document Map"/>
    <w:basedOn w:val="Normal"/>
    <w:link w:val="MapadeldocumentoCar"/>
    <w:unhideWhenUsed/>
    <w:rsid w:val="00A21E05"/>
    <w:pPr>
      <w:spacing w:after="0" w:line="240" w:lineRule="auto"/>
      <w:jc w:val="both"/>
    </w:pPr>
    <w:rPr>
      <w:rFonts w:ascii="Tahoma" w:hAnsi="Tahoma"/>
      <w:sz w:val="16"/>
      <w:szCs w:val="16"/>
    </w:rPr>
  </w:style>
  <w:style w:type="character" w:customStyle="1" w:styleId="MapadeldocumentoCar">
    <w:name w:val="Mapa del documento Car"/>
    <w:basedOn w:val="Fuentedeprrafopredeter"/>
    <w:link w:val="Mapadeldocumento"/>
    <w:rsid w:val="00A21E05"/>
    <w:rPr>
      <w:rFonts w:ascii="Tahoma" w:eastAsia="Calibri" w:hAnsi="Tahoma" w:cs="Times New Roman"/>
      <w:sz w:val="16"/>
      <w:szCs w:val="16"/>
    </w:rPr>
  </w:style>
  <w:style w:type="paragraph" w:customStyle="1" w:styleId="Ilustraciones">
    <w:name w:val="Ilustraciones"/>
    <w:basedOn w:val="Descripcin"/>
    <w:link w:val="IlustracionesCar"/>
    <w:qFormat/>
    <w:rsid w:val="00A21E05"/>
    <w:pPr>
      <w:spacing w:line="276" w:lineRule="auto"/>
      <w:jc w:val="center"/>
    </w:pPr>
    <w:rPr>
      <w:rFonts w:ascii="Arial Narrow" w:eastAsia="Times New Roman" w:hAnsi="Arial Narrow"/>
      <w:bCs w:val="0"/>
      <w:color w:val="808080"/>
      <w:sz w:val="24"/>
      <w:lang w:val="es-CO" w:eastAsia="en-US"/>
    </w:rPr>
  </w:style>
  <w:style w:type="character" w:customStyle="1" w:styleId="IlustracionesCar">
    <w:name w:val="Ilustraciones Car"/>
    <w:link w:val="Ilustraciones"/>
    <w:rsid w:val="00A21E05"/>
    <w:rPr>
      <w:rFonts w:ascii="Arial Narrow" w:eastAsia="Times New Roman" w:hAnsi="Arial Narrow" w:cs="Times New Roman"/>
      <w:b/>
      <w:color w:val="808080"/>
      <w:sz w:val="24"/>
      <w:szCs w:val="20"/>
    </w:rPr>
  </w:style>
  <w:style w:type="paragraph" w:customStyle="1" w:styleId="Titulo2Macrop">
    <w:name w:val="Titulo 2 Macrop"/>
    <w:basedOn w:val="Ttulo2"/>
    <w:link w:val="Titulo2MacropCar"/>
    <w:qFormat/>
    <w:rsid w:val="00A21E05"/>
    <w:pPr>
      <w:spacing w:before="0" w:after="0" w:line="276" w:lineRule="auto"/>
      <w:ind w:hanging="1080"/>
      <w:jc w:val="both"/>
    </w:pPr>
    <w:rPr>
      <w:rFonts w:ascii="Arial Narrow" w:eastAsia="Times New Roman" w:hAnsi="Arial Narrow" w:cs="Times New Roman"/>
      <w:b w:val="0"/>
      <w:i w:val="0"/>
      <w:iCs w:val="0"/>
      <w:color w:val="7F7F7F"/>
      <w:sz w:val="26"/>
      <w:szCs w:val="26"/>
      <w:lang w:val="es-CO" w:eastAsia="en-US"/>
    </w:rPr>
  </w:style>
  <w:style w:type="character" w:customStyle="1" w:styleId="Titulo2MacropCar">
    <w:name w:val="Titulo 2 Macrop Car"/>
    <w:link w:val="Titulo2Macrop"/>
    <w:rsid w:val="00A21E05"/>
    <w:rPr>
      <w:rFonts w:ascii="Arial Narrow" w:eastAsia="Times New Roman" w:hAnsi="Arial Narrow" w:cs="Times New Roman"/>
      <w:bCs/>
      <w:color w:val="7F7F7F"/>
      <w:sz w:val="26"/>
      <w:szCs w:val="26"/>
    </w:rPr>
  </w:style>
  <w:style w:type="paragraph" w:customStyle="1" w:styleId="Titulo1Macrop">
    <w:name w:val="Titulo 1 Macrop"/>
    <w:basedOn w:val="Ttulo1"/>
    <w:link w:val="Titulo1MacropCar"/>
    <w:qFormat/>
    <w:rsid w:val="00A21E05"/>
    <w:pPr>
      <w:tabs>
        <w:tab w:val="num" w:pos="1080"/>
      </w:tabs>
      <w:spacing w:before="0" w:after="0" w:line="276" w:lineRule="auto"/>
      <w:ind w:left="1080" w:hanging="720"/>
      <w:jc w:val="center"/>
    </w:pPr>
    <w:rPr>
      <w:rFonts w:ascii="Arial Narrow" w:eastAsia="Times New Roman" w:hAnsi="Arial Narrow" w:cs="Times New Roman"/>
      <w:b w:val="0"/>
      <w:color w:val="008000"/>
      <w:kern w:val="0"/>
      <w:sz w:val="36"/>
      <w:szCs w:val="22"/>
      <w:lang w:val="es-CO" w:eastAsia="en-US"/>
    </w:rPr>
  </w:style>
  <w:style w:type="character" w:customStyle="1" w:styleId="Titulo1MacropCar">
    <w:name w:val="Titulo 1 Macrop Car"/>
    <w:link w:val="Titulo1Macrop"/>
    <w:rsid w:val="00A21E05"/>
    <w:rPr>
      <w:rFonts w:ascii="Arial Narrow" w:eastAsia="Times New Roman" w:hAnsi="Arial Narrow" w:cs="Times New Roman"/>
      <w:bCs/>
      <w:color w:val="008000"/>
      <w:sz w:val="36"/>
    </w:rPr>
  </w:style>
  <w:style w:type="paragraph" w:customStyle="1" w:styleId="Ttulo31">
    <w:name w:val="Título 31"/>
    <w:basedOn w:val="Normal"/>
    <w:next w:val="Normal"/>
    <w:autoRedefine/>
    <w:qFormat/>
    <w:rsid w:val="00A21E05"/>
    <w:pPr>
      <w:keepNext/>
      <w:spacing w:after="0" w:line="240" w:lineRule="auto"/>
      <w:ind w:left="720" w:hanging="360"/>
      <w:jc w:val="both"/>
      <w:outlineLvl w:val="2"/>
    </w:pPr>
    <w:rPr>
      <w:rFonts w:ascii="Arial Narrow" w:eastAsia="Times New Roman" w:hAnsi="Arial Narrow"/>
      <w:b/>
      <w:sz w:val="24"/>
      <w:szCs w:val="20"/>
      <w:lang w:eastAsia="es-CO"/>
    </w:rPr>
  </w:style>
  <w:style w:type="paragraph" w:customStyle="1" w:styleId="Titulo3Macrop">
    <w:name w:val="Titulo 3 Macrop"/>
    <w:basedOn w:val="Ttulo31"/>
    <w:qFormat/>
    <w:rsid w:val="00A21E05"/>
  </w:style>
  <w:style w:type="paragraph" w:customStyle="1" w:styleId="AANORMALCarCar">
    <w:name w:val="AA NORMAL Car Car"/>
    <w:basedOn w:val="Normal"/>
    <w:rsid w:val="00A21E05"/>
    <w:pPr>
      <w:spacing w:after="0" w:line="360" w:lineRule="auto"/>
      <w:jc w:val="both"/>
    </w:pPr>
    <w:rPr>
      <w:rFonts w:ascii="Arial" w:eastAsia="Times New Roman" w:hAnsi="Arial"/>
      <w:szCs w:val="20"/>
      <w:lang w:eastAsia="es-CO"/>
    </w:rPr>
  </w:style>
  <w:style w:type="paragraph" w:styleId="Bibliografa">
    <w:name w:val="Bibliography"/>
    <w:basedOn w:val="Normal"/>
    <w:next w:val="Normal"/>
    <w:uiPriority w:val="37"/>
    <w:unhideWhenUsed/>
    <w:rsid w:val="00A21E05"/>
    <w:pPr>
      <w:spacing w:after="0" w:line="240" w:lineRule="auto"/>
      <w:jc w:val="both"/>
    </w:pPr>
    <w:rPr>
      <w:rFonts w:ascii="Arial Narrow" w:eastAsia="Times New Roman" w:hAnsi="Arial Narrow"/>
      <w:sz w:val="24"/>
      <w:szCs w:val="20"/>
      <w:lang w:eastAsia="es-CO"/>
    </w:rPr>
  </w:style>
  <w:style w:type="paragraph" w:customStyle="1" w:styleId="Titulo4Macrop">
    <w:name w:val="Titulo 4 Macrop"/>
    <w:basedOn w:val="Ttulo4"/>
    <w:link w:val="Titulo4MacropCar"/>
    <w:qFormat/>
    <w:rsid w:val="00A21E05"/>
    <w:pPr>
      <w:keepLines w:val="0"/>
      <w:spacing w:line="276" w:lineRule="auto"/>
      <w:ind w:left="2880" w:hanging="720"/>
      <w:jc w:val="left"/>
    </w:pPr>
    <w:rPr>
      <w:rFonts w:ascii="Arial Narrow" w:hAnsi="Arial Narrow"/>
      <w:b/>
    </w:rPr>
  </w:style>
  <w:style w:type="character" w:customStyle="1" w:styleId="Titulo4MacropCar">
    <w:name w:val="Titulo 4 Macrop Car"/>
    <w:link w:val="Titulo4Macrop"/>
    <w:rsid w:val="00A21E05"/>
    <w:rPr>
      <w:rFonts w:ascii="Arial Narrow" w:eastAsia="Times New Roman" w:hAnsi="Arial Narrow" w:cs="Times New Roman"/>
      <w:b/>
      <w:bCs/>
      <w:iCs/>
    </w:rPr>
  </w:style>
  <w:style w:type="paragraph" w:customStyle="1" w:styleId="EstiloEstiloEstiloTtulo211ptSinCursivaAntes12ptoD">
    <w:name w:val="Estilo Estilo Estilo Título 2 + 11 pt Sin Cursiva + Antes:  12 pto D..."/>
    <w:basedOn w:val="Normal"/>
    <w:rsid w:val="00A21E05"/>
    <w:pPr>
      <w:spacing w:after="0" w:line="240" w:lineRule="auto"/>
      <w:ind w:left="1080" w:hanging="360"/>
      <w:jc w:val="both"/>
    </w:pPr>
    <w:rPr>
      <w:rFonts w:ascii="Arial" w:eastAsia="Times New Roman" w:hAnsi="Arial"/>
      <w:lang w:eastAsia="es-ES"/>
    </w:rPr>
  </w:style>
  <w:style w:type="paragraph" w:styleId="Textodebloque">
    <w:name w:val="Block Text"/>
    <w:basedOn w:val="Normal"/>
    <w:rsid w:val="00A21E05"/>
    <w:pPr>
      <w:spacing w:after="0" w:line="240" w:lineRule="auto"/>
      <w:ind w:left="426" w:right="-284"/>
      <w:jc w:val="both"/>
    </w:pPr>
    <w:rPr>
      <w:rFonts w:ascii="Tahoma" w:eastAsia="Times New Roman" w:hAnsi="Tahoma"/>
      <w:sz w:val="24"/>
      <w:szCs w:val="20"/>
      <w:lang w:eastAsia="es-ES"/>
    </w:rPr>
  </w:style>
  <w:style w:type="paragraph" w:customStyle="1" w:styleId="Style34">
    <w:name w:val="Style 34"/>
    <w:uiPriority w:val="99"/>
    <w:rsid w:val="00A21E05"/>
    <w:pPr>
      <w:widowControl w:val="0"/>
      <w:autoSpaceDE w:val="0"/>
      <w:autoSpaceDN w:val="0"/>
      <w:spacing w:before="288" w:after="0" w:line="240" w:lineRule="auto"/>
      <w:ind w:left="648" w:right="648"/>
      <w:jc w:val="both"/>
    </w:pPr>
    <w:rPr>
      <w:rFonts w:ascii="Verdana" w:eastAsia="Times New Roman" w:hAnsi="Verdana" w:cs="Verdana"/>
      <w:sz w:val="24"/>
      <w:szCs w:val="24"/>
      <w:lang w:val="en-US" w:eastAsia="es-CO"/>
    </w:rPr>
  </w:style>
  <w:style w:type="paragraph" w:customStyle="1" w:styleId="Style32">
    <w:name w:val="Style 32"/>
    <w:uiPriority w:val="99"/>
    <w:rsid w:val="00A21E05"/>
    <w:pPr>
      <w:widowControl w:val="0"/>
      <w:autoSpaceDE w:val="0"/>
      <w:autoSpaceDN w:val="0"/>
      <w:spacing w:before="288" w:after="0" w:line="240" w:lineRule="auto"/>
      <w:ind w:left="648"/>
    </w:pPr>
    <w:rPr>
      <w:rFonts w:ascii="Verdana" w:eastAsia="Times New Roman" w:hAnsi="Verdana" w:cs="Verdana"/>
      <w:sz w:val="24"/>
      <w:szCs w:val="24"/>
      <w:lang w:val="en-US" w:eastAsia="es-CO"/>
    </w:rPr>
  </w:style>
  <w:style w:type="character" w:customStyle="1" w:styleId="CharacterStyle4">
    <w:name w:val="Character Style 4"/>
    <w:uiPriority w:val="99"/>
    <w:rsid w:val="00A21E05"/>
    <w:rPr>
      <w:rFonts w:ascii="Verdana" w:hAnsi="Verdana"/>
      <w:sz w:val="24"/>
    </w:rPr>
  </w:style>
  <w:style w:type="paragraph" w:customStyle="1" w:styleId="xl24">
    <w:name w:val="xl24"/>
    <w:basedOn w:val="Normal"/>
    <w:rsid w:val="00A21E05"/>
    <w:pPr>
      <w:pBdr>
        <w:left w:val="single" w:sz="4" w:space="0" w:color="auto"/>
        <w:right w:val="single" w:sz="4" w:space="0" w:color="auto"/>
      </w:pBdr>
      <w:spacing w:before="100" w:beforeAutospacing="1" w:after="100" w:afterAutospacing="1" w:line="240" w:lineRule="auto"/>
      <w:jc w:val="center"/>
    </w:pPr>
    <w:rPr>
      <w:rFonts w:ascii="Arial" w:eastAsia="Arial Unicode MS" w:hAnsi="Arial" w:cs="Arial"/>
      <w:sz w:val="18"/>
      <w:szCs w:val="18"/>
      <w:lang w:eastAsia="es-ES"/>
    </w:rPr>
  </w:style>
  <w:style w:type="paragraph" w:customStyle="1" w:styleId="p1">
    <w:name w:val="p1"/>
    <w:basedOn w:val="Normal"/>
    <w:rsid w:val="00A21E05"/>
    <w:pPr>
      <w:widowControl w:val="0"/>
      <w:tabs>
        <w:tab w:val="left" w:pos="720"/>
      </w:tabs>
      <w:spacing w:after="0" w:line="360" w:lineRule="atLeast"/>
      <w:jc w:val="both"/>
    </w:pPr>
    <w:rPr>
      <w:rFonts w:ascii="Times New Roman" w:eastAsia="Times New Roman" w:hAnsi="Times New Roman"/>
      <w:sz w:val="24"/>
      <w:szCs w:val="20"/>
      <w:lang w:eastAsia="es-ES"/>
    </w:rPr>
  </w:style>
  <w:style w:type="character" w:styleId="Textoennegrita">
    <w:name w:val="Strong"/>
    <w:uiPriority w:val="22"/>
    <w:qFormat/>
    <w:rsid w:val="00A21E05"/>
    <w:rPr>
      <w:b/>
      <w:bCs/>
    </w:rPr>
  </w:style>
  <w:style w:type="paragraph" w:customStyle="1" w:styleId="p34">
    <w:name w:val="p34"/>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37">
    <w:name w:val="p37"/>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64">
    <w:name w:val="p64"/>
    <w:basedOn w:val="Normal"/>
    <w:rsid w:val="00A21E05"/>
    <w:pPr>
      <w:spacing w:before="165" w:after="0" w:line="240" w:lineRule="auto"/>
    </w:pPr>
    <w:rPr>
      <w:rFonts w:ascii="Times New Roman" w:eastAsia="Times New Roman" w:hAnsi="Times New Roman"/>
      <w:sz w:val="24"/>
      <w:szCs w:val="24"/>
      <w:lang w:eastAsia="es-CO"/>
    </w:rPr>
  </w:style>
  <w:style w:type="paragraph" w:customStyle="1" w:styleId="p68">
    <w:name w:val="p68"/>
    <w:basedOn w:val="Normal"/>
    <w:rsid w:val="00A21E05"/>
    <w:pPr>
      <w:spacing w:before="150" w:after="0" w:line="240" w:lineRule="auto"/>
    </w:pPr>
    <w:rPr>
      <w:rFonts w:ascii="Times New Roman" w:eastAsia="Times New Roman" w:hAnsi="Times New Roman"/>
      <w:sz w:val="24"/>
      <w:szCs w:val="24"/>
      <w:lang w:eastAsia="es-CO"/>
    </w:rPr>
  </w:style>
  <w:style w:type="character" w:customStyle="1" w:styleId="ft410">
    <w:name w:val="ft410"/>
    <w:rsid w:val="00A21E05"/>
    <w:rPr>
      <w:rFonts w:ascii="Arial Narrow" w:hAnsi="Arial Narrow" w:hint="default"/>
      <w:b/>
      <w:bCs/>
      <w:sz w:val="24"/>
      <w:szCs w:val="24"/>
    </w:rPr>
  </w:style>
  <w:style w:type="character" w:customStyle="1" w:styleId="ft261">
    <w:name w:val="ft261"/>
    <w:rsid w:val="00A21E05"/>
    <w:rPr>
      <w:rFonts w:ascii="Arial Narrow" w:hAnsi="Arial Narrow" w:hint="default"/>
      <w:b/>
      <w:bCs/>
      <w:sz w:val="24"/>
      <w:szCs w:val="24"/>
      <w:u w:val="single"/>
    </w:rPr>
  </w:style>
  <w:style w:type="paragraph" w:customStyle="1" w:styleId="p73">
    <w:name w:val="p73"/>
    <w:basedOn w:val="Normal"/>
    <w:rsid w:val="00A21E05"/>
    <w:pPr>
      <w:spacing w:before="120" w:after="0" w:line="240" w:lineRule="auto"/>
      <w:jc w:val="both"/>
    </w:pPr>
    <w:rPr>
      <w:rFonts w:ascii="Times New Roman" w:eastAsia="Times New Roman" w:hAnsi="Times New Roman"/>
      <w:sz w:val="24"/>
      <w:szCs w:val="24"/>
      <w:lang w:eastAsia="es-CO"/>
    </w:rPr>
  </w:style>
  <w:style w:type="paragraph" w:customStyle="1" w:styleId="p74">
    <w:name w:val="p74"/>
    <w:basedOn w:val="Normal"/>
    <w:rsid w:val="00A21E05"/>
    <w:pPr>
      <w:spacing w:after="0" w:line="240" w:lineRule="auto"/>
      <w:jc w:val="both"/>
    </w:pPr>
    <w:rPr>
      <w:rFonts w:ascii="Times New Roman" w:eastAsia="Times New Roman" w:hAnsi="Times New Roman"/>
      <w:sz w:val="24"/>
      <w:szCs w:val="24"/>
      <w:lang w:eastAsia="es-CO"/>
    </w:rPr>
  </w:style>
  <w:style w:type="paragraph" w:customStyle="1" w:styleId="p75">
    <w:name w:val="p75"/>
    <w:basedOn w:val="Normal"/>
    <w:rsid w:val="00A21E05"/>
    <w:pPr>
      <w:spacing w:before="30" w:after="0" w:line="240" w:lineRule="auto"/>
      <w:jc w:val="both"/>
    </w:pPr>
    <w:rPr>
      <w:rFonts w:ascii="Times New Roman" w:eastAsia="Times New Roman" w:hAnsi="Times New Roman"/>
      <w:sz w:val="24"/>
      <w:szCs w:val="24"/>
      <w:lang w:eastAsia="es-CO"/>
    </w:rPr>
  </w:style>
  <w:style w:type="paragraph" w:customStyle="1" w:styleId="p76">
    <w:name w:val="p76"/>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77">
    <w:name w:val="p77"/>
    <w:basedOn w:val="Normal"/>
    <w:rsid w:val="00A21E05"/>
    <w:pPr>
      <w:spacing w:before="120" w:after="0" w:line="240" w:lineRule="auto"/>
    </w:pPr>
    <w:rPr>
      <w:rFonts w:ascii="Times New Roman" w:eastAsia="Times New Roman" w:hAnsi="Times New Roman"/>
      <w:sz w:val="24"/>
      <w:szCs w:val="24"/>
      <w:lang w:eastAsia="es-CO"/>
    </w:rPr>
  </w:style>
  <w:style w:type="paragraph" w:customStyle="1" w:styleId="p78">
    <w:name w:val="p78"/>
    <w:basedOn w:val="Normal"/>
    <w:rsid w:val="00A21E05"/>
    <w:pPr>
      <w:spacing w:before="180" w:after="0" w:line="240" w:lineRule="auto"/>
    </w:pPr>
    <w:rPr>
      <w:rFonts w:ascii="Times New Roman" w:eastAsia="Times New Roman" w:hAnsi="Times New Roman"/>
      <w:sz w:val="24"/>
      <w:szCs w:val="24"/>
      <w:lang w:eastAsia="es-CO"/>
    </w:rPr>
  </w:style>
  <w:style w:type="character" w:customStyle="1" w:styleId="ft271">
    <w:name w:val="ft271"/>
    <w:rsid w:val="00A21E05"/>
    <w:rPr>
      <w:rFonts w:ascii="Arial Narrow" w:hAnsi="Arial Narrow" w:hint="default"/>
      <w:b/>
      <w:bCs/>
      <w:sz w:val="24"/>
      <w:szCs w:val="24"/>
      <w:u w:val="single"/>
    </w:rPr>
  </w:style>
  <w:style w:type="character" w:customStyle="1" w:styleId="ft1010">
    <w:name w:val="ft1010"/>
    <w:rsid w:val="00A21E05"/>
    <w:rPr>
      <w:rFonts w:ascii="Arial Narrow" w:hAnsi="Arial Narrow" w:hint="default"/>
      <w:sz w:val="24"/>
      <w:szCs w:val="24"/>
    </w:rPr>
  </w:style>
  <w:style w:type="character" w:customStyle="1" w:styleId="ft281">
    <w:name w:val="ft281"/>
    <w:rsid w:val="00A21E05"/>
    <w:rPr>
      <w:rFonts w:ascii="Arial Narrow" w:hAnsi="Arial Narrow" w:hint="default"/>
      <w:sz w:val="24"/>
      <w:szCs w:val="24"/>
      <w:u w:val="single"/>
    </w:rPr>
  </w:style>
  <w:style w:type="paragraph" w:customStyle="1" w:styleId="p48">
    <w:name w:val="p48"/>
    <w:basedOn w:val="Normal"/>
    <w:rsid w:val="00A21E05"/>
    <w:pPr>
      <w:spacing w:before="135" w:after="0" w:line="240" w:lineRule="auto"/>
      <w:jc w:val="both"/>
    </w:pPr>
    <w:rPr>
      <w:rFonts w:ascii="Times New Roman" w:eastAsia="Times New Roman" w:hAnsi="Times New Roman"/>
      <w:sz w:val="24"/>
      <w:szCs w:val="24"/>
      <w:lang w:eastAsia="es-CO"/>
    </w:rPr>
  </w:style>
  <w:style w:type="paragraph" w:customStyle="1" w:styleId="p81">
    <w:name w:val="p81"/>
    <w:basedOn w:val="Normal"/>
    <w:rsid w:val="00A21E05"/>
    <w:pPr>
      <w:spacing w:before="6030" w:after="0" w:line="240" w:lineRule="auto"/>
    </w:pPr>
    <w:rPr>
      <w:rFonts w:ascii="Times New Roman" w:eastAsia="Times New Roman" w:hAnsi="Times New Roman"/>
      <w:sz w:val="24"/>
      <w:szCs w:val="24"/>
      <w:lang w:eastAsia="es-CO"/>
    </w:rPr>
  </w:style>
  <w:style w:type="character" w:customStyle="1" w:styleId="ft291">
    <w:name w:val="ft291"/>
    <w:rsid w:val="00A21E05"/>
    <w:rPr>
      <w:rFonts w:ascii="Arial Narrow" w:hAnsi="Arial Narrow" w:hint="default"/>
      <w:b/>
      <w:bCs/>
      <w:sz w:val="23"/>
      <w:szCs w:val="23"/>
    </w:rPr>
  </w:style>
  <w:style w:type="paragraph" w:customStyle="1" w:styleId="p35">
    <w:name w:val="p35"/>
    <w:basedOn w:val="Normal"/>
    <w:rsid w:val="00A21E05"/>
    <w:pPr>
      <w:spacing w:before="150" w:after="0" w:line="240" w:lineRule="auto"/>
      <w:jc w:val="both"/>
    </w:pPr>
    <w:rPr>
      <w:rFonts w:ascii="Times New Roman" w:eastAsia="Times New Roman" w:hAnsi="Times New Roman"/>
      <w:sz w:val="24"/>
      <w:szCs w:val="24"/>
      <w:lang w:eastAsia="es-CO"/>
    </w:rPr>
  </w:style>
  <w:style w:type="paragraph" w:customStyle="1" w:styleId="p46">
    <w:name w:val="p46"/>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47">
    <w:name w:val="p47"/>
    <w:basedOn w:val="Normal"/>
    <w:rsid w:val="00A21E05"/>
    <w:pPr>
      <w:spacing w:before="165" w:after="0" w:line="240" w:lineRule="auto"/>
      <w:jc w:val="both"/>
    </w:pPr>
    <w:rPr>
      <w:rFonts w:ascii="Times New Roman" w:eastAsia="Times New Roman" w:hAnsi="Times New Roman"/>
      <w:sz w:val="24"/>
      <w:szCs w:val="24"/>
      <w:lang w:eastAsia="es-CO"/>
    </w:rPr>
  </w:style>
  <w:style w:type="paragraph" w:customStyle="1" w:styleId="p56">
    <w:name w:val="p56"/>
    <w:basedOn w:val="Normal"/>
    <w:rsid w:val="00A21E05"/>
    <w:pPr>
      <w:spacing w:before="90" w:after="0" w:line="240" w:lineRule="auto"/>
    </w:pPr>
    <w:rPr>
      <w:rFonts w:ascii="Times New Roman" w:eastAsia="Times New Roman" w:hAnsi="Times New Roman"/>
      <w:sz w:val="24"/>
      <w:szCs w:val="24"/>
      <w:lang w:eastAsia="es-CO"/>
    </w:rPr>
  </w:style>
  <w:style w:type="paragraph" w:customStyle="1" w:styleId="p85">
    <w:name w:val="p85"/>
    <w:basedOn w:val="Normal"/>
    <w:rsid w:val="00A21E05"/>
    <w:pPr>
      <w:spacing w:before="630" w:after="0" w:line="240" w:lineRule="auto"/>
      <w:jc w:val="both"/>
    </w:pPr>
    <w:rPr>
      <w:rFonts w:ascii="Times New Roman" w:eastAsia="Times New Roman" w:hAnsi="Times New Roman"/>
      <w:sz w:val="24"/>
      <w:szCs w:val="24"/>
      <w:lang w:eastAsia="es-CO"/>
    </w:rPr>
  </w:style>
  <w:style w:type="paragraph" w:customStyle="1" w:styleId="p87">
    <w:name w:val="p87"/>
    <w:basedOn w:val="Normal"/>
    <w:rsid w:val="00A21E05"/>
    <w:pPr>
      <w:spacing w:before="60" w:after="0" w:line="240" w:lineRule="auto"/>
    </w:pPr>
    <w:rPr>
      <w:rFonts w:ascii="Times New Roman" w:eastAsia="Times New Roman" w:hAnsi="Times New Roman"/>
      <w:sz w:val="24"/>
      <w:szCs w:val="24"/>
      <w:lang w:eastAsia="es-CO"/>
    </w:rPr>
  </w:style>
  <w:style w:type="paragraph" w:customStyle="1" w:styleId="p88">
    <w:name w:val="p88"/>
    <w:basedOn w:val="Normal"/>
    <w:rsid w:val="00A21E05"/>
    <w:pPr>
      <w:spacing w:before="105" w:after="0" w:line="240" w:lineRule="auto"/>
      <w:jc w:val="both"/>
    </w:pPr>
    <w:rPr>
      <w:rFonts w:ascii="Times New Roman" w:eastAsia="Times New Roman" w:hAnsi="Times New Roman"/>
      <w:sz w:val="24"/>
      <w:szCs w:val="24"/>
      <w:lang w:eastAsia="es-CO"/>
    </w:rPr>
  </w:style>
  <w:style w:type="paragraph" w:customStyle="1" w:styleId="p89">
    <w:name w:val="p89"/>
    <w:basedOn w:val="Normal"/>
    <w:rsid w:val="00A21E05"/>
    <w:pPr>
      <w:spacing w:before="195" w:after="0" w:line="240" w:lineRule="auto"/>
    </w:pPr>
    <w:rPr>
      <w:rFonts w:ascii="Times New Roman" w:eastAsia="Times New Roman" w:hAnsi="Times New Roman"/>
      <w:sz w:val="24"/>
      <w:szCs w:val="24"/>
      <w:lang w:eastAsia="es-CO"/>
    </w:rPr>
  </w:style>
  <w:style w:type="paragraph" w:customStyle="1" w:styleId="p90">
    <w:name w:val="p90"/>
    <w:basedOn w:val="Normal"/>
    <w:rsid w:val="00A21E05"/>
    <w:pPr>
      <w:spacing w:before="180" w:after="0" w:line="240" w:lineRule="auto"/>
      <w:jc w:val="both"/>
    </w:pPr>
    <w:rPr>
      <w:rFonts w:ascii="Times New Roman" w:eastAsia="Times New Roman" w:hAnsi="Times New Roman"/>
      <w:sz w:val="24"/>
      <w:szCs w:val="24"/>
      <w:lang w:eastAsia="es-CO"/>
    </w:rPr>
  </w:style>
  <w:style w:type="paragraph" w:customStyle="1" w:styleId="p91">
    <w:name w:val="p91"/>
    <w:basedOn w:val="Normal"/>
    <w:rsid w:val="00A21E05"/>
    <w:pPr>
      <w:spacing w:before="60" w:after="0" w:line="240" w:lineRule="auto"/>
      <w:jc w:val="both"/>
    </w:pPr>
    <w:rPr>
      <w:rFonts w:ascii="Times New Roman" w:eastAsia="Times New Roman" w:hAnsi="Times New Roman"/>
      <w:sz w:val="24"/>
      <w:szCs w:val="24"/>
      <w:lang w:eastAsia="es-CO"/>
    </w:rPr>
  </w:style>
  <w:style w:type="paragraph" w:customStyle="1" w:styleId="p92">
    <w:name w:val="p92"/>
    <w:basedOn w:val="Normal"/>
    <w:rsid w:val="00A21E05"/>
    <w:pPr>
      <w:spacing w:before="120" w:after="0" w:line="240" w:lineRule="auto"/>
      <w:jc w:val="both"/>
    </w:pPr>
    <w:rPr>
      <w:rFonts w:ascii="Times New Roman" w:eastAsia="Times New Roman" w:hAnsi="Times New Roman"/>
      <w:sz w:val="24"/>
      <w:szCs w:val="24"/>
      <w:lang w:eastAsia="es-CO"/>
    </w:rPr>
  </w:style>
  <w:style w:type="character" w:customStyle="1" w:styleId="ft161">
    <w:name w:val="ft161"/>
    <w:rsid w:val="00A21E05"/>
    <w:rPr>
      <w:rFonts w:ascii="Arial Narrow" w:hAnsi="Arial Narrow" w:hint="default"/>
      <w:b/>
      <w:bCs/>
      <w:sz w:val="24"/>
      <w:szCs w:val="24"/>
    </w:rPr>
  </w:style>
  <w:style w:type="character" w:customStyle="1" w:styleId="ft211">
    <w:name w:val="ft211"/>
    <w:rsid w:val="00A21E05"/>
    <w:rPr>
      <w:rFonts w:ascii="Arial Narrow" w:hAnsi="Arial Narrow" w:hint="default"/>
      <w:b/>
      <w:bCs/>
      <w:sz w:val="24"/>
      <w:szCs w:val="24"/>
    </w:rPr>
  </w:style>
  <w:style w:type="character" w:customStyle="1" w:styleId="ft311">
    <w:name w:val="ft311"/>
    <w:rsid w:val="00A21E05"/>
    <w:rPr>
      <w:rFonts w:ascii="Arial Narrow" w:hAnsi="Arial Narrow" w:hint="default"/>
      <w:sz w:val="24"/>
      <w:szCs w:val="24"/>
    </w:rPr>
  </w:style>
  <w:style w:type="character" w:customStyle="1" w:styleId="ft331">
    <w:name w:val="ft331"/>
    <w:rsid w:val="00A21E05"/>
    <w:rPr>
      <w:rFonts w:ascii="Arial Narrow" w:hAnsi="Arial Narrow" w:hint="default"/>
      <w:sz w:val="23"/>
      <w:szCs w:val="23"/>
    </w:rPr>
  </w:style>
  <w:style w:type="paragraph" w:customStyle="1" w:styleId="p94">
    <w:name w:val="p94"/>
    <w:basedOn w:val="Normal"/>
    <w:rsid w:val="00A21E05"/>
    <w:pPr>
      <w:spacing w:before="45" w:after="0" w:line="240" w:lineRule="auto"/>
      <w:jc w:val="both"/>
    </w:pPr>
    <w:rPr>
      <w:rFonts w:ascii="Times New Roman" w:eastAsia="Times New Roman" w:hAnsi="Times New Roman"/>
      <w:sz w:val="24"/>
      <w:szCs w:val="24"/>
      <w:lang w:eastAsia="es-CO"/>
    </w:rPr>
  </w:style>
  <w:style w:type="paragraph" w:customStyle="1" w:styleId="xl85">
    <w:name w:val="xl85"/>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s-CO"/>
    </w:rPr>
  </w:style>
  <w:style w:type="paragraph" w:customStyle="1" w:styleId="xl86">
    <w:name w:val="xl86"/>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7">
    <w:name w:val="xl87"/>
    <w:basedOn w:val="Normal"/>
    <w:rsid w:val="00A21E0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8">
    <w:name w:val="xl88"/>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lang w:eastAsia="es-CO"/>
    </w:rPr>
  </w:style>
  <w:style w:type="paragraph" w:customStyle="1" w:styleId="xl89">
    <w:name w:val="xl89"/>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s-CO"/>
    </w:rPr>
  </w:style>
  <w:style w:type="paragraph" w:customStyle="1" w:styleId="xl90">
    <w:name w:val="xl90"/>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000000"/>
      <w:sz w:val="24"/>
      <w:szCs w:val="24"/>
      <w:lang w:eastAsia="es-CO"/>
    </w:rPr>
  </w:style>
  <w:style w:type="paragraph" w:customStyle="1" w:styleId="xl91">
    <w:name w:val="xl91"/>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171612"/>
      <w:sz w:val="24"/>
      <w:szCs w:val="24"/>
      <w:lang w:eastAsia="es-CO"/>
    </w:rPr>
  </w:style>
  <w:style w:type="paragraph" w:customStyle="1" w:styleId="xl92">
    <w:name w:val="xl92"/>
    <w:basedOn w:val="Normal"/>
    <w:rsid w:val="00A21E05"/>
    <w:pPr>
      <w:spacing w:before="100" w:beforeAutospacing="1" w:after="100" w:afterAutospacing="1" w:line="240" w:lineRule="auto"/>
    </w:pPr>
    <w:rPr>
      <w:rFonts w:ascii="Arial" w:eastAsia="Times New Roman" w:hAnsi="Arial" w:cs="Arial"/>
      <w:sz w:val="24"/>
      <w:szCs w:val="24"/>
      <w:lang w:eastAsia="es-CO"/>
    </w:rPr>
  </w:style>
  <w:style w:type="paragraph" w:customStyle="1" w:styleId="B9BB0BF3C27A448B8A3E69CC5870E788">
    <w:name w:val="B9BB0BF3C27A448B8A3E69CC5870E788"/>
    <w:rsid w:val="00A21E05"/>
    <w:rPr>
      <w:rFonts w:ascii="Calibri" w:eastAsia="Times New Roman" w:hAnsi="Calibri" w:cs="Times New Roman"/>
      <w:lang w:val="en-US"/>
    </w:rPr>
  </w:style>
  <w:style w:type="paragraph" w:customStyle="1" w:styleId="Style14">
    <w:name w:val="Style 14"/>
    <w:uiPriority w:val="99"/>
    <w:rsid w:val="00A21E05"/>
    <w:pPr>
      <w:widowControl w:val="0"/>
      <w:autoSpaceDE w:val="0"/>
      <w:autoSpaceDN w:val="0"/>
      <w:spacing w:after="0" w:line="288" w:lineRule="auto"/>
    </w:pPr>
    <w:rPr>
      <w:rFonts w:ascii="Calibri" w:eastAsia="Times New Roman" w:hAnsi="Calibri" w:cs="Calibri"/>
      <w:sz w:val="24"/>
      <w:szCs w:val="24"/>
      <w:lang w:val="en-US" w:eastAsia="es-CO"/>
    </w:rPr>
  </w:style>
  <w:style w:type="paragraph" w:customStyle="1" w:styleId="Style13">
    <w:name w:val="Style 13"/>
    <w:uiPriority w:val="99"/>
    <w:rsid w:val="00A21E05"/>
    <w:pPr>
      <w:widowControl w:val="0"/>
      <w:autoSpaceDE w:val="0"/>
      <w:autoSpaceDN w:val="0"/>
      <w:spacing w:before="288" w:after="0" w:line="240" w:lineRule="auto"/>
      <w:ind w:left="216" w:right="360"/>
      <w:jc w:val="both"/>
    </w:pPr>
    <w:rPr>
      <w:rFonts w:ascii="Calibri" w:eastAsia="Times New Roman" w:hAnsi="Calibri" w:cs="Calibri"/>
      <w:i/>
      <w:iCs/>
      <w:sz w:val="24"/>
      <w:szCs w:val="24"/>
      <w:lang w:val="en-US" w:eastAsia="es-CO"/>
    </w:rPr>
  </w:style>
  <w:style w:type="character" w:customStyle="1" w:styleId="CharacterStyle5">
    <w:name w:val="Character Style 5"/>
    <w:uiPriority w:val="99"/>
    <w:rsid w:val="00A21E05"/>
    <w:rPr>
      <w:rFonts w:ascii="Calibri" w:hAnsi="Calibri"/>
      <w:i/>
      <w:sz w:val="24"/>
    </w:rPr>
  </w:style>
  <w:style w:type="paragraph" w:customStyle="1" w:styleId="Style21">
    <w:name w:val="Style 21"/>
    <w:uiPriority w:val="99"/>
    <w:rsid w:val="00A21E05"/>
    <w:pPr>
      <w:widowControl w:val="0"/>
      <w:autoSpaceDE w:val="0"/>
      <w:autoSpaceDN w:val="0"/>
      <w:spacing w:after="0" w:line="297" w:lineRule="auto"/>
      <w:ind w:left="72"/>
    </w:pPr>
    <w:rPr>
      <w:rFonts w:ascii="Arial" w:eastAsia="Times New Roman" w:hAnsi="Arial" w:cs="Arial"/>
      <w:sz w:val="20"/>
      <w:szCs w:val="20"/>
      <w:lang w:val="en-US" w:eastAsia="es-ES"/>
    </w:rPr>
  </w:style>
  <w:style w:type="paragraph" w:customStyle="1" w:styleId="TITULO1JV">
    <w:name w:val="TITULO 1_JV"/>
    <w:basedOn w:val="Ttulo1"/>
    <w:rsid w:val="00A21E05"/>
    <w:pPr>
      <w:tabs>
        <w:tab w:val="num" w:pos="1800"/>
      </w:tabs>
      <w:spacing w:before="0" w:after="0" w:line="360" w:lineRule="auto"/>
      <w:ind w:left="1800" w:hanging="360"/>
      <w:jc w:val="center"/>
    </w:pPr>
    <w:rPr>
      <w:rFonts w:ascii="Calibri" w:eastAsia="Times New Roman" w:hAnsi="Calibri" w:cs="Times New Roman"/>
      <w:kern w:val="0"/>
      <w:sz w:val="24"/>
      <w:szCs w:val="24"/>
      <w:lang w:val="es-CO" w:eastAsia="es-ES"/>
    </w:rPr>
  </w:style>
  <w:style w:type="paragraph" w:customStyle="1" w:styleId="TITULO2JV">
    <w:name w:val="TITULO 2_JV"/>
    <w:basedOn w:val="TITULO1JV"/>
    <w:next w:val="Normal"/>
    <w:rsid w:val="00A21E05"/>
    <w:pPr>
      <w:numPr>
        <w:ilvl w:val="1"/>
      </w:numPr>
      <w:tabs>
        <w:tab w:val="left" w:pos="567"/>
        <w:tab w:val="left" w:pos="1134"/>
        <w:tab w:val="num" w:pos="1800"/>
      </w:tabs>
      <w:ind w:left="1800" w:hanging="360"/>
      <w:jc w:val="left"/>
    </w:pPr>
    <w:rPr>
      <w:lang w:val="es-MX"/>
    </w:rPr>
  </w:style>
  <w:style w:type="paragraph" w:customStyle="1" w:styleId="TITULO4JV">
    <w:name w:val="TITULO 4_JV"/>
    <w:basedOn w:val="Sinespaciado"/>
    <w:qFormat/>
    <w:rsid w:val="00A21E05"/>
    <w:pPr>
      <w:ind w:left="5747" w:hanging="360"/>
    </w:pPr>
    <w:rPr>
      <w:rFonts w:ascii="Calibri" w:eastAsia="Times New Roman" w:hAnsi="Calibri" w:cs="Calibri"/>
      <w:i/>
      <w:szCs w:val="24"/>
      <w:lang w:eastAsia="es-CO"/>
    </w:rPr>
  </w:style>
  <w:style w:type="paragraph" w:customStyle="1" w:styleId="FIGURAJV">
    <w:name w:val="FIGURA_JV"/>
    <w:basedOn w:val="Normal"/>
    <w:rsid w:val="00A21E05"/>
    <w:pPr>
      <w:spacing w:after="0" w:line="240" w:lineRule="auto"/>
      <w:ind w:left="360" w:hanging="360"/>
      <w:jc w:val="center"/>
    </w:pPr>
    <w:rPr>
      <w:rFonts w:eastAsia="Times New Roman"/>
      <w:i/>
      <w:sz w:val="20"/>
      <w:lang w:eastAsia="es-ES"/>
    </w:rPr>
  </w:style>
  <w:style w:type="paragraph" w:customStyle="1" w:styleId="FUENTEJV">
    <w:name w:val="FUENTE_JV"/>
    <w:basedOn w:val="Normal"/>
    <w:next w:val="Normal"/>
    <w:qFormat/>
    <w:rsid w:val="00A21E05"/>
    <w:pPr>
      <w:spacing w:after="0" w:line="240" w:lineRule="auto"/>
      <w:ind w:left="1416"/>
      <w:jc w:val="both"/>
    </w:pPr>
    <w:rPr>
      <w:rFonts w:eastAsia="Times New Roman"/>
      <w:i/>
      <w:sz w:val="18"/>
      <w:szCs w:val="24"/>
      <w:lang w:eastAsia="es-ES"/>
    </w:rPr>
  </w:style>
  <w:style w:type="paragraph" w:customStyle="1" w:styleId="TITULOJV">
    <w:name w:val="TITULO JV"/>
    <w:basedOn w:val="Normal"/>
    <w:qFormat/>
    <w:rsid w:val="00A21E05"/>
    <w:pPr>
      <w:spacing w:after="0" w:line="240" w:lineRule="auto"/>
      <w:ind w:left="1080" w:hanging="720"/>
      <w:jc w:val="both"/>
    </w:pPr>
    <w:rPr>
      <w:rFonts w:eastAsia="Times New Roman"/>
      <w:b/>
      <w:szCs w:val="24"/>
      <w:lang w:eastAsia="es-ES"/>
    </w:rPr>
  </w:style>
  <w:style w:type="paragraph" w:customStyle="1" w:styleId="TITULO3JV">
    <w:name w:val="TITULO 3_JV"/>
    <w:basedOn w:val="Normal"/>
    <w:qFormat/>
    <w:rsid w:val="00A21E05"/>
    <w:pPr>
      <w:spacing w:after="0" w:line="240" w:lineRule="auto"/>
      <w:ind w:left="1080" w:hanging="720"/>
      <w:jc w:val="both"/>
    </w:pPr>
    <w:rPr>
      <w:rFonts w:eastAsia="Times New Roman"/>
      <w:b/>
      <w:szCs w:val="24"/>
      <w:lang w:eastAsia="es-ES"/>
    </w:rPr>
  </w:style>
  <w:style w:type="paragraph" w:customStyle="1" w:styleId="xl63">
    <w:name w:val="xl63"/>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0"/>
      <w:szCs w:val="20"/>
      <w:lang w:eastAsia="es-CO"/>
    </w:rPr>
  </w:style>
  <w:style w:type="paragraph" w:customStyle="1" w:styleId="xl64">
    <w:name w:val="xl64"/>
    <w:basedOn w:val="Normal"/>
    <w:rsid w:val="00A21E0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i/>
      <w:iCs/>
      <w:sz w:val="20"/>
      <w:szCs w:val="20"/>
      <w:lang w:eastAsia="es-CO"/>
    </w:rPr>
  </w:style>
  <w:style w:type="paragraph" w:customStyle="1" w:styleId="xl97">
    <w:name w:val="xl97"/>
    <w:basedOn w:val="Normal"/>
    <w:rsid w:val="00A21E05"/>
    <w:pPr>
      <w:spacing w:before="100" w:beforeAutospacing="1" w:after="100" w:afterAutospacing="1" w:line="240" w:lineRule="auto"/>
      <w:jc w:val="center"/>
    </w:pPr>
    <w:rPr>
      <w:rFonts w:ascii="Arial" w:eastAsia="Times New Roman" w:hAnsi="Arial" w:cs="Calibri"/>
      <w:b/>
      <w:bCs/>
      <w:sz w:val="24"/>
      <w:szCs w:val="24"/>
      <w:lang w:eastAsia="es-ES"/>
    </w:rPr>
  </w:style>
  <w:style w:type="paragraph" w:customStyle="1" w:styleId="CM153">
    <w:name w:val="CM153"/>
    <w:basedOn w:val="Default"/>
    <w:next w:val="Default"/>
    <w:uiPriority w:val="99"/>
    <w:rsid w:val="00A21E05"/>
    <w:rPr>
      <w:rFonts w:eastAsia="Times New Roman"/>
      <w:color w:val="auto"/>
      <w:lang w:eastAsia="es-CO"/>
    </w:rPr>
  </w:style>
  <w:style w:type="character" w:customStyle="1" w:styleId="CharacterStyle1">
    <w:name w:val="Character Style 1"/>
    <w:uiPriority w:val="99"/>
    <w:rsid w:val="00A21E05"/>
    <w:rPr>
      <w:rFonts w:ascii="Verdana" w:hAnsi="Verdana" w:cs="Verdana"/>
      <w:sz w:val="22"/>
      <w:szCs w:val="22"/>
    </w:rPr>
  </w:style>
  <w:style w:type="paragraph" w:customStyle="1" w:styleId="Style2">
    <w:name w:val="Style 2"/>
    <w:uiPriority w:val="99"/>
    <w:rsid w:val="00A21E05"/>
    <w:pPr>
      <w:widowControl w:val="0"/>
      <w:autoSpaceDE w:val="0"/>
      <w:autoSpaceDN w:val="0"/>
      <w:spacing w:before="468" w:after="0" w:line="240" w:lineRule="auto"/>
      <w:ind w:left="792"/>
      <w:jc w:val="center"/>
    </w:pPr>
    <w:rPr>
      <w:rFonts w:ascii="Verdana" w:eastAsia="Times New Roman" w:hAnsi="Verdana" w:cs="Verdana"/>
      <w:lang w:val="en-US" w:eastAsia="es-CO"/>
    </w:rPr>
  </w:style>
  <w:style w:type="table" w:customStyle="1" w:styleId="Cuadrculadetablaclara1">
    <w:name w:val="Cuadrícula de tabla clara1"/>
    <w:basedOn w:val="Tablanormal"/>
    <w:uiPriority w:val="40"/>
    <w:rsid w:val="00D06A33"/>
    <w:pPr>
      <w:spacing w:after="0" w:line="240" w:lineRule="auto"/>
    </w:pPr>
    <w:rPr>
      <w:lang w:val="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gra3detindependiente">
    <w:name w:val="Body Text Indent 3"/>
    <w:basedOn w:val="Normal"/>
    <w:link w:val="Sangra3detindependienteCar"/>
    <w:uiPriority w:val="99"/>
    <w:unhideWhenUsed/>
    <w:rsid w:val="00D06A33"/>
    <w:pPr>
      <w:spacing w:after="120" w:line="240" w:lineRule="auto"/>
      <w:ind w:left="283"/>
      <w:jc w:val="both"/>
    </w:pPr>
    <w:rPr>
      <w:rFonts w:ascii="Arial" w:eastAsiaTheme="minorHAnsi" w:hAnsi="Arial" w:cstheme="minorBidi"/>
      <w:sz w:val="16"/>
      <w:szCs w:val="16"/>
    </w:rPr>
  </w:style>
  <w:style w:type="character" w:customStyle="1" w:styleId="Sangra3detindependienteCar">
    <w:name w:val="Sangría 3 de t. independiente Car"/>
    <w:basedOn w:val="Fuentedeprrafopredeter"/>
    <w:link w:val="Sangra3detindependiente"/>
    <w:uiPriority w:val="99"/>
    <w:rsid w:val="00D06A33"/>
    <w:rPr>
      <w:rFonts w:ascii="Arial" w:hAnsi="Arial"/>
      <w:sz w:val="16"/>
      <w:szCs w:val="16"/>
    </w:rPr>
  </w:style>
  <w:style w:type="paragraph" w:styleId="Firma">
    <w:name w:val="Signature"/>
    <w:basedOn w:val="Normal"/>
    <w:link w:val="FirmaCar"/>
    <w:uiPriority w:val="99"/>
    <w:unhideWhenUsed/>
    <w:rsid w:val="00D06A33"/>
    <w:pPr>
      <w:spacing w:after="0" w:line="240" w:lineRule="auto"/>
      <w:ind w:left="4252"/>
      <w:jc w:val="both"/>
    </w:pPr>
    <w:rPr>
      <w:rFonts w:ascii="Arial" w:eastAsiaTheme="minorHAnsi" w:hAnsi="Arial" w:cstheme="minorBidi"/>
      <w:sz w:val="24"/>
    </w:rPr>
  </w:style>
  <w:style w:type="character" w:customStyle="1" w:styleId="FirmaCar">
    <w:name w:val="Firma Car"/>
    <w:basedOn w:val="Fuentedeprrafopredeter"/>
    <w:link w:val="Firma"/>
    <w:uiPriority w:val="99"/>
    <w:rsid w:val="00D06A33"/>
    <w:rPr>
      <w:rFonts w:ascii="Arial" w:hAnsi="Arial"/>
      <w:sz w:val="24"/>
    </w:rPr>
  </w:style>
  <w:style w:type="paragraph" w:customStyle="1" w:styleId="Firmapuesto">
    <w:name w:val="Firma puesto"/>
    <w:basedOn w:val="Firma"/>
    <w:rsid w:val="00D06A33"/>
  </w:style>
  <w:style w:type="table" w:styleId="Listaclara-nfasis1">
    <w:name w:val="Light List Accent 1"/>
    <w:basedOn w:val="Tablanormal"/>
    <w:uiPriority w:val="61"/>
    <w:rsid w:val="00F826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detablaclara10">
    <w:name w:val="Cuadrícula de tabla clara1"/>
    <w:basedOn w:val="Tablanormal"/>
    <w:uiPriority w:val="40"/>
    <w:rsid w:val="00F826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ista3-nfasis31">
    <w:name w:val="Tabla de lista 3 - Énfasis 31"/>
    <w:basedOn w:val="Tablanormal"/>
    <w:uiPriority w:val="48"/>
    <w:rsid w:val="00F826B2"/>
    <w:pPr>
      <w:spacing w:after="0" w:line="240" w:lineRule="auto"/>
    </w:pPr>
    <w:rPr>
      <w:rFonts w:ascii="Calibri" w:eastAsia="Calibri" w:hAnsi="Calibri" w:cs="Times New Roman"/>
      <w:sz w:val="20"/>
      <w:szCs w:val="20"/>
      <w:lang w:eastAsia="es-CO"/>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Textodelmarcadordeposicin">
    <w:name w:val="Placeholder Text"/>
    <w:basedOn w:val="Fuentedeprrafopredeter"/>
    <w:uiPriority w:val="99"/>
    <w:semiHidden/>
    <w:rsid w:val="00F826B2"/>
    <w:rPr>
      <w:color w:val="808080"/>
    </w:rPr>
  </w:style>
  <w:style w:type="table" w:customStyle="1" w:styleId="Tabladecuadrcula2-nfasis41">
    <w:name w:val="Tabla de cuadrícula 2 - Énfasis 41"/>
    <w:basedOn w:val="Tablanormal"/>
    <w:uiPriority w:val="47"/>
    <w:rsid w:val="00F826B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Cierre">
    <w:name w:val="Closing"/>
    <w:basedOn w:val="Normal"/>
    <w:link w:val="CierreCar"/>
    <w:uiPriority w:val="99"/>
    <w:unhideWhenUsed/>
    <w:rsid w:val="00F826B2"/>
    <w:pPr>
      <w:spacing w:after="0" w:line="240" w:lineRule="auto"/>
      <w:ind w:left="4252"/>
      <w:jc w:val="both"/>
    </w:pPr>
    <w:rPr>
      <w:rFonts w:ascii="Arial" w:eastAsiaTheme="minorHAnsi" w:hAnsi="Arial" w:cstheme="minorBidi"/>
      <w:sz w:val="24"/>
    </w:rPr>
  </w:style>
  <w:style w:type="character" w:customStyle="1" w:styleId="CierreCar">
    <w:name w:val="Cierre Car"/>
    <w:basedOn w:val="Fuentedeprrafopredeter"/>
    <w:link w:val="Cierre"/>
    <w:uiPriority w:val="99"/>
    <w:rsid w:val="00F826B2"/>
    <w:rPr>
      <w:rFonts w:ascii="Arial" w:hAnsi="Arial"/>
      <w:sz w:val="24"/>
    </w:rPr>
  </w:style>
  <w:style w:type="table" w:customStyle="1" w:styleId="Cuadrculadetablaclara11">
    <w:name w:val="Cuadrícula de tabla clara11"/>
    <w:basedOn w:val="Tablanormal"/>
    <w:uiPriority w:val="40"/>
    <w:rsid w:val="00F826B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DefaultCar">
    <w:name w:val="Default Car"/>
    <w:link w:val="Default"/>
    <w:locked/>
    <w:rsid w:val="00E336C3"/>
    <w:rPr>
      <w:rFonts w:ascii="Arial" w:hAnsi="Arial" w:cs="Arial"/>
      <w:color w:val="000000"/>
      <w:sz w:val="24"/>
      <w:szCs w:val="24"/>
    </w:rPr>
  </w:style>
  <w:style w:type="paragraph" w:customStyle="1" w:styleId="Listavistosa-nfasis12">
    <w:name w:val="Lista vistosa - Énfasis 12"/>
    <w:basedOn w:val="Normal"/>
    <w:uiPriority w:val="34"/>
    <w:qFormat/>
    <w:rsid w:val="00E336C3"/>
    <w:pPr>
      <w:ind w:left="720"/>
      <w:contextualSpacing/>
    </w:pPr>
  </w:style>
  <w:style w:type="paragraph" w:customStyle="1" w:styleId="Cuadrculamedia21">
    <w:name w:val="Cuadrícula media 21"/>
    <w:uiPriority w:val="1"/>
    <w:qFormat/>
    <w:rsid w:val="00E336C3"/>
    <w:pPr>
      <w:spacing w:after="0" w:line="240" w:lineRule="auto"/>
    </w:pPr>
    <w:rPr>
      <w:rFonts w:ascii="Calibri" w:eastAsia="Calibri" w:hAnsi="Calibri" w:cs="Times New Roman"/>
      <w:lang w:val="es-ES"/>
    </w:rPr>
  </w:style>
  <w:style w:type="paragraph" w:customStyle="1" w:styleId="msonormal0">
    <w:name w:val="msonormal"/>
    <w:basedOn w:val="Normal"/>
    <w:rsid w:val="00E336C3"/>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Textoindependiente25">
    <w:name w:val="Texto independiente 25"/>
    <w:basedOn w:val="Normal"/>
    <w:rsid w:val="00996AFF"/>
    <w:pPr>
      <w:spacing w:after="0" w:line="240" w:lineRule="auto"/>
      <w:jc w:val="both"/>
    </w:pPr>
    <w:rPr>
      <w:rFonts w:ascii="Arial" w:eastAsia="Times New Roman" w:hAnsi="Arial"/>
      <w:sz w:val="20"/>
      <w:szCs w:val="20"/>
      <w:lang w:val="es-ES_tradnl" w:eastAsia="es-ES"/>
    </w:rPr>
  </w:style>
  <w:style w:type="paragraph" w:customStyle="1" w:styleId="TEXTO">
    <w:name w:val="TEXTO"/>
    <w:rsid w:val="00996AFF"/>
    <w:pPr>
      <w:autoSpaceDE w:val="0"/>
      <w:autoSpaceDN w:val="0"/>
      <w:spacing w:before="170" w:after="0" w:line="240" w:lineRule="auto"/>
      <w:ind w:firstLine="283"/>
      <w:jc w:val="both"/>
    </w:pPr>
    <w:rPr>
      <w:rFonts w:ascii="Helvetica" w:eastAsia="Times New Roman" w:hAnsi="Helvetica" w:cs="Times New Roman"/>
      <w:sz w:val="26"/>
      <w:lang w:val="en-US" w:eastAsia="es-ES"/>
    </w:rPr>
  </w:style>
  <w:style w:type="paragraph" w:customStyle="1" w:styleId="MINUTAS">
    <w:name w:val="MINUTAS"/>
    <w:rsid w:val="00996AFF"/>
    <w:pPr>
      <w:autoSpaceDE w:val="0"/>
      <w:autoSpaceDN w:val="0"/>
      <w:spacing w:before="170" w:after="0" w:line="240" w:lineRule="auto"/>
      <w:ind w:left="170" w:right="170"/>
      <w:jc w:val="both"/>
    </w:pPr>
    <w:rPr>
      <w:rFonts w:ascii="Helvetica" w:eastAsia="Times New Roman" w:hAnsi="Helvetica" w:cs="Times New Roman"/>
      <w:sz w:val="20"/>
      <w:szCs w:val="20"/>
      <w:lang w:val="en-US" w:eastAsia="es-ES"/>
    </w:rPr>
  </w:style>
  <w:style w:type="paragraph" w:customStyle="1" w:styleId="SUBTMINUTA">
    <w:name w:val="SUBT. MINUTA"/>
    <w:rsid w:val="00996AFF"/>
    <w:pPr>
      <w:autoSpaceDE w:val="0"/>
      <w:autoSpaceDN w:val="0"/>
      <w:spacing w:before="454" w:after="0" w:line="240" w:lineRule="auto"/>
      <w:ind w:left="170" w:right="170"/>
      <w:jc w:val="center"/>
    </w:pPr>
    <w:rPr>
      <w:rFonts w:ascii="Times" w:eastAsia="Times New Roman" w:hAnsi="Times" w:cs="Times New Roman"/>
      <w:b/>
      <w:bCs/>
      <w:spacing w:val="-15"/>
      <w:sz w:val="20"/>
      <w:szCs w:val="20"/>
      <w:lang w:val="en-US" w:eastAsia="es-ES"/>
    </w:rPr>
  </w:style>
  <w:style w:type="paragraph" w:customStyle="1" w:styleId="Textosinformato1">
    <w:name w:val="Texto sin formato1"/>
    <w:basedOn w:val="Normal"/>
    <w:rsid w:val="00996AFF"/>
    <w:pPr>
      <w:spacing w:after="0" w:line="240" w:lineRule="auto"/>
    </w:pPr>
    <w:rPr>
      <w:rFonts w:ascii="Courier New" w:eastAsia="Times New Roman" w:hAnsi="Courier New"/>
      <w:sz w:val="20"/>
      <w:szCs w:val="20"/>
      <w:lang w:eastAsia="es-ES"/>
    </w:rPr>
  </w:style>
  <w:style w:type="paragraph" w:customStyle="1" w:styleId="ListaCC">
    <w:name w:val="Lista CC."/>
    <w:basedOn w:val="Normal"/>
    <w:rsid w:val="00996AFF"/>
    <w:pPr>
      <w:spacing w:after="0" w:line="240" w:lineRule="auto"/>
    </w:pPr>
    <w:rPr>
      <w:rFonts w:ascii="Times New Roman" w:eastAsia="Times New Roman" w:hAnsi="Times New Roman"/>
      <w:sz w:val="20"/>
      <w:szCs w:val="20"/>
      <w:lang w:val="es-ES" w:eastAsia="es-ES"/>
    </w:rPr>
  </w:style>
  <w:style w:type="character" w:customStyle="1" w:styleId="Mencinsinresolver1">
    <w:name w:val="Mención sin resolver1"/>
    <w:uiPriority w:val="99"/>
    <w:semiHidden/>
    <w:unhideWhenUsed/>
    <w:rsid w:val="00996AFF"/>
    <w:rPr>
      <w:color w:val="605E5C"/>
      <w:shd w:val="clear" w:color="auto" w:fill="E1DFDD"/>
    </w:rPr>
  </w:style>
  <w:style w:type="table" w:customStyle="1" w:styleId="TablaGEOCOL1">
    <w:name w:val="Tabla GEOCOL1"/>
    <w:basedOn w:val="Tablanormal"/>
    <w:next w:val="Tablaconcuadrcula"/>
    <w:rsid w:val="00996AF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0">
    <w:name w:val="A1"/>
    <w:basedOn w:val="Normal"/>
    <w:next w:val="Normal"/>
    <w:uiPriority w:val="1"/>
    <w:qFormat/>
    <w:rsid w:val="00996AFF"/>
    <w:pPr>
      <w:spacing w:before="120" w:after="120" w:line="480" w:lineRule="auto"/>
      <w:jc w:val="center"/>
    </w:pPr>
    <w:rPr>
      <w:b/>
      <w:bCs/>
      <w:sz w:val="20"/>
      <w:szCs w:val="18"/>
    </w:rPr>
  </w:style>
  <w:style w:type="paragraph" w:customStyle="1" w:styleId="TtuloTDC1">
    <w:name w:val="Título TDC1"/>
    <w:basedOn w:val="Ttulo1"/>
    <w:next w:val="Normal"/>
    <w:uiPriority w:val="39"/>
    <w:semiHidden/>
    <w:unhideWhenUsed/>
    <w:qFormat/>
    <w:rsid w:val="00996AFF"/>
    <w:pPr>
      <w:keepLines/>
      <w:spacing w:before="480" w:after="0" w:line="276" w:lineRule="auto"/>
      <w:outlineLvl w:val="9"/>
    </w:pPr>
    <w:rPr>
      <w:rFonts w:ascii="Calibri Light" w:eastAsia="Times New Roman" w:hAnsi="Calibri Light" w:cs="Times New Roman"/>
      <w:color w:val="2E74B5"/>
      <w:kern w:val="0"/>
      <w:sz w:val="28"/>
      <w:szCs w:val="28"/>
      <w:lang w:val="es-CO" w:eastAsia="es-CO"/>
    </w:rPr>
  </w:style>
  <w:style w:type="paragraph" w:customStyle="1" w:styleId="TDC11">
    <w:name w:val="TDC 11"/>
    <w:basedOn w:val="Normal"/>
    <w:next w:val="Normal"/>
    <w:autoRedefine/>
    <w:uiPriority w:val="39"/>
    <w:unhideWhenUsed/>
    <w:rsid w:val="00996AFF"/>
    <w:pPr>
      <w:spacing w:after="100"/>
    </w:pPr>
  </w:style>
  <w:style w:type="paragraph" w:customStyle="1" w:styleId="TDC21">
    <w:name w:val="TDC 21"/>
    <w:basedOn w:val="Normal"/>
    <w:next w:val="Normal"/>
    <w:autoRedefine/>
    <w:uiPriority w:val="39"/>
    <w:unhideWhenUsed/>
    <w:rsid w:val="00996AFF"/>
    <w:pPr>
      <w:spacing w:after="100"/>
      <w:ind w:left="220"/>
    </w:pPr>
  </w:style>
  <w:style w:type="paragraph" w:customStyle="1" w:styleId="a2">
    <w:basedOn w:val="Ttulo1"/>
    <w:next w:val="Normal"/>
    <w:uiPriority w:val="39"/>
    <w:unhideWhenUsed/>
    <w:qFormat/>
    <w:rsid w:val="00996AFF"/>
    <w:pPr>
      <w:keepLines/>
      <w:spacing w:before="480" w:after="0" w:line="276" w:lineRule="auto"/>
      <w:outlineLvl w:val="9"/>
    </w:pPr>
    <w:rPr>
      <w:rFonts w:ascii="Cambria" w:eastAsia="Times New Roman" w:hAnsi="Cambria" w:cs="Times New Roman"/>
      <w:color w:val="365F91"/>
      <w:kern w:val="0"/>
      <w:sz w:val="28"/>
      <w:szCs w:val="28"/>
      <w:lang w:eastAsia="en-US"/>
    </w:rPr>
  </w:style>
  <w:style w:type="table" w:customStyle="1" w:styleId="Listaclara1">
    <w:name w:val="Lista clara1"/>
    <w:basedOn w:val="Tablanormal"/>
    <w:uiPriority w:val="61"/>
    <w:rsid w:val="00996AFF"/>
    <w:pPr>
      <w:spacing w:after="0" w:line="240" w:lineRule="auto"/>
    </w:pPr>
    <w:rPr>
      <w:rFonts w:ascii="Calibri" w:eastAsia="MS Mincho" w:hAnsi="Calibri" w:cs="Times New Roman"/>
      <w:lang w:val="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name">
    <w:name w:val="name"/>
    <w:rsid w:val="00996AFF"/>
  </w:style>
  <w:style w:type="character" w:customStyle="1" w:styleId="authorship">
    <w:name w:val="authorship"/>
    <w:rsid w:val="00996AFF"/>
  </w:style>
  <w:style w:type="paragraph" w:customStyle="1" w:styleId="C368DF827B7B405D98D11F1B8F9BEF36">
    <w:name w:val="C368DF827B7B405D98D11F1B8F9BEF36"/>
    <w:rsid w:val="00996AFF"/>
    <w:rPr>
      <w:rFonts w:ascii="Calibri" w:eastAsia="Times New Roman" w:hAnsi="Calibri" w:cs="Times New Roman"/>
      <w:lang w:val="en-US"/>
    </w:rPr>
  </w:style>
  <w:style w:type="character" w:customStyle="1" w:styleId="CharacterStyle13">
    <w:name w:val="Character Style 13"/>
    <w:uiPriority w:val="99"/>
    <w:rsid w:val="00996AFF"/>
    <w:rPr>
      <w:rFonts w:ascii="Calibri" w:hAnsi="Calibri"/>
      <w:sz w:val="24"/>
    </w:rPr>
  </w:style>
  <w:style w:type="table" w:customStyle="1" w:styleId="Sombreadomedio21">
    <w:name w:val="Sombreado medio 21"/>
    <w:basedOn w:val="Tablanormal"/>
    <w:uiPriority w:val="64"/>
    <w:rsid w:val="00996AFF"/>
    <w:pPr>
      <w:spacing w:after="0" w:line="240" w:lineRule="auto"/>
    </w:pPr>
    <w:rPr>
      <w:rFonts w:ascii="Calibri" w:eastAsia="Times New Roman" w:hAnsi="Calibri" w:cs="Times New Roman"/>
      <w:lang w:eastAsia="es-C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tyle25">
    <w:name w:val="Style 25"/>
    <w:uiPriority w:val="99"/>
    <w:rsid w:val="00996AFF"/>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CO"/>
    </w:rPr>
  </w:style>
  <w:style w:type="paragraph" w:customStyle="1" w:styleId="Style23">
    <w:name w:val="Style 23"/>
    <w:uiPriority w:val="99"/>
    <w:rsid w:val="00996AFF"/>
    <w:pPr>
      <w:widowControl w:val="0"/>
      <w:autoSpaceDE w:val="0"/>
      <w:autoSpaceDN w:val="0"/>
      <w:spacing w:after="0" w:line="266" w:lineRule="auto"/>
    </w:pPr>
    <w:rPr>
      <w:rFonts w:ascii="Times New Roman" w:eastAsia="Times New Roman" w:hAnsi="Times New Roman" w:cs="Times New Roman"/>
      <w:sz w:val="24"/>
      <w:szCs w:val="24"/>
      <w:lang w:val="en-US" w:eastAsia="es-CO"/>
    </w:rPr>
  </w:style>
  <w:style w:type="paragraph" w:customStyle="1" w:styleId="Puesto1">
    <w:name w:val="Puesto1"/>
    <w:basedOn w:val="Normal"/>
    <w:link w:val="PuestoCar"/>
    <w:autoRedefine/>
    <w:qFormat/>
    <w:rsid w:val="00996AFF"/>
    <w:pPr>
      <w:spacing w:after="0" w:line="240" w:lineRule="auto"/>
      <w:jc w:val="center"/>
    </w:pPr>
    <w:rPr>
      <w:rFonts w:ascii="Arial" w:eastAsia="Times New Roman" w:hAnsi="Arial" w:cs="Calibri"/>
      <w:b/>
      <w:bCs/>
      <w:sz w:val="24"/>
      <w:szCs w:val="24"/>
      <w:lang w:val="es-ES" w:eastAsia="es-ES"/>
    </w:rPr>
  </w:style>
  <w:style w:type="paragraph" w:customStyle="1" w:styleId="xl23">
    <w:name w:val="xl23"/>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val="es-ES" w:eastAsia="es-ES"/>
    </w:rPr>
  </w:style>
  <w:style w:type="paragraph" w:customStyle="1" w:styleId="EstiloArial11ptJustificadoInterlineado15lneas">
    <w:name w:val="Estilo Arial 11 pt Justificado Interlineado:  15 líneas"/>
    <w:basedOn w:val="Normal"/>
    <w:autoRedefine/>
    <w:rsid w:val="00996AFF"/>
    <w:pPr>
      <w:spacing w:before="120" w:after="120" w:line="240" w:lineRule="auto"/>
      <w:jc w:val="both"/>
    </w:pPr>
    <w:rPr>
      <w:rFonts w:ascii="Arial" w:eastAsia="Times New Roman" w:hAnsi="Arial"/>
      <w:szCs w:val="20"/>
      <w:lang w:val="es-ES" w:eastAsia="es-ES"/>
    </w:rPr>
  </w:style>
  <w:style w:type="table" w:customStyle="1" w:styleId="Tablaweb31">
    <w:name w:val="Tabla web 31"/>
    <w:basedOn w:val="Tablanormal"/>
    <w:rsid w:val="00996AFF"/>
    <w:pPr>
      <w:spacing w:after="0" w:line="240" w:lineRule="auto"/>
    </w:pPr>
    <w:rPr>
      <w:rFonts w:ascii="Times New Roman" w:eastAsia="Times New Roman" w:hAnsi="Times New Roman" w:cs="Times New Roman"/>
      <w:sz w:val="20"/>
      <w:szCs w:val="20"/>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lsica2">
    <w:name w:val="Table Classic 2"/>
    <w:basedOn w:val="Tablanormal"/>
    <w:rsid w:val="00996AFF"/>
    <w:pPr>
      <w:spacing w:after="0" w:line="240" w:lineRule="auto"/>
      <w:jc w:val="both"/>
    </w:pPr>
    <w:rPr>
      <w:rFonts w:ascii="Times New Roman" w:eastAsia="Times New Roman" w:hAnsi="Times New Roman" w:cs="Times New Roman"/>
      <w:sz w:val="20"/>
      <w:szCs w:val="20"/>
      <w:lang w:val="es-ES"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xl93">
    <w:name w:val="xl93"/>
    <w:basedOn w:val="Normal"/>
    <w:rsid w:val="00996AFF"/>
    <w:pPr>
      <w:pBdr>
        <w:left w:val="double" w:sz="6" w:space="0" w:color="auto"/>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4">
    <w:name w:val="xl94"/>
    <w:basedOn w:val="Normal"/>
    <w:rsid w:val="00996AFF"/>
    <w:pPr>
      <w:pBdr>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5">
    <w:name w:val="xl95"/>
    <w:basedOn w:val="Normal"/>
    <w:rsid w:val="00996AFF"/>
    <w:pPr>
      <w:pBdr>
        <w:bottom w:val="double" w:sz="6" w:space="0" w:color="auto"/>
        <w:righ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xl96">
    <w:name w:val="xl96"/>
    <w:basedOn w:val="Normal"/>
    <w:rsid w:val="00996AFF"/>
    <w:pPr>
      <w:pBdr>
        <w:left w:val="double" w:sz="6" w:space="0" w:color="auto"/>
      </w:pBdr>
      <w:spacing w:before="100" w:beforeAutospacing="1" w:after="100" w:afterAutospacing="1" w:line="240" w:lineRule="auto"/>
      <w:jc w:val="center"/>
    </w:pPr>
    <w:rPr>
      <w:rFonts w:ascii="Arial" w:eastAsia="Times New Roman" w:hAnsi="Arial" w:cs="Calibri"/>
      <w:b/>
      <w:bCs/>
      <w:sz w:val="24"/>
      <w:szCs w:val="24"/>
      <w:lang w:val="es-ES" w:eastAsia="es-ES"/>
    </w:rPr>
  </w:style>
  <w:style w:type="paragraph" w:customStyle="1" w:styleId="xl98">
    <w:name w:val="xl98"/>
    <w:basedOn w:val="Normal"/>
    <w:rsid w:val="00996AFF"/>
    <w:pPr>
      <w:pBdr>
        <w:right w:val="double" w:sz="6" w:space="0" w:color="auto"/>
      </w:pBdr>
      <w:spacing w:before="100" w:beforeAutospacing="1" w:after="100" w:afterAutospacing="1" w:line="240" w:lineRule="auto"/>
      <w:jc w:val="center"/>
    </w:pPr>
    <w:rPr>
      <w:rFonts w:ascii="Arial" w:eastAsia="Times New Roman" w:hAnsi="Arial" w:cs="Calibri"/>
      <w:b/>
      <w:bCs/>
      <w:sz w:val="24"/>
      <w:szCs w:val="24"/>
      <w:lang w:val="es-ES" w:eastAsia="es-ES"/>
    </w:rPr>
  </w:style>
  <w:style w:type="paragraph" w:customStyle="1" w:styleId="xl99">
    <w:name w:val="xl99"/>
    <w:basedOn w:val="Normal"/>
    <w:rsid w:val="00996AFF"/>
    <w:pPr>
      <w:pBdr>
        <w:lef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val="es-ES" w:eastAsia="es-ES"/>
    </w:rPr>
  </w:style>
  <w:style w:type="paragraph" w:customStyle="1" w:styleId="fuentetablas">
    <w:name w:val="fuente tablas"/>
    <w:basedOn w:val="Normal"/>
    <w:unhideWhenUsed/>
    <w:qFormat/>
    <w:rsid w:val="00996AFF"/>
    <w:pPr>
      <w:spacing w:after="0" w:line="240" w:lineRule="auto"/>
      <w:jc w:val="center"/>
    </w:pPr>
    <w:rPr>
      <w:rFonts w:ascii="Arial" w:hAnsi="Arial"/>
      <w:i/>
      <w:sz w:val="18"/>
      <w:lang w:val="es-ES"/>
    </w:rPr>
  </w:style>
  <w:style w:type="paragraph" w:customStyle="1" w:styleId="Diamantico">
    <w:name w:val="Diamantico"/>
    <w:basedOn w:val="Normal"/>
    <w:link w:val="DiamanticoCar"/>
    <w:unhideWhenUsed/>
    <w:qFormat/>
    <w:rsid w:val="00996AFF"/>
    <w:pPr>
      <w:numPr>
        <w:numId w:val="8"/>
      </w:numPr>
      <w:spacing w:after="0" w:line="240" w:lineRule="auto"/>
      <w:jc w:val="both"/>
    </w:pPr>
    <w:rPr>
      <w:rFonts w:ascii="Arial" w:eastAsia="Times New Roman" w:hAnsi="Arial"/>
      <w:b/>
      <w:sz w:val="20"/>
      <w:szCs w:val="20"/>
      <w:lang w:val="es-ES" w:eastAsia="es-ES"/>
    </w:rPr>
  </w:style>
  <w:style w:type="character" w:customStyle="1" w:styleId="DiamanticoCar">
    <w:name w:val="Diamantico Car"/>
    <w:link w:val="Diamantico"/>
    <w:rsid w:val="00996AFF"/>
    <w:rPr>
      <w:rFonts w:ascii="Arial" w:eastAsia="Times New Roman" w:hAnsi="Arial" w:cs="Times New Roman"/>
      <w:b/>
      <w:sz w:val="20"/>
      <w:szCs w:val="20"/>
      <w:lang w:val="es-ES" w:eastAsia="es-ES"/>
    </w:rPr>
  </w:style>
  <w:style w:type="paragraph" w:styleId="Revisin">
    <w:name w:val="Revision"/>
    <w:hidden/>
    <w:uiPriority w:val="99"/>
    <w:semiHidden/>
    <w:rsid w:val="00996AFF"/>
    <w:pPr>
      <w:spacing w:after="0" w:line="240" w:lineRule="auto"/>
    </w:pPr>
    <w:rPr>
      <w:rFonts w:ascii="Arial" w:eastAsia="Calibri" w:hAnsi="Arial" w:cs="Times New Roman"/>
      <w:sz w:val="20"/>
      <w:lang w:val="es-ES"/>
    </w:rPr>
  </w:style>
  <w:style w:type="character" w:customStyle="1" w:styleId="SangradetextonormalCar1">
    <w:name w:val="Sangría de texto normal Car1"/>
    <w:rsid w:val="00996AFF"/>
    <w:rPr>
      <w:rFonts w:ascii="Arial" w:eastAsia="Times New Roman" w:hAnsi="Arial"/>
      <w:sz w:val="24"/>
      <w:szCs w:val="24"/>
    </w:rPr>
  </w:style>
  <w:style w:type="paragraph" w:customStyle="1" w:styleId="Nivel6">
    <w:name w:val="Nivel 6"/>
    <w:basedOn w:val="Normal"/>
    <w:next w:val="Normal"/>
    <w:link w:val="Nivel6Char"/>
    <w:autoRedefine/>
    <w:unhideWhenUsed/>
    <w:rsid w:val="00996AFF"/>
    <w:pPr>
      <w:spacing w:after="0" w:line="240" w:lineRule="auto"/>
      <w:jc w:val="both"/>
    </w:pPr>
    <w:rPr>
      <w:rFonts w:ascii="Verdana" w:eastAsia="Times New Roman" w:hAnsi="Verdana"/>
      <w:b/>
      <w:bCs/>
      <w:sz w:val="20"/>
      <w:szCs w:val="20"/>
      <w:lang w:eastAsia="es-ES"/>
    </w:rPr>
  </w:style>
  <w:style w:type="character" w:customStyle="1" w:styleId="Nivel6Char">
    <w:name w:val="Nivel 6 Char"/>
    <w:link w:val="Nivel6"/>
    <w:rsid w:val="00996AFF"/>
    <w:rPr>
      <w:rFonts w:ascii="Verdana" w:eastAsia="Times New Roman" w:hAnsi="Verdana" w:cs="Times New Roman"/>
      <w:b/>
      <w:bCs/>
      <w:sz w:val="20"/>
      <w:szCs w:val="20"/>
      <w:lang w:eastAsia="es-ES"/>
    </w:rPr>
  </w:style>
  <w:style w:type="paragraph" w:customStyle="1" w:styleId="Puntico">
    <w:name w:val="Puntico"/>
    <w:basedOn w:val="Normal"/>
    <w:qFormat/>
    <w:rsid w:val="00996AFF"/>
    <w:pPr>
      <w:numPr>
        <w:numId w:val="9"/>
      </w:numPr>
      <w:tabs>
        <w:tab w:val="left" w:pos="-720"/>
      </w:tabs>
      <w:suppressAutoHyphens/>
      <w:autoSpaceDE w:val="0"/>
      <w:autoSpaceDN w:val="0"/>
      <w:spacing w:after="0" w:line="240" w:lineRule="auto"/>
      <w:ind w:left="709" w:right="45" w:hanging="199"/>
      <w:jc w:val="both"/>
    </w:pPr>
    <w:rPr>
      <w:rFonts w:ascii="Arial" w:hAnsi="Arial" w:cs="Arial"/>
      <w:spacing w:val="-3"/>
      <w:sz w:val="20"/>
      <w:szCs w:val="20"/>
    </w:rPr>
  </w:style>
  <w:style w:type="character" w:customStyle="1" w:styleId="PuestoCar">
    <w:name w:val="Puesto Car"/>
    <w:link w:val="Puesto1"/>
    <w:rsid w:val="00996AFF"/>
    <w:rPr>
      <w:rFonts w:ascii="Arial" w:eastAsia="Times New Roman" w:hAnsi="Arial" w:cs="Calibri"/>
      <w:b/>
      <w:bCs/>
      <w:sz w:val="24"/>
      <w:szCs w:val="24"/>
      <w:lang w:val="es-ES" w:eastAsia="es-ES"/>
    </w:rPr>
  </w:style>
  <w:style w:type="paragraph" w:customStyle="1" w:styleId="IMAGEN">
    <w:name w:val="IMAGEN"/>
    <w:basedOn w:val="Normal"/>
    <w:link w:val="IMAGENCar"/>
    <w:autoRedefine/>
    <w:qFormat/>
    <w:rsid w:val="00996AFF"/>
    <w:pPr>
      <w:spacing w:after="0" w:line="240" w:lineRule="auto"/>
      <w:jc w:val="both"/>
    </w:pPr>
    <w:rPr>
      <w:rFonts w:ascii="Arial" w:eastAsia="Times New Roman" w:hAnsi="Arial" w:cs="Calibri"/>
      <w:b/>
      <w:bCs/>
      <w:sz w:val="24"/>
      <w:szCs w:val="24"/>
      <w:lang w:val="es-ES" w:eastAsia="es-ES"/>
    </w:rPr>
  </w:style>
  <w:style w:type="character" w:customStyle="1" w:styleId="IMAGENCar">
    <w:name w:val="IMAGEN Car"/>
    <w:link w:val="IMAGEN"/>
    <w:rsid w:val="00996AFF"/>
    <w:rPr>
      <w:rFonts w:ascii="Arial" w:eastAsia="Times New Roman" w:hAnsi="Arial" w:cs="Calibri"/>
      <w:b/>
      <w:bCs/>
      <w:sz w:val="24"/>
      <w:szCs w:val="24"/>
      <w:lang w:val="es-ES" w:eastAsia="es-ES"/>
    </w:rPr>
  </w:style>
  <w:style w:type="paragraph" w:customStyle="1" w:styleId="Referencias">
    <w:name w:val="Referencias"/>
    <w:aliases w:val="Figuras Gabriel,Car1,Car Car Car Car Car Car Car, Car Car Car Car Car Car Car,Car11,FOTOSSS"/>
    <w:basedOn w:val="Normal"/>
    <w:next w:val="Normal"/>
    <w:uiPriority w:val="99"/>
    <w:unhideWhenUsed/>
    <w:rsid w:val="00996AFF"/>
    <w:pPr>
      <w:spacing w:after="0" w:line="240" w:lineRule="auto"/>
      <w:jc w:val="both"/>
    </w:pPr>
    <w:rPr>
      <w:rFonts w:ascii="Arial" w:eastAsia="Times New Roman" w:hAnsi="Arial"/>
      <w:b/>
      <w:bCs/>
      <w:sz w:val="20"/>
      <w:szCs w:val="18"/>
      <w:lang w:eastAsia="es-CO"/>
    </w:rPr>
  </w:style>
  <w:style w:type="paragraph" w:customStyle="1" w:styleId="FuenteTablas0">
    <w:name w:val="Fuente Tablas"/>
    <w:basedOn w:val="Normal"/>
    <w:rsid w:val="00996AFF"/>
    <w:pPr>
      <w:spacing w:after="0" w:line="240" w:lineRule="auto"/>
      <w:jc w:val="center"/>
    </w:pPr>
    <w:rPr>
      <w:rFonts w:ascii="Arial" w:eastAsia="Times New Roman" w:hAnsi="Arial"/>
      <w:i/>
      <w:sz w:val="18"/>
      <w:szCs w:val="18"/>
      <w:lang w:eastAsia="es-ES"/>
    </w:rPr>
  </w:style>
  <w:style w:type="table" w:styleId="Cuadrculavistosa-nfasis2">
    <w:name w:val="Colorful Grid Accent 2"/>
    <w:basedOn w:val="Tablanormal"/>
    <w:uiPriority w:val="73"/>
    <w:rsid w:val="00996AFF"/>
    <w:pPr>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paragraph" w:customStyle="1" w:styleId="xl100">
    <w:name w:val="xl100"/>
    <w:basedOn w:val="Normal"/>
    <w:rsid w:val="00996AFF"/>
    <w:pPr>
      <w:spacing w:before="100" w:beforeAutospacing="1" w:after="100" w:afterAutospacing="1" w:line="240" w:lineRule="auto"/>
      <w:jc w:val="center"/>
    </w:pPr>
    <w:rPr>
      <w:rFonts w:eastAsia="Times New Roman"/>
      <w:b/>
      <w:bCs/>
      <w:sz w:val="24"/>
      <w:szCs w:val="24"/>
      <w:lang w:val="es-ES" w:eastAsia="es-ES"/>
    </w:rPr>
  </w:style>
  <w:style w:type="paragraph" w:customStyle="1" w:styleId="xl101">
    <w:name w:val="xl101"/>
    <w:basedOn w:val="Normal"/>
    <w:rsid w:val="00996AFF"/>
    <w:pPr>
      <w:pBdr>
        <w:left w:val="double" w:sz="6" w:space="0" w:color="auto"/>
      </w:pBdr>
      <w:spacing w:before="100" w:beforeAutospacing="1" w:after="100" w:afterAutospacing="1" w:line="240" w:lineRule="auto"/>
      <w:jc w:val="center"/>
      <w:textAlignment w:val="center"/>
    </w:pPr>
    <w:rPr>
      <w:rFonts w:eastAsia="Times New Roman"/>
      <w:b/>
      <w:bCs/>
      <w:sz w:val="24"/>
      <w:szCs w:val="24"/>
      <w:lang w:val="es-ES" w:eastAsia="es-ES"/>
    </w:rPr>
  </w:style>
  <w:style w:type="paragraph" w:customStyle="1" w:styleId="xl102">
    <w:name w:val="xl10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es-CO"/>
    </w:rPr>
  </w:style>
  <w:style w:type="paragraph" w:customStyle="1" w:styleId="xl103">
    <w:name w:val="xl103"/>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4">
    <w:name w:val="xl104"/>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5">
    <w:name w:val="xl105"/>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6">
    <w:name w:val="xl106"/>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7">
    <w:name w:val="xl107"/>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8">
    <w:name w:val="xl108"/>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9">
    <w:name w:val="xl109"/>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10">
    <w:name w:val="xl110"/>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1">
    <w:name w:val="xl111"/>
    <w:basedOn w:val="Normal"/>
    <w:rsid w:val="00996AFF"/>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2">
    <w:name w:val="xl11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13">
    <w:name w:val="xl113"/>
    <w:basedOn w:val="Normal"/>
    <w:rsid w:val="00996AFF"/>
    <w:pPr>
      <w:pBdr>
        <w:top w:val="single" w:sz="4" w:space="0" w:color="auto"/>
        <w:lef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14">
    <w:name w:val="xl114"/>
    <w:basedOn w:val="Normal"/>
    <w:rsid w:val="00996AF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5">
    <w:name w:val="xl115"/>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color w:val="EEECE1"/>
      <w:sz w:val="16"/>
      <w:szCs w:val="16"/>
      <w:lang w:eastAsia="es-CO"/>
    </w:rPr>
  </w:style>
  <w:style w:type="paragraph" w:customStyle="1" w:styleId="xl116">
    <w:name w:val="xl116"/>
    <w:basedOn w:val="Normal"/>
    <w:rsid w:val="00996AFF"/>
    <w:pP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7">
    <w:name w:val="xl117"/>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8">
    <w:name w:val="xl118"/>
    <w:basedOn w:val="Normal"/>
    <w:rsid w:val="00996AFF"/>
    <w:pPr>
      <w:pBdr>
        <w:left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19">
    <w:name w:val="xl119"/>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0">
    <w:name w:val="xl120"/>
    <w:basedOn w:val="Normal"/>
    <w:rsid w:val="00996AF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21">
    <w:name w:val="xl121"/>
    <w:basedOn w:val="Normal"/>
    <w:rsid w:val="00996AFF"/>
    <w:pPr>
      <w:pBdr>
        <w:lef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2">
    <w:name w:val="xl122"/>
    <w:basedOn w:val="Normal"/>
    <w:rsid w:val="00996AF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3">
    <w:name w:val="xl123"/>
    <w:basedOn w:val="Normal"/>
    <w:rsid w:val="00996AFF"/>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4">
    <w:name w:val="xl124"/>
    <w:basedOn w:val="Normal"/>
    <w:rsid w:val="00996AFF"/>
    <w:pPr>
      <w:pBdr>
        <w:top w:val="single" w:sz="4" w:space="0" w:color="auto"/>
        <w:right w:val="single" w:sz="4" w:space="0" w:color="auto"/>
      </w:pBdr>
      <w:spacing w:before="100" w:beforeAutospacing="1" w:after="100" w:afterAutospacing="1" w:line="240" w:lineRule="auto"/>
      <w:jc w:val="center"/>
    </w:pPr>
    <w:rPr>
      <w:rFonts w:eastAsia="Times New Roman"/>
      <w:sz w:val="24"/>
      <w:szCs w:val="24"/>
      <w:lang w:eastAsia="es-CO"/>
    </w:rPr>
  </w:style>
  <w:style w:type="paragraph" w:customStyle="1" w:styleId="xl125">
    <w:name w:val="xl125"/>
    <w:basedOn w:val="Normal"/>
    <w:rsid w:val="00996AFF"/>
    <w:pPr>
      <w:pBdr>
        <w:top w:val="single" w:sz="4" w:space="0" w:color="auto"/>
        <w:left w:val="single" w:sz="4" w:space="0" w:color="auto"/>
      </w:pBdr>
      <w:spacing w:before="100" w:beforeAutospacing="1" w:after="100" w:afterAutospacing="1" w:line="240" w:lineRule="auto"/>
    </w:pPr>
    <w:rPr>
      <w:rFonts w:eastAsia="Times New Roman"/>
      <w:sz w:val="24"/>
      <w:szCs w:val="24"/>
      <w:lang w:eastAsia="es-CO"/>
    </w:rPr>
  </w:style>
  <w:style w:type="paragraph" w:customStyle="1" w:styleId="xl126">
    <w:name w:val="xl126"/>
    <w:basedOn w:val="Normal"/>
    <w:rsid w:val="00996AFF"/>
    <w:pPr>
      <w:pBdr>
        <w:left w:val="double" w:sz="6" w:space="0" w:color="auto"/>
      </w:pBdr>
      <w:spacing w:before="100" w:beforeAutospacing="1" w:after="100" w:afterAutospacing="1" w:line="240" w:lineRule="auto"/>
      <w:jc w:val="center"/>
    </w:pPr>
    <w:rPr>
      <w:rFonts w:eastAsia="Times New Roman"/>
      <w:b/>
      <w:bCs/>
      <w:sz w:val="24"/>
      <w:szCs w:val="24"/>
      <w:lang w:eastAsia="es-CO"/>
    </w:rPr>
  </w:style>
  <w:style w:type="paragraph" w:customStyle="1" w:styleId="xl127">
    <w:name w:val="xl127"/>
    <w:basedOn w:val="Normal"/>
    <w:rsid w:val="00996AFF"/>
    <w:pPr>
      <w:spacing w:before="100" w:beforeAutospacing="1" w:after="100" w:afterAutospacing="1" w:line="240" w:lineRule="auto"/>
      <w:jc w:val="center"/>
    </w:pPr>
    <w:rPr>
      <w:rFonts w:eastAsia="Times New Roman"/>
      <w:b/>
      <w:bCs/>
      <w:sz w:val="24"/>
      <w:szCs w:val="24"/>
      <w:lang w:eastAsia="es-CO"/>
    </w:rPr>
  </w:style>
  <w:style w:type="paragraph" w:customStyle="1" w:styleId="xl128">
    <w:name w:val="xl128"/>
    <w:basedOn w:val="Normal"/>
    <w:rsid w:val="00996AFF"/>
    <w:pPr>
      <w:pBdr>
        <w:left w:val="double" w:sz="6" w:space="0" w:color="auto"/>
      </w:pBdr>
      <w:spacing w:before="100" w:beforeAutospacing="1" w:after="100" w:afterAutospacing="1" w:line="240" w:lineRule="auto"/>
      <w:jc w:val="center"/>
      <w:textAlignment w:val="center"/>
    </w:pPr>
    <w:rPr>
      <w:rFonts w:eastAsia="Times New Roman"/>
      <w:b/>
      <w:bCs/>
      <w:sz w:val="24"/>
      <w:szCs w:val="24"/>
      <w:lang w:eastAsia="es-CO"/>
    </w:rPr>
  </w:style>
  <w:style w:type="paragraph" w:customStyle="1" w:styleId="xl129">
    <w:name w:val="xl129"/>
    <w:basedOn w:val="Normal"/>
    <w:rsid w:val="00996AFF"/>
    <w:pPr>
      <w:pBdr>
        <w:left w:val="double" w:sz="6" w:space="0" w:color="auto"/>
      </w:pBdr>
      <w:spacing w:before="100" w:beforeAutospacing="1" w:after="100" w:afterAutospacing="1" w:line="240" w:lineRule="auto"/>
      <w:textAlignment w:val="center"/>
    </w:pPr>
    <w:rPr>
      <w:rFonts w:eastAsia="Times New Roman"/>
      <w:b/>
      <w:bCs/>
      <w:sz w:val="24"/>
      <w:szCs w:val="24"/>
      <w:lang w:eastAsia="es-CO"/>
    </w:rPr>
  </w:style>
  <w:style w:type="paragraph" w:customStyle="1" w:styleId="xl130">
    <w:name w:val="xl130"/>
    <w:basedOn w:val="Normal"/>
    <w:rsid w:val="00996AFF"/>
    <w:pPr>
      <w:spacing w:before="100" w:beforeAutospacing="1" w:after="100" w:afterAutospacing="1" w:line="240" w:lineRule="auto"/>
      <w:textAlignment w:val="center"/>
    </w:pPr>
    <w:rPr>
      <w:rFonts w:eastAsia="Times New Roman"/>
      <w:b/>
      <w:bCs/>
      <w:sz w:val="24"/>
      <w:szCs w:val="24"/>
      <w:lang w:eastAsia="es-CO"/>
    </w:rPr>
  </w:style>
  <w:style w:type="paragraph" w:customStyle="1" w:styleId="xl131">
    <w:name w:val="xl131"/>
    <w:basedOn w:val="Normal"/>
    <w:rsid w:val="00996AFF"/>
    <w:pPr>
      <w:spacing w:before="100" w:beforeAutospacing="1" w:after="100" w:afterAutospacing="1" w:line="240" w:lineRule="auto"/>
      <w:jc w:val="center"/>
    </w:pPr>
    <w:rPr>
      <w:rFonts w:eastAsia="Times New Roman"/>
      <w:sz w:val="24"/>
      <w:szCs w:val="24"/>
      <w:lang w:eastAsia="es-CO"/>
    </w:rPr>
  </w:style>
  <w:style w:type="paragraph" w:styleId="Encabezadodelista">
    <w:name w:val="toa heading"/>
    <w:basedOn w:val="Normal"/>
    <w:next w:val="Normal"/>
    <w:uiPriority w:val="99"/>
    <w:unhideWhenUsed/>
    <w:rsid w:val="00996AFF"/>
    <w:pPr>
      <w:spacing w:before="120" w:after="0"/>
      <w:jc w:val="both"/>
    </w:pPr>
    <w:rPr>
      <w:rFonts w:ascii="Cambria" w:eastAsia="Times New Roman" w:hAnsi="Cambria"/>
      <w:b/>
      <w:bCs/>
      <w:sz w:val="24"/>
      <w:szCs w:val="24"/>
    </w:rPr>
  </w:style>
  <w:style w:type="table" w:customStyle="1" w:styleId="Listamedia21">
    <w:name w:val="Lista media 21"/>
    <w:basedOn w:val="Tablanormal"/>
    <w:uiPriority w:val="66"/>
    <w:rsid w:val="00996AFF"/>
    <w:pPr>
      <w:spacing w:after="0" w:line="240" w:lineRule="auto"/>
    </w:pPr>
    <w:rPr>
      <w:rFonts w:ascii="Cambria" w:eastAsia="Times New Roman" w:hAnsi="Cambria" w:cs="Times New Roman"/>
      <w:color w:val="000000"/>
      <w:sz w:val="20"/>
      <w:szCs w:val="20"/>
      <w:lang w:eastAsia="es-CO"/>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TableNormal">
    <w:name w:val="Table Normal"/>
    <w:uiPriority w:val="2"/>
    <w:semiHidden/>
    <w:unhideWhenUsed/>
    <w:qFormat/>
    <w:rsid w:val="00996AF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aconcuadrcula3">
    <w:name w:val="Tabla con cuadrícula3"/>
    <w:basedOn w:val="Tablanormal"/>
    <w:next w:val="Tablaconcuadrcula"/>
    <w:rsid w:val="00996AF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996AFF"/>
    <w:pPr>
      <w:spacing w:before="100" w:beforeAutospacing="1" w:after="100" w:afterAutospacing="1" w:line="240" w:lineRule="auto"/>
    </w:pPr>
    <w:rPr>
      <w:rFonts w:ascii="Arial" w:eastAsia="Times New Roman" w:hAnsi="Arial" w:cs="Arial"/>
      <w:i/>
      <w:iCs/>
      <w:lang w:eastAsia="es-CO"/>
    </w:rPr>
  </w:style>
  <w:style w:type="character" w:customStyle="1" w:styleId="Encabezado12Car">
    <w:name w:val="Encabezado12 Car"/>
    <w:rsid w:val="00996AFF"/>
    <w:rPr>
      <w:rFonts w:ascii="Times New Roman" w:eastAsia="Times New Roman" w:hAnsi="Times New Roman" w:cs="Times New Roman"/>
      <w:sz w:val="20"/>
      <w:szCs w:val="20"/>
      <w:lang w:val="es-ES" w:eastAsia="es-ES"/>
    </w:rPr>
  </w:style>
  <w:style w:type="paragraph" w:customStyle="1" w:styleId="Textosinformato10">
    <w:name w:val="Texto sin formato1"/>
    <w:basedOn w:val="Normal"/>
    <w:rsid w:val="00996AFF"/>
    <w:pPr>
      <w:spacing w:after="0" w:line="240" w:lineRule="auto"/>
    </w:pPr>
    <w:rPr>
      <w:rFonts w:ascii="Courier New" w:eastAsia="Times New Roman" w:hAnsi="Courier New"/>
      <w:sz w:val="20"/>
      <w:szCs w:val="20"/>
      <w:lang w:eastAsia="es-ES"/>
    </w:rPr>
  </w:style>
  <w:style w:type="character" w:customStyle="1" w:styleId="TtuloCar1">
    <w:name w:val="Título Car1"/>
    <w:uiPriority w:val="10"/>
    <w:rsid w:val="00996AFF"/>
    <w:rPr>
      <w:rFonts w:ascii="Calibri Light" w:eastAsia="Times New Roman" w:hAnsi="Calibri Light" w:cs="Times New Roman"/>
      <w:spacing w:val="-10"/>
      <w:kern w:val="28"/>
      <w:sz w:val="56"/>
      <w:szCs w:val="56"/>
      <w:lang w:val="es-ES" w:eastAsia="es-ES"/>
    </w:rPr>
  </w:style>
  <w:style w:type="paragraph" w:customStyle="1" w:styleId="a3">
    <w:basedOn w:val="Ttulo1"/>
    <w:next w:val="Normal"/>
    <w:uiPriority w:val="39"/>
    <w:unhideWhenUsed/>
    <w:qFormat/>
    <w:rsid w:val="00B958B3"/>
    <w:pPr>
      <w:keepLines/>
      <w:spacing w:before="480" w:after="0" w:line="276" w:lineRule="auto"/>
      <w:outlineLvl w:val="9"/>
    </w:pPr>
    <w:rPr>
      <w:rFonts w:ascii="Cambria" w:eastAsia="Times New Roman" w:hAnsi="Cambria" w:cs="Times New Roman"/>
      <w:color w:val="365F91"/>
      <w:kern w:val="0"/>
      <w:sz w:val="28"/>
      <w:szCs w:val="28"/>
      <w:lang w:eastAsia="en-US"/>
    </w:rPr>
  </w:style>
  <w:style w:type="table" w:customStyle="1" w:styleId="Tablaconcuadrcula4">
    <w:name w:val="Tabla con cuadrícula4"/>
    <w:basedOn w:val="Tablanormal"/>
    <w:next w:val="Tablaconcuadrcula"/>
    <w:uiPriority w:val="59"/>
    <w:qFormat/>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qFormat/>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GEOCOL2">
    <w:name w:val="Tabla GEOCOL2"/>
    <w:basedOn w:val="Tablanormal"/>
    <w:next w:val="Tablaconcuadrcula"/>
    <w:uiPriority w:val="59"/>
    <w:rsid w:val="00C97734"/>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elegante1">
    <w:name w:val="Tabla elegante1"/>
    <w:basedOn w:val="Tablanormal"/>
    <w:next w:val="Tablaelegante"/>
    <w:rsid w:val="00C97734"/>
    <w:pPr>
      <w:spacing w:after="0" w:line="240" w:lineRule="auto"/>
    </w:pPr>
    <w:rPr>
      <w:rFonts w:ascii="Times New Roman" w:eastAsia="Times New Roman" w:hAnsi="Times New Roman" w:cs="Times New Roman"/>
      <w:sz w:val="20"/>
      <w:szCs w:val="20"/>
      <w:lang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inlista12">
    <w:name w:val="Sin lista12"/>
    <w:next w:val="Sinlista"/>
    <w:uiPriority w:val="99"/>
    <w:semiHidden/>
    <w:unhideWhenUsed/>
    <w:rsid w:val="00C97734"/>
  </w:style>
  <w:style w:type="table" w:customStyle="1" w:styleId="Tablaconcuadrcula5oscura-nfasis11">
    <w:name w:val="Tabla con cuadrícula 5 oscura - Énfasis 11"/>
    <w:basedOn w:val="Tablanormal"/>
    <w:uiPriority w:val="50"/>
    <w:rsid w:val="00C97734"/>
    <w:pPr>
      <w:spacing w:after="0" w:line="240" w:lineRule="auto"/>
    </w:pPr>
    <w:rPr>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PiedepginaCar1">
    <w:name w:val="Pie de página Car1"/>
    <w:aliases w:val="Bas de page Car1,Referencia de Documento Car1,pie de página Car1,pie de página Car Car Car1,Bas de page Car Car Car1"/>
    <w:basedOn w:val="Fuentedeprrafopredeter"/>
    <w:semiHidden/>
    <w:rsid w:val="00206DED"/>
    <w:rPr>
      <w:rFonts w:ascii="Times New Roman" w:eastAsia="Times New Roman" w:hAnsi="Times New Roman" w:cs="Times New Roman"/>
      <w:sz w:val="20"/>
      <w:szCs w:val="20"/>
      <w:lang w:val="es-ES" w:eastAsia="es-ES"/>
    </w:rPr>
  </w:style>
  <w:style w:type="character" w:customStyle="1" w:styleId="TextoindependienteCar1">
    <w:name w:val="Texto independiente Car1"/>
    <w:aliases w:val="body text Char Char Car1,body text Char Car1,body text Car1"/>
    <w:basedOn w:val="Fuentedeprrafopredeter"/>
    <w:uiPriority w:val="99"/>
    <w:semiHidden/>
    <w:rsid w:val="00206DED"/>
    <w:rPr>
      <w:rFonts w:ascii="Times New Roman" w:eastAsia="Times New Roman" w:hAnsi="Times New Roman" w:cs="Times New Roman"/>
      <w:sz w:val="20"/>
      <w:szCs w:val="20"/>
      <w:lang w:val="es-ES" w:eastAsia="es-ES"/>
    </w:rPr>
  </w:style>
  <w:style w:type="table" w:customStyle="1" w:styleId="Tablaconcuadrcula3-nfasis31">
    <w:name w:val="Tabla con cuadrícula 3 - Énfasis 31"/>
    <w:basedOn w:val="Tablanormal"/>
    <w:uiPriority w:val="48"/>
    <w:rsid w:val="001F7F3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Petrominerales1">
    <w:name w:val="Petrominerales1"/>
    <w:basedOn w:val="Tablanormal"/>
    <w:next w:val="Tablaconcuadrcula"/>
    <w:uiPriority w:val="39"/>
    <w:qFormat/>
    <w:rsid w:val="001F7F3B"/>
    <w:pPr>
      <w:spacing w:after="0" w:line="240" w:lineRule="auto"/>
    </w:pPr>
    <w:rPr>
      <w:rFonts w:ascii="Times New Roman" w:eastAsia="Times New Roman"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1">
    <w:name w:val="Tabla con cuadrícula clara1"/>
    <w:basedOn w:val="Tablanormal"/>
    <w:uiPriority w:val="40"/>
    <w:rsid w:val="001F7F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nt8">
    <w:name w:val="font8"/>
    <w:basedOn w:val="Normal"/>
    <w:rsid w:val="00F632EA"/>
    <w:pPr>
      <w:spacing w:before="100" w:beforeAutospacing="1" w:after="100" w:afterAutospacing="1" w:line="240" w:lineRule="auto"/>
    </w:pPr>
    <w:rPr>
      <w:rFonts w:ascii="Arial" w:eastAsia="Times New Roman" w:hAnsi="Arial" w:cs="Arial"/>
      <w:i/>
      <w:i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45">
      <w:bodyDiv w:val="1"/>
      <w:marLeft w:val="0"/>
      <w:marRight w:val="0"/>
      <w:marTop w:val="0"/>
      <w:marBottom w:val="0"/>
      <w:divBdr>
        <w:top w:val="none" w:sz="0" w:space="0" w:color="auto"/>
        <w:left w:val="none" w:sz="0" w:space="0" w:color="auto"/>
        <w:bottom w:val="none" w:sz="0" w:space="0" w:color="auto"/>
        <w:right w:val="none" w:sz="0" w:space="0" w:color="auto"/>
      </w:divBdr>
    </w:div>
    <w:div w:id="159081861">
      <w:bodyDiv w:val="1"/>
      <w:marLeft w:val="0"/>
      <w:marRight w:val="0"/>
      <w:marTop w:val="0"/>
      <w:marBottom w:val="0"/>
      <w:divBdr>
        <w:top w:val="none" w:sz="0" w:space="0" w:color="auto"/>
        <w:left w:val="none" w:sz="0" w:space="0" w:color="auto"/>
        <w:bottom w:val="none" w:sz="0" w:space="0" w:color="auto"/>
        <w:right w:val="none" w:sz="0" w:space="0" w:color="auto"/>
      </w:divBdr>
    </w:div>
    <w:div w:id="183060625">
      <w:bodyDiv w:val="1"/>
      <w:marLeft w:val="0"/>
      <w:marRight w:val="0"/>
      <w:marTop w:val="0"/>
      <w:marBottom w:val="0"/>
      <w:divBdr>
        <w:top w:val="none" w:sz="0" w:space="0" w:color="auto"/>
        <w:left w:val="none" w:sz="0" w:space="0" w:color="auto"/>
        <w:bottom w:val="none" w:sz="0" w:space="0" w:color="auto"/>
        <w:right w:val="none" w:sz="0" w:space="0" w:color="auto"/>
      </w:divBdr>
    </w:div>
    <w:div w:id="290404231">
      <w:bodyDiv w:val="1"/>
      <w:marLeft w:val="0"/>
      <w:marRight w:val="0"/>
      <w:marTop w:val="0"/>
      <w:marBottom w:val="0"/>
      <w:divBdr>
        <w:top w:val="none" w:sz="0" w:space="0" w:color="auto"/>
        <w:left w:val="none" w:sz="0" w:space="0" w:color="auto"/>
        <w:bottom w:val="none" w:sz="0" w:space="0" w:color="auto"/>
        <w:right w:val="none" w:sz="0" w:space="0" w:color="auto"/>
      </w:divBdr>
    </w:div>
    <w:div w:id="300963777">
      <w:bodyDiv w:val="1"/>
      <w:marLeft w:val="0"/>
      <w:marRight w:val="0"/>
      <w:marTop w:val="0"/>
      <w:marBottom w:val="0"/>
      <w:divBdr>
        <w:top w:val="none" w:sz="0" w:space="0" w:color="auto"/>
        <w:left w:val="none" w:sz="0" w:space="0" w:color="auto"/>
        <w:bottom w:val="none" w:sz="0" w:space="0" w:color="auto"/>
        <w:right w:val="none" w:sz="0" w:space="0" w:color="auto"/>
      </w:divBdr>
    </w:div>
    <w:div w:id="330528065">
      <w:bodyDiv w:val="1"/>
      <w:marLeft w:val="0"/>
      <w:marRight w:val="0"/>
      <w:marTop w:val="0"/>
      <w:marBottom w:val="0"/>
      <w:divBdr>
        <w:top w:val="none" w:sz="0" w:space="0" w:color="auto"/>
        <w:left w:val="none" w:sz="0" w:space="0" w:color="auto"/>
        <w:bottom w:val="none" w:sz="0" w:space="0" w:color="auto"/>
        <w:right w:val="none" w:sz="0" w:space="0" w:color="auto"/>
      </w:divBdr>
    </w:div>
    <w:div w:id="367295284">
      <w:bodyDiv w:val="1"/>
      <w:marLeft w:val="0"/>
      <w:marRight w:val="0"/>
      <w:marTop w:val="0"/>
      <w:marBottom w:val="0"/>
      <w:divBdr>
        <w:top w:val="none" w:sz="0" w:space="0" w:color="auto"/>
        <w:left w:val="none" w:sz="0" w:space="0" w:color="auto"/>
        <w:bottom w:val="none" w:sz="0" w:space="0" w:color="auto"/>
        <w:right w:val="none" w:sz="0" w:space="0" w:color="auto"/>
      </w:divBdr>
    </w:div>
    <w:div w:id="614021015">
      <w:bodyDiv w:val="1"/>
      <w:marLeft w:val="0"/>
      <w:marRight w:val="0"/>
      <w:marTop w:val="0"/>
      <w:marBottom w:val="0"/>
      <w:divBdr>
        <w:top w:val="none" w:sz="0" w:space="0" w:color="auto"/>
        <w:left w:val="none" w:sz="0" w:space="0" w:color="auto"/>
        <w:bottom w:val="none" w:sz="0" w:space="0" w:color="auto"/>
        <w:right w:val="none" w:sz="0" w:space="0" w:color="auto"/>
      </w:divBdr>
    </w:div>
    <w:div w:id="917714436">
      <w:bodyDiv w:val="1"/>
      <w:marLeft w:val="0"/>
      <w:marRight w:val="0"/>
      <w:marTop w:val="0"/>
      <w:marBottom w:val="0"/>
      <w:divBdr>
        <w:top w:val="none" w:sz="0" w:space="0" w:color="auto"/>
        <w:left w:val="none" w:sz="0" w:space="0" w:color="auto"/>
        <w:bottom w:val="none" w:sz="0" w:space="0" w:color="auto"/>
        <w:right w:val="none" w:sz="0" w:space="0" w:color="auto"/>
      </w:divBdr>
    </w:div>
    <w:div w:id="919757402">
      <w:bodyDiv w:val="1"/>
      <w:marLeft w:val="0"/>
      <w:marRight w:val="0"/>
      <w:marTop w:val="0"/>
      <w:marBottom w:val="0"/>
      <w:divBdr>
        <w:top w:val="none" w:sz="0" w:space="0" w:color="auto"/>
        <w:left w:val="none" w:sz="0" w:space="0" w:color="auto"/>
        <w:bottom w:val="none" w:sz="0" w:space="0" w:color="auto"/>
        <w:right w:val="none" w:sz="0" w:space="0" w:color="auto"/>
      </w:divBdr>
    </w:div>
    <w:div w:id="977105966">
      <w:bodyDiv w:val="1"/>
      <w:marLeft w:val="0"/>
      <w:marRight w:val="0"/>
      <w:marTop w:val="0"/>
      <w:marBottom w:val="0"/>
      <w:divBdr>
        <w:top w:val="none" w:sz="0" w:space="0" w:color="auto"/>
        <w:left w:val="none" w:sz="0" w:space="0" w:color="auto"/>
        <w:bottom w:val="none" w:sz="0" w:space="0" w:color="auto"/>
        <w:right w:val="none" w:sz="0" w:space="0" w:color="auto"/>
      </w:divBdr>
    </w:div>
    <w:div w:id="1022779316">
      <w:bodyDiv w:val="1"/>
      <w:marLeft w:val="0"/>
      <w:marRight w:val="0"/>
      <w:marTop w:val="0"/>
      <w:marBottom w:val="0"/>
      <w:divBdr>
        <w:top w:val="none" w:sz="0" w:space="0" w:color="auto"/>
        <w:left w:val="none" w:sz="0" w:space="0" w:color="auto"/>
        <w:bottom w:val="none" w:sz="0" w:space="0" w:color="auto"/>
        <w:right w:val="none" w:sz="0" w:space="0" w:color="auto"/>
      </w:divBdr>
    </w:div>
    <w:div w:id="1085759273">
      <w:bodyDiv w:val="1"/>
      <w:marLeft w:val="0"/>
      <w:marRight w:val="0"/>
      <w:marTop w:val="0"/>
      <w:marBottom w:val="0"/>
      <w:divBdr>
        <w:top w:val="none" w:sz="0" w:space="0" w:color="auto"/>
        <w:left w:val="none" w:sz="0" w:space="0" w:color="auto"/>
        <w:bottom w:val="none" w:sz="0" w:space="0" w:color="auto"/>
        <w:right w:val="none" w:sz="0" w:space="0" w:color="auto"/>
      </w:divBdr>
    </w:div>
    <w:div w:id="1161383670">
      <w:bodyDiv w:val="1"/>
      <w:marLeft w:val="0"/>
      <w:marRight w:val="0"/>
      <w:marTop w:val="0"/>
      <w:marBottom w:val="0"/>
      <w:divBdr>
        <w:top w:val="none" w:sz="0" w:space="0" w:color="auto"/>
        <w:left w:val="none" w:sz="0" w:space="0" w:color="auto"/>
        <w:bottom w:val="none" w:sz="0" w:space="0" w:color="auto"/>
        <w:right w:val="none" w:sz="0" w:space="0" w:color="auto"/>
      </w:divBdr>
    </w:div>
    <w:div w:id="1204100114">
      <w:bodyDiv w:val="1"/>
      <w:marLeft w:val="0"/>
      <w:marRight w:val="0"/>
      <w:marTop w:val="0"/>
      <w:marBottom w:val="0"/>
      <w:divBdr>
        <w:top w:val="none" w:sz="0" w:space="0" w:color="auto"/>
        <w:left w:val="none" w:sz="0" w:space="0" w:color="auto"/>
        <w:bottom w:val="none" w:sz="0" w:space="0" w:color="auto"/>
        <w:right w:val="none" w:sz="0" w:space="0" w:color="auto"/>
      </w:divBdr>
    </w:div>
    <w:div w:id="1210922546">
      <w:bodyDiv w:val="1"/>
      <w:marLeft w:val="0"/>
      <w:marRight w:val="0"/>
      <w:marTop w:val="0"/>
      <w:marBottom w:val="0"/>
      <w:divBdr>
        <w:top w:val="none" w:sz="0" w:space="0" w:color="auto"/>
        <w:left w:val="none" w:sz="0" w:space="0" w:color="auto"/>
        <w:bottom w:val="none" w:sz="0" w:space="0" w:color="auto"/>
        <w:right w:val="none" w:sz="0" w:space="0" w:color="auto"/>
      </w:divBdr>
    </w:div>
    <w:div w:id="1270357524">
      <w:bodyDiv w:val="1"/>
      <w:marLeft w:val="0"/>
      <w:marRight w:val="0"/>
      <w:marTop w:val="0"/>
      <w:marBottom w:val="0"/>
      <w:divBdr>
        <w:top w:val="none" w:sz="0" w:space="0" w:color="auto"/>
        <w:left w:val="none" w:sz="0" w:space="0" w:color="auto"/>
        <w:bottom w:val="none" w:sz="0" w:space="0" w:color="auto"/>
        <w:right w:val="none" w:sz="0" w:space="0" w:color="auto"/>
      </w:divBdr>
    </w:div>
    <w:div w:id="1330986837">
      <w:bodyDiv w:val="1"/>
      <w:marLeft w:val="0"/>
      <w:marRight w:val="0"/>
      <w:marTop w:val="0"/>
      <w:marBottom w:val="0"/>
      <w:divBdr>
        <w:top w:val="none" w:sz="0" w:space="0" w:color="auto"/>
        <w:left w:val="none" w:sz="0" w:space="0" w:color="auto"/>
        <w:bottom w:val="none" w:sz="0" w:space="0" w:color="auto"/>
        <w:right w:val="none" w:sz="0" w:space="0" w:color="auto"/>
      </w:divBdr>
    </w:div>
    <w:div w:id="1407844725">
      <w:bodyDiv w:val="1"/>
      <w:marLeft w:val="0"/>
      <w:marRight w:val="0"/>
      <w:marTop w:val="0"/>
      <w:marBottom w:val="0"/>
      <w:divBdr>
        <w:top w:val="none" w:sz="0" w:space="0" w:color="auto"/>
        <w:left w:val="none" w:sz="0" w:space="0" w:color="auto"/>
        <w:bottom w:val="none" w:sz="0" w:space="0" w:color="auto"/>
        <w:right w:val="none" w:sz="0" w:space="0" w:color="auto"/>
      </w:divBdr>
    </w:div>
    <w:div w:id="1537238144">
      <w:bodyDiv w:val="1"/>
      <w:marLeft w:val="0"/>
      <w:marRight w:val="0"/>
      <w:marTop w:val="0"/>
      <w:marBottom w:val="0"/>
      <w:divBdr>
        <w:top w:val="none" w:sz="0" w:space="0" w:color="auto"/>
        <w:left w:val="none" w:sz="0" w:space="0" w:color="auto"/>
        <w:bottom w:val="none" w:sz="0" w:space="0" w:color="auto"/>
        <w:right w:val="none" w:sz="0" w:space="0" w:color="auto"/>
      </w:divBdr>
    </w:div>
    <w:div w:id="1574314647">
      <w:bodyDiv w:val="1"/>
      <w:marLeft w:val="0"/>
      <w:marRight w:val="0"/>
      <w:marTop w:val="0"/>
      <w:marBottom w:val="0"/>
      <w:divBdr>
        <w:top w:val="none" w:sz="0" w:space="0" w:color="auto"/>
        <w:left w:val="none" w:sz="0" w:space="0" w:color="auto"/>
        <w:bottom w:val="none" w:sz="0" w:space="0" w:color="auto"/>
        <w:right w:val="none" w:sz="0" w:space="0" w:color="auto"/>
      </w:divBdr>
    </w:div>
    <w:div w:id="1610887999">
      <w:bodyDiv w:val="1"/>
      <w:marLeft w:val="0"/>
      <w:marRight w:val="0"/>
      <w:marTop w:val="0"/>
      <w:marBottom w:val="0"/>
      <w:divBdr>
        <w:top w:val="none" w:sz="0" w:space="0" w:color="auto"/>
        <w:left w:val="none" w:sz="0" w:space="0" w:color="auto"/>
        <w:bottom w:val="none" w:sz="0" w:space="0" w:color="auto"/>
        <w:right w:val="none" w:sz="0" w:space="0" w:color="auto"/>
      </w:divBdr>
    </w:div>
    <w:div w:id="1692418310">
      <w:bodyDiv w:val="1"/>
      <w:marLeft w:val="0"/>
      <w:marRight w:val="0"/>
      <w:marTop w:val="0"/>
      <w:marBottom w:val="0"/>
      <w:divBdr>
        <w:top w:val="none" w:sz="0" w:space="0" w:color="auto"/>
        <w:left w:val="none" w:sz="0" w:space="0" w:color="auto"/>
        <w:bottom w:val="none" w:sz="0" w:space="0" w:color="auto"/>
        <w:right w:val="none" w:sz="0" w:space="0" w:color="auto"/>
      </w:divBdr>
    </w:div>
    <w:div w:id="1725566700">
      <w:bodyDiv w:val="1"/>
      <w:marLeft w:val="0"/>
      <w:marRight w:val="0"/>
      <w:marTop w:val="0"/>
      <w:marBottom w:val="0"/>
      <w:divBdr>
        <w:top w:val="none" w:sz="0" w:space="0" w:color="auto"/>
        <w:left w:val="none" w:sz="0" w:space="0" w:color="auto"/>
        <w:bottom w:val="none" w:sz="0" w:space="0" w:color="auto"/>
        <w:right w:val="none" w:sz="0" w:space="0" w:color="auto"/>
      </w:divBdr>
    </w:div>
    <w:div w:id="1785223251">
      <w:bodyDiv w:val="1"/>
      <w:marLeft w:val="0"/>
      <w:marRight w:val="0"/>
      <w:marTop w:val="0"/>
      <w:marBottom w:val="0"/>
      <w:divBdr>
        <w:top w:val="none" w:sz="0" w:space="0" w:color="auto"/>
        <w:left w:val="none" w:sz="0" w:space="0" w:color="auto"/>
        <w:bottom w:val="none" w:sz="0" w:space="0" w:color="auto"/>
        <w:right w:val="none" w:sz="0" w:space="0" w:color="auto"/>
      </w:divBdr>
    </w:div>
    <w:div w:id="1788810560">
      <w:bodyDiv w:val="1"/>
      <w:marLeft w:val="0"/>
      <w:marRight w:val="0"/>
      <w:marTop w:val="0"/>
      <w:marBottom w:val="0"/>
      <w:divBdr>
        <w:top w:val="none" w:sz="0" w:space="0" w:color="auto"/>
        <w:left w:val="none" w:sz="0" w:space="0" w:color="auto"/>
        <w:bottom w:val="none" w:sz="0" w:space="0" w:color="auto"/>
        <w:right w:val="none" w:sz="0" w:space="0" w:color="auto"/>
      </w:divBdr>
    </w:div>
    <w:div w:id="1828472194">
      <w:bodyDiv w:val="1"/>
      <w:marLeft w:val="0"/>
      <w:marRight w:val="0"/>
      <w:marTop w:val="0"/>
      <w:marBottom w:val="0"/>
      <w:divBdr>
        <w:top w:val="none" w:sz="0" w:space="0" w:color="auto"/>
        <w:left w:val="none" w:sz="0" w:space="0" w:color="auto"/>
        <w:bottom w:val="none" w:sz="0" w:space="0" w:color="auto"/>
        <w:right w:val="none" w:sz="0" w:space="0" w:color="auto"/>
      </w:divBdr>
    </w:div>
    <w:div w:id="1889534083">
      <w:bodyDiv w:val="1"/>
      <w:marLeft w:val="0"/>
      <w:marRight w:val="0"/>
      <w:marTop w:val="0"/>
      <w:marBottom w:val="0"/>
      <w:divBdr>
        <w:top w:val="none" w:sz="0" w:space="0" w:color="auto"/>
        <w:left w:val="none" w:sz="0" w:space="0" w:color="auto"/>
        <w:bottom w:val="none" w:sz="0" w:space="0" w:color="auto"/>
        <w:right w:val="none" w:sz="0" w:space="0" w:color="auto"/>
      </w:divBdr>
    </w:div>
    <w:div w:id="1962834725">
      <w:bodyDiv w:val="1"/>
      <w:marLeft w:val="0"/>
      <w:marRight w:val="0"/>
      <w:marTop w:val="0"/>
      <w:marBottom w:val="0"/>
      <w:divBdr>
        <w:top w:val="none" w:sz="0" w:space="0" w:color="auto"/>
        <w:left w:val="none" w:sz="0" w:space="0" w:color="auto"/>
        <w:bottom w:val="none" w:sz="0" w:space="0" w:color="auto"/>
        <w:right w:val="none" w:sz="0" w:space="0" w:color="auto"/>
      </w:divBdr>
    </w:div>
    <w:div w:id="202239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macarena.gov.co" TargetMode="External"/><Relationship Id="rId13" Type="http://schemas.openxmlformats.org/officeDocument/2006/relationships/hyperlink" Target="mailto:sembrarnosune@cormacarena.gov.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sepagos.c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cormacarena.gov.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uxiliartesoreria@cormacarena.gov.c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ital.anla.gov.co/SILPA/TESTSILPA/Security/Login.aspx" TargetMode="External"/><Relationship Id="rId14" Type="http://schemas.openxmlformats.org/officeDocument/2006/relationships/hyperlink" Target="mailto:notificacionjudicial@cabuyaro-met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30996-4FB2-4525-8884-D1C81B5F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8806</Words>
  <Characters>48433</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Yubani Yara Gonzalez</dc:creator>
  <cp:lastModifiedBy>Miguel Angel Mejia Sanchez</cp:lastModifiedBy>
  <cp:revision>2</cp:revision>
  <cp:lastPrinted>2020-03-16T21:05:00Z</cp:lastPrinted>
  <dcterms:created xsi:type="dcterms:W3CDTF">2024-02-09T22:44:00Z</dcterms:created>
  <dcterms:modified xsi:type="dcterms:W3CDTF">2024-02-09T22:44:00Z</dcterms:modified>
</cp:coreProperties>
</file>