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1251"/>
        <w:gridCol w:w="475"/>
        <w:gridCol w:w="235"/>
        <w:gridCol w:w="230"/>
        <w:gridCol w:w="695"/>
        <w:gridCol w:w="1259"/>
        <w:gridCol w:w="2499"/>
        <w:gridCol w:w="114"/>
        <w:gridCol w:w="1031"/>
        <w:gridCol w:w="2173"/>
      </w:tblGrid>
      <w:tr w:rsidR="00B907F9" w:rsidRPr="003E0AB1" w14:paraId="718C1D0C" w14:textId="77777777" w:rsidTr="008519DC">
        <w:tc>
          <w:tcPr>
            <w:tcW w:w="5000" w:type="pct"/>
            <w:gridSpan w:val="10"/>
            <w:vAlign w:val="center"/>
          </w:tcPr>
          <w:p w14:paraId="22AD686F" w14:textId="484E648E" w:rsidR="003215CE" w:rsidRPr="003E0AB1" w:rsidRDefault="00765179" w:rsidP="008519DC">
            <w:pPr>
              <w:spacing w:line="276" w:lineRule="auto"/>
              <w:jc w:val="center"/>
            </w:pPr>
            <w:r w:rsidRPr="003E0AB1">
              <w:rPr>
                <w:b/>
              </w:rPr>
              <w:t>DATOS GENERALES</w:t>
            </w:r>
          </w:p>
        </w:tc>
      </w:tr>
      <w:tr w:rsidR="00B907F9" w:rsidRPr="003E0AB1" w14:paraId="79DB1675" w14:textId="77777777" w:rsidTr="008519DC">
        <w:tc>
          <w:tcPr>
            <w:tcW w:w="1529" w:type="pct"/>
            <w:gridSpan w:val="5"/>
            <w:vAlign w:val="center"/>
          </w:tcPr>
          <w:p w14:paraId="5AA62016" w14:textId="0810F4A2" w:rsidR="008519DC" w:rsidRPr="003E0AB1" w:rsidRDefault="008519DC" w:rsidP="008519DC">
            <w:pPr>
              <w:spacing w:line="276" w:lineRule="auto"/>
            </w:pPr>
            <w:r w:rsidRPr="003E0AB1">
              <w:t xml:space="preserve">CONCEPTO TÉCNICO No. </w:t>
            </w:r>
          </w:p>
        </w:tc>
        <w:tc>
          <w:tcPr>
            <w:tcW w:w="1991" w:type="pct"/>
            <w:gridSpan w:val="3"/>
            <w:vAlign w:val="center"/>
          </w:tcPr>
          <w:p w14:paraId="1B0EAF30" w14:textId="7B658328" w:rsidR="008519DC" w:rsidRPr="002B243F" w:rsidRDefault="00D17763" w:rsidP="008519DC">
            <w:pPr>
              <w:spacing w:line="276" w:lineRule="auto"/>
              <w:rPr>
                <w:u w:val="single"/>
              </w:rPr>
            </w:pPr>
            <w:r w:rsidRPr="002B243F">
              <w:rPr>
                <w:u w:val="single"/>
              </w:rPr>
              <w:t>{{</w:t>
            </w:r>
            <w:proofErr w:type="spellStart"/>
            <w:r w:rsidRPr="002B243F">
              <w:rPr>
                <w:u w:val="single"/>
              </w:rPr>
              <w:t>CTecni</w:t>
            </w:r>
            <w:proofErr w:type="spellEnd"/>
            <w:r w:rsidRPr="002B243F">
              <w:rPr>
                <w:u w:val="single"/>
              </w:rPr>
              <w:t>}}</w:t>
            </w:r>
          </w:p>
        </w:tc>
        <w:tc>
          <w:tcPr>
            <w:tcW w:w="533" w:type="pct"/>
            <w:vAlign w:val="center"/>
          </w:tcPr>
          <w:p w14:paraId="77D90A5F" w14:textId="4A61086B" w:rsidR="008519DC" w:rsidRPr="003E0AB1" w:rsidRDefault="008519DC" w:rsidP="008519DC">
            <w:pPr>
              <w:spacing w:line="276" w:lineRule="auto"/>
            </w:pPr>
            <w:r w:rsidRPr="003E0AB1">
              <w:t>FECHA:</w:t>
            </w:r>
          </w:p>
        </w:tc>
        <w:tc>
          <w:tcPr>
            <w:tcW w:w="947" w:type="pct"/>
            <w:vAlign w:val="center"/>
          </w:tcPr>
          <w:p w14:paraId="08608500" w14:textId="4A5D3E6C" w:rsidR="008519DC" w:rsidRPr="002B243F" w:rsidRDefault="00F07791" w:rsidP="008519DC">
            <w:pPr>
              <w:spacing w:line="276" w:lineRule="auto"/>
              <w:rPr>
                <w:u w:val="single"/>
              </w:rPr>
            </w:pPr>
            <w:r w:rsidRPr="002B243F">
              <w:rPr>
                <w:u w:val="single"/>
              </w:rPr>
              <w:t>{{</w:t>
            </w:r>
            <w:proofErr w:type="spellStart"/>
            <w:r w:rsidRPr="002B243F">
              <w:rPr>
                <w:u w:val="single"/>
              </w:rPr>
              <w:t>FECTCordinador</w:t>
            </w:r>
            <w:proofErr w:type="spellEnd"/>
            <w:r w:rsidRPr="002B243F">
              <w:rPr>
                <w:u w:val="single"/>
              </w:rPr>
              <w:t>}}</w:t>
            </w:r>
          </w:p>
        </w:tc>
      </w:tr>
      <w:tr w:rsidR="00B907F9" w:rsidRPr="003E0AB1" w14:paraId="102DD694" w14:textId="77777777" w:rsidTr="00A05A32">
        <w:tc>
          <w:tcPr>
            <w:tcW w:w="644" w:type="pct"/>
            <w:vAlign w:val="center"/>
          </w:tcPr>
          <w:p w14:paraId="27435471" w14:textId="5D9F1C3C" w:rsidR="008519DC" w:rsidRPr="003E0AB1" w:rsidRDefault="008519DC" w:rsidP="008519DC">
            <w:pPr>
              <w:spacing w:line="276" w:lineRule="auto"/>
              <w:jc w:val="center"/>
            </w:pPr>
            <w:r w:rsidRPr="003E0AB1">
              <w:t>AUTO No.</w:t>
            </w:r>
          </w:p>
        </w:tc>
        <w:tc>
          <w:tcPr>
            <w:tcW w:w="1533" w:type="pct"/>
            <w:gridSpan w:val="5"/>
            <w:vAlign w:val="center"/>
          </w:tcPr>
          <w:p w14:paraId="27E74F7C" w14:textId="6998A92B" w:rsidR="008519DC" w:rsidRPr="002B243F" w:rsidRDefault="00E93D64" w:rsidP="008519DC">
            <w:pPr>
              <w:spacing w:line="276" w:lineRule="auto"/>
              <w:jc w:val="center"/>
              <w:rPr>
                <w:u w:val="single"/>
              </w:rPr>
            </w:pPr>
            <w:r w:rsidRPr="002B243F">
              <w:rPr>
                <w:u w:val="single"/>
              </w:rPr>
              <w:t>{{</w:t>
            </w:r>
            <w:proofErr w:type="spellStart"/>
            <w:r w:rsidRPr="002B243F">
              <w:rPr>
                <w:u w:val="single"/>
              </w:rPr>
              <w:t>NumeroAuto</w:t>
            </w:r>
            <w:proofErr w:type="spellEnd"/>
            <w:r w:rsidRPr="002B243F">
              <w:rPr>
                <w:u w:val="single"/>
              </w:rPr>
              <w:t>}}</w:t>
            </w:r>
          </w:p>
        </w:tc>
        <w:tc>
          <w:tcPr>
            <w:tcW w:w="1270" w:type="pct"/>
            <w:vAlign w:val="center"/>
          </w:tcPr>
          <w:p w14:paraId="695F8A1E" w14:textId="77777777" w:rsidR="008519DC" w:rsidRPr="003E0AB1" w:rsidRDefault="008519DC" w:rsidP="008519DC">
            <w:pPr>
              <w:spacing w:line="276" w:lineRule="auto"/>
              <w:jc w:val="center"/>
            </w:pPr>
            <w:r w:rsidRPr="003E0AB1">
              <w:t>EXPEDIENTE No:</w:t>
            </w:r>
          </w:p>
        </w:tc>
        <w:tc>
          <w:tcPr>
            <w:tcW w:w="1553" w:type="pct"/>
            <w:gridSpan w:val="3"/>
            <w:vAlign w:val="center"/>
          </w:tcPr>
          <w:p w14:paraId="5D0B28EC" w14:textId="3EE93E5E" w:rsidR="008519DC" w:rsidRPr="003E0AB1" w:rsidRDefault="003F5D5F" w:rsidP="00D27787">
            <w:pPr>
              <w:spacing w:line="276" w:lineRule="auto"/>
              <w:jc w:val="center"/>
            </w:pPr>
            <w:r w:rsidRPr="003E0AB1">
              <w:t>PM-GA</w:t>
            </w:r>
            <w:r w:rsidR="00D27787">
              <w:t xml:space="preserve"> </w:t>
            </w:r>
            <w:r w:rsidR="00D27787" w:rsidRPr="002B243F">
              <w:rPr>
                <w:u w:val="single"/>
              </w:rPr>
              <w:t>{{</w:t>
            </w:r>
            <w:proofErr w:type="spellStart"/>
            <w:r w:rsidR="00D27787" w:rsidRPr="002B243F">
              <w:rPr>
                <w:u w:val="single"/>
              </w:rPr>
              <w:t>NumExp</w:t>
            </w:r>
            <w:proofErr w:type="spellEnd"/>
            <w:r w:rsidR="00D27787" w:rsidRPr="002B243F">
              <w:rPr>
                <w:u w:val="single"/>
              </w:rPr>
              <w:t>}}</w:t>
            </w:r>
          </w:p>
        </w:tc>
      </w:tr>
      <w:tr w:rsidR="00B907F9" w:rsidRPr="003E0AB1" w14:paraId="4BF2805F" w14:textId="77777777" w:rsidTr="008519DC">
        <w:tc>
          <w:tcPr>
            <w:tcW w:w="644" w:type="pct"/>
            <w:vAlign w:val="center"/>
          </w:tcPr>
          <w:p w14:paraId="3BCB7E70" w14:textId="77777777" w:rsidR="008519DC" w:rsidRPr="003E0AB1" w:rsidRDefault="008519DC" w:rsidP="008519DC">
            <w:pPr>
              <w:spacing w:line="276" w:lineRule="auto"/>
            </w:pPr>
            <w:r w:rsidRPr="003E0AB1">
              <w:t>ASUNTO:</w:t>
            </w:r>
          </w:p>
        </w:tc>
        <w:tc>
          <w:tcPr>
            <w:tcW w:w="4356" w:type="pct"/>
            <w:gridSpan w:val="9"/>
            <w:vAlign w:val="center"/>
          </w:tcPr>
          <w:p w14:paraId="348420FE" w14:textId="0EB19FBF" w:rsidR="008519DC" w:rsidRPr="003E0AB1" w:rsidRDefault="00AE2B06" w:rsidP="003F5D5F">
            <w:pPr>
              <w:spacing w:line="276" w:lineRule="auto"/>
              <w:jc w:val="both"/>
            </w:pPr>
            <w:r w:rsidRPr="003E0AB1">
              <w:rPr>
                <w:lang w:val="es-CO"/>
              </w:rPr>
              <w:t>Visita técnica y evaluación de la información ordenados por el</w:t>
            </w:r>
            <w:r w:rsidR="003F5D5F" w:rsidRPr="003E0AB1">
              <w:rPr>
                <w:lang w:val="es-CO"/>
              </w:rPr>
              <w:t xml:space="preserve"> Auto</w:t>
            </w:r>
            <w:r w:rsidRPr="003E0AB1">
              <w:rPr>
                <w:lang w:val="es-CO"/>
              </w:rPr>
              <w:t xml:space="preserve"> </w:t>
            </w:r>
            <w:r w:rsidR="0007256C" w:rsidRPr="002B243F">
              <w:rPr>
                <w:u w:val="single"/>
                <w:lang w:val="es-CO"/>
              </w:rPr>
              <w:t>{{</w:t>
            </w:r>
            <w:proofErr w:type="spellStart"/>
            <w:r w:rsidR="0007256C" w:rsidRPr="002B243F">
              <w:rPr>
                <w:u w:val="single"/>
                <w:lang w:val="es-CO"/>
              </w:rPr>
              <w:t>NumeroAuto</w:t>
            </w:r>
            <w:proofErr w:type="spellEnd"/>
            <w:r w:rsidR="0007256C" w:rsidRPr="002B243F">
              <w:rPr>
                <w:u w:val="single"/>
                <w:lang w:val="es-CO"/>
              </w:rPr>
              <w:t>}}</w:t>
            </w:r>
            <w:r w:rsidR="0007256C" w:rsidRPr="0007256C">
              <w:rPr>
                <w:lang w:val="es-CO"/>
              </w:rPr>
              <w:t xml:space="preserve"> de </w:t>
            </w:r>
            <w:r w:rsidR="0007256C" w:rsidRPr="00C73930">
              <w:rPr>
                <w:u w:val="single"/>
                <w:lang w:val="es-CO"/>
              </w:rPr>
              <w:t>{{</w:t>
            </w:r>
            <w:proofErr w:type="spellStart"/>
            <w:r w:rsidR="0007256C" w:rsidRPr="00C73930">
              <w:rPr>
                <w:u w:val="single"/>
                <w:lang w:val="es-CO"/>
              </w:rPr>
              <w:t>dateAutoStart</w:t>
            </w:r>
            <w:proofErr w:type="spellEnd"/>
            <w:r w:rsidR="0007256C" w:rsidRPr="00C73930">
              <w:rPr>
                <w:u w:val="single"/>
                <w:lang w:val="es-CO"/>
              </w:rPr>
              <w:t>}}</w:t>
            </w:r>
            <w:r w:rsidR="0007256C">
              <w:rPr>
                <w:lang w:val="es-CO"/>
              </w:rPr>
              <w:t>,</w:t>
            </w:r>
            <w:r w:rsidR="003F5D5F" w:rsidRPr="003E0AB1">
              <w:rPr>
                <w:color w:val="FF0000"/>
                <w:lang w:val="es-CO"/>
              </w:rPr>
              <w:t xml:space="preserve"> </w:t>
            </w:r>
            <w:r w:rsidR="003F5D5F" w:rsidRPr="003E0AB1">
              <w:rPr>
                <w:lang w:val="es-CO"/>
              </w:rPr>
              <w:t xml:space="preserve">por medio del cual se inicia trámite administrativo de </w:t>
            </w:r>
            <w:r w:rsidR="007C4731" w:rsidRPr="007C4731">
              <w:rPr>
                <w:lang w:val="es-CO"/>
              </w:rPr>
              <w:t>{{</w:t>
            </w:r>
            <w:proofErr w:type="spellStart"/>
            <w:r w:rsidR="007C4731" w:rsidRPr="007C4731">
              <w:rPr>
                <w:lang w:val="es-CO"/>
              </w:rPr>
              <w:t>typeRequest</w:t>
            </w:r>
            <w:proofErr w:type="spellEnd"/>
            <w:r w:rsidR="007C4731" w:rsidRPr="007C4731">
              <w:rPr>
                <w:lang w:val="es-CO"/>
              </w:rPr>
              <w:t>}}</w:t>
            </w:r>
            <w:r w:rsidR="007C4731">
              <w:rPr>
                <w:lang w:val="es-CO"/>
              </w:rPr>
              <w:t xml:space="preserve"> </w:t>
            </w:r>
            <w:r w:rsidR="00BC1009" w:rsidRPr="003E0AB1">
              <w:rPr>
                <w:lang w:val="es-CO"/>
              </w:rPr>
              <w:t>para uso</w:t>
            </w:r>
            <w:r w:rsidR="007C4731">
              <w:rPr>
                <w:lang w:val="es-CO"/>
              </w:rPr>
              <w:t xml:space="preserve"> </w:t>
            </w:r>
            <w:r w:rsidR="007C4731" w:rsidRPr="007C4731">
              <w:rPr>
                <w:lang w:val="es-CO"/>
              </w:rPr>
              <w:t>{{Usos_Water_Table1}}</w:t>
            </w:r>
            <w:r w:rsidR="007C4731">
              <w:rPr>
                <w:lang w:val="es-CO"/>
              </w:rPr>
              <w:t xml:space="preserve"> </w:t>
            </w:r>
            <w:r w:rsidR="00801AF0" w:rsidRPr="003E0AB1">
              <w:rPr>
                <w:lang w:val="es-CO"/>
              </w:rPr>
              <w:t xml:space="preserve">a partir de </w:t>
            </w:r>
            <w:r w:rsidR="000B5A49" w:rsidRPr="003E0AB1">
              <w:t>un</w:t>
            </w:r>
            <w:r w:rsidR="00890E3B" w:rsidRPr="003E0AB1">
              <w:t xml:space="preserve"> </w:t>
            </w:r>
            <w:r w:rsidR="007A70E9" w:rsidRPr="00C73930">
              <w:rPr>
                <w:u w:val="single"/>
              </w:rPr>
              <w:t>{{</w:t>
            </w:r>
            <w:proofErr w:type="spellStart"/>
            <w:r w:rsidR="007A70E9" w:rsidRPr="00C73930">
              <w:rPr>
                <w:u w:val="single"/>
              </w:rPr>
              <w:t>Type_Point</w:t>
            </w:r>
            <w:proofErr w:type="spellEnd"/>
            <w:r w:rsidR="007A70E9" w:rsidRPr="00C73930">
              <w:rPr>
                <w:u w:val="single"/>
              </w:rPr>
              <w:t>}}</w:t>
            </w:r>
            <w:r w:rsidR="007A70E9">
              <w:t>,</w:t>
            </w:r>
            <w:r w:rsidR="00801AF0" w:rsidRPr="003E0AB1">
              <w:t xml:space="preserve"> en beneficio del</w:t>
            </w:r>
            <w:r w:rsidR="00BC1009" w:rsidRPr="003E0AB1">
              <w:t xml:space="preserve"> </w:t>
            </w:r>
            <w:bookmarkStart w:id="0" w:name="_Hlk150199582"/>
            <w:r w:rsidR="00513C0F" w:rsidRPr="00C73930">
              <w:rPr>
                <w:u w:val="single"/>
              </w:rPr>
              <w:t>{{</w:t>
            </w:r>
            <w:proofErr w:type="spellStart"/>
            <w:r w:rsidR="0014297A" w:rsidRPr="00C73930">
              <w:rPr>
                <w:u w:val="single"/>
              </w:rPr>
              <w:t>nameProject</w:t>
            </w:r>
            <w:proofErr w:type="spellEnd"/>
            <w:r w:rsidR="00513C0F" w:rsidRPr="00C73930">
              <w:rPr>
                <w:u w:val="single"/>
              </w:rPr>
              <w:t>}}</w:t>
            </w:r>
            <w:bookmarkEnd w:id="0"/>
            <w:r w:rsidR="00513C0F">
              <w:t xml:space="preserve"> </w:t>
            </w:r>
            <w:r w:rsidR="00636F29" w:rsidRPr="003E0AB1">
              <w:t xml:space="preserve">a desarrollarse en el </w:t>
            </w:r>
            <w:r w:rsidR="00801AF0" w:rsidRPr="003E0AB1">
              <w:t xml:space="preserve">predio denominado </w:t>
            </w:r>
            <w:r w:rsidR="00615946" w:rsidRPr="00C73930">
              <w:rPr>
                <w:u w:val="single"/>
              </w:rPr>
              <w:t>{{</w:t>
            </w:r>
            <w:proofErr w:type="spellStart"/>
            <w:r w:rsidR="00615946" w:rsidRPr="00C73930">
              <w:rPr>
                <w:u w:val="single"/>
              </w:rPr>
              <w:t>Npredio</w:t>
            </w:r>
            <w:proofErr w:type="spellEnd"/>
            <w:r w:rsidR="00615946" w:rsidRPr="00C73930">
              <w:rPr>
                <w:u w:val="single"/>
              </w:rPr>
              <w:t>}}</w:t>
            </w:r>
            <w:r w:rsidR="00615946">
              <w:t xml:space="preserve"> </w:t>
            </w:r>
            <w:r w:rsidR="00801AF0" w:rsidRPr="003E0AB1">
              <w:t xml:space="preserve">identificado con matrícula inmobiliaria No. </w:t>
            </w:r>
            <w:r w:rsidR="00EA1298" w:rsidRPr="00C73930">
              <w:rPr>
                <w:u w:val="single"/>
              </w:rPr>
              <w:t>{{</w:t>
            </w:r>
            <w:proofErr w:type="spellStart"/>
            <w:r w:rsidR="00EA1298" w:rsidRPr="00C73930">
              <w:rPr>
                <w:u w:val="single"/>
              </w:rPr>
              <w:t>MatriInmobi</w:t>
            </w:r>
            <w:proofErr w:type="spellEnd"/>
            <w:r w:rsidR="00EA1298" w:rsidRPr="00C73930">
              <w:rPr>
                <w:u w:val="single"/>
              </w:rPr>
              <w:t>}}</w:t>
            </w:r>
            <w:r w:rsidR="00EA1298">
              <w:t xml:space="preserve"> </w:t>
            </w:r>
            <w:r w:rsidR="00801AF0" w:rsidRPr="003E0AB1">
              <w:t xml:space="preserve">y cédula catastral No. </w:t>
            </w:r>
            <w:r w:rsidR="00EA1298" w:rsidRPr="00C73930">
              <w:rPr>
                <w:u w:val="single"/>
              </w:rPr>
              <w:t>{{</w:t>
            </w:r>
            <w:proofErr w:type="spellStart"/>
            <w:r w:rsidR="001C5E6F" w:rsidRPr="00C73930">
              <w:rPr>
                <w:u w:val="single"/>
              </w:rPr>
              <w:t>CCatas</w:t>
            </w:r>
            <w:proofErr w:type="spellEnd"/>
            <w:r w:rsidR="00EA1298" w:rsidRPr="00C73930">
              <w:rPr>
                <w:u w:val="single"/>
              </w:rPr>
              <w:t>}}</w:t>
            </w:r>
            <w:r w:rsidR="00EA1298">
              <w:t xml:space="preserve">, </w:t>
            </w:r>
            <w:r w:rsidR="00801AF0" w:rsidRPr="003E0AB1">
              <w:t xml:space="preserve">ubicado en </w:t>
            </w:r>
            <w:r w:rsidR="001A1B86" w:rsidRPr="003E0AB1">
              <w:t xml:space="preserve">jurisdicción del municipio de </w:t>
            </w:r>
            <w:r w:rsidR="00F731E0" w:rsidRPr="00C73930">
              <w:rPr>
                <w:u w:val="single"/>
              </w:rPr>
              <w:t>{{</w:t>
            </w:r>
            <w:proofErr w:type="spellStart"/>
            <w:r w:rsidR="00F731E0" w:rsidRPr="00C73930">
              <w:rPr>
                <w:u w:val="single"/>
              </w:rPr>
              <w:t>MunPredio</w:t>
            </w:r>
            <w:proofErr w:type="spellEnd"/>
            <w:r w:rsidR="00F731E0" w:rsidRPr="00C73930">
              <w:rPr>
                <w:u w:val="single"/>
              </w:rPr>
              <w:t>}}</w:t>
            </w:r>
            <w:r w:rsidR="00F731E0">
              <w:t xml:space="preserve">, </w:t>
            </w:r>
            <w:r w:rsidR="004952E1" w:rsidRPr="003E0AB1">
              <w:t>departamento del Meta.</w:t>
            </w:r>
          </w:p>
        </w:tc>
      </w:tr>
      <w:tr w:rsidR="00B907F9" w:rsidRPr="003E0AB1" w14:paraId="42B8FBE3" w14:textId="77777777" w:rsidTr="008519DC">
        <w:tc>
          <w:tcPr>
            <w:tcW w:w="891" w:type="pct"/>
            <w:gridSpan w:val="2"/>
            <w:vAlign w:val="center"/>
          </w:tcPr>
          <w:p w14:paraId="298053EB" w14:textId="0E5B8D3D" w:rsidR="00E54BAF" w:rsidRPr="003E0AB1" w:rsidRDefault="008519DC" w:rsidP="008519DC">
            <w:pPr>
              <w:spacing w:line="276" w:lineRule="auto"/>
            </w:pPr>
            <w:r w:rsidRPr="003E0AB1">
              <w:t>INTERESADO:</w:t>
            </w:r>
          </w:p>
        </w:tc>
        <w:tc>
          <w:tcPr>
            <w:tcW w:w="4109" w:type="pct"/>
            <w:gridSpan w:val="8"/>
            <w:vAlign w:val="center"/>
          </w:tcPr>
          <w:p w14:paraId="36494543" w14:textId="77777777" w:rsidR="00A077CA" w:rsidRPr="00C73930" w:rsidRDefault="00A077CA" w:rsidP="00A077CA">
            <w:pPr>
              <w:spacing w:line="276" w:lineRule="auto"/>
              <w:jc w:val="both"/>
              <w:rPr>
                <w:u w:val="single"/>
              </w:rPr>
            </w:pPr>
            <w:r w:rsidRPr="00C73930">
              <w:rPr>
                <w:u w:val="single"/>
              </w:rPr>
              <w:t>{{Nombre}}</w:t>
            </w:r>
          </w:p>
          <w:p w14:paraId="251C1E09" w14:textId="33F2F7E1" w:rsidR="002F7349" w:rsidRPr="003E0AB1" w:rsidRDefault="00A077CA" w:rsidP="00A077CA">
            <w:pPr>
              <w:spacing w:line="276" w:lineRule="auto"/>
              <w:jc w:val="both"/>
            </w:pPr>
            <w:r w:rsidRPr="00C73930">
              <w:rPr>
                <w:u w:val="single"/>
              </w:rPr>
              <w:t>{{</w:t>
            </w:r>
            <w:proofErr w:type="spellStart"/>
            <w:r w:rsidRPr="00C73930">
              <w:rPr>
                <w:u w:val="single"/>
              </w:rPr>
              <w:t>TIdentificacion</w:t>
            </w:r>
            <w:proofErr w:type="spellEnd"/>
            <w:r w:rsidRPr="00C73930">
              <w:rPr>
                <w:u w:val="single"/>
              </w:rPr>
              <w:t>}}</w:t>
            </w:r>
            <w:r>
              <w:t xml:space="preserve">. </w:t>
            </w:r>
            <w:r w:rsidRPr="00C73930">
              <w:rPr>
                <w:u w:val="single"/>
              </w:rPr>
              <w:t>{{</w:t>
            </w:r>
            <w:proofErr w:type="spellStart"/>
            <w:r w:rsidRPr="00C73930">
              <w:rPr>
                <w:u w:val="single"/>
              </w:rPr>
              <w:t>NIdenticion</w:t>
            </w:r>
            <w:proofErr w:type="spellEnd"/>
            <w:r w:rsidRPr="00C73930">
              <w:rPr>
                <w:u w:val="single"/>
              </w:rPr>
              <w:t>}}</w:t>
            </w:r>
          </w:p>
        </w:tc>
      </w:tr>
      <w:tr w:rsidR="00B907F9" w:rsidRPr="003E0AB1" w14:paraId="50D5D61A" w14:textId="77777777" w:rsidTr="008519DC">
        <w:tc>
          <w:tcPr>
            <w:tcW w:w="1017" w:type="pct"/>
            <w:gridSpan w:val="3"/>
            <w:vAlign w:val="center"/>
          </w:tcPr>
          <w:p w14:paraId="590F4C09" w14:textId="4E62D616" w:rsidR="008519DC" w:rsidRPr="003E0AB1" w:rsidRDefault="008519DC" w:rsidP="008519DC">
            <w:pPr>
              <w:spacing w:line="276" w:lineRule="auto"/>
            </w:pPr>
            <w:r w:rsidRPr="003E0AB1">
              <w:t>LOCALI</w:t>
            </w:r>
            <w:r w:rsidR="007D5C22" w:rsidRPr="003E0AB1">
              <w:t>Z</w:t>
            </w:r>
            <w:r w:rsidRPr="003E0AB1">
              <w:t>ACIÓN:</w:t>
            </w:r>
          </w:p>
        </w:tc>
        <w:tc>
          <w:tcPr>
            <w:tcW w:w="3983" w:type="pct"/>
            <w:gridSpan w:val="7"/>
            <w:vAlign w:val="center"/>
          </w:tcPr>
          <w:p w14:paraId="67C02199" w14:textId="544501A7" w:rsidR="002F7349" w:rsidRPr="003E0AB1" w:rsidRDefault="003C602E" w:rsidP="00A879EB">
            <w:pPr>
              <w:spacing w:line="276" w:lineRule="auto"/>
              <w:jc w:val="both"/>
              <w:rPr>
                <w:color w:val="FF0000"/>
              </w:rPr>
            </w:pPr>
            <w:r w:rsidRPr="003E0AB1">
              <w:t>Predio denominado</w:t>
            </w:r>
            <w:r w:rsidR="008C6634">
              <w:t xml:space="preserve"> </w:t>
            </w:r>
            <w:bookmarkStart w:id="1" w:name="_Hlk150200005"/>
            <w:r w:rsidR="00FB7D92" w:rsidRPr="00C73930">
              <w:rPr>
                <w:u w:val="single"/>
              </w:rPr>
              <w:t>{{</w:t>
            </w:r>
            <w:proofErr w:type="spellStart"/>
            <w:r w:rsidR="00FB7D92" w:rsidRPr="00C73930">
              <w:rPr>
                <w:u w:val="single"/>
              </w:rPr>
              <w:t>Npredio</w:t>
            </w:r>
            <w:proofErr w:type="spellEnd"/>
            <w:r w:rsidR="00FB7D92" w:rsidRPr="00C73930">
              <w:rPr>
                <w:u w:val="single"/>
              </w:rPr>
              <w:t>}}</w:t>
            </w:r>
            <w:bookmarkEnd w:id="1"/>
            <w:r w:rsidRPr="003E0AB1">
              <w:rPr>
                <w:color w:val="FF0000"/>
              </w:rPr>
              <w:t xml:space="preserve"> </w:t>
            </w:r>
            <w:r w:rsidR="00A82B09" w:rsidRPr="003E0AB1">
              <w:t>localizado en</w:t>
            </w:r>
            <w:r w:rsidR="005F7C5F">
              <w:t xml:space="preserve"> la</w:t>
            </w:r>
            <w:r w:rsidR="00A67095">
              <w:t xml:space="preserve"> </w:t>
            </w:r>
            <w:r w:rsidR="00A67095" w:rsidRPr="00C73930">
              <w:rPr>
                <w:u w:val="single"/>
              </w:rPr>
              <w:t>{{</w:t>
            </w:r>
            <w:proofErr w:type="spellStart"/>
            <w:r w:rsidR="00A67095" w:rsidRPr="00C73930">
              <w:rPr>
                <w:u w:val="single"/>
              </w:rPr>
              <w:t>Ndivision</w:t>
            </w:r>
            <w:proofErr w:type="spellEnd"/>
            <w:r w:rsidR="00A67095" w:rsidRPr="00C73930">
              <w:rPr>
                <w:u w:val="single"/>
              </w:rPr>
              <w:t>}}</w:t>
            </w:r>
            <w:r w:rsidR="00A67095">
              <w:t xml:space="preserve"> e</w:t>
            </w:r>
            <w:r w:rsidR="00A879EB" w:rsidRPr="003E0AB1">
              <w:t>n jurisdicción del municipio de</w:t>
            </w:r>
            <w:r w:rsidR="00A879EB" w:rsidRPr="003E0AB1">
              <w:rPr>
                <w:color w:val="FF0000"/>
              </w:rPr>
              <w:t xml:space="preserve"> </w:t>
            </w:r>
            <w:r w:rsidR="00D14C67" w:rsidRPr="00C73930">
              <w:rPr>
                <w:u w:val="single"/>
              </w:rPr>
              <w:t>{{</w:t>
            </w:r>
            <w:proofErr w:type="spellStart"/>
            <w:r w:rsidR="00D14C67" w:rsidRPr="00C73930">
              <w:rPr>
                <w:u w:val="single"/>
              </w:rPr>
              <w:t>MunPredio</w:t>
            </w:r>
            <w:proofErr w:type="spellEnd"/>
            <w:r w:rsidR="00D14C67" w:rsidRPr="00C73930">
              <w:rPr>
                <w:u w:val="single"/>
              </w:rPr>
              <w:t>}}</w:t>
            </w:r>
            <w:r w:rsidR="00D14C67" w:rsidRPr="00D14C67">
              <w:t xml:space="preserve"> </w:t>
            </w:r>
            <w:r w:rsidR="0004065E" w:rsidRPr="003E0AB1">
              <w:t>-</w:t>
            </w:r>
            <w:r w:rsidR="00A879EB" w:rsidRPr="003E0AB1">
              <w:t xml:space="preserve"> Meta.</w:t>
            </w:r>
          </w:p>
        </w:tc>
      </w:tr>
      <w:tr w:rsidR="008519DC" w:rsidRPr="003E0AB1" w14:paraId="1C974667" w14:textId="77777777" w:rsidTr="008519DC">
        <w:tc>
          <w:tcPr>
            <w:tcW w:w="1164" w:type="pct"/>
            <w:gridSpan w:val="4"/>
            <w:shd w:val="clear" w:color="auto" w:fill="auto"/>
            <w:vAlign w:val="center"/>
          </w:tcPr>
          <w:p w14:paraId="39446B62" w14:textId="6A97EB87" w:rsidR="00765179" w:rsidRPr="003E0AB1" w:rsidRDefault="008519DC" w:rsidP="008519DC">
            <w:pPr>
              <w:spacing w:line="276" w:lineRule="auto"/>
            </w:pPr>
            <w:r w:rsidRPr="003E0AB1">
              <w:t>FECHA DE VISITA:</w:t>
            </w:r>
          </w:p>
        </w:tc>
        <w:tc>
          <w:tcPr>
            <w:tcW w:w="3836" w:type="pct"/>
            <w:gridSpan w:val="6"/>
            <w:vAlign w:val="center"/>
          </w:tcPr>
          <w:p w14:paraId="49D21C5F" w14:textId="563E9686" w:rsidR="00765179" w:rsidRPr="00C73930" w:rsidRDefault="00C95C78" w:rsidP="008519DC">
            <w:pPr>
              <w:spacing w:line="276" w:lineRule="auto"/>
              <w:rPr>
                <w:u w:val="single"/>
              </w:rPr>
            </w:pPr>
            <w:r w:rsidRPr="00C73930">
              <w:rPr>
                <w:u w:val="single"/>
              </w:rPr>
              <w:t>{{</w:t>
            </w:r>
            <w:proofErr w:type="spellStart"/>
            <w:r w:rsidRPr="00C73930">
              <w:rPr>
                <w:u w:val="single"/>
              </w:rPr>
              <w:t>FVisita</w:t>
            </w:r>
            <w:proofErr w:type="spellEnd"/>
            <w:r w:rsidRPr="00C73930">
              <w:rPr>
                <w:u w:val="single"/>
              </w:rPr>
              <w:t>}}</w:t>
            </w:r>
          </w:p>
        </w:tc>
      </w:tr>
    </w:tbl>
    <w:p w14:paraId="08BE63D0" w14:textId="77777777" w:rsidR="008519DC" w:rsidRPr="003E0AB1" w:rsidRDefault="008519DC" w:rsidP="008519DC">
      <w:pPr>
        <w:spacing w:line="276" w:lineRule="auto"/>
      </w:pPr>
    </w:p>
    <w:p w14:paraId="7E78C263" w14:textId="77777777" w:rsidR="003468A9" w:rsidRPr="003E0AB1" w:rsidRDefault="003468A9" w:rsidP="00A95CF5">
      <w:pPr>
        <w:spacing w:line="276" w:lineRule="auto"/>
        <w:rPr>
          <w:b/>
        </w:rPr>
      </w:pPr>
    </w:p>
    <w:p w14:paraId="16B3BAFB" w14:textId="7FA512E6" w:rsidR="008519DC" w:rsidRPr="003E0AB1" w:rsidRDefault="008519DC" w:rsidP="006652F4">
      <w:pPr>
        <w:pStyle w:val="Ttulo1"/>
        <w:rPr>
          <w:sz w:val="22"/>
          <w:szCs w:val="22"/>
        </w:rPr>
      </w:pPr>
      <w:r w:rsidRPr="003E0AB1">
        <w:rPr>
          <w:sz w:val="22"/>
          <w:szCs w:val="22"/>
        </w:rPr>
        <w:t>OBJETO Y RAZÓN DEL CONCEPTO TÉCNICO</w:t>
      </w:r>
    </w:p>
    <w:p w14:paraId="04962B54" w14:textId="77777777" w:rsidR="008519DC" w:rsidRPr="003E0AB1" w:rsidRDefault="008519DC" w:rsidP="00A95CF5">
      <w:pPr>
        <w:spacing w:line="276" w:lineRule="auto"/>
      </w:pPr>
    </w:p>
    <w:p w14:paraId="0520AA0D" w14:textId="77777777" w:rsidR="00C14964" w:rsidRPr="003E0AB1" w:rsidRDefault="00C14964" w:rsidP="00C14964">
      <w:pPr>
        <w:spacing w:line="276" w:lineRule="auto"/>
        <w:jc w:val="both"/>
      </w:pPr>
      <w:r w:rsidRPr="003E0AB1">
        <w:t>La concesión de aguas es la autorización que otorga la autoridad ambiental, en la cual confiere el derecho al uso y aprovechamiento del recurso hídrico, para los fines establecidos en el Artículo 2.2.3.2.7.1. del Decreto Único Reglamentario del Sector Ambiente y Desarrollo Sostenible (Decreto 1076 de 2015). Con la obtención de este permiso se garantiza el derecho al uso del agua de manera racional, teniendo en cuenta su disponibilidad y las necesidades de los que la utilizan y/o desean aprovecharla, asegurando una distribución equitativa a los habitantes de una región y velando por su protección.</w:t>
      </w:r>
    </w:p>
    <w:p w14:paraId="407289E3" w14:textId="77777777" w:rsidR="00C14964" w:rsidRPr="003E0AB1" w:rsidRDefault="00C14964" w:rsidP="00A95CF5">
      <w:pPr>
        <w:spacing w:line="276" w:lineRule="auto"/>
      </w:pPr>
    </w:p>
    <w:p w14:paraId="7CAA555C" w14:textId="1C091556" w:rsidR="00C14964" w:rsidRPr="003E0AB1" w:rsidRDefault="00C14964" w:rsidP="00C14964">
      <w:pPr>
        <w:spacing w:line="276" w:lineRule="auto"/>
        <w:jc w:val="both"/>
      </w:pPr>
      <w:r w:rsidRPr="003E0AB1">
        <w:rPr>
          <w:rFonts w:eastAsia="Calibri"/>
        </w:rPr>
        <w:t>Consecuente con lo anterior, el</w:t>
      </w:r>
      <w:r w:rsidR="001421DF" w:rsidRPr="003E0AB1">
        <w:rPr>
          <w:rFonts w:eastAsia="Calibri"/>
        </w:rPr>
        <w:t>/la</w:t>
      </w:r>
      <w:r w:rsidRPr="003E0AB1">
        <w:rPr>
          <w:rFonts w:eastAsia="Calibri"/>
        </w:rPr>
        <w:t xml:space="preserve"> señor</w:t>
      </w:r>
      <w:r w:rsidR="001421DF" w:rsidRPr="003E0AB1">
        <w:rPr>
          <w:rFonts w:eastAsia="Calibri"/>
        </w:rPr>
        <w:t xml:space="preserve">(a) / </w:t>
      </w:r>
      <w:r w:rsidRPr="003E0AB1">
        <w:rPr>
          <w:rFonts w:eastAsia="Calibri"/>
        </w:rPr>
        <w:t xml:space="preserve">la empresa </w:t>
      </w:r>
      <w:r w:rsidR="00611623" w:rsidRPr="00C73930">
        <w:rPr>
          <w:rFonts w:eastAsia="Calibri"/>
          <w:u w:val="single"/>
        </w:rPr>
        <w:t>{{Nombre}}</w:t>
      </w:r>
      <w:r w:rsidR="00611623">
        <w:rPr>
          <w:rFonts w:eastAsia="Calibri"/>
        </w:rPr>
        <w:t xml:space="preserve"> </w:t>
      </w:r>
      <w:r w:rsidRPr="003E0AB1">
        <w:rPr>
          <w:lang w:val="es-CO"/>
        </w:rPr>
        <w:t>identificado</w:t>
      </w:r>
      <w:r w:rsidR="001421DF" w:rsidRPr="003E0AB1">
        <w:rPr>
          <w:lang w:val="es-CO"/>
        </w:rPr>
        <w:t>(a)</w:t>
      </w:r>
      <w:r w:rsidRPr="003E0AB1">
        <w:rPr>
          <w:lang w:val="es-CO"/>
        </w:rPr>
        <w:t xml:space="preserve"> con </w:t>
      </w:r>
      <w:r w:rsidR="009C0D33" w:rsidRPr="00C73930">
        <w:rPr>
          <w:u w:val="single"/>
          <w:lang w:val="es-CO"/>
        </w:rPr>
        <w:t>{{</w:t>
      </w:r>
      <w:proofErr w:type="spellStart"/>
      <w:r w:rsidR="009C0D33" w:rsidRPr="00C73930">
        <w:rPr>
          <w:u w:val="single"/>
          <w:lang w:val="es-CO"/>
        </w:rPr>
        <w:t>TIdentificacion</w:t>
      </w:r>
      <w:proofErr w:type="spellEnd"/>
      <w:r w:rsidR="009C0D33" w:rsidRPr="00C73930">
        <w:rPr>
          <w:u w:val="single"/>
          <w:lang w:val="es-CO"/>
        </w:rPr>
        <w:t>}}</w:t>
      </w:r>
      <w:r w:rsidR="009C0D33">
        <w:rPr>
          <w:lang w:val="es-CO"/>
        </w:rPr>
        <w:t xml:space="preserve"> </w:t>
      </w:r>
      <w:r w:rsidRPr="003E0AB1">
        <w:rPr>
          <w:lang w:val="es-CO"/>
        </w:rPr>
        <w:t xml:space="preserve">No. </w:t>
      </w:r>
      <w:r w:rsidR="00DF1EF0" w:rsidRPr="00C73930">
        <w:rPr>
          <w:u w:val="single"/>
          <w:lang w:val="es-CO"/>
        </w:rPr>
        <w:t>{{</w:t>
      </w:r>
      <w:proofErr w:type="spellStart"/>
      <w:r w:rsidR="00DF1EF0" w:rsidRPr="00C73930">
        <w:rPr>
          <w:u w:val="single"/>
          <w:lang w:val="es-CO"/>
        </w:rPr>
        <w:t>NIdenticion</w:t>
      </w:r>
      <w:proofErr w:type="spellEnd"/>
      <w:r w:rsidR="00DF1EF0" w:rsidRPr="00C73930">
        <w:rPr>
          <w:u w:val="single"/>
          <w:lang w:val="es-CO"/>
        </w:rPr>
        <w:t>}}</w:t>
      </w:r>
      <w:r w:rsidR="00DF1EF0">
        <w:rPr>
          <w:lang w:val="es-CO"/>
        </w:rPr>
        <w:t>,</w:t>
      </w:r>
      <w:r w:rsidRPr="003E0AB1">
        <w:rPr>
          <w:lang w:val="es-CO"/>
        </w:rPr>
        <w:t xml:space="preserve"> eleva </w:t>
      </w:r>
      <w:r w:rsidRPr="003E0AB1">
        <w:rPr>
          <w:rFonts w:eastAsia="Calibri"/>
        </w:rPr>
        <w:t>solicitud ante esta Corporación para la obtención de una concesión de aguas subterráneas para uso</w:t>
      </w:r>
      <w:r w:rsidR="00F33C52">
        <w:rPr>
          <w:rFonts w:eastAsia="Calibri"/>
        </w:rPr>
        <w:t xml:space="preserve"> </w:t>
      </w:r>
      <w:r w:rsidR="00F33C52" w:rsidRPr="00D0186F">
        <w:rPr>
          <w:rFonts w:eastAsia="Calibri"/>
          <w:u w:val="single"/>
        </w:rPr>
        <w:t>{{Usos_Water_Table1}}</w:t>
      </w:r>
      <w:r w:rsidR="00F33C52">
        <w:rPr>
          <w:rFonts w:eastAsia="Calibri"/>
        </w:rPr>
        <w:t>,</w:t>
      </w:r>
      <w:r w:rsidRPr="003E0AB1">
        <w:rPr>
          <w:rFonts w:eastAsia="Calibri"/>
        </w:rPr>
        <w:t xml:space="preserve"> </w:t>
      </w:r>
      <w:r w:rsidRPr="003E0AB1">
        <w:t>en beneficio de</w:t>
      </w:r>
      <w:r w:rsidR="00E7699B">
        <w:t xml:space="preserve"> </w:t>
      </w:r>
      <w:r w:rsidR="00E7699B" w:rsidRPr="00C73930">
        <w:rPr>
          <w:u w:val="single"/>
        </w:rPr>
        <w:t>{{</w:t>
      </w:r>
      <w:proofErr w:type="spellStart"/>
      <w:r w:rsidR="00E7699B" w:rsidRPr="00C73930">
        <w:rPr>
          <w:u w:val="single"/>
        </w:rPr>
        <w:t>nameProject</w:t>
      </w:r>
      <w:proofErr w:type="spellEnd"/>
      <w:r w:rsidR="00E7699B" w:rsidRPr="00C73930">
        <w:rPr>
          <w:u w:val="single"/>
        </w:rPr>
        <w:t>}}</w:t>
      </w:r>
      <w:r w:rsidR="00E7699B">
        <w:t xml:space="preserve"> </w:t>
      </w:r>
      <w:r w:rsidRPr="003E0AB1">
        <w:t xml:space="preserve">a desarrollarse en el predio denominado </w:t>
      </w:r>
      <w:r w:rsidR="001A502A" w:rsidRPr="00C73930">
        <w:rPr>
          <w:u w:val="single"/>
        </w:rPr>
        <w:t>{{</w:t>
      </w:r>
      <w:proofErr w:type="spellStart"/>
      <w:r w:rsidR="001A502A" w:rsidRPr="00C73930">
        <w:rPr>
          <w:u w:val="single"/>
        </w:rPr>
        <w:t>Npredio</w:t>
      </w:r>
      <w:proofErr w:type="spellEnd"/>
      <w:r w:rsidR="001A502A" w:rsidRPr="00C73930">
        <w:rPr>
          <w:u w:val="single"/>
        </w:rPr>
        <w:t>}}</w:t>
      </w:r>
      <w:r w:rsidR="001A502A">
        <w:t xml:space="preserve"> </w:t>
      </w:r>
      <w:r w:rsidRPr="003E0AB1">
        <w:t>identificado con matrícula inmobiliaria No.</w:t>
      </w:r>
      <w:r w:rsidR="000830D5" w:rsidRPr="000830D5">
        <w:t xml:space="preserve"> </w:t>
      </w:r>
      <w:r w:rsidR="000830D5" w:rsidRPr="00C73930">
        <w:rPr>
          <w:u w:val="single"/>
        </w:rPr>
        <w:t>{{</w:t>
      </w:r>
      <w:proofErr w:type="spellStart"/>
      <w:r w:rsidR="000830D5" w:rsidRPr="00C73930">
        <w:rPr>
          <w:u w:val="single"/>
        </w:rPr>
        <w:t>MatriInmobi</w:t>
      </w:r>
      <w:proofErr w:type="spellEnd"/>
      <w:r w:rsidR="000830D5" w:rsidRPr="00C73930">
        <w:rPr>
          <w:u w:val="single"/>
        </w:rPr>
        <w:t>}}</w:t>
      </w:r>
      <w:r w:rsidR="000830D5">
        <w:t xml:space="preserve"> </w:t>
      </w:r>
      <w:r w:rsidRPr="003E0AB1">
        <w:t>y cédula catastral No.</w:t>
      </w:r>
      <w:r w:rsidR="000830D5">
        <w:t xml:space="preserve"> </w:t>
      </w:r>
      <w:r w:rsidR="000830D5" w:rsidRPr="00C73930">
        <w:rPr>
          <w:u w:val="single"/>
        </w:rPr>
        <w:t>{{</w:t>
      </w:r>
      <w:proofErr w:type="spellStart"/>
      <w:r w:rsidR="000830D5" w:rsidRPr="00C73930">
        <w:rPr>
          <w:u w:val="single"/>
        </w:rPr>
        <w:t>CCatas</w:t>
      </w:r>
      <w:proofErr w:type="spellEnd"/>
      <w:r w:rsidR="000830D5" w:rsidRPr="00C73930">
        <w:rPr>
          <w:u w:val="single"/>
        </w:rPr>
        <w:t>}}</w:t>
      </w:r>
      <w:r w:rsidR="000830D5">
        <w:t xml:space="preserve">, </w:t>
      </w:r>
      <w:r w:rsidRPr="003E0AB1">
        <w:t>ubicado en jurisdicción del municipio de</w:t>
      </w:r>
      <w:r w:rsidR="00154168">
        <w:t xml:space="preserve"> </w:t>
      </w:r>
      <w:r w:rsidR="00154168" w:rsidRPr="00C73930">
        <w:rPr>
          <w:u w:val="single"/>
        </w:rPr>
        <w:t>{{</w:t>
      </w:r>
      <w:proofErr w:type="spellStart"/>
      <w:r w:rsidR="00154168" w:rsidRPr="00C73930">
        <w:rPr>
          <w:u w:val="single"/>
        </w:rPr>
        <w:t>MunPredio</w:t>
      </w:r>
      <w:proofErr w:type="spellEnd"/>
      <w:r w:rsidR="00154168" w:rsidRPr="00C73930">
        <w:rPr>
          <w:u w:val="single"/>
        </w:rPr>
        <w:t>}}</w:t>
      </w:r>
      <w:r w:rsidR="00154168">
        <w:t xml:space="preserve">, </w:t>
      </w:r>
      <w:r w:rsidRPr="003E0AB1">
        <w:t>departamento del Meta.</w:t>
      </w:r>
    </w:p>
    <w:p w14:paraId="2D99A47B" w14:textId="77777777" w:rsidR="00C14964" w:rsidRPr="003E0AB1" w:rsidRDefault="00C14964" w:rsidP="00C14964">
      <w:pPr>
        <w:spacing w:line="276" w:lineRule="auto"/>
        <w:jc w:val="both"/>
      </w:pPr>
    </w:p>
    <w:p w14:paraId="7A47D879" w14:textId="4C2C476B" w:rsidR="00C14964" w:rsidRPr="003E0AB1" w:rsidRDefault="009A1AF7" w:rsidP="00C14964">
      <w:pPr>
        <w:spacing w:line="276" w:lineRule="auto"/>
        <w:jc w:val="both"/>
      </w:pPr>
      <w:r w:rsidRPr="003E0AB1">
        <w:t>De este modo</w:t>
      </w:r>
      <w:r w:rsidR="00C14964" w:rsidRPr="003E0AB1">
        <w:t xml:space="preserve">, en el presente concepto técnico se presenta la evaluación de los documentos técnicos allegados por el usuario para el trámite </w:t>
      </w:r>
      <w:r w:rsidRPr="003E0AB1">
        <w:t>de la concesión de aguas subterráneas solicitada</w:t>
      </w:r>
      <w:r w:rsidR="00C14964" w:rsidRPr="003E0AB1">
        <w:t>, asimismo como las observaciones de la visita técnica efectuada el</w:t>
      </w:r>
      <w:r w:rsidR="008C5921">
        <w:t xml:space="preserve"> </w:t>
      </w:r>
      <w:r w:rsidR="008C5921" w:rsidRPr="00C73930">
        <w:rPr>
          <w:u w:val="single"/>
        </w:rPr>
        <w:t>{{</w:t>
      </w:r>
      <w:proofErr w:type="spellStart"/>
      <w:r w:rsidR="008C5921" w:rsidRPr="00C73930">
        <w:rPr>
          <w:u w:val="single"/>
        </w:rPr>
        <w:t>FVisita</w:t>
      </w:r>
      <w:proofErr w:type="spellEnd"/>
      <w:r w:rsidR="008C5921" w:rsidRPr="00C73930">
        <w:rPr>
          <w:u w:val="single"/>
        </w:rPr>
        <w:t>}}</w:t>
      </w:r>
      <w:r w:rsidR="008C5921">
        <w:t xml:space="preserve">, </w:t>
      </w:r>
      <w:r w:rsidR="00C14964" w:rsidRPr="003E0AB1">
        <w:t>con el fin de determinar la viabilidad de otorgar</w:t>
      </w:r>
      <w:r w:rsidRPr="003E0AB1">
        <w:t xml:space="preserve"> o no el permiso menor mencionado.</w:t>
      </w:r>
    </w:p>
    <w:p w14:paraId="74625D83" w14:textId="77777777" w:rsidR="00C14964" w:rsidRPr="003E0AB1" w:rsidRDefault="00C14964" w:rsidP="00A95CF5">
      <w:pPr>
        <w:spacing w:line="276" w:lineRule="auto"/>
      </w:pPr>
    </w:p>
    <w:p w14:paraId="687FBC92" w14:textId="77777777" w:rsidR="00C14964" w:rsidRPr="003E0AB1" w:rsidRDefault="00C14964" w:rsidP="00A95CF5">
      <w:pPr>
        <w:widowControl/>
        <w:autoSpaceDE/>
        <w:autoSpaceDN/>
        <w:spacing w:line="276" w:lineRule="auto"/>
        <w:jc w:val="both"/>
      </w:pPr>
    </w:p>
    <w:p w14:paraId="261ECC4C" w14:textId="77777777" w:rsidR="00C14964" w:rsidRPr="003E0AB1" w:rsidRDefault="00C14964" w:rsidP="00A95CF5">
      <w:pPr>
        <w:spacing w:line="276" w:lineRule="auto"/>
        <w:rPr>
          <w:b/>
        </w:rPr>
      </w:pPr>
    </w:p>
    <w:p w14:paraId="22843673" w14:textId="7AD301D4" w:rsidR="008519DC" w:rsidRPr="003E0AB1" w:rsidRDefault="008519DC" w:rsidP="006652F4">
      <w:pPr>
        <w:pStyle w:val="Ttulo1"/>
        <w:rPr>
          <w:sz w:val="22"/>
          <w:szCs w:val="22"/>
        </w:rPr>
      </w:pPr>
      <w:r w:rsidRPr="003E0AB1">
        <w:rPr>
          <w:sz w:val="22"/>
          <w:szCs w:val="22"/>
        </w:rPr>
        <w:t>ANTECEDENTES</w:t>
      </w:r>
    </w:p>
    <w:p w14:paraId="1FB347EC" w14:textId="77777777" w:rsidR="005F7C5F" w:rsidRDefault="005F7C5F" w:rsidP="00A95CF5">
      <w:pPr>
        <w:widowControl/>
        <w:autoSpaceDE/>
        <w:autoSpaceDN/>
        <w:spacing w:line="276" w:lineRule="auto"/>
        <w:jc w:val="both"/>
      </w:pPr>
    </w:p>
    <w:p w14:paraId="640D1378" w14:textId="2B1EFFB9" w:rsidR="006B7E79" w:rsidRPr="003E0AB1" w:rsidRDefault="003819FD" w:rsidP="00A95CF5">
      <w:pPr>
        <w:widowControl/>
        <w:autoSpaceDE/>
        <w:autoSpaceDN/>
        <w:spacing w:line="276" w:lineRule="auto"/>
        <w:jc w:val="both"/>
        <w:rPr>
          <w:i/>
        </w:rPr>
      </w:pPr>
      <w:r>
        <w:t>{{</w:t>
      </w:r>
      <w:r w:rsidRPr="003819FD">
        <w:t>ConceptP2</w:t>
      </w:r>
      <w:r>
        <w:t>}}</w:t>
      </w:r>
    </w:p>
    <w:p w14:paraId="714DEE73" w14:textId="7CDEB6CC" w:rsidR="003468A9" w:rsidRPr="003E0AB1" w:rsidRDefault="003468A9" w:rsidP="00A95CF5">
      <w:pPr>
        <w:spacing w:line="276" w:lineRule="auto"/>
      </w:pPr>
    </w:p>
    <w:p w14:paraId="4AFF94EC" w14:textId="77777777" w:rsidR="003468A9" w:rsidRPr="003E0AB1" w:rsidRDefault="003468A9" w:rsidP="006652F4">
      <w:pPr>
        <w:pStyle w:val="Ttulo1"/>
        <w:rPr>
          <w:sz w:val="22"/>
          <w:szCs w:val="22"/>
        </w:rPr>
      </w:pPr>
      <w:r w:rsidRPr="003E0AB1">
        <w:rPr>
          <w:sz w:val="22"/>
          <w:szCs w:val="22"/>
        </w:rPr>
        <w:t>LOCALIZACIÓN</w:t>
      </w:r>
    </w:p>
    <w:p w14:paraId="245DF574" w14:textId="77777777" w:rsidR="003468A9" w:rsidRPr="003E0AB1" w:rsidRDefault="003468A9" w:rsidP="00A95CF5">
      <w:pPr>
        <w:spacing w:line="276" w:lineRule="auto"/>
      </w:pPr>
    </w:p>
    <w:p w14:paraId="6847D005" w14:textId="746661C7" w:rsidR="005F7C5F" w:rsidRDefault="0090017A" w:rsidP="00A95CF5">
      <w:pPr>
        <w:spacing w:line="276" w:lineRule="auto"/>
        <w:jc w:val="both"/>
        <w:rPr>
          <w:iCs/>
        </w:rPr>
      </w:pPr>
      <w:r w:rsidRPr="005F7C5F">
        <w:rPr>
          <w:iCs/>
        </w:rPr>
        <w:t>El predio denominad</w:t>
      </w:r>
      <w:r w:rsidR="00DC4D40">
        <w:rPr>
          <w:iCs/>
        </w:rPr>
        <w:t xml:space="preserve">o </w:t>
      </w:r>
      <w:r w:rsidR="00DC4D40" w:rsidRPr="00C73930">
        <w:rPr>
          <w:iCs/>
          <w:u w:val="single"/>
        </w:rPr>
        <w:t>{{</w:t>
      </w:r>
      <w:proofErr w:type="spellStart"/>
      <w:r w:rsidR="00DC4D40" w:rsidRPr="00C73930">
        <w:rPr>
          <w:iCs/>
          <w:u w:val="single"/>
        </w:rPr>
        <w:t>Npredio</w:t>
      </w:r>
      <w:proofErr w:type="spellEnd"/>
      <w:r w:rsidR="00DC4D40" w:rsidRPr="00C73930">
        <w:rPr>
          <w:iCs/>
          <w:u w:val="single"/>
        </w:rPr>
        <w:t>}}</w:t>
      </w:r>
      <w:r w:rsidR="00DC4D40">
        <w:rPr>
          <w:iCs/>
        </w:rPr>
        <w:t xml:space="preserve"> </w:t>
      </w:r>
      <w:r w:rsidR="005F7C5F" w:rsidRPr="003E0AB1">
        <w:t>identificado con matrícula inmobiliaria No.</w:t>
      </w:r>
      <w:r w:rsidR="00BC3305">
        <w:t xml:space="preserve"> </w:t>
      </w:r>
      <w:r w:rsidR="00BC3305" w:rsidRPr="00C73930">
        <w:rPr>
          <w:u w:val="single"/>
        </w:rPr>
        <w:t>{{</w:t>
      </w:r>
      <w:proofErr w:type="spellStart"/>
      <w:r w:rsidR="00BC3305" w:rsidRPr="00C73930">
        <w:rPr>
          <w:u w:val="single"/>
        </w:rPr>
        <w:t>MatriInmobi</w:t>
      </w:r>
      <w:proofErr w:type="spellEnd"/>
      <w:r w:rsidR="00BC3305" w:rsidRPr="00C73930">
        <w:rPr>
          <w:u w:val="single"/>
        </w:rPr>
        <w:t>}}</w:t>
      </w:r>
      <w:r w:rsidR="00BC3305">
        <w:t xml:space="preserve"> y</w:t>
      </w:r>
      <w:r w:rsidR="005F7C5F" w:rsidRPr="003E0AB1">
        <w:t xml:space="preserve"> cédula catastral No.</w:t>
      </w:r>
      <w:r w:rsidR="00ED2E3A">
        <w:t xml:space="preserve"> </w:t>
      </w:r>
      <w:r w:rsidR="00ED2E3A" w:rsidRPr="00C73930">
        <w:rPr>
          <w:u w:val="single"/>
        </w:rPr>
        <w:t>{{</w:t>
      </w:r>
      <w:proofErr w:type="spellStart"/>
      <w:r w:rsidR="00ED2E3A" w:rsidRPr="00C73930">
        <w:rPr>
          <w:u w:val="single"/>
        </w:rPr>
        <w:t>CCatas</w:t>
      </w:r>
      <w:proofErr w:type="spellEnd"/>
      <w:r w:rsidR="00ED2E3A" w:rsidRPr="00C73930">
        <w:rPr>
          <w:u w:val="single"/>
        </w:rPr>
        <w:t>}}</w:t>
      </w:r>
      <w:r w:rsidR="00ED2E3A">
        <w:t xml:space="preserve">, </w:t>
      </w:r>
      <w:r w:rsidR="005F7C5F">
        <w:t xml:space="preserve">se encuentra </w:t>
      </w:r>
      <w:r w:rsidR="005F7C5F" w:rsidRPr="003E0AB1">
        <w:t>ubicado en</w:t>
      </w:r>
      <w:r w:rsidR="005F7C5F">
        <w:t xml:space="preserve"> la</w:t>
      </w:r>
      <w:r w:rsidR="00ED2E3A">
        <w:t xml:space="preserve"> </w:t>
      </w:r>
      <w:r w:rsidR="00ED2E3A" w:rsidRPr="00C73930">
        <w:rPr>
          <w:u w:val="single"/>
        </w:rPr>
        <w:t>{{</w:t>
      </w:r>
      <w:proofErr w:type="spellStart"/>
      <w:r w:rsidR="00ED2E3A" w:rsidRPr="00C73930">
        <w:rPr>
          <w:u w:val="single"/>
        </w:rPr>
        <w:t>Ndivision</w:t>
      </w:r>
      <w:proofErr w:type="spellEnd"/>
      <w:r w:rsidR="00ED2E3A" w:rsidRPr="00C73930">
        <w:rPr>
          <w:u w:val="single"/>
        </w:rPr>
        <w:t>}}</w:t>
      </w:r>
      <w:r w:rsidR="00ED2E3A">
        <w:t xml:space="preserve"> e</w:t>
      </w:r>
      <w:r w:rsidR="005F7C5F" w:rsidRPr="005F7C5F">
        <w:t>n</w:t>
      </w:r>
      <w:r w:rsidR="005F7C5F" w:rsidRPr="003E0AB1">
        <w:t xml:space="preserve"> jurisdicción del municipio de</w:t>
      </w:r>
      <w:r w:rsidR="00ED2E3A">
        <w:t xml:space="preserve"> </w:t>
      </w:r>
      <w:r w:rsidR="00ED2E3A" w:rsidRPr="00C73930">
        <w:rPr>
          <w:u w:val="single"/>
        </w:rPr>
        <w:t>{{</w:t>
      </w:r>
      <w:proofErr w:type="spellStart"/>
      <w:r w:rsidR="00ED2E3A" w:rsidRPr="00C73930">
        <w:rPr>
          <w:u w:val="single"/>
        </w:rPr>
        <w:t>MunPredio</w:t>
      </w:r>
      <w:proofErr w:type="spellEnd"/>
      <w:r w:rsidR="00ED2E3A" w:rsidRPr="00C73930">
        <w:rPr>
          <w:u w:val="single"/>
        </w:rPr>
        <w:t>}}</w:t>
      </w:r>
      <w:r w:rsidR="00ED2E3A">
        <w:t>,</w:t>
      </w:r>
      <w:r w:rsidR="005F7C5F" w:rsidRPr="003E0AB1">
        <w:t xml:space="preserve"> departamento del Meta.</w:t>
      </w:r>
    </w:p>
    <w:p w14:paraId="3E8BDD27" w14:textId="16AFE9ED" w:rsidR="0090017A" w:rsidRPr="003E0AB1" w:rsidRDefault="0090017A" w:rsidP="00A95CF5">
      <w:pPr>
        <w:spacing w:line="276" w:lineRule="auto"/>
        <w:jc w:val="both"/>
        <w:rPr>
          <w:i/>
        </w:rPr>
      </w:pPr>
    </w:p>
    <w:p w14:paraId="65857AB8" w14:textId="6DA1CC97" w:rsidR="0090017A" w:rsidRDefault="0090017A" w:rsidP="0090017A">
      <w:pPr>
        <w:spacing w:line="276" w:lineRule="auto"/>
        <w:jc w:val="center"/>
        <w:rPr>
          <w:iCs/>
        </w:rPr>
      </w:pPr>
      <w:r w:rsidRPr="003E0AB1">
        <w:rPr>
          <w:i/>
        </w:rPr>
        <w:t xml:space="preserve">AQUÍ SE INSERTA UNA </w:t>
      </w:r>
      <w:r w:rsidR="005F7C5F">
        <w:rPr>
          <w:i/>
        </w:rPr>
        <w:t>IMAGEN</w:t>
      </w:r>
      <w:r w:rsidRPr="003E0AB1">
        <w:rPr>
          <w:i/>
        </w:rPr>
        <w:t xml:space="preserve"> </w:t>
      </w:r>
      <w:r w:rsidR="005F7C5F">
        <w:rPr>
          <w:i/>
        </w:rPr>
        <w:t>DE LOCALIZACIÓN GENERAL DEL</w:t>
      </w:r>
      <w:r w:rsidRPr="003E0AB1">
        <w:rPr>
          <w:i/>
        </w:rPr>
        <w:t xml:space="preserve"> PREDIO DE INTERÉS, </w:t>
      </w:r>
      <w:r w:rsidR="005F7C5F">
        <w:rPr>
          <w:i/>
        </w:rPr>
        <w:t>LA CUAL</w:t>
      </w:r>
      <w:r w:rsidRPr="003E0AB1">
        <w:rPr>
          <w:i/>
        </w:rPr>
        <w:t xml:space="preserve"> ES APORTADA POR EL PROFESIONAL EN SIG ASIGNADO PARA EL GRUPO.</w:t>
      </w:r>
    </w:p>
    <w:p w14:paraId="27A5BF90" w14:textId="77777777" w:rsidR="006A5E08" w:rsidRDefault="006A5E08" w:rsidP="0090017A">
      <w:pPr>
        <w:spacing w:line="276" w:lineRule="auto"/>
        <w:jc w:val="center"/>
        <w:rPr>
          <w:iCs/>
        </w:rPr>
      </w:pPr>
    </w:p>
    <w:p w14:paraId="72A93237" w14:textId="77777777" w:rsidR="006A5E08" w:rsidRDefault="006A5E08" w:rsidP="006A5E08">
      <w:pPr>
        <w:jc w:val="both"/>
      </w:pPr>
      <w:r>
        <w:t>Los puntos de interés se localizan en las siguientes coordenadas:</w:t>
      </w:r>
    </w:p>
    <w:p w14:paraId="5FF864BC" w14:textId="77777777" w:rsidR="006A5E08" w:rsidRDefault="006A5E08" w:rsidP="006A5E08">
      <w:pPr>
        <w:jc w:val="both"/>
      </w:pPr>
    </w:p>
    <w:p w14:paraId="573D6AC5" w14:textId="77777777" w:rsidR="006A5E08" w:rsidRPr="00B168E2" w:rsidRDefault="006A5E08" w:rsidP="006A5E08">
      <w:pPr>
        <w:pStyle w:val="Descripcin"/>
        <w:keepNext/>
        <w:jc w:val="center"/>
        <w:rPr>
          <w:i w:val="0"/>
          <w:color w:val="auto"/>
          <w:sz w:val="22"/>
        </w:rPr>
      </w:pPr>
      <w:r w:rsidRPr="00B168E2">
        <w:rPr>
          <w:i w:val="0"/>
          <w:color w:val="auto"/>
          <w:sz w:val="22"/>
        </w:rPr>
        <w:t xml:space="preserve">Tabla </w:t>
      </w:r>
      <w:r w:rsidRPr="00B168E2">
        <w:rPr>
          <w:i w:val="0"/>
          <w:color w:val="auto"/>
          <w:sz w:val="22"/>
        </w:rPr>
        <w:fldChar w:fldCharType="begin"/>
      </w:r>
      <w:r w:rsidRPr="00B168E2">
        <w:rPr>
          <w:i w:val="0"/>
          <w:color w:val="auto"/>
          <w:sz w:val="22"/>
        </w:rPr>
        <w:instrText xml:space="preserve"> SEQ Tabla \* ARABIC </w:instrText>
      </w:r>
      <w:r w:rsidRPr="00B168E2">
        <w:rPr>
          <w:i w:val="0"/>
          <w:color w:val="auto"/>
          <w:sz w:val="22"/>
        </w:rPr>
        <w:fldChar w:fldCharType="separate"/>
      </w:r>
      <w:r>
        <w:rPr>
          <w:i w:val="0"/>
          <w:noProof/>
          <w:color w:val="auto"/>
          <w:sz w:val="22"/>
        </w:rPr>
        <w:t>1</w:t>
      </w:r>
      <w:r w:rsidRPr="00B168E2">
        <w:rPr>
          <w:i w:val="0"/>
          <w:color w:val="auto"/>
          <w:sz w:val="22"/>
        </w:rPr>
        <w:fldChar w:fldCharType="end"/>
      </w:r>
      <w:r w:rsidRPr="00B168E2">
        <w:rPr>
          <w:i w:val="0"/>
          <w:color w:val="auto"/>
          <w:sz w:val="22"/>
        </w:rPr>
        <w:t>. Coordenadas de localización puntos de interés</w:t>
      </w:r>
    </w:p>
    <w:tbl>
      <w:tblPr>
        <w:tblStyle w:val="Tablaconcuadrcula11"/>
        <w:tblW w:w="0" w:type="auto"/>
        <w:jc w:val="center"/>
        <w:tblLook w:val="04A0" w:firstRow="1" w:lastRow="0" w:firstColumn="1" w:lastColumn="0" w:noHBand="0" w:noVBand="1"/>
      </w:tblPr>
      <w:tblGrid>
        <w:gridCol w:w="2331"/>
        <w:gridCol w:w="1855"/>
        <w:gridCol w:w="1850"/>
      </w:tblGrid>
      <w:tr w:rsidR="006A5E08" w:rsidRPr="00C50683" w14:paraId="7E3AE7F3" w14:textId="77777777" w:rsidTr="00B967B3">
        <w:trPr>
          <w:trHeight w:val="340"/>
          <w:jc w:val="center"/>
        </w:trPr>
        <w:tc>
          <w:tcPr>
            <w:tcW w:w="2331" w:type="dxa"/>
            <w:vMerge w:val="restart"/>
            <w:shd w:val="clear" w:color="auto" w:fill="D9D9D9"/>
            <w:vAlign w:val="center"/>
          </w:tcPr>
          <w:p w14:paraId="6A35E5AD" w14:textId="77777777" w:rsidR="006A5E08" w:rsidRPr="00C50683" w:rsidRDefault="006A5E08" w:rsidP="00B967B3">
            <w:pPr>
              <w:tabs>
                <w:tab w:val="left" w:pos="5670"/>
              </w:tabs>
              <w:suppressAutoHyphens/>
              <w:jc w:val="center"/>
              <w:rPr>
                <w:rFonts w:eastAsia="Calibri"/>
                <w:sz w:val="20"/>
                <w:szCs w:val="18"/>
                <w:lang w:eastAsia="ar-SA"/>
              </w:rPr>
            </w:pPr>
            <w:r w:rsidRPr="00C50683">
              <w:rPr>
                <w:rFonts w:eastAsia="Calibri"/>
                <w:sz w:val="20"/>
                <w:szCs w:val="18"/>
                <w:lang w:eastAsia="ar-SA"/>
              </w:rPr>
              <w:t>PUNTO DE INTERÉS</w:t>
            </w:r>
          </w:p>
        </w:tc>
        <w:tc>
          <w:tcPr>
            <w:tcW w:w="3705" w:type="dxa"/>
            <w:gridSpan w:val="2"/>
            <w:shd w:val="clear" w:color="auto" w:fill="D9D9D9"/>
            <w:vAlign w:val="center"/>
          </w:tcPr>
          <w:p w14:paraId="6609BE30" w14:textId="77777777" w:rsidR="006A5E08" w:rsidRDefault="006A5E08" w:rsidP="00B967B3">
            <w:pPr>
              <w:tabs>
                <w:tab w:val="left" w:pos="5670"/>
              </w:tabs>
              <w:suppressAutoHyphens/>
              <w:jc w:val="center"/>
              <w:rPr>
                <w:rFonts w:eastAsia="Calibri"/>
                <w:sz w:val="20"/>
                <w:szCs w:val="18"/>
                <w:lang w:eastAsia="ar-SA"/>
              </w:rPr>
            </w:pPr>
            <w:r w:rsidRPr="00C50683">
              <w:rPr>
                <w:rFonts w:eastAsia="Calibri"/>
                <w:sz w:val="20"/>
                <w:szCs w:val="18"/>
                <w:lang w:eastAsia="ar-SA"/>
              </w:rPr>
              <w:t xml:space="preserve">COORDENADAS </w:t>
            </w:r>
            <w:r>
              <w:rPr>
                <w:rFonts w:eastAsia="Calibri"/>
                <w:sz w:val="20"/>
                <w:szCs w:val="18"/>
                <w:lang w:eastAsia="ar-SA"/>
              </w:rPr>
              <w:t>PLANAS</w:t>
            </w:r>
          </w:p>
          <w:p w14:paraId="1ED220A4" w14:textId="174D357D" w:rsidR="006A5E08" w:rsidRPr="00C50683" w:rsidRDefault="006A5E08" w:rsidP="00B967B3">
            <w:pPr>
              <w:tabs>
                <w:tab w:val="left" w:pos="5670"/>
              </w:tabs>
              <w:suppressAutoHyphens/>
              <w:jc w:val="center"/>
              <w:rPr>
                <w:rFonts w:eastAsia="Calibri"/>
                <w:sz w:val="20"/>
                <w:szCs w:val="18"/>
                <w:lang w:eastAsia="ar-SA"/>
              </w:rPr>
            </w:pPr>
            <w:r>
              <w:rPr>
                <w:rFonts w:eastAsia="Calibri"/>
                <w:sz w:val="20"/>
                <w:szCs w:val="18"/>
                <w:lang w:eastAsia="ar-SA"/>
              </w:rPr>
              <w:t>ORIGEN ÚNICO NACIONAL</w:t>
            </w:r>
          </w:p>
        </w:tc>
      </w:tr>
      <w:tr w:rsidR="006A5E08" w:rsidRPr="00C50683" w14:paraId="5FCFA934" w14:textId="77777777" w:rsidTr="00B967B3">
        <w:trPr>
          <w:trHeight w:val="340"/>
          <w:jc w:val="center"/>
        </w:trPr>
        <w:tc>
          <w:tcPr>
            <w:tcW w:w="2331" w:type="dxa"/>
            <w:vMerge/>
            <w:shd w:val="clear" w:color="auto" w:fill="D9D9D9"/>
            <w:vAlign w:val="center"/>
          </w:tcPr>
          <w:p w14:paraId="34E15435" w14:textId="77777777" w:rsidR="006A5E08" w:rsidRPr="00C50683" w:rsidRDefault="006A5E08" w:rsidP="00B967B3">
            <w:pPr>
              <w:tabs>
                <w:tab w:val="left" w:pos="5670"/>
              </w:tabs>
              <w:suppressAutoHyphens/>
              <w:jc w:val="center"/>
              <w:rPr>
                <w:rFonts w:eastAsia="Calibri"/>
                <w:sz w:val="20"/>
                <w:szCs w:val="18"/>
                <w:lang w:eastAsia="ar-SA"/>
              </w:rPr>
            </w:pPr>
          </w:p>
        </w:tc>
        <w:tc>
          <w:tcPr>
            <w:tcW w:w="1855" w:type="dxa"/>
            <w:shd w:val="clear" w:color="auto" w:fill="D9D9D9"/>
            <w:vAlign w:val="center"/>
          </w:tcPr>
          <w:p w14:paraId="46387F56" w14:textId="77777777" w:rsidR="006A5E08" w:rsidRPr="00C50683" w:rsidRDefault="006A5E08" w:rsidP="00B967B3">
            <w:pPr>
              <w:tabs>
                <w:tab w:val="left" w:pos="5670"/>
              </w:tabs>
              <w:suppressAutoHyphens/>
              <w:jc w:val="center"/>
              <w:rPr>
                <w:rFonts w:eastAsia="Calibri"/>
                <w:sz w:val="20"/>
                <w:szCs w:val="18"/>
                <w:lang w:eastAsia="ar-SA"/>
              </w:rPr>
            </w:pPr>
            <w:r>
              <w:rPr>
                <w:rFonts w:eastAsia="Calibri"/>
                <w:sz w:val="20"/>
                <w:szCs w:val="18"/>
                <w:lang w:eastAsia="ar-SA"/>
              </w:rPr>
              <w:t>X</w:t>
            </w:r>
          </w:p>
        </w:tc>
        <w:tc>
          <w:tcPr>
            <w:tcW w:w="1850" w:type="dxa"/>
            <w:shd w:val="clear" w:color="auto" w:fill="D9D9D9"/>
            <w:vAlign w:val="center"/>
          </w:tcPr>
          <w:p w14:paraId="0079E841" w14:textId="77777777" w:rsidR="006A5E08" w:rsidRPr="00C50683" w:rsidRDefault="006A5E08" w:rsidP="00B967B3">
            <w:pPr>
              <w:tabs>
                <w:tab w:val="left" w:pos="5670"/>
              </w:tabs>
              <w:suppressAutoHyphens/>
              <w:jc w:val="center"/>
              <w:rPr>
                <w:rFonts w:eastAsia="Calibri"/>
                <w:sz w:val="20"/>
                <w:szCs w:val="18"/>
                <w:lang w:eastAsia="ar-SA"/>
              </w:rPr>
            </w:pPr>
            <w:r>
              <w:rPr>
                <w:rFonts w:eastAsia="Calibri"/>
                <w:sz w:val="20"/>
                <w:szCs w:val="18"/>
                <w:lang w:eastAsia="ar-SA"/>
              </w:rPr>
              <w:t>Y</w:t>
            </w:r>
          </w:p>
        </w:tc>
      </w:tr>
      <w:tr w:rsidR="006A5E08" w:rsidRPr="00C50683" w14:paraId="53636234" w14:textId="77777777" w:rsidTr="00B967B3">
        <w:trPr>
          <w:trHeight w:val="340"/>
          <w:jc w:val="center"/>
        </w:trPr>
        <w:tc>
          <w:tcPr>
            <w:tcW w:w="2331" w:type="dxa"/>
            <w:vAlign w:val="center"/>
          </w:tcPr>
          <w:p w14:paraId="3C9B1472" w14:textId="56707B5E" w:rsidR="006A5E08" w:rsidRPr="00C50683" w:rsidRDefault="006A5E08" w:rsidP="00B967B3">
            <w:pPr>
              <w:tabs>
                <w:tab w:val="left" w:pos="5670"/>
              </w:tabs>
              <w:suppressAutoHyphens/>
              <w:jc w:val="center"/>
              <w:rPr>
                <w:rFonts w:eastAsia="Calibri"/>
                <w:sz w:val="20"/>
                <w:szCs w:val="18"/>
                <w:lang w:eastAsia="ar-SA"/>
              </w:rPr>
            </w:pPr>
          </w:p>
        </w:tc>
        <w:tc>
          <w:tcPr>
            <w:tcW w:w="1855" w:type="dxa"/>
            <w:vAlign w:val="center"/>
          </w:tcPr>
          <w:p w14:paraId="2DA59A85" w14:textId="079E13F6" w:rsidR="006A5E08" w:rsidRPr="00C50683" w:rsidRDefault="006A5E08" w:rsidP="00B967B3">
            <w:pPr>
              <w:jc w:val="center"/>
              <w:rPr>
                <w:rFonts w:eastAsia="Calibri"/>
                <w:sz w:val="20"/>
                <w:szCs w:val="18"/>
              </w:rPr>
            </w:pPr>
          </w:p>
        </w:tc>
        <w:tc>
          <w:tcPr>
            <w:tcW w:w="1850" w:type="dxa"/>
            <w:vAlign w:val="center"/>
          </w:tcPr>
          <w:p w14:paraId="4525BA28" w14:textId="02155658" w:rsidR="006A5E08" w:rsidRPr="00C50683" w:rsidRDefault="006A5E08" w:rsidP="00B967B3">
            <w:pPr>
              <w:jc w:val="center"/>
              <w:rPr>
                <w:rFonts w:eastAsia="Calibri"/>
                <w:sz w:val="20"/>
                <w:szCs w:val="18"/>
              </w:rPr>
            </w:pPr>
          </w:p>
        </w:tc>
      </w:tr>
    </w:tbl>
    <w:p w14:paraId="26BB3E48" w14:textId="41F4176C" w:rsidR="006A5E08" w:rsidRDefault="006A5E08" w:rsidP="006A5E08">
      <w:pPr>
        <w:jc w:val="center"/>
        <w:rPr>
          <w:sz w:val="18"/>
          <w:szCs w:val="18"/>
        </w:rPr>
      </w:pPr>
      <w:r w:rsidRPr="003C30DA">
        <w:rPr>
          <w:sz w:val="18"/>
          <w:szCs w:val="18"/>
        </w:rPr>
        <w:t>Fuente:</w:t>
      </w:r>
    </w:p>
    <w:p w14:paraId="4A01065D" w14:textId="77777777" w:rsidR="003468A9" w:rsidRPr="003E0AB1" w:rsidRDefault="003468A9" w:rsidP="00552BFB">
      <w:pPr>
        <w:spacing w:line="276" w:lineRule="auto"/>
      </w:pPr>
    </w:p>
    <w:p w14:paraId="7EE3059A" w14:textId="403FA578" w:rsidR="00540217" w:rsidRDefault="008519DC" w:rsidP="001037C1">
      <w:pPr>
        <w:pStyle w:val="Ttulo1"/>
        <w:rPr>
          <w:sz w:val="22"/>
          <w:szCs w:val="22"/>
        </w:rPr>
      </w:pPr>
      <w:r w:rsidRPr="003E0AB1">
        <w:rPr>
          <w:sz w:val="22"/>
          <w:szCs w:val="22"/>
        </w:rPr>
        <w:t>ANÁLISIS DE LA INFORMACIÓN</w:t>
      </w:r>
    </w:p>
    <w:p w14:paraId="10C43881" w14:textId="77777777" w:rsidR="001037C1" w:rsidRPr="001037C1" w:rsidRDefault="001037C1" w:rsidP="001037C1">
      <w:pPr>
        <w:pStyle w:val="Ttulo1"/>
        <w:numPr>
          <w:ilvl w:val="0"/>
          <w:numId w:val="0"/>
        </w:numPr>
        <w:rPr>
          <w:sz w:val="22"/>
          <w:szCs w:val="22"/>
        </w:rPr>
      </w:pPr>
    </w:p>
    <w:p w14:paraId="33325117" w14:textId="03C4B510" w:rsidR="00510112" w:rsidRDefault="00510112" w:rsidP="00552BFB">
      <w:pPr>
        <w:spacing w:line="276" w:lineRule="auto"/>
        <w:jc w:val="both"/>
      </w:pPr>
      <w:r>
        <w:t>{{</w:t>
      </w:r>
      <w:r w:rsidR="00C542F9" w:rsidRPr="00C542F9">
        <w:t>ConceptP4</w:t>
      </w:r>
      <w:r>
        <w:t>}}</w:t>
      </w:r>
    </w:p>
    <w:p w14:paraId="331A1B92" w14:textId="3D96602C" w:rsidR="003468A9" w:rsidRPr="00D30C7E" w:rsidRDefault="006652F4" w:rsidP="00552BFB">
      <w:pPr>
        <w:pStyle w:val="Ttulo2"/>
        <w:rPr>
          <w:rFonts w:cs="Arial"/>
          <w:b w:val="0"/>
          <w:bCs/>
          <w:szCs w:val="22"/>
        </w:rPr>
      </w:pPr>
      <w:r w:rsidRPr="00D30C7E">
        <w:rPr>
          <w:rFonts w:cs="Arial"/>
          <w:b w:val="0"/>
          <w:bCs/>
          <w:szCs w:val="22"/>
        </w:rPr>
        <w:t>EN CUANTO AL USO DEL SUELO</w:t>
      </w:r>
      <w:r w:rsidR="00552BFB" w:rsidRPr="00D30C7E">
        <w:rPr>
          <w:rFonts w:cs="Arial"/>
          <w:b w:val="0"/>
          <w:bCs/>
          <w:szCs w:val="22"/>
        </w:rPr>
        <w:t xml:space="preserve"> Y COMPATIBILIDAD DE USO</w:t>
      </w:r>
    </w:p>
    <w:p w14:paraId="54C2D403" w14:textId="77777777" w:rsidR="00552BFB" w:rsidRPr="00D30C7E" w:rsidRDefault="00552BFB" w:rsidP="00552BFB">
      <w:pPr>
        <w:jc w:val="both"/>
        <w:rPr>
          <w:bCs/>
        </w:rPr>
      </w:pPr>
    </w:p>
    <w:p w14:paraId="6B7F1D7B" w14:textId="39DCBE9E" w:rsidR="006652F4" w:rsidRPr="00D30C7E" w:rsidRDefault="00552BFB" w:rsidP="00552BFB">
      <w:pPr>
        <w:pStyle w:val="Ttulo3"/>
        <w:rPr>
          <w:rFonts w:cs="Arial"/>
          <w:b w:val="0"/>
          <w:bCs/>
          <w:szCs w:val="22"/>
        </w:rPr>
      </w:pPr>
      <w:r w:rsidRPr="00D30C7E">
        <w:rPr>
          <w:rFonts w:cs="Arial"/>
          <w:b w:val="0"/>
          <w:bCs/>
          <w:szCs w:val="22"/>
        </w:rPr>
        <w:t>Concepto de uso del suelo</w:t>
      </w:r>
    </w:p>
    <w:p w14:paraId="14CF7AB0" w14:textId="77777777" w:rsidR="00552BFB" w:rsidRPr="00D30C7E" w:rsidRDefault="00552BFB" w:rsidP="00552BFB">
      <w:pPr>
        <w:jc w:val="both"/>
        <w:rPr>
          <w:bCs/>
        </w:rPr>
      </w:pPr>
    </w:p>
    <w:p w14:paraId="3FFF03A5" w14:textId="270CF78A" w:rsidR="006652F4" w:rsidRPr="00D30C7E" w:rsidRDefault="00552BFB" w:rsidP="00552BFB">
      <w:pPr>
        <w:pStyle w:val="Ttulo3"/>
        <w:rPr>
          <w:rFonts w:cs="Arial"/>
          <w:b w:val="0"/>
          <w:bCs/>
          <w:szCs w:val="22"/>
        </w:rPr>
      </w:pPr>
      <w:r w:rsidRPr="00D30C7E">
        <w:rPr>
          <w:rFonts w:cs="Arial"/>
          <w:b w:val="0"/>
          <w:bCs/>
          <w:szCs w:val="22"/>
        </w:rPr>
        <w:t>Determinantes Ambientales (si aplica)</w:t>
      </w:r>
    </w:p>
    <w:p w14:paraId="42DF8B1C" w14:textId="77777777" w:rsidR="00552BFB" w:rsidRPr="00D30C7E" w:rsidRDefault="00552BFB" w:rsidP="00552BFB">
      <w:pPr>
        <w:rPr>
          <w:bCs/>
        </w:rPr>
      </w:pPr>
    </w:p>
    <w:p w14:paraId="36667811" w14:textId="7D8418F3" w:rsidR="00552BFB" w:rsidRPr="00D30C7E" w:rsidRDefault="00795755" w:rsidP="00795755">
      <w:pPr>
        <w:pStyle w:val="Ttulo3"/>
        <w:rPr>
          <w:b w:val="0"/>
          <w:bCs/>
        </w:rPr>
      </w:pPr>
      <w:r w:rsidRPr="00D30C7E">
        <w:rPr>
          <w:b w:val="0"/>
          <w:bCs/>
        </w:rPr>
        <w:t>Revisión cartográfica y salidas gráficas según instrumentos de planificación</w:t>
      </w:r>
    </w:p>
    <w:p w14:paraId="71E25F6F" w14:textId="77777777" w:rsidR="00552BFB" w:rsidRPr="00D30C7E" w:rsidRDefault="00552BFB" w:rsidP="00552BFB">
      <w:pPr>
        <w:rPr>
          <w:bCs/>
        </w:rPr>
      </w:pPr>
    </w:p>
    <w:p w14:paraId="22B1DF4C" w14:textId="60B42178" w:rsidR="006652F4" w:rsidRPr="00D30C7E" w:rsidRDefault="006652F4" w:rsidP="00552BFB">
      <w:pPr>
        <w:pStyle w:val="Ttulo2"/>
        <w:rPr>
          <w:rFonts w:cs="Arial"/>
          <w:b w:val="0"/>
          <w:bCs/>
          <w:szCs w:val="22"/>
        </w:rPr>
      </w:pPr>
      <w:r w:rsidRPr="00D30C7E">
        <w:rPr>
          <w:rFonts w:cs="Arial"/>
          <w:b w:val="0"/>
          <w:bCs/>
          <w:szCs w:val="22"/>
        </w:rPr>
        <w:t>CONCESIÓN DE AGUAS SU</w:t>
      </w:r>
      <w:r w:rsidR="00795755" w:rsidRPr="00D30C7E">
        <w:rPr>
          <w:rFonts w:cs="Arial"/>
          <w:b w:val="0"/>
          <w:bCs/>
          <w:szCs w:val="22"/>
        </w:rPr>
        <w:t>BTERRÁNEAS</w:t>
      </w:r>
    </w:p>
    <w:p w14:paraId="72D4BA40" w14:textId="65FA0B7B" w:rsidR="00540217" w:rsidRPr="003E0AB1" w:rsidRDefault="00540217" w:rsidP="00552BFB">
      <w:pPr>
        <w:jc w:val="both"/>
      </w:pPr>
    </w:p>
    <w:p w14:paraId="49356547" w14:textId="2750E36C" w:rsidR="00D30C7E" w:rsidRDefault="00D30C7E" w:rsidP="00D30C7E">
      <w:pPr>
        <w:jc w:val="both"/>
      </w:pPr>
      <w:r w:rsidRPr="00A02FBF">
        <w:t xml:space="preserve">En el presente título se verifica la información técnica presentada por el usuario mediante </w:t>
      </w:r>
      <w:r>
        <w:t>el r</w:t>
      </w:r>
      <w:r w:rsidRPr="000D13D4">
        <w:t xml:space="preserve">adicado </w:t>
      </w:r>
      <w:r>
        <w:t>NN</w:t>
      </w:r>
      <w:r w:rsidRPr="00A02FBF">
        <w:t>, teniendo como base lo contemplado en el Artículo 2.2.3.2.9.1 del Decreto 1076 de 2015 y los requisitos establecidos por esta Corporación.</w:t>
      </w:r>
    </w:p>
    <w:p w14:paraId="312329BD" w14:textId="77777777" w:rsidR="00D30C7E" w:rsidRDefault="00D30C7E" w:rsidP="00D30C7E">
      <w:pPr>
        <w:jc w:val="both"/>
      </w:pPr>
    </w:p>
    <w:p w14:paraId="2D051206" w14:textId="77777777" w:rsidR="00D30C7E" w:rsidRPr="00C8640B" w:rsidRDefault="00D30C7E" w:rsidP="00D30C7E">
      <w:pPr>
        <w:pStyle w:val="Ttulo3"/>
        <w:rPr>
          <w:b w:val="0"/>
          <w:bCs/>
          <w:u w:val="single"/>
        </w:rPr>
      </w:pPr>
      <w:r w:rsidRPr="00C8640B">
        <w:rPr>
          <w:b w:val="0"/>
          <w:bCs/>
          <w:u w:val="single"/>
        </w:rPr>
        <w:lastRenderedPageBreak/>
        <w:t>Plancha IGAC escala 1:10000 (o disponible) señalando la ubicación del predio y del punto de captación:</w:t>
      </w:r>
    </w:p>
    <w:p w14:paraId="7F27AF9B" w14:textId="4606F465" w:rsidR="00D30C7E" w:rsidRPr="00C8640B" w:rsidRDefault="00D30C7E" w:rsidP="00D30C7E">
      <w:pPr>
        <w:jc w:val="both"/>
        <w:rPr>
          <w:rFonts w:eastAsiaTheme="majorEastAsia"/>
          <w:u w:val="single"/>
        </w:rPr>
      </w:pPr>
    </w:p>
    <w:p w14:paraId="3088C485" w14:textId="77777777" w:rsidR="00D30C7E" w:rsidRPr="00C8640B" w:rsidRDefault="00D30C7E" w:rsidP="00D30C7E">
      <w:pPr>
        <w:jc w:val="both"/>
        <w:rPr>
          <w:rFonts w:eastAsiaTheme="majorEastAsia"/>
          <w:u w:val="single"/>
        </w:rPr>
      </w:pPr>
    </w:p>
    <w:p w14:paraId="09E7FBDC" w14:textId="77777777" w:rsidR="00D30C7E" w:rsidRPr="00C8640B" w:rsidRDefault="00D30C7E" w:rsidP="00D30C7E">
      <w:pPr>
        <w:pStyle w:val="Ttulo3"/>
        <w:rPr>
          <w:b w:val="0"/>
          <w:bCs/>
          <w:u w:val="single"/>
        </w:rPr>
      </w:pPr>
      <w:r w:rsidRPr="00C8640B">
        <w:rPr>
          <w:b w:val="0"/>
          <w:bCs/>
          <w:u w:val="single"/>
        </w:rPr>
        <w:t>Descripción detallada sobre las actividades a llevar a cabo en el predio y sobre la destinación que se le dará al agua:</w:t>
      </w:r>
    </w:p>
    <w:p w14:paraId="6C7B2791" w14:textId="77777777" w:rsidR="00D30C7E" w:rsidRPr="00C8640B" w:rsidRDefault="00D30C7E" w:rsidP="00D30C7E">
      <w:pPr>
        <w:jc w:val="both"/>
        <w:rPr>
          <w:u w:val="single"/>
        </w:rPr>
      </w:pPr>
    </w:p>
    <w:p w14:paraId="4BA9E5E1" w14:textId="77777777" w:rsidR="00D30C7E" w:rsidRPr="00C8640B" w:rsidRDefault="00D30C7E" w:rsidP="00D30C7E">
      <w:pPr>
        <w:pStyle w:val="Ttulo3"/>
        <w:rPr>
          <w:b w:val="0"/>
          <w:bCs/>
          <w:u w:val="single"/>
        </w:rPr>
      </w:pPr>
      <w:r w:rsidRPr="00C8640B">
        <w:rPr>
          <w:b w:val="0"/>
          <w:bCs/>
          <w:u w:val="single"/>
        </w:rPr>
        <w:t>Justificación del caudal requerido:</w:t>
      </w:r>
    </w:p>
    <w:p w14:paraId="27950659" w14:textId="77777777" w:rsidR="00D30C7E" w:rsidRPr="00C8640B" w:rsidRDefault="00D30C7E" w:rsidP="00D30C7E">
      <w:pPr>
        <w:jc w:val="both"/>
        <w:rPr>
          <w:u w:val="single"/>
        </w:rPr>
      </w:pPr>
    </w:p>
    <w:p w14:paraId="1B21533C" w14:textId="77777777" w:rsidR="00D30C7E" w:rsidRPr="00C8640B" w:rsidRDefault="00D30C7E" w:rsidP="00D30C7E">
      <w:pPr>
        <w:pStyle w:val="Ttulo3"/>
        <w:rPr>
          <w:b w:val="0"/>
          <w:bCs/>
          <w:u w:val="single"/>
        </w:rPr>
      </w:pPr>
      <w:bookmarkStart w:id="2" w:name="_Ref148385886"/>
      <w:r w:rsidRPr="00C8640B">
        <w:rPr>
          <w:b w:val="0"/>
          <w:bCs/>
          <w:u w:val="single"/>
        </w:rPr>
        <w:t>Descripción del sistema de captación, derivación, conducción, restitución de sobrantes, distribución y drenaje:</w:t>
      </w:r>
      <w:bookmarkEnd w:id="2"/>
    </w:p>
    <w:p w14:paraId="5E21E2F6" w14:textId="77777777" w:rsidR="00D30C7E" w:rsidRPr="00C8640B" w:rsidRDefault="00D30C7E" w:rsidP="00D30C7E">
      <w:pPr>
        <w:jc w:val="both"/>
        <w:rPr>
          <w:u w:val="single"/>
        </w:rPr>
      </w:pPr>
    </w:p>
    <w:p w14:paraId="550CDED8" w14:textId="77777777" w:rsidR="00D30C7E" w:rsidRPr="00C8640B" w:rsidRDefault="00D30C7E" w:rsidP="00D30C7E">
      <w:pPr>
        <w:pStyle w:val="Ttulo3"/>
        <w:rPr>
          <w:b w:val="0"/>
          <w:bCs/>
          <w:u w:val="single"/>
        </w:rPr>
      </w:pPr>
      <w:r w:rsidRPr="00C8640B">
        <w:rPr>
          <w:b w:val="0"/>
          <w:bCs/>
          <w:u w:val="single"/>
        </w:rPr>
        <w:t>Descripción y diseño del punto de captación:</w:t>
      </w:r>
    </w:p>
    <w:p w14:paraId="45CEBE8A" w14:textId="77777777" w:rsidR="00D30C7E" w:rsidRPr="00C8640B" w:rsidRDefault="00D30C7E" w:rsidP="00D30C7E">
      <w:pPr>
        <w:jc w:val="both"/>
        <w:rPr>
          <w:u w:val="single"/>
        </w:rPr>
      </w:pPr>
    </w:p>
    <w:p w14:paraId="27708B20" w14:textId="77777777" w:rsidR="00D30C7E" w:rsidRPr="00C8640B" w:rsidRDefault="00D30C7E" w:rsidP="00D30C7E">
      <w:pPr>
        <w:pStyle w:val="Ttulo3"/>
        <w:rPr>
          <w:b w:val="0"/>
          <w:bCs/>
          <w:u w:val="single"/>
        </w:rPr>
      </w:pPr>
      <w:r w:rsidRPr="00C8640B">
        <w:rPr>
          <w:b w:val="0"/>
          <w:bCs/>
          <w:u w:val="single"/>
        </w:rPr>
        <w:t>Inventario de aprovechamientos existentes en un radio de 200 metros:</w:t>
      </w:r>
    </w:p>
    <w:p w14:paraId="3D31A1C2" w14:textId="77777777" w:rsidR="00D30C7E" w:rsidRPr="00C8640B" w:rsidRDefault="00D30C7E" w:rsidP="00D30C7E">
      <w:pPr>
        <w:jc w:val="both"/>
        <w:rPr>
          <w:u w:val="single"/>
        </w:rPr>
      </w:pPr>
    </w:p>
    <w:p w14:paraId="34176DF6" w14:textId="77777777" w:rsidR="00D30C7E" w:rsidRPr="00C8640B" w:rsidRDefault="00D30C7E" w:rsidP="00D30C7E">
      <w:pPr>
        <w:pStyle w:val="Ttulo3"/>
        <w:rPr>
          <w:b w:val="0"/>
          <w:bCs/>
          <w:u w:val="single"/>
        </w:rPr>
      </w:pPr>
      <w:r w:rsidRPr="00C8640B">
        <w:rPr>
          <w:b w:val="0"/>
          <w:bCs/>
          <w:u w:val="single"/>
        </w:rPr>
        <w:t>Caracterización fisicoquímica y microbiológica de agua cruda:</w:t>
      </w:r>
    </w:p>
    <w:p w14:paraId="0B27FEC2" w14:textId="77777777" w:rsidR="00D30C7E" w:rsidRPr="00C8640B" w:rsidRDefault="00D30C7E" w:rsidP="00D30C7E">
      <w:pPr>
        <w:jc w:val="both"/>
        <w:rPr>
          <w:u w:val="single"/>
        </w:rPr>
      </w:pPr>
    </w:p>
    <w:p w14:paraId="186520B6" w14:textId="51000BCD" w:rsidR="00D30C7E" w:rsidRPr="00C8640B" w:rsidRDefault="00D30C7E" w:rsidP="00D30C7E">
      <w:pPr>
        <w:pStyle w:val="Ttulo3"/>
        <w:rPr>
          <w:b w:val="0"/>
          <w:bCs/>
          <w:u w:val="single"/>
        </w:rPr>
      </w:pPr>
      <w:r w:rsidRPr="00C8640B">
        <w:rPr>
          <w:b w:val="0"/>
          <w:bCs/>
          <w:u w:val="single"/>
        </w:rPr>
        <w:t>Informe de ejecución de pruebas de bombeo</w:t>
      </w:r>
      <w:r w:rsidR="005E5EF6" w:rsidRPr="00C8640B">
        <w:rPr>
          <w:b w:val="0"/>
          <w:bCs/>
          <w:u w:val="single"/>
        </w:rPr>
        <w:t xml:space="preserve"> o aforo volumétrico (según corresponda)</w:t>
      </w:r>
      <w:r w:rsidRPr="00C8640B">
        <w:rPr>
          <w:b w:val="0"/>
          <w:bCs/>
          <w:u w:val="single"/>
        </w:rPr>
        <w:t>:</w:t>
      </w:r>
    </w:p>
    <w:p w14:paraId="7AA49D7C" w14:textId="77777777" w:rsidR="00D30C7E" w:rsidRDefault="00D30C7E" w:rsidP="00D30C7E">
      <w:pPr>
        <w:jc w:val="both"/>
      </w:pPr>
    </w:p>
    <w:p w14:paraId="183AA72B" w14:textId="5AFD43E3" w:rsidR="00D30C7E" w:rsidRDefault="005E5EF6" w:rsidP="00D30C7E">
      <w:pPr>
        <w:jc w:val="both"/>
      </w:pPr>
      <w:r>
        <w:t>La evaluación de los informes de ejecución de pruebas de bombeo se realiza en la</w:t>
      </w:r>
      <w:r w:rsidR="00881C12">
        <w:t>s</w:t>
      </w:r>
      <w:r>
        <w:t xml:space="preserve"> siguiente</w:t>
      </w:r>
      <w:r w:rsidR="00881C12">
        <w:t>s</w:t>
      </w:r>
      <w:r>
        <w:t xml:space="preserve"> tabla</w:t>
      </w:r>
      <w:r w:rsidR="00881C12">
        <w:t>s</w:t>
      </w:r>
      <w:r>
        <w:t>:</w:t>
      </w:r>
    </w:p>
    <w:p w14:paraId="1D2BDFAF" w14:textId="77777777" w:rsidR="00D30C7E" w:rsidRDefault="00D30C7E" w:rsidP="00D30C7E">
      <w:pPr>
        <w:jc w:val="both"/>
      </w:pPr>
    </w:p>
    <w:p w14:paraId="373105DB" w14:textId="73E1D91F" w:rsidR="00D30C7E" w:rsidRPr="00340A60" w:rsidRDefault="00D30C7E" w:rsidP="00D30C7E">
      <w:pPr>
        <w:pStyle w:val="Descripcin"/>
        <w:keepNext/>
        <w:jc w:val="center"/>
        <w:rPr>
          <w:i w:val="0"/>
          <w:iCs w:val="0"/>
          <w:color w:val="auto"/>
          <w:sz w:val="22"/>
          <w:szCs w:val="22"/>
        </w:rPr>
      </w:pPr>
      <w:r w:rsidRPr="00340A60">
        <w:rPr>
          <w:i w:val="0"/>
          <w:iCs w:val="0"/>
          <w:color w:val="auto"/>
          <w:sz w:val="22"/>
          <w:szCs w:val="22"/>
        </w:rPr>
        <w:t xml:space="preserve">Tabla </w:t>
      </w:r>
      <w:r w:rsidR="00986057">
        <w:rPr>
          <w:i w:val="0"/>
          <w:iCs w:val="0"/>
          <w:color w:val="auto"/>
          <w:sz w:val="22"/>
          <w:szCs w:val="22"/>
        </w:rPr>
        <w:t>NN</w:t>
      </w:r>
      <w:r w:rsidRPr="00340A60">
        <w:rPr>
          <w:i w:val="0"/>
          <w:iCs w:val="0"/>
          <w:color w:val="auto"/>
          <w:sz w:val="22"/>
          <w:szCs w:val="22"/>
        </w:rPr>
        <w:t xml:space="preserve">. Evaluación prueba de bombeo a caudal </w:t>
      </w:r>
      <w:r>
        <w:rPr>
          <w:i w:val="0"/>
          <w:iCs w:val="0"/>
          <w:color w:val="auto"/>
          <w:sz w:val="22"/>
          <w:szCs w:val="22"/>
        </w:rPr>
        <w:t>constante</w:t>
      </w:r>
    </w:p>
    <w:tbl>
      <w:tblPr>
        <w:tblStyle w:val="Tablaconcuadrcula"/>
        <w:tblW w:w="4877" w:type="pct"/>
        <w:jc w:val="center"/>
        <w:tblLook w:val="04A0" w:firstRow="1" w:lastRow="0" w:firstColumn="1" w:lastColumn="0" w:noHBand="0" w:noVBand="1"/>
      </w:tblPr>
      <w:tblGrid>
        <w:gridCol w:w="3784"/>
        <w:gridCol w:w="3786"/>
        <w:gridCol w:w="2147"/>
      </w:tblGrid>
      <w:tr w:rsidR="00D30C7E" w:rsidRPr="00340A60" w14:paraId="0137FE45" w14:textId="77777777" w:rsidTr="00B967B3">
        <w:trPr>
          <w:jc w:val="center"/>
        </w:trPr>
        <w:tc>
          <w:tcPr>
            <w:tcW w:w="5000" w:type="pct"/>
            <w:gridSpan w:val="3"/>
            <w:shd w:val="clear" w:color="auto" w:fill="D9D9D9" w:themeFill="background1" w:themeFillShade="D9"/>
          </w:tcPr>
          <w:p w14:paraId="6EBA6EC2" w14:textId="77777777" w:rsidR="00D30C7E" w:rsidRPr="00340A60" w:rsidRDefault="00D30C7E" w:rsidP="00B967B3">
            <w:pPr>
              <w:widowControl/>
              <w:autoSpaceDE/>
              <w:contextualSpacing/>
              <w:jc w:val="center"/>
              <w:rPr>
                <w:rFonts w:eastAsia="Calibri"/>
                <w:sz w:val="20"/>
                <w:szCs w:val="20"/>
              </w:rPr>
            </w:pPr>
            <w:r w:rsidRPr="00340A60">
              <w:rPr>
                <w:rFonts w:eastAsia="Calibri"/>
                <w:sz w:val="20"/>
                <w:szCs w:val="20"/>
              </w:rPr>
              <w:t xml:space="preserve">PRUEBA DE BOMBEO A CAUDAL </w:t>
            </w:r>
            <w:r>
              <w:rPr>
                <w:rFonts w:eastAsia="Calibri"/>
                <w:sz w:val="20"/>
                <w:szCs w:val="20"/>
              </w:rPr>
              <w:t>CONSTANTE</w:t>
            </w:r>
          </w:p>
        </w:tc>
      </w:tr>
      <w:tr w:rsidR="00D30C7E" w:rsidRPr="00340A60" w14:paraId="4FB442AD" w14:textId="77777777" w:rsidTr="00B967B3">
        <w:trPr>
          <w:jc w:val="center"/>
        </w:trPr>
        <w:tc>
          <w:tcPr>
            <w:tcW w:w="1947" w:type="pct"/>
            <w:shd w:val="clear" w:color="auto" w:fill="D9D9D9" w:themeFill="background1" w:themeFillShade="D9"/>
          </w:tcPr>
          <w:p w14:paraId="5C223EDC" w14:textId="77777777" w:rsidR="00D30C7E" w:rsidRPr="00340A60" w:rsidRDefault="00D30C7E" w:rsidP="00B967B3">
            <w:pPr>
              <w:widowControl/>
              <w:autoSpaceDE/>
              <w:contextualSpacing/>
              <w:jc w:val="center"/>
              <w:rPr>
                <w:rFonts w:eastAsia="Calibri"/>
                <w:sz w:val="20"/>
                <w:szCs w:val="20"/>
              </w:rPr>
            </w:pPr>
            <w:r w:rsidRPr="00340A60">
              <w:rPr>
                <w:rFonts w:eastAsia="Calibri"/>
                <w:sz w:val="20"/>
                <w:szCs w:val="20"/>
              </w:rPr>
              <w:t>CONSIDERACIONES</w:t>
            </w:r>
          </w:p>
        </w:tc>
        <w:tc>
          <w:tcPr>
            <w:tcW w:w="1948" w:type="pct"/>
            <w:shd w:val="clear" w:color="auto" w:fill="D9D9D9" w:themeFill="background1" w:themeFillShade="D9"/>
          </w:tcPr>
          <w:p w14:paraId="28D254B1" w14:textId="77777777" w:rsidR="00D30C7E" w:rsidRPr="00340A60" w:rsidRDefault="00D30C7E" w:rsidP="00B967B3">
            <w:pPr>
              <w:widowControl/>
              <w:autoSpaceDE/>
              <w:contextualSpacing/>
              <w:jc w:val="center"/>
              <w:rPr>
                <w:rFonts w:eastAsia="Calibri"/>
                <w:sz w:val="20"/>
                <w:szCs w:val="20"/>
              </w:rPr>
            </w:pPr>
            <w:r w:rsidRPr="00340A60">
              <w:rPr>
                <w:rFonts w:eastAsia="Calibri"/>
                <w:sz w:val="20"/>
                <w:szCs w:val="20"/>
              </w:rPr>
              <w:t>OBSERVACIONES</w:t>
            </w:r>
          </w:p>
        </w:tc>
        <w:tc>
          <w:tcPr>
            <w:tcW w:w="1105" w:type="pct"/>
            <w:shd w:val="clear" w:color="auto" w:fill="D9D9D9" w:themeFill="background1" w:themeFillShade="D9"/>
          </w:tcPr>
          <w:p w14:paraId="2807D648" w14:textId="77777777" w:rsidR="00D30C7E" w:rsidRPr="00340A60" w:rsidRDefault="00D30C7E" w:rsidP="00B967B3">
            <w:pPr>
              <w:widowControl/>
              <w:autoSpaceDE/>
              <w:contextualSpacing/>
              <w:jc w:val="center"/>
              <w:rPr>
                <w:rFonts w:eastAsia="Calibri"/>
                <w:sz w:val="20"/>
                <w:szCs w:val="20"/>
              </w:rPr>
            </w:pPr>
            <w:r w:rsidRPr="00340A60">
              <w:rPr>
                <w:rFonts w:eastAsia="Calibri"/>
                <w:sz w:val="20"/>
                <w:szCs w:val="20"/>
              </w:rPr>
              <w:t>CUMPLIMIENTO</w:t>
            </w:r>
          </w:p>
        </w:tc>
      </w:tr>
      <w:tr w:rsidR="00D30C7E" w:rsidRPr="00340A60" w14:paraId="1AC640A5" w14:textId="77777777" w:rsidTr="00B967B3">
        <w:trPr>
          <w:jc w:val="center"/>
        </w:trPr>
        <w:tc>
          <w:tcPr>
            <w:tcW w:w="1947" w:type="pct"/>
          </w:tcPr>
          <w:p w14:paraId="516EBB5E" w14:textId="77777777" w:rsidR="00D30C7E" w:rsidRPr="00340A60" w:rsidRDefault="00D30C7E" w:rsidP="00B967B3">
            <w:pPr>
              <w:widowControl/>
              <w:autoSpaceDE/>
              <w:contextualSpacing/>
              <w:jc w:val="both"/>
              <w:rPr>
                <w:rFonts w:eastAsia="Calibri"/>
                <w:sz w:val="20"/>
                <w:szCs w:val="20"/>
              </w:rPr>
            </w:pPr>
            <w:r w:rsidRPr="00340A60">
              <w:rPr>
                <w:rFonts w:eastAsia="Calibri"/>
                <w:sz w:val="20"/>
                <w:szCs w:val="20"/>
              </w:rPr>
              <w:t xml:space="preserve">En la prueba de bombeo escalonada </w:t>
            </w:r>
            <w:r>
              <w:rPr>
                <w:rFonts w:eastAsia="Calibri"/>
                <w:sz w:val="20"/>
                <w:szCs w:val="20"/>
              </w:rPr>
              <w:t>e</w:t>
            </w:r>
            <w:r w:rsidRPr="00340A60">
              <w:rPr>
                <w:rFonts w:eastAsia="Calibri"/>
                <w:sz w:val="20"/>
                <w:szCs w:val="20"/>
              </w:rPr>
              <w:t>l caudal se aumenta tres veces a lo largo del ensayo, pero se mantiene constante dentro de cada escalón</w:t>
            </w:r>
            <w:r>
              <w:rPr>
                <w:rFonts w:eastAsia="Calibri"/>
                <w:sz w:val="20"/>
                <w:szCs w:val="20"/>
              </w:rPr>
              <w:t>,</w:t>
            </w:r>
            <w:r w:rsidRPr="00340A60">
              <w:rPr>
                <w:rFonts w:eastAsia="Calibri"/>
                <w:sz w:val="20"/>
                <w:szCs w:val="20"/>
              </w:rPr>
              <w:t xml:space="preserve"> requiriéndose un tiempo mínimo de recuperación igual al necesario para alcanzar el 95% del nivel estático o como mínimo 18 horas de recuperación y un máximo de 24 horas antes de continuar con la prueba a caudal constante.</w:t>
            </w:r>
          </w:p>
        </w:tc>
        <w:tc>
          <w:tcPr>
            <w:tcW w:w="1948" w:type="pct"/>
          </w:tcPr>
          <w:p w14:paraId="2016DACB" w14:textId="77777777" w:rsidR="00D30C7E" w:rsidRPr="00340A60" w:rsidRDefault="00D30C7E" w:rsidP="00B967B3">
            <w:pPr>
              <w:widowControl/>
              <w:autoSpaceDE/>
              <w:contextualSpacing/>
              <w:jc w:val="both"/>
              <w:rPr>
                <w:rFonts w:eastAsia="Calibri"/>
                <w:sz w:val="20"/>
                <w:szCs w:val="20"/>
              </w:rPr>
            </w:pPr>
          </w:p>
        </w:tc>
        <w:tc>
          <w:tcPr>
            <w:tcW w:w="1105" w:type="pct"/>
          </w:tcPr>
          <w:p w14:paraId="27D468D3" w14:textId="77777777" w:rsidR="00D30C7E" w:rsidRPr="00340A60" w:rsidRDefault="00D30C7E" w:rsidP="00B967B3">
            <w:pPr>
              <w:widowControl/>
              <w:autoSpaceDE/>
              <w:contextualSpacing/>
              <w:jc w:val="center"/>
              <w:rPr>
                <w:rFonts w:eastAsia="Calibri"/>
                <w:sz w:val="20"/>
                <w:szCs w:val="20"/>
              </w:rPr>
            </w:pPr>
          </w:p>
        </w:tc>
      </w:tr>
      <w:tr w:rsidR="00D30C7E" w:rsidRPr="00340A60" w14:paraId="6C23564D" w14:textId="77777777" w:rsidTr="00B967B3">
        <w:trPr>
          <w:jc w:val="center"/>
        </w:trPr>
        <w:tc>
          <w:tcPr>
            <w:tcW w:w="1947" w:type="pct"/>
          </w:tcPr>
          <w:p w14:paraId="42AAB330" w14:textId="77777777" w:rsidR="00D30C7E" w:rsidRPr="00340A60" w:rsidRDefault="00D30C7E" w:rsidP="00B967B3">
            <w:pPr>
              <w:widowControl/>
              <w:autoSpaceDE/>
              <w:contextualSpacing/>
              <w:jc w:val="both"/>
              <w:rPr>
                <w:rFonts w:eastAsia="Calibri"/>
                <w:sz w:val="20"/>
                <w:szCs w:val="20"/>
              </w:rPr>
            </w:pPr>
            <w:r w:rsidRPr="00340A60">
              <w:rPr>
                <w:rFonts w:eastAsia="Calibri"/>
                <w:sz w:val="20"/>
                <w:szCs w:val="20"/>
              </w:rPr>
              <w:t xml:space="preserve">Para realizar la prueba a caudal escalonado, se requiere referir todos los abatimientos o descensos a un mismo tiempo de bombeo. Los caudales de los sucesivos escalones no deben ser excesivamente próximos, por ejemplo, los caudales deben ser crecientes en la proporción 1, 2, 4, 8…Ejemplo, sí Q = 10 </w:t>
            </w:r>
            <w:proofErr w:type="spellStart"/>
            <w:r w:rsidRPr="00340A60">
              <w:rPr>
                <w:rFonts w:eastAsia="Calibri"/>
                <w:sz w:val="20"/>
                <w:szCs w:val="20"/>
              </w:rPr>
              <w:t>gpm</w:t>
            </w:r>
            <w:proofErr w:type="spellEnd"/>
            <w:r w:rsidRPr="00340A60">
              <w:rPr>
                <w:rFonts w:eastAsia="Calibri"/>
                <w:sz w:val="20"/>
                <w:szCs w:val="20"/>
              </w:rPr>
              <w:t xml:space="preserve">, Q2 = 20 </w:t>
            </w:r>
            <w:proofErr w:type="spellStart"/>
            <w:r w:rsidRPr="00340A60">
              <w:rPr>
                <w:rFonts w:eastAsia="Calibri"/>
                <w:sz w:val="20"/>
                <w:szCs w:val="20"/>
              </w:rPr>
              <w:t>gpm</w:t>
            </w:r>
            <w:proofErr w:type="spellEnd"/>
            <w:r w:rsidRPr="00340A60">
              <w:rPr>
                <w:rFonts w:eastAsia="Calibri"/>
                <w:sz w:val="20"/>
                <w:szCs w:val="20"/>
              </w:rPr>
              <w:t xml:space="preserve">, Q3. 40 </w:t>
            </w:r>
            <w:proofErr w:type="spellStart"/>
            <w:r w:rsidRPr="00340A60">
              <w:rPr>
                <w:rFonts w:eastAsia="Calibri"/>
                <w:sz w:val="20"/>
                <w:szCs w:val="20"/>
              </w:rPr>
              <w:t>gpm</w:t>
            </w:r>
            <w:proofErr w:type="spellEnd"/>
            <w:r w:rsidRPr="00340A60">
              <w:rPr>
                <w:rFonts w:eastAsia="Calibri"/>
                <w:sz w:val="20"/>
                <w:szCs w:val="20"/>
              </w:rPr>
              <w:t xml:space="preserve">. La distribución de los caudales en progresión geométrica es una buena norma, teniendo en cuenta que EL </w:t>
            </w:r>
            <w:r w:rsidRPr="00340A60">
              <w:rPr>
                <w:rFonts w:eastAsia="Calibri"/>
                <w:sz w:val="20"/>
                <w:szCs w:val="20"/>
              </w:rPr>
              <w:lastRenderedPageBreak/>
              <w:t>CAUDAL NUMERO DOS (2) DEBERÁ SER IGUAL AL CAUDAL A CONCESIONAR.</w:t>
            </w:r>
          </w:p>
        </w:tc>
        <w:tc>
          <w:tcPr>
            <w:tcW w:w="1948" w:type="pct"/>
          </w:tcPr>
          <w:p w14:paraId="29A90996" w14:textId="77777777" w:rsidR="00D30C7E" w:rsidRPr="00340A60" w:rsidRDefault="00D30C7E" w:rsidP="00B967B3">
            <w:pPr>
              <w:widowControl/>
              <w:autoSpaceDE/>
              <w:contextualSpacing/>
              <w:jc w:val="both"/>
              <w:rPr>
                <w:rFonts w:eastAsia="Calibri"/>
                <w:sz w:val="20"/>
                <w:szCs w:val="20"/>
              </w:rPr>
            </w:pPr>
          </w:p>
        </w:tc>
        <w:tc>
          <w:tcPr>
            <w:tcW w:w="1105" w:type="pct"/>
          </w:tcPr>
          <w:p w14:paraId="54E18E77" w14:textId="77777777" w:rsidR="00D30C7E" w:rsidRPr="00340A60" w:rsidRDefault="00D30C7E" w:rsidP="00B967B3">
            <w:pPr>
              <w:widowControl/>
              <w:autoSpaceDE/>
              <w:contextualSpacing/>
              <w:jc w:val="center"/>
              <w:rPr>
                <w:rFonts w:eastAsia="Calibri"/>
                <w:sz w:val="20"/>
                <w:szCs w:val="20"/>
              </w:rPr>
            </w:pPr>
          </w:p>
        </w:tc>
      </w:tr>
      <w:tr w:rsidR="00D30C7E" w:rsidRPr="00340A60" w14:paraId="69AB6F43" w14:textId="77777777" w:rsidTr="00B967B3">
        <w:trPr>
          <w:jc w:val="center"/>
        </w:trPr>
        <w:tc>
          <w:tcPr>
            <w:tcW w:w="1947" w:type="pct"/>
          </w:tcPr>
          <w:p w14:paraId="22B2B778" w14:textId="77777777" w:rsidR="00D30C7E" w:rsidRPr="00340A60" w:rsidRDefault="00D30C7E" w:rsidP="00B967B3">
            <w:pPr>
              <w:widowControl/>
              <w:autoSpaceDE/>
              <w:contextualSpacing/>
              <w:jc w:val="both"/>
              <w:rPr>
                <w:rFonts w:eastAsia="Calibri"/>
                <w:sz w:val="20"/>
                <w:szCs w:val="20"/>
              </w:rPr>
            </w:pPr>
            <w:r w:rsidRPr="00340A60">
              <w:rPr>
                <w:rFonts w:eastAsia="Calibri"/>
                <w:sz w:val="20"/>
                <w:szCs w:val="20"/>
              </w:rPr>
              <w:t>Esta prueba, deberá durar máximo 24 horas o si se estabiliza el pozo antes, se deberá continuar la prueba hasta un mínimo de 4 horas.</w:t>
            </w:r>
          </w:p>
        </w:tc>
        <w:tc>
          <w:tcPr>
            <w:tcW w:w="1948" w:type="pct"/>
          </w:tcPr>
          <w:p w14:paraId="3D3534DC" w14:textId="77777777" w:rsidR="00D30C7E" w:rsidRPr="00340A60" w:rsidRDefault="00D30C7E" w:rsidP="00B967B3">
            <w:pPr>
              <w:widowControl/>
              <w:autoSpaceDE/>
              <w:contextualSpacing/>
              <w:jc w:val="both"/>
              <w:rPr>
                <w:rFonts w:eastAsia="Calibri"/>
                <w:sz w:val="20"/>
                <w:szCs w:val="20"/>
              </w:rPr>
            </w:pPr>
          </w:p>
        </w:tc>
        <w:tc>
          <w:tcPr>
            <w:tcW w:w="1105" w:type="pct"/>
          </w:tcPr>
          <w:p w14:paraId="3D39B397" w14:textId="77777777" w:rsidR="00D30C7E" w:rsidRPr="00340A60" w:rsidRDefault="00D30C7E" w:rsidP="00B967B3">
            <w:pPr>
              <w:widowControl/>
              <w:autoSpaceDE/>
              <w:contextualSpacing/>
              <w:jc w:val="center"/>
              <w:rPr>
                <w:rFonts w:eastAsia="Calibri"/>
                <w:sz w:val="20"/>
                <w:szCs w:val="20"/>
              </w:rPr>
            </w:pPr>
          </w:p>
        </w:tc>
      </w:tr>
      <w:tr w:rsidR="00D30C7E" w:rsidRPr="00340A60" w14:paraId="473BBA1E" w14:textId="77777777" w:rsidTr="00B967B3">
        <w:trPr>
          <w:jc w:val="center"/>
        </w:trPr>
        <w:tc>
          <w:tcPr>
            <w:tcW w:w="1947" w:type="pct"/>
          </w:tcPr>
          <w:p w14:paraId="70D83B26" w14:textId="77777777" w:rsidR="00D30C7E" w:rsidRPr="00340A60" w:rsidRDefault="00D30C7E" w:rsidP="00B967B3">
            <w:pPr>
              <w:widowControl/>
              <w:autoSpaceDE/>
              <w:contextualSpacing/>
              <w:jc w:val="both"/>
              <w:rPr>
                <w:rFonts w:eastAsia="Calibri"/>
                <w:sz w:val="20"/>
                <w:szCs w:val="20"/>
              </w:rPr>
            </w:pPr>
            <w:r w:rsidRPr="00340A60">
              <w:rPr>
                <w:rFonts w:eastAsia="Calibri"/>
                <w:sz w:val="20"/>
                <w:szCs w:val="20"/>
              </w:rPr>
              <w:t>La prueba de bombeo escalonada permite estimar los parámetros hidráulicos del pozo: el caudal de bombeo (caudal de explotación, caudal con el que se realizará la prueba de bombeo a caudal constante), ecuación del pozo, curva del pozo y la eficiencia, entre otros.</w:t>
            </w:r>
          </w:p>
        </w:tc>
        <w:tc>
          <w:tcPr>
            <w:tcW w:w="1948" w:type="pct"/>
          </w:tcPr>
          <w:p w14:paraId="32620A88" w14:textId="77777777" w:rsidR="00D30C7E" w:rsidRPr="00340A60" w:rsidRDefault="00D30C7E" w:rsidP="00B967B3">
            <w:pPr>
              <w:widowControl/>
              <w:autoSpaceDE/>
              <w:contextualSpacing/>
              <w:jc w:val="both"/>
              <w:rPr>
                <w:rFonts w:eastAsia="Calibri"/>
                <w:sz w:val="20"/>
                <w:szCs w:val="20"/>
              </w:rPr>
            </w:pPr>
          </w:p>
        </w:tc>
        <w:tc>
          <w:tcPr>
            <w:tcW w:w="1105" w:type="pct"/>
          </w:tcPr>
          <w:p w14:paraId="763AC245" w14:textId="77777777" w:rsidR="00D30C7E" w:rsidRPr="00340A60" w:rsidRDefault="00D30C7E" w:rsidP="00B967B3">
            <w:pPr>
              <w:widowControl/>
              <w:autoSpaceDE/>
              <w:contextualSpacing/>
              <w:jc w:val="center"/>
              <w:rPr>
                <w:rFonts w:eastAsia="Calibri"/>
                <w:sz w:val="20"/>
                <w:szCs w:val="20"/>
              </w:rPr>
            </w:pPr>
          </w:p>
        </w:tc>
      </w:tr>
      <w:tr w:rsidR="00D30C7E" w:rsidRPr="00340A60" w14:paraId="22F1966B" w14:textId="77777777" w:rsidTr="00B967B3">
        <w:trPr>
          <w:jc w:val="center"/>
        </w:trPr>
        <w:tc>
          <w:tcPr>
            <w:tcW w:w="1947" w:type="pct"/>
          </w:tcPr>
          <w:p w14:paraId="595FDDD9" w14:textId="77777777" w:rsidR="00D30C7E" w:rsidRPr="00340A60" w:rsidRDefault="00D30C7E" w:rsidP="00B967B3">
            <w:pPr>
              <w:widowControl/>
              <w:autoSpaceDE/>
              <w:contextualSpacing/>
              <w:jc w:val="both"/>
              <w:rPr>
                <w:rFonts w:eastAsia="Calibri"/>
                <w:sz w:val="20"/>
                <w:szCs w:val="20"/>
              </w:rPr>
            </w:pPr>
            <w:r w:rsidRPr="00340A60">
              <w:rPr>
                <w:rFonts w:eastAsia="Calibri"/>
                <w:sz w:val="20"/>
                <w:szCs w:val="20"/>
              </w:rPr>
              <w:t>Características técnicas de la bomba o compresor, plan de operación en cual se debe indicar el máximo caudal que se va a bombear en litros por segundo, tipo de aparato de medición de caudal, metodología (el método de análisis que se utilice deberá ajustarse al tipo de acuífero del que se está captando), nivel estático y dinámico, cálculo de abatimiento, memoria de cálculo de los parámetros hidráulicos del pozo.</w:t>
            </w:r>
          </w:p>
        </w:tc>
        <w:tc>
          <w:tcPr>
            <w:tcW w:w="1948" w:type="pct"/>
          </w:tcPr>
          <w:p w14:paraId="4DCEBC93" w14:textId="77777777" w:rsidR="00D30C7E" w:rsidRPr="00340A60" w:rsidRDefault="00D30C7E" w:rsidP="00B967B3">
            <w:pPr>
              <w:widowControl/>
              <w:autoSpaceDE/>
              <w:contextualSpacing/>
              <w:jc w:val="both"/>
              <w:rPr>
                <w:rFonts w:eastAsia="Calibri"/>
                <w:sz w:val="20"/>
                <w:szCs w:val="20"/>
              </w:rPr>
            </w:pPr>
          </w:p>
        </w:tc>
        <w:tc>
          <w:tcPr>
            <w:tcW w:w="1105" w:type="pct"/>
          </w:tcPr>
          <w:p w14:paraId="0F253F14" w14:textId="77777777" w:rsidR="00D30C7E" w:rsidRPr="00340A60" w:rsidRDefault="00D30C7E" w:rsidP="00B967B3">
            <w:pPr>
              <w:widowControl/>
              <w:autoSpaceDE/>
              <w:contextualSpacing/>
              <w:jc w:val="center"/>
              <w:rPr>
                <w:rFonts w:eastAsia="Calibri"/>
                <w:sz w:val="20"/>
                <w:szCs w:val="20"/>
              </w:rPr>
            </w:pPr>
          </w:p>
        </w:tc>
      </w:tr>
      <w:tr w:rsidR="00D30C7E" w:rsidRPr="00340A60" w14:paraId="7D369335" w14:textId="77777777" w:rsidTr="00B967B3">
        <w:trPr>
          <w:jc w:val="center"/>
        </w:trPr>
        <w:tc>
          <w:tcPr>
            <w:tcW w:w="1947" w:type="pct"/>
          </w:tcPr>
          <w:p w14:paraId="29244A88" w14:textId="77777777" w:rsidR="00D30C7E" w:rsidRPr="00340A60" w:rsidRDefault="00D30C7E" w:rsidP="00B967B3">
            <w:pPr>
              <w:widowControl/>
              <w:autoSpaceDE/>
              <w:contextualSpacing/>
              <w:jc w:val="both"/>
              <w:rPr>
                <w:rFonts w:eastAsia="Calibri"/>
                <w:sz w:val="20"/>
                <w:szCs w:val="20"/>
              </w:rPr>
            </w:pPr>
            <w:r w:rsidRPr="00340A60">
              <w:rPr>
                <w:rFonts w:eastAsia="Calibri"/>
                <w:sz w:val="20"/>
                <w:szCs w:val="20"/>
              </w:rPr>
              <w:t xml:space="preserve">La anterior información debe soportarse con los formatos de campo y deberá ser avalada por un profesional idóneo, quien deberá anexar copia de matrícula profesional vigente. </w:t>
            </w:r>
          </w:p>
        </w:tc>
        <w:tc>
          <w:tcPr>
            <w:tcW w:w="1948" w:type="pct"/>
          </w:tcPr>
          <w:p w14:paraId="704C1E11" w14:textId="77777777" w:rsidR="00D30C7E" w:rsidRPr="00340A60" w:rsidRDefault="00D30C7E" w:rsidP="00B967B3">
            <w:pPr>
              <w:widowControl/>
              <w:autoSpaceDE/>
              <w:contextualSpacing/>
              <w:jc w:val="both"/>
              <w:rPr>
                <w:rFonts w:eastAsia="Calibri"/>
                <w:sz w:val="20"/>
                <w:szCs w:val="20"/>
              </w:rPr>
            </w:pPr>
          </w:p>
        </w:tc>
        <w:tc>
          <w:tcPr>
            <w:tcW w:w="1105" w:type="pct"/>
          </w:tcPr>
          <w:p w14:paraId="332A6A23" w14:textId="77777777" w:rsidR="00D30C7E" w:rsidRPr="00340A60" w:rsidRDefault="00D30C7E" w:rsidP="00B967B3">
            <w:pPr>
              <w:widowControl/>
              <w:autoSpaceDE/>
              <w:contextualSpacing/>
              <w:jc w:val="center"/>
              <w:rPr>
                <w:rFonts w:eastAsia="Calibri"/>
                <w:sz w:val="20"/>
                <w:szCs w:val="20"/>
              </w:rPr>
            </w:pPr>
          </w:p>
        </w:tc>
      </w:tr>
    </w:tbl>
    <w:p w14:paraId="31BA57EF" w14:textId="3B6CA8BA" w:rsidR="00D30C7E" w:rsidRPr="007B3D52" w:rsidRDefault="00D30C7E" w:rsidP="00D30C7E">
      <w:pPr>
        <w:jc w:val="center"/>
        <w:rPr>
          <w:sz w:val="18"/>
          <w:szCs w:val="18"/>
        </w:rPr>
      </w:pPr>
      <w:r w:rsidRPr="007B3D52">
        <w:rPr>
          <w:sz w:val="18"/>
          <w:szCs w:val="18"/>
        </w:rPr>
        <w:t xml:space="preserve">Fuente: </w:t>
      </w:r>
    </w:p>
    <w:p w14:paraId="31452C78" w14:textId="77777777" w:rsidR="00D30C7E" w:rsidRDefault="00D30C7E" w:rsidP="00D30C7E">
      <w:pPr>
        <w:jc w:val="both"/>
      </w:pPr>
    </w:p>
    <w:p w14:paraId="45C7B5A2" w14:textId="5D4649FC" w:rsidR="00D30C7E" w:rsidRPr="00312B3D" w:rsidRDefault="00D30C7E" w:rsidP="00D30C7E">
      <w:pPr>
        <w:pStyle w:val="Descripcin"/>
        <w:keepNext/>
        <w:jc w:val="center"/>
        <w:rPr>
          <w:i w:val="0"/>
          <w:iCs w:val="0"/>
          <w:color w:val="auto"/>
          <w:sz w:val="22"/>
          <w:szCs w:val="22"/>
        </w:rPr>
      </w:pPr>
      <w:r w:rsidRPr="00312B3D">
        <w:rPr>
          <w:i w:val="0"/>
          <w:iCs w:val="0"/>
          <w:color w:val="auto"/>
          <w:sz w:val="22"/>
          <w:szCs w:val="22"/>
        </w:rPr>
        <w:t xml:space="preserve">Tabla </w:t>
      </w:r>
      <w:r w:rsidR="00986057">
        <w:rPr>
          <w:i w:val="0"/>
          <w:iCs w:val="0"/>
          <w:color w:val="auto"/>
          <w:sz w:val="22"/>
          <w:szCs w:val="22"/>
        </w:rPr>
        <w:t>NN</w:t>
      </w:r>
      <w:r w:rsidRPr="00312B3D">
        <w:rPr>
          <w:i w:val="0"/>
          <w:iCs w:val="0"/>
          <w:color w:val="auto"/>
          <w:sz w:val="22"/>
          <w:szCs w:val="22"/>
        </w:rPr>
        <w:t>. Evaluación prueba de bombeo a caudal escalonado</w:t>
      </w:r>
    </w:p>
    <w:tbl>
      <w:tblPr>
        <w:tblStyle w:val="Tablaconcuadrcula"/>
        <w:tblW w:w="4920" w:type="pct"/>
        <w:jc w:val="center"/>
        <w:tblLook w:val="04A0" w:firstRow="1" w:lastRow="0" w:firstColumn="1" w:lastColumn="0" w:noHBand="0" w:noVBand="1"/>
      </w:tblPr>
      <w:tblGrid>
        <w:gridCol w:w="3744"/>
        <w:gridCol w:w="3906"/>
        <w:gridCol w:w="2153"/>
      </w:tblGrid>
      <w:tr w:rsidR="00D30C7E" w:rsidRPr="0079167D" w14:paraId="421C7A97" w14:textId="77777777" w:rsidTr="00B967B3">
        <w:trPr>
          <w:jc w:val="center"/>
        </w:trPr>
        <w:tc>
          <w:tcPr>
            <w:tcW w:w="5000" w:type="pct"/>
            <w:gridSpan w:val="3"/>
            <w:shd w:val="clear" w:color="auto" w:fill="D9D9D9" w:themeFill="background1" w:themeFillShade="D9"/>
            <w:vAlign w:val="center"/>
          </w:tcPr>
          <w:p w14:paraId="198FF0FB" w14:textId="77777777" w:rsidR="00D30C7E" w:rsidRPr="0079167D" w:rsidRDefault="00D30C7E" w:rsidP="00B967B3">
            <w:pPr>
              <w:widowControl/>
              <w:autoSpaceDE/>
              <w:contextualSpacing/>
              <w:jc w:val="center"/>
              <w:rPr>
                <w:rFonts w:eastAsia="Calibri"/>
                <w:sz w:val="20"/>
                <w:szCs w:val="20"/>
              </w:rPr>
            </w:pPr>
            <w:r w:rsidRPr="0079167D">
              <w:rPr>
                <w:rFonts w:eastAsia="Calibri"/>
                <w:sz w:val="20"/>
                <w:szCs w:val="20"/>
              </w:rPr>
              <w:t xml:space="preserve">PRUEBA DE BOMBEO A CAUDAL </w:t>
            </w:r>
            <w:r>
              <w:rPr>
                <w:rFonts w:eastAsia="Calibri"/>
                <w:sz w:val="20"/>
                <w:szCs w:val="20"/>
              </w:rPr>
              <w:t>ESCALONADO</w:t>
            </w:r>
          </w:p>
        </w:tc>
      </w:tr>
      <w:tr w:rsidR="00D30C7E" w:rsidRPr="0079167D" w14:paraId="3A1932C8" w14:textId="77777777" w:rsidTr="00B967B3">
        <w:trPr>
          <w:jc w:val="center"/>
        </w:trPr>
        <w:tc>
          <w:tcPr>
            <w:tcW w:w="1910" w:type="pct"/>
            <w:shd w:val="clear" w:color="auto" w:fill="D9D9D9" w:themeFill="background1" w:themeFillShade="D9"/>
            <w:vAlign w:val="center"/>
          </w:tcPr>
          <w:p w14:paraId="5997CF8A" w14:textId="77777777" w:rsidR="00D30C7E" w:rsidRPr="0079167D" w:rsidRDefault="00D30C7E" w:rsidP="00B967B3">
            <w:pPr>
              <w:widowControl/>
              <w:autoSpaceDE/>
              <w:contextualSpacing/>
              <w:jc w:val="center"/>
              <w:rPr>
                <w:rFonts w:eastAsia="Calibri"/>
                <w:sz w:val="20"/>
                <w:szCs w:val="20"/>
              </w:rPr>
            </w:pPr>
            <w:r w:rsidRPr="0079167D">
              <w:rPr>
                <w:rFonts w:eastAsia="Calibri"/>
                <w:sz w:val="20"/>
                <w:szCs w:val="20"/>
              </w:rPr>
              <w:t>CONSIDERACIONES</w:t>
            </w:r>
          </w:p>
        </w:tc>
        <w:tc>
          <w:tcPr>
            <w:tcW w:w="1992" w:type="pct"/>
            <w:shd w:val="clear" w:color="auto" w:fill="D9D9D9" w:themeFill="background1" w:themeFillShade="D9"/>
            <w:vAlign w:val="center"/>
          </w:tcPr>
          <w:p w14:paraId="3001D56C" w14:textId="77777777" w:rsidR="00D30C7E" w:rsidRPr="0079167D" w:rsidRDefault="00D30C7E" w:rsidP="00B967B3">
            <w:pPr>
              <w:widowControl/>
              <w:autoSpaceDE/>
              <w:contextualSpacing/>
              <w:jc w:val="center"/>
              <w:rPr>
                <w:rFonts w:eastAsia="Calibri"/>
                <w:sz w:val="20"/>
                <w:szCs w:val="20"/>
              </w:rPr>
            </w:pPr>
            <w:r w:rsidRPr="0079167D">
              <w:rPr>
                <w:rFonts w:eastAsia="Calibri"/>
                <w:sz w:val="20"/>
                <w:szCs w:val="20"/>
              </w:rPr>
              <w:t>OBSERVACIONES</w:t>
            </w:r>
          </w:p>
        </w:tc>
        <w:tc>
          <w:tcPr>
            <w:tcW w:w="1098" w:type="pct"/>
            <w:shd w:val="clear" w:color="auto" w:fill="D9D9D9" w:themeFill="background1" w:themeFillShade="D9"/>
            <w:vAlign w:val="center"/>
          </w:tcPr>
          <w:p w14:paraId="5165667A" w14:textId="77777777" w:rsidR="00D30C7E" w:rsidRPr="0079167D" w:rsidRDefault="00D30C7E" w:rsidP="00B967B3">
            <w:pPr>
              <w:widowControl/>
              <w:autoSpaceDE/>
              <w:contextualSpacing/>
              <w:jc w:val="center"/>
              <w:rPr>
                <w:rFonts w:eastAsia="Calibri"/>
                <w:sz w:val="20"/>
                <w:szCs w:val="20"/>
              </w:rPr>
            </w:pPr>
            <w:r w:rsidRPr="0079167D">
              <w:rPr>
                <w:rFonts w:eastAsia="Calibri"/>
                <w:sz w:val="20"/>
                <w:szCs w:val="20"/>
              </w:rPr>
              <w:t>CUMPLIMIENTO</w:t>
            </w:r>
          </w:p>
        </w:tc>
      </w:tr>
      <w:tr w:rsidR="00D30C7E" w:rsidRPr="0079167D" w14:paraId="0AE29117" w14:textId="77777777" w:rsidTr="00B967B3">
        <w:trPr>
          <w:jc w:val="center"/>
        </w:trPr>
        <w:tc>
          <w:tcPr>
            <w:tcW w:w="1910" w:type="pct"/>
            <w:vAlign w:val="center"/>
          </w:tcPr>
          <w:p w14:paraId="73BE020A" w14:textId="77777777" w:rsidR="00D30C7E" w:rsidRPr="0079167D" w:rsidRDefault="00D30C7E" w:rsidP="00B967B3">
            <w:pPr>
              <w:widowControl/>
              <w:autoSpaceDE/>
              <w:contextualSpacing/>
              <w:jc w:val="both"/>
              <w:rPr>
                <w:rFonts w:eastAsia="Calibri"/>
                <w:sz w:val="20"/>
                <w:szCs w:val="20"/>
              </w:rPr>
            </w:pPr>
            <w:r w:rsidRPr="0079167D">
              <w:rPr>
                <w:rFonts w:eastAsia="Calibri"/>
                <w:sz w:val="20"/>
                <w:szCs w:val="20"/>
              </w:rPr>
              <w:t>Para la prueba a caudal constante se debe considerar el caudal de explotación, este debe ser igual o superior al solicitado.</w:t>
            </w:r>
          </w:p>
        </w:tc>
        <w:tc>
          <w:tcPr>
            <w:tcW w:w="1992" w:type="pct"/>
            <w:vAlign w:val="center"/>
          </w:tcPr>
          <w:p w14:paraId="5B611C3D" w14:textId="77777777" w:rsidR="00D30C7E" w:rsidRPr="0079167D" w:rsidRDefault="00D30C7E" w:rsidP="00B967B3">
            <w:pPr>
              <w:widowControl/>
              <w:autoSpaceDE/>
              <w:contextualSpacing/>
              <w:jc w:val="center"/>
              <w:rPr>
                <w:rFonts w:eastAsia="Calibri"/>
                <w:sz w:val="20"/>
                <w:szCs w:val="20"/>
              </w:rPr>
            </w:pPr>
          </w:p>
        </w:tc>
        <w:tc>
          <w:tcPr>
            <w:tcW w:w="1098" w:type="pct"/>
            <w:vAlign w:val="center"/>
          </w:tcPr>
          <w:p w14:paraId="37852B80" w14:textId="77777777" w:rsidR="00D30C7E" w:rsidRPr="0079167D" w:rsidRDefault="00D30C7E" w:rsidP="00B967B3">
            <w:pPr>
              <w:widowControl/>
              <w:autoSpaceDE/>
              <w:contextualSpacing/>
              <w:jc w:val="center"/>
              <w:rPr>
                <w:rFonts w:eastAsia="Calibri"/>
                <w:sz w:val="20"/>
                <w:szCs w:val="20"/>
              </w:rPr>
            </w:pPr>
          </w:p>
        </w:tc>
      </w:tr>
      <w:tr w:rsidR="00D30C7E" w:rsidRPr="0079167D" w14:paraId="42791122" w14:textId="77777777" w:rsidTr="00B967B3">
        <w:trPr>
          <w:jc w:val="center"/>
        </w:trPr>
        <w:tc>
          <w:tcPr>
            <w:tcW w:w="1910" w:type="pct"/>
            <w:vAlign w:val="center"/>
          </w:tcPr>
          <w:p w14:paraId="30E4CCB0" w14:textId="77777777" w:rsidR="00D30C7E" w:rsidRPr="0079167D" w:rsidRDefault="00D30C7E" w:rsidP="00B967B3">
            <w:pPr>
              <w:widowControl/>
              <w:autoSpaceDE/>
              <w:contextualSpacing/>
              <w:jc w:val="both"/>
              <w:rPr>
                <w:rFonts w:eastAsia="Calibri"/>
                <w:sz w:val="20"/>
                <w:szCs w:val="20"/>
              </w:rPr>
            </w:pPr>
            <w:r w:rsidRPr="0079167D">
              <w:rPr>
                <w:rFonts w:eastAsia="Calibri"/>
                <w:sz w:val="20"/>
                <w:szCs w:val="20"/>
              </w:rPr>
              <w:t>La prueba a caudal constante tendrá una duración mínima de 4 horas en acuíferos libres y de 6 horas en acuíferos confinados o hasta que el nivel dinámico se estabilice en cualquiera de los casos antes descritos.</w:t>
            </w:r>
          </w:p>
        </w:tc>
        <w:tc>
          <w:tcPr>
            <w:tcW w:w="1992" w:type="pct"/>
            <w:vAlign w:val="center"/>
          </w:tcPr>
          <w:p w14:paraId="548D51A8" w14:textId="77777777" w:rsidR="00D30C7E" w:rsidRPr="0079167D" w:rsidRDefault="00D30C7E" w:rsidP="00B967B3">
            <w:pPr>
              <w:widowControl/>
              <w:autoSpaceDE/>
              <w:contextualSpacing/>
              <w:jc w:val="center"/>
              <w:rPr>
                <w:rFonts w:eastAsia="Calibri"/>
                <w:sz w:val="20"/>
                <w:szCs w:val="20"/>
              </w:rPr>
            </w:pPr>
          </w:p>
        </w:tc>
        <w:tc>
          <w:tcPr>
            <w:tcW w:w="1098" w:type="pct"/>
            <w:vAlign w:val="center"/>
          </w:tcPr>
          <w:p w14:paraId="4C826C14" w14:textId="77777777" w:rsidR="00D30C7E" w:rsidRPr="0079167D" w:rsidRDefault="00D30C7E" w:rsidP="00B967B3">
            <w:pPr>
              <w:widowControl/>
              <w:autoSpaceDE/>
              <w:contextualSpacing/>
              <w:jc w:val="center"/>
              <w:rPr>
                <w:rFonts w:eastAsia="Calibri"/>
                <w:sz w:val="20"/>
                <w:szCs w:val="20"/>
              </w:rPr>
            </w:pPr>
          </w:p>
        </w:tc>
      </w:tr>
      <w:tr w:rsidR="00D30C7E" w:rsidRPr="0079167D" w14:paraId="763FD02E" w14:textId="77777777" w:rsidTr="00B967B3">
        <w:trPr>
          <w:jc w:val="center"/>
        </w:trPr>
        <w:tc>
          <w:tcPr>
            <w:tcW w:w="1910" w:type="pct"/>
            <w:vAlign w:val="center"/>
          </w:tcPr>
          <w:p w14:paraId="39932556" w14:textId="77777777" w:rsidR="00D30C7E" w:rsidRPr="0079167D" w:rsidRDefault="00D30C7E" w:rsidP="00B967B3">
            <w:pPr>
              <w:widowControl/>
              <w:autoSpaceDE/>
              <w:contextualSpacing/>
              <w:jc w:val="both"/>
              <w:rPr>
                <w:rFonts w:eastAsia="Calibri"/>
                <w:sz w:val="20"/>
                <w:szCs w:val="20"/>
              </w:rPr>
            </w:pPr>
            <w:r w:rsidRPr="0079167D">
              <w:rPr>
                <w:rFonts w:eastAsia="Calibri"/>
                <w:sz w:val="20"/>
                <w:szCs w:val="20"/>
              </w:rPr>
              <w:t xml:space="preserve">Verificación del ensayo por medio del análisis de la prueba de recuperación: una vez terminado la prueba de bombeo se deberá seguir con la prueba de </w:t>
            </w:r>
            <w:r w:rsidRPr="0079167D">
              <w:rPr>
                <w:rFonts w:eastAsia="Calibri"/>
                <w:sz w:val="20"/>
                <w:szCs w:val="20"/>
              </w:rPr>
              <w:lastRenderedPageBreak/>
              <w:t>recuperación (los datos deberán ser tomados en los mismos intervalos de tiempo de la prueba a caudal constante).</w:t>
            </w:r>
          </w:p>
        </w:tc>
        <w:tc>
          <w:tcPr>
            <w:tcW w:w="1992" w:type="pct"/>
            <w:vAlign w:val="center"/>
          </w:tcPr>
          <w:p w14:paraId="5D0C21DE" w14:textId="77777777" w:rsidR="00D30C7E" w:rsidRPr="0079167D" w:rsidRDefault="00D30C7E" w:rsidP="00B967B3">
            <w:pPr>
              <w:widowControl/>
              <w:autoSpaceDE/>
              <w:contextualSpacing/>
              <w:jc w:val="center"/>
              <w:rPr>
                <w:rFonts w:eastAsia="Calibri"/>
                <w:sz w:val="20"/>
                <w:szCs w:val="20"/>
              </w:rPr>
            </w:pPr>
          </w:p>
        </w:tc>
        <w:tc>
          <w:tcPr>
            <w:tcW w:w="1098" w:type="pct"/>
            <w:vAlign w:val="center"/>
          </w:tcPr>
          <w:p w14:paraId="357C2262" w14:textId="77777777" w:rsidR="00D30C7E" w:rsidRPr="0079167D" w:rsidRDefault="00D30C7E" w:rsidP="00B967B3">
            <w:pPr>
              <w:widowControl/>
              <w:autoSpaceDE/>
              <w:contextualSpacing/>
              <w:jc w:val="center"/>
              <w:rPr>
                <w:rFonts w:eastAsia="Calibri"/>
                <w:sz w:val="20"/>
                <w:szCs w:val="20"/>
              </w:rPr>
            </w:pPr>
          </w:p>
        </w:tc>
      </w:tr>
      <w:tr w:rsidR="00D30C7E" w:rsidRPr="0079167D" w14:paraId="646DA902" w14:textId="77777777" w:rsidTr="00B967B3">
        <w:trPr>
          <w:jc w:val="center"/>
        </w:trPr>
        <w:tc>
          <w:tcPr>
            <w:tcW w:w="1910" w:type="pct"/>
            <w:vAlign w:val="center"/>
          </w:tcPr>
          <w:p w14:paraId="092278F7" w14:textId="77777777" w:rsidR="00D30C7E" w:rsidRPr="0079167D" w:rsidRDefault="00D30C7E" w:rsidP="00B967B3">
            <w:pPr>
              <w:widowControl/>
              <w:autoSpaceDE/>
              <w:contextualSpacing/>
              <w:jc w:val="both"/>
              <w:rPr>
                <w:rFonts w:eastAsia="Calibri"/>
                <w:sz w:val="20"/>
                <w:szCs w:val="20"/>
              </w:rPr>
            </w:pPr>
            <w:r w:rsidRPr="0079167D">
              <w:rPr>
                <w:rFonts w:eastAsia="Calibri"/>
                <w:sz w:val="20"/>
                <w:szCs w:val="20"/>
              </w:rPr>
              <w:t>Es importante indicar que el caudal de bombeo (caudal de explotación) no debe generar descensos superiores a los 2/3 de la columna total del agua, de lo contrario se tendrá como prueba no valida.</w:t>
            </w:r>
          </w:p>
        </w:tc>
        <w:tc>
          <w:tcPr>
            <w:tcW w:w="1992" w:type="pct"/>
            <w:vAlign w:val="center"/>
          </w:tcPr>
          <w:p w14:paraId="0A873FC6" w14:textId="77777777" w:rsidR="00D30C7E" w:rsidRPr="0079167D" w:rsidRDefault="00D30C7E" w:rsidP="00B967B3">
            <w:pPr>
              <w:widowControl/>
              <w:autoSpaceDE/>
              <w:contextualSpacing/>
              <w:jc w:val="center"/>
              <w:rPr>
                <w:rFonts w:eastAsia="Calibri"/>
                <w:sz w:val="20"/>
                <w:szCs w:val="20"/>
              </w:rPr>
            </w:pPr>
          </w:p>
        </w:tc>
        <w:tc>
          <w:tcPr>
            <w:tcW w:w="1098" w:type="pct"/>
            <w:vAlign w:val="center"/>
          </w:tcPr>
          <w:p w14:paraId="01A65092" w14:textId="77777777" w:rsidR="00D30C7E" w:rsidRPr="0079167D" w:rsidRDefault="00D30C7E" w:rsidP="00B967B3">
            <w:pPr>
              <w:widowControl/>
              <w:autoSpaceDE/>
              <w:contextualSpacing/>
              <w:jc w:val="center"/>
              <w:rPr>
                <w:rFonts w:eastAsia="Calibri"/>
                <w:sz w:val="20"/>
                <w:szCs w:val="20"/>
              </w:rPr>
            </w:pPr>
          </w:p>
        </w:tc>
      </w:tr>
      <w:tr w:rsidR="00D30C7E" w:rsidRPr="0079167D" w14:paraId="63507DDF" w14:textId="77777777" w:rsidTr="00B967B3">
        <w:trPr>
          <w:jc w:val="center"/>
        </w:trPr>
        <w:tc>
          <w:tcPr>
            <w:tcW w:w="1910" w:type="pct"/>
            <w:vAlign w:val="center"/>
          </w:tcPr>
          <w:p w14:paraId="5DF9A5DD" w14:textId="77777777" w:rsidR="00D30C7E" w:rsidRPr="0079167D" w:rsidRDefault="00D30C7E" w:rsidP="00B967B3">
            <w:pPr>
              <w:widowControl/>
              <w:autoSpaceDE/>
              <w:contextualSpacing/>
              <w:jc w:val="both"/>
              <w:rPr>
                <w:rFonts w:eastAsia="Calibri"/>
                <w:sz w:val="20"/>
                <w:szCs w:val="20"/>
              </w:rPr>
            </w:pPr>
            <w:r w:rsidRPr="0079167D">
              <w:rPr>
                <w:rFonts w:eastAsia="Calibri"/>
                <w:sz w:val="20"/>
                <w:szCs w:val="20"/>
              </w:rPr>
              <w:t>La prueba de bombeo a caudal constante permite estimar los parámetros hidráulicos del pozo, como permeabilidad o conductividad hidráulica, transmisividad y coeficiente en el almacenamiento.</w:t>
            </w:r>
          </w:p>
        </w:tc>
        <w:tc>
          <w:tcPr>
            <w:tcW w:w="1992" w:type="pct"/>
            <w:vAlign w:val="center"/>
          </w:tcPr>
          <w:p w14:paraId="4D5D096B" w14:textId="77777777" w:rsidR="00D30C7E" w:rsidRPr="0079167D" w:rsidRDefault="00D30C7E" w:rsidP="00B967B3">
            <w:pPr>
              <w:widowControl/>
              <w:autoSpaceDE/>
              <w:contextualSpacing/>
              <w:jc w:val="center"/>
              <w:rPr>
                <w:rFonts w:eastAsia="Calibri"/>
                <w:sz w:val="20"/>
                <w:szCs w:val="20"/>
              </w:rPr>
            </w:pPr>
          </w:p>
        </w:tc>
        <w:tc>
          <w:tcPr>
            <w:tcW w:w="1098" w:type="pct"/>
            <w:vAlign w:val="center"/>
          </w:tcPr>
          <w:p w14:paraId="053F2A90" w14:textId="77777777" w:rsidR="00D30C7E" w:rsidRPr="0079167D" w:rsidRDefault="00D30C7E" w:rsidP="00B967B3">
            <w:pPr>
              <w:widowControl/>
              <w:autoSpaceDE/>
              <w:contextualSpacing/>
              <w:jc w:val="center"/>
              <w:rPr>
                <w:rFonts w:eastAsia="Calibri"/>
                <w:sz w:val="20"/>
                <w:szCs w:val="20"/>
              </w:rPr>
            </w:pPr>
          </w:p>
        </w:tc>
      </w:tr>
      <w:tr w:rsidR="00D30C7E" w:rsidRPr="0079167D" w14:paraId="0CDF4EF2" w14:textId="77777777" w:rsidTr="00B967B3">
        <w:trPr>
          <w:jc w:val="center"/>
        </w:trPr>
        <w:tc>
          <w:tcPr>
            <w:tcW w:w="1910" w:type="pct"/>
            <w:vAlign w:val="center"/>
          </w:tcPr>
          <w:p w14:paraId="21F9D09F" w14:textId="77777777" w:rsidR="00D30C7E" w:rsidRPr="0079167D" w:rsidRDefault="00D30C7E" w:rsidP="00B967B3">
            <w:pPr>
              <w:widowControl/>
              <w:autoSpaceDE/>
              <w:contextualSpacing/>
              <w:jc w:val="both"/>
              <w:rPr>
                <w:rFonts w:eastAsia="Calibri"/>
                <w:sz w:val="20"/>
                <w:szCs w:val="20"/>
              </w:rPr>
            </w:pPr>
            <w:r w:rsidRPr="0079167D">
              <w:rPr>
                <w:rFonts w:eastAsia="Calibri"/>
                <w:sz w:val="20"/>
                <w:szCs w:val="20"/>
              </w:rPr>
              <w:t>La anterior información debe soportarse con los formatos de campo y deberá ser avalada por un profesional idóneo, quien deberá anexar copia de matrícula profesional vigente.</w:t>
            </w:r>
          </w:p>
        </w:tc>
        <w:tc>
          <w:tcPr>
            <w:tcW w:w="1992" w:type="pct"/>
            <w:vAlign w:val="center"/>
          </w:tcPr>
          <w:p w14:paraId="07C519DD" w14:textId="77777777" w:rsidR="00D30C7E" w:rsidRPr="0079167D" w:rsidRDefault="00D30C7E" w:rsidP="00B967B3">
            <w:pPr>
              <w:widowControl/>
              <w:autoSpaceDE/>
              <w:contextualSpacing/>
              <w:jc w:val="center"/>
              <w:rPr>
                <w:rFonts w:eastAsia="Calibri"/>
                <w:sz w:val="20"/>
                <w:szCs w:val="20"/>
              </w:rPr>
            </w:pPr>
          </w:p>
        </w:tc>
        <w:tc>
          <w:tcPr>
            <w:tcW w:w="1098" w:type="pct"/>
            <w:vAlign w:val="center"/>
          </w:tcPr>
          <w:p w14:paraId="2F7DEC4F" w14:textId="77777777" w:rsidR="00D30C7E" w:rsidRPr="0079167D" w:rsidRDefault="00D30C7E" w:rsidP="00B967B3">
            <w:pPr>
              <w:widowControl/>
              <w:autoSpaceDE/>
              <w:contextualSpacing/>
              <w:jc w:val="center"/>
              <w:rPr>
                <w:rFonts w:eastAsia="Calibri"/>
                <w:sz w:val="20"/>
                <w:szCs w:val="20"/>
              </w:rPr>
            </w:pPr>
          </w:p>
        </w:tc>
      </w:tr>
    </w:tbl>
    <w:p w14:paraId="6DE44EE3" w14:textId="5291C561" w:rsidR="00D30C7E" w:rsidRPr="007B3D52" w:rsidRDefault="00D30C7E" w:rsidP="00D30C7E">
      <w:pPr>
        <w:jc w:val="center"/>
        <w:rPr>
          <w:sz w:val="18"/>
          <w:szCs w:val="18"/>
        </w:rPr>
      </w:pPr>
      <w:r w:rsidRPr="007B3D52">
        <w:rPr>
          <w:sz w:val="18"/>
          <w:szCs w:val="18"/>
        </w:rPr>
        <w:t xml:space="preserve">Fuente: </w:t>
      </w:r>
    </w:p>
    <w:p w14:paraId="6AB34469" w14:textId="77777777" w:rsidR="00D30C7E" w:rsidRPr="000468C6" w:rsidRDefault="00D30C7E" w:rsidP="00D30C7E">
      <w:pPr>
        <w:jc w:val="both"/>
      </w:pPr>
    </w:p>
    <w:p w14:paraId="7A546A59" w14:textId="77777777" w:rsidR="00D30C7E" w:rsidRPr="00C8640B" w:rsidRDefault="00D30C7E" w:rsidP="00986057">
      <w:pPr>
        <w:pStyle w:val="Ttulo3"/>
        <w:rPr>
          <w:b w:val="0"/>
          <w:bCs/>
          <w:u w:val="single"/>
        </w:rPr>
      </w:pPr>
      <w:r w:rsidRPr="00C8640B">
        <w:rPr>
          <w:b w:val="0"/>
          <w:bCs/>
          <w:u w:val="single"/>
        </w:rPr>
        <w:t>Nivelación y georreferenciación del punto de captación:</w:t>
      </w:r>
    </w:p>
    <w:p w14:paraId="6F20A4DB" w14:textId="77777777" w:rsidR="00D30C7E" w:rsidRPr="00C8640B" w:rsidRDefault="00D30C7E" w:rsidP="00D30C7E">
      <w:pPr>
        <w:jc w:val="both"/>
        <w:rPr>
          <w:u w:val="single"/>
        </w:rPr>
      </w:pPr>
    </w:p>
    <w:p w14:paraId="52615C9E" w14:textId="77777777" w:rsidR="00D30C7E" w:rsidRPr="00C8640B" w:rsidRDefault="00D30C7E" w:rsidP="00986057">
      <w:pPr>
        <w:pStyle w:val="Ttulo3"/>
        <w:rPr>
          <w:b w:val="0"/>
          <w:bCs/>
          <w:sz w:val="20"/>
          <w:szCs w:val="20"/>
          <w:u w:val="single"/>
        </w:rPr>
      </w:pPr>
      <w:r w:rsidRPr="00C8640B">
        <w:rPr>
          <w:b w:val="0"/>
          <w:bCs/>
          <w:u w:val="single"/>
        </w:rPr>
        <w:t xml:space="preserve">Programa para el uso eficiente y ahorro del agua – PUEAA: </w:t>
      </w:r>
    </w:p>
    <w:p w14:paraId="7C2B0B5C" w14:textId="77777777" w:rsidR="00D30C7E" w:rsidRDefault="00D30C7E" w:rsidP="00D30C7E">
      <w:pPr>
        <w:jc w:val="both"/>
      </w:pPr>
    </w:p>
    <w:p w14:paraId="1A5FD331" w14:textId="4B30F0BC" w:rsidR="00D30C7E" w:rsidRDefault="00D30C7E" w:rsidP="00D30C7E">
      <w:pPr>
        <w:jc w:val="both"/>
      </w:pPr>
      <w:r>
        <w:t>En la siguiente tabla</w:t>
      </w:r>
      <w:r w:rsidRPr="00686E15">
        <w:t xml:space="preserve"> se </w:t>
      </w:r>
      <w:r>
        <w:t xml:space="preserve">verifica el contenido del Programa para el Uso Eficiente y Ahorro del Agua presentado, con base en los términos de referencia definidos por esta Corporación y el </w:t>
      </w:r>
      <w:r w:rsidRPr="00686E15">
        <w:t xml:space="preserve">Artículo </w:t>
      </w:r>
      <w:r w:rsidR="00986057">
        <w:t>2</w:t>
      </w:r>
      <w:r w:rsidR="006B717C">
        <w:t>/3 (según corresponda)</w:t>
      </w:r>
      <w:r w:rsidRPr="00686E15">
        <w:t xml:space="preserve"> de la Resolución 1257 del 10 de julio de 2018</w:t>
      </w:r>
      <w:r>
        <w:t>.</w:t>
      </w:r>
    </w:p>
    <w:p w14:paraId="3CC1F3E8" w14:textId="77777777" w:rsidR="00C66FCB" w:rsidRDefault="00C66FCB" w:rsidP="00D30C7E">
      <w:pPr>
        <w:jc w:val="both"/>
      </w:pPr>
    </w:p>
    <w:p w14:paraId="1EF0A756" w14:textId="45DA6943" w:rsidR="00F02F61" w:rsidRPr="007B591F" w:rsidRDefault="007B591F" w:rsidP="007B591F">
      <w:pPr>
        <w:pStyle w:val="Descripcin"/>
        <w:keepNext/>
        <w:jc w:val="center"/>
        <w:rPr>
          <w:i w:val="0"/>
          <w:iCs w:val="0"/>
          <w:color w:val="auto"/>
          <w:sz w:val="22"/>
          <w:szCs w:val="22"/>
        </w:rPr>
      </w:pPr>
      <w:r w:rsidRPr="002F0C3A">
        <w:rPr>
          <w:i w:val="0"/>
          <w:iCs w:val="0"/>
          <w:color w:val="auto"/>
          <w:sz w:val="22"/>
          <w:szCs w:val="22"/>
        </w:rPr>
        <w:t>Tabla</w:t>
      </w:r>
      <w:r>
        <w:rPr>
          <w:i w:val="0"/>
          <w:iCs w:val="0"/>
          <w:color w:val="auto"/>
          <w:sz w:val="22"/>
          <w:szCs w:val="22"/>
        </w:rPr>
        <w:t xml:space="preserve"> NN</w:t>
      </w:r>
      <w:r w:rsidRPr="002F0C3A">
        <w:rPr>
          <w:i w:val="0"/>
          <w:iCs w:val="0"/>
          <w:color w:val="auto"/>
          <w:sz w:val="22"/>
          <w:szCs w:val="22"/>
        </w:rPr>
        <w:t>. Evaluación del contenido del PUEAA formulado</w:t>
      </w:r>
      <w:r>
        <w:rPr>
          <w:i w:val="0"/>
          <w:iCs w:val="0"/>
          <w:color w:val="auto"/>
          <w:sz w:val="22"/>
          <w:szCs w:val="22"/>
        </w:rPr>
        <w:t xml:space="preserve"> (Artículo 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3466"/>
        <w:gridCol w:w="1106"/>
        <w:gridCol w:w="1106"/>
        <w:gridCol w:w="4284"/>
      </w:tblGrid>
      <w:tr w:rsidR="00F02F61" w:rsidRPr="00F02F61" w14:paraId="634E5678" w14:textId="77777777" w:rsidTr="00F02F61">
        <w:trPr>
          <w:trHeight w:val="299"/>
          <w:tblHeader/>
          <w:jc w:val="center"/>
        </w:trPr>
        <w:tc>
          <w:tcPr>
            <w:tcW w:w="17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11453A" w14:textId="77777777" w:rsidR="00F02F61" w:rsidRPr="00F02F61" w:rsidRDefault="00F02F61" w:rsidP="00B967B3">
            <w:pPr>
              <w:jc w:val="center"/>
              <w:rPr>
                <w:bCs/>
                <w:sz w:val="20"/>
                <w:szCs w:val="20"/>
              </w:rPr>
            </w:pPr>
            <w:r w:rsidRPr="00F02F61">
              <w:rPr>
                <w:bCs/>
                <w:sz w:val="20"/>
                <w:szCs w:val="20"/>
              </w:rPr>
              <w:t>DOCUMENTOS Y CONTENIDOS REQUERIDOS</w:t>
            </w:r>
          </w:p>
        </w:tc>
        <w:tc>
          <w:tcPr>
            <w:tcW w:w="55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99A487" w14:textId="77777777" w:rsidR="00F02F61" w:rsidRPr="00F02F61" w:rsidRDefault="00F02F61" w:rsidP="00B967B3">
            <w:pPr>
              <w:jc w:val="center"/>
              <w:rPr>
                <w:bCs/>
                <w:sz w:val="20"/>
                <w:szCs w:val="20"/>
              </w:rPr>
            </w:pPr>
            <w:r w:rsidRPr="00F02F61">
              <w:rPr>
                <w:bCs/>
                <w:sz w:val="20"/>
                <w:szCs w:val="20"/>
              </w:rPr>
              <w:t>CUMPLE</w:t>
            </w:r>
          </w:p>
        </w:tc>
        <w:tc>
          <w:tcPr>
            <w:tcW w:w="55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1499C72" w14:textId="77777777" w:rsidR="00F02F61" w:rsidRPr="00F02F61" w:rsidRDefault="00F02F61" w:rsidP="00B967B3">
            <w:pPr>
              <w:jc w:val="center"/>
              <w:rPr>
                <w:bCs/>
                <w:sz w:val="20"/>
                <w:szCs w:val="20"/>
              </w:rPr>
            </w:pPr>
            <w:r w:rsidRPr="00F02F61">
              <w:rPr>
                <w:bCs/>
                <w:sz w:val="20"/>
                <w:szCs w:val="20"/>
              </w:rPr>
              <w:t>NO CUMPLE</w:t>
            </w:r>
          </w:p>
        </w:tc>
        <w:tc>
          <w:tcPr>
            <w:tcW w:w="215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038D3E" w14:textId="77777777" w:rsidR="00F02F61" w:rsidRPr="00F02F61" w:rsidRDefault="00F02F61" w:rsidP="00B967B3">
            <w:pPr>
              <w:jc w:val="center"/>
              <w:rPr>
                <w:bCs/>
                <w:sz w:val="20"/>
                <w:szCs w:val="20"/>
              </w:rPr>
            </w:pPr>
            <w:r w:rsidRPr="00F02F61">
              <w:rPr>
                <w:bCs/>
                <w:sz w:val="20"/>
                <w:szCs w:val="20"/>
              </w:rPr>
              <w:t>OBSERVACIONES</w:t>
            </w:r>
          </w:p>
        </w:tc>
      </w:tr>
      <w:tr w:rsidR="00F02F61" w:rsidRPr="00F02F61" w14:paraId="015E75F5" w14:textId="77777777" w:rsidTr="00C66FCB">
        <w:trPr>
          <w:trHeight w:val="7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F58165B" w14:textId="77777777" w:rsidR="00F02F61" w:rsidRPr="00F02F61" w:rsidRDefault="00F02F61" w:rsidP="00B967B3">
            <w:pPr>
              <w:widowControl/>
              <w:numPr>
                <w:ilvl w:val="0"/>
                <w:numId w:val="33"/>
              </w:numPr>
              <w:autoSpaceDE/>
              <w:jc w:val="center"/>
              <w:rPr>
                <w:bCs/>
                <w:sz w:val="20"/>
                <w:szCs w:val="20"/>
              </w:rPr>
            </w:pPr>
            <w:r w:rsidRPr="00F02F61">
              <w:rPr>
                <w:bCs/>
                <w:sz w:val="20"/>
                <w:szCs w:val="20"/>
              </w:rPr>
              <w:t>INFORMACIÓN GENERAL </w:t>
            </w:r>
          </w:p>
        </w:tc>
      </w:tr>
      <w:tr w:rsidR="00F02F61" w:rsidRPr="00F02F61" w14:paraId="67455242" w14:textId="77777777" w:rsidTr="00F02F61">
        <w:trPr>
          <w:trHeight w:val="510"/>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1FDFE3C4" w14:textId="77777777" w:rsidR="00F02F61" w:rsidRPr="00F02F61" w:rsidRDefault="00F02F61" w:rsidP="00B967B3">
            <w:pPr>
              <w:jc w:val="both"/>
              <w:rPr>
                <w:bCs/>
                <w:sz w:val="20"/>
                <w:szCs w:val="20"/>
              </w:rPr>
            </w:pPr>
            <w:r w:rsidRPr="00F02F61">
              <w:rPr>
                <w:bCs/>
                <w:sz w:val="20"/>
                <w:szCs w:val="20"/>
              </w:rPr>
              <w:t xml:space="preserve">1.1 Indicar si es una fuente de agua superficial o si es una fuente de agua subterránea y si es de tipo léntico o lótico. </w:t>
            </w:r>
          </w:p>
        </w:tc>
        <w:tc>
          <w:tcPr>
            <w:tcW w:w="555" w:type="pct"/>
            <w:tcBorders>
              <w:top w:val="single" w:sz="4" w:space="0" w:color="auto"/>
              <w:left w:val="single" w:sz="4" w:space="0" w:color="auto"/>
              <w:bottom w:val="single" w:sz="4" w:space="0" w:color="auto"/>
              <w:right w:val="single" w:sz="4" w:space="0" w:color="auto"/>
            </w:tcBorders>
            <w:vAlign w:val="center"/>
          </w:tcPr>
          <w:p w14:paraId="6B318CAD" w14:textId="77777777" w:rsidR="00F02F61" w:rsidRPr="00F02F61" w:rsidRDefault="00F02F61" w:rsidP="00B967B3">
            <w:pPr>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66EEB036" w14:textId="77777777" w:rsidR="00F02F61" w:rsidRPr="00F02F61" w:rsidRDefault="00F02F61" w:rsidP="00B967B3">
            <w:pPr>
              <w:jc w:val="center"/>
              <w:rPr>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6DEAE44D" w14:textId="77777777" w:rsidR="00F02F61" w:rsidRPr="00F02F61" w:rsidRDefault="00F02F61" w:rsidP="00B967B3">
            <w:pPr>
              <w:jc w:val="both"/>
              <w:rPr>
                <w:bCs/>
                <w:sz w:val="20"/>
                <w:szCs w:val="20"/>
              </w:rPr>
            </w:pPr>
          </w:p>
        </w:tc>
      </w:tr>
      <w:tr w:rsidR="00F02F61" w:rsidRPr="00F02F61" w14:paraId="61CFA28A" w14:textId="77777777" w:rsidTr="00F02F61">
        <w:trPr>
          <w:trHeight w:val="299"/>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6971AA95" w14:textId="77777777" w:rsidR="00F02F61" w:rsidRPr="00F02F61" w:rsidRDefault="00F02F61" w:rsidP="00B967B3">
            <w:pPr>
              <w:jc w:val="both"/>
              <w:rPr>
                <w:bCs/>
                <w:sz w:val="20"/>
                <w:szCs w:val="20"/>
              </w:rPr>
            </w:pPr>
            <w:r w:rsidRPr="00F02F61">
              <w:rPr>
                <w:bCs/>
                <w:sz w:val="20"/>
                <w:szCs w:val="20"/>
              </w:rPr>
              <w:t xml:space="preserve">1.2 Identificar la </w:t>
            </w:r>
            <w:proofErr w:type="spellStart"/>
            <w:r w:rsidRPr="00F02F61">
              <w:rPr>
                <w:bCs/>
                <w:sz w:val="20"/>
                <w:szCs w:val="20"/>
              </w:rPr>
              <w:t>sub-zona</w:t>
            </w:r>
            <w:proofErr w:type="spellEnd"/>
            <w:r w:rsidRPr="00F02F61">
              <w:rPr>
                <w:bCs/>
                <w:sz w:val="20"/>
                <w:szCs w:val="20"/>
              </w:rPr>
              <w:t xml:space="preserve"> hidrográfica, unidad hidrológica, provincia hidrogeológica o sistema acuífero al cual pertenece el punto de captación. </w:t>
            </w:r>
          </w:p>
        </w:tc>
        <w:tc>
          <w:tcPr>
            <w:tcW w:w="555" w:type="pct"/>
            <w:tcBorders>
              <w:top w:val="single" w:sz="4" w:space="0" w:color="auto"/>
              <w:left w:val="single" w:sz="4" w:space="0" w:color="auto"/>
              <w:bottom w:val="single" w:sz="4" w:space="0" w:color="auto"/>
              <w:right w:val="single" w:sz="4" w:space="0" w:color="auto"/>
            </w:tcBorders>
            <w:vAlign w:val="center"/>
          </w:tcPr>
          <w:p w14:paraId="48A9F297" w14:textId="77777777" w:rsidR="00F02F61" w:rsidRPr="00F02F61" w:rsidRDefault="00F02F61" w:rsidP="00B967B3">
            <w:pPr>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3ACC6A3D" w14:textId="77777777" w:rsidR="00F02F61" w:rsidRPr="00F02F61" w:rsidRDefault="00F02F61" w:rsidP="00B967B3">
            <w:pPr>
              <w:jc w:val="center"/>
              <w:rPr>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4F1488C4" w14:textId="77777777" w:rsidR="00F02F61" w:rsidRPr="00F02F61" w:rsidRDefault="00F02F61" w:rsidP="00B967B3">
            <w:pPr>
              <w:jc w:val="both"/>
              <w:rPr>
                <w:bCs/>
                <w:sz w:val="20"/>
                <w:szCs w:val="20"/>
              </w:rPr>
            </w:pPr>
          </w:p>
        </w:tc>
      </w:tr>
      <w:tr w:rsidR="00F02F61" w:rsidRPr="00F02F61" w14:paraId="67746352" w14:textId="77777777" w:rsidTr="003E66D0">
        <w:trPr>
          <w:trHeight w:val="7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9B7214" w14:textId="77777777" w:rsidR="00F02F61" w:rsidRPr="00F02F61" w:rsidRDefault="00F02F61" w:rsidP="00B967B3">
            <w:pPr>
              <w:widowControl/>
              <w:numPr>
                <w:ilvl w:val="0"/>
                <w:numId w:val="33"/>
              </w:numPr>
              <w:autoSpaceDE/>
              <w:jc w:val="center"/>
              <w:rPr>
                <w:bCs/>
                <w:sz w:val="20"/>
                <w:szCs w:val="20"/>
              </w:rPr>
            </w:pPr>
            <w:r w:rsidRPr="00F02F61">
              <w:rPr>
                <w:bCs/>
                <w:sz w:val="20"/>
                <w:szCs w:val="20"/>
              </w:rPr>
              <w:t xml:space="preserve">DIAGNÓSTICO  </w:t>
            </w:r>
          </w:p>
        </w:tc>
      </w:tr>
      <w:tr w:rsidR="00F02F61" w:rsidRPr="00F02F61" w14:paraId="3815E8EE" w14:textId="77777777" w:rsidTr="003E66D0">
        <w:trPr>
          <w:trHeight w:val="7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133CF1" w14:textId="77777777" w:rsidR="00F02F61" w:rsidRPr="00F02F61" w:rsidRDefault="00F02F61" w:rsidP="00B967B3">
            <w:pPr>
              <w:widowControl/>
              <w:numPr>
                <w:ilvl w:val="1"/>
                <w:numId w:val="33"/>
              </w:numPr>
              <w:autoSpaceDE/>
              <w:jc w:val="center"/>
              <w:rPr>
                <w:bCs/>
                <w:sz w:val="20"/>
                <w:szCs w:val="20"/>
              </w:rPr>
            </w:pPr>
            <w:r w:rsidRPr="00F02F61">
              <w:rPr>
                <w:bCs/>
                <w:sz w:val="20"/>
                <w:szCs w:val="20"/>
              </w:rPr>
              <w:t>LÍNEA BASE DE OFERTA DE AGUA</w:t>
            </w:r>
          </w:p>
        </w:tc>
      </w:tr>
      <w:tr w:rsidR="00F02F61" w:rsidRPr="00F02F61" w14:paraId="271B1895" w14:textId="77777777" w:rsidTr="00F02F61">
        <w:trPr>
          <w:trHeight w:val="962"/>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3B95C435" w14:textId="77777777" w:rsidR="00F02F61" w:rsidRPr="00F02F61" w:rsidRDefault="00F02F61" w:rsidP="00B967B3">
            <w:pPr>
              <w:jc w:val="both"/>
              <w:rPr>
                <w:bCs/>
                <w:sz w:val="20"/>
                <w:szCs w:val="20"/>
              </w:rPr>
            </w:pPr>
            <w:r w:rsidRPr="00F02F61">
              <w:rPr>
                <w:bCs/>
                <w:sz w:val="20"/>
                <w:szCs w:val="20"/>
              </w:rPr>
              <w:lastRenderedPageBreak/>
              <w:t xml:space="preserve">2.1.1 Información de los riesgos sobre la oferta hídrica de la fuente abastecedora, para períodos húmedos, de estiaje y en condiciones de variabilidad climática y los relacionados con la infraestructura de captación de agua, ante amenazas naturales o antrópicas que afecten la disponibilidad hídrica. </w:t>
            </w:r>
          </w:p>
        </w:tc>
        <w:tc>
          <w:tcPr>
            <w:tcW w:w="555" w:type="pct"/>
            <w:tcBorders>
              <w:top w:val="single" w:sz="4" w:space="0" w:color="auto"/>
              <w:left w:val="single" w:sz="4" w:space="0" w:color="auto"/>
              <w:bottom w:val="single" w:sz="4" w:space="0" w:color="auto"/>
              <w:right w:val="single" w:sz="4" w:space="0" w:color="auto"/>
            </w:tcBorders>
            <w:vAlign w:val="center"/>
          </w:tcPr>
          <w:p w14:paraId="7B95059C" w14:textId="77777777" w:rsidR="00F02F61" w:rsidRPr="00F02F61" w:rsidRDefault="00F02F61" w:rsidP="00B967B3">
            <w:pPr>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1F052224" w14:textId="77777777" w:rsidR="00F02F61" w:rsidRPr="00F02F61" w:rsidRDefault="00F02F61" w:rsidP="00B967B3">
            <w:pPr>
              <w:jc w:val="center"/>
              <w:rPr>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22FB8B48" w14:textId="77777777" w:rsidR="00F02F61" w:rsidRPr="00F02F61" w:rsidRDefault="00F02F61" w:rsidP="00B967B3">
            <w:pPr>
              <w:jc w:val="both"/>
              <w:rPr>
                <w:bCs/>
                <w:sz w:val="20"/>
                <w:szCs w:val="20"/>
              </w:rPr>
            </w:pPr>
          </w:p>
        </w:tc>
      </w:tr>
      <w:tr w:rsidR="00F02F61" w:rsidRPr="00F02F61" w14:paraId="37FA4B16" w14:textId="77777777" w:rsidTr="00F02F61">
        <w:trPr>
          <w:trHeight w:val="1013"/>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558AD449" w14:textId="77777777" w:rsidR="00F02F61" w:rsidRPr="00F02F61" w:rsidRDefault="00F02F61" w:rsidP="00B967B3">
            <w:pPr>
              <w:jc w:val="both"/>
              <w:rPr>
                <w:bCs/>
                <w:sz w:val="20"/>
                <w:szCs w:val="20"/>
              </w:rPr>
            </w:pPr>
            <w:r w:rsidRPr="00F02F61">
              <w:rPr>
                <w:bCs/>
                <w:sz w:val="20"/>
                <w:szCs w:val="20"/>
              </w:rPr>
              <w:t>2.1.2 Identificar fuentes alternas (agua lluvia, reúso u otras que se consideren sean viables técnica y económicamente) considerando condiciones con y sin efectos de variabilidad climática, cuando esto aplique.</w:t>
            </w:r>
          </w:p>
        </w:tc>
        <w:tc>
          <w:tcPr>
            <w:tcW w:w="555" w:type="pct"/>
            <w:tcBorders>
              <w:top w:val="single" w:sz="4" w:space="0" w:color="auto"/>
              <w:left w:val="single" w:sz="4" w:space="0" w:color="auto"/>
              <w:bottom w:val="single" w:sz="4" w:space="0" w:color="auto"/>
              <w:right w:val="single" w:sz="4" w:space="0" w:color="auto"/>
            </w:tcBorders>
            <w:vAlign w:val="center"/>
          </w:tcPr>
          <w:p w14:paraId="49FECB49" w14:textId="77777777" w:rsidR="00F02F61" w:rsidRPr="00F02F61" w:rsidRDefault="00F02F61" w:rsidP="00B967B3">
            <w:pPr>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4EC99665" w14:textId="77777777" w:rsidR="00F02F61" w:rsidRPr="00F02F61" w:rsidRDefault="00F02F61" w:rsidP="00B967B3">
            <w:pPr>
              <w:jc w:val="center"/>
              <w:rPr>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269B8998" w14:textId="77777777" w:rsidR="00F02F61" w:rsidRPr="00F02F61" w:rsidRDefault="00F02F61" w:rsidP="00B967B3">
            <w:pPr>
              <w:jc w:val="both"/>
              <w:rPr>
                <w:bCs/>
                <w:sz w:val="20"/>
                <w:szCs w:val="20"/>
              </w:rPr>
            </w:pPr>
          </w:p>
        </w:tc>
      </w:tr>
      <w:tr w:rsidR="00F02F61" w:rsidRPr="00F02F61" w14:paraId="03F3D904" w14:textId="77777777" w:rsidTr="00C66FCB">
        <w:trPr>
          <w:trHeight w:val="7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1F4DAE" w14:textId="77777777" w:rsidR="00F02F61" w:rsidRPr="00F02F61" w:rsidRDefault="00F02F61" w:rsidP="00B967B3">
            <w:pPr>
              <w:widowControl/>
              <w:numPr>
                <w:ilvl w:val="1"/>
                <w:numId w:val="33"/>
              </w:numPr>
              <w:autoSpaceDE/>
              <w:jc w:val="center"/>
              <w:rPr>
                <w:bCs/>
                <w:sz w:val="20"/>
                <w:szCs w:val="20"/>
              </w:rPr>
            </w:pPr>
            <w:r w:rsidRPr="00F02F61">
              <w:rPr>
                <w:bCs/>
                <w:sz w:val="20"/>
                <w:szCs w:val="20"/>
              </w:rPr>
              <w:t>LÍNEA BASE DE DEMANDA DE AGUA</w:t>
            </w:r>
          </w:p>
        </w:tc>
      </w:tr>
      <w:tr w:rsidR="00F02F61" w:rsidRPr="00F02F61" w14:paraId="1773C123" w14:textId="77777777" w:rsidTr="00F02F61">
        <w:trPr>
          <w:trHeight w:val="170"/>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3CD928E6" w14:textId="77777777" w:rsidR="00F02F61" w:rsidRPr="00F02F61" w:rsidRDefault="00F02F61" w:rsidP="00B967B3">
            <w:pPr>
              <w:jc w:val="both"/>
              <w:rPr>
                <w:bCs/>
                <w:sz w:val="20"/>
                <w:szCs w:val="20"/>
              </w:rPr>
            </w:pPr>
            <w:r w:rsidRPr="00F02F61">
              <w:rPr>
                <w:bCs/>
                <w:sz w:val="20"/>
                <w:szCs w:val="20"/>
              </w:rPr>
              <w:t>2.2.1 Especificar el número de suscriptores.</w:t>
            </w:r>
          </w:p>
        </w:tc>
        <w:tc>
          <w:tcPr>
            <w:tcW w:w="555" w:type="pct"/>
            <w:tcBorders>
              <w:top w:val="single" w:sz="4" w:space="0" w:color="auto"/>
              <w:left w:val="single" w:sz="4" w:space="0" w:color="auto"/>
              <w:bottom w:val="single" w:sz="4" w:space="0" w:color="auto"/>
              <w:right w:val="single" w:sz="4" w:space="0" w:color="auto"/>
            </w:tcBorders>
            <w:vAlign w:val="center"/>
          </w:tcPr>
          <w:p w14:paraId="7202CD1A" w14:textId="77777777" w:rsidR="00F02F61" w:rsidRPr="00F02F61" w:rsidRDefault="00F02F61" w:rsidP="00B967B3">
            <w:pPr>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70835E92" w14:textId="77777777" w:rsidR="00F02F61" w:rsidRPr="00F02F61" w:rsidRDefault="00F02F61" w:rsidP="00B967B3">
            <w:pPr>
              <w:jc w:val="center"/>
              <w:rPr>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7ACFF841" w14:textId="77777777" w:rsidR="00F02F61" w:rsidRPr="00F02F61" w:rsidRDefault="00F02F61" w:rsidP="00B967B3">
            <w:pPr>
              <w:jc w:val="both"/>
              <w:rPr>
                <w:bCs/>
                <w:sz w:val="20"/>
                <w:szCs w:val="20"/>
              </w:rPr>
            </w:pPr>
          </w:p>
        </w:tc>
      </w:tr>
      <w:tr w:rsidR="00F02F61" w:rsidRPr="00F02F61" w14:paraId="020FF88F" w14:textId="77777777" w:rsidTr="00F02F61">
        <w:trPr>
          <w:trHeight w:val="292"/>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4EC5285E" w14:textId="77777777" w:rsidR="00F02F61" w:rsidRPr="00F02F61" w:rsidRDefault="00F02F61" w:rsidP="00B967B3">
            <w:pPr>
              <w:pStyle w:val="Sinespaciado"/>
              <w:autoSpaceDE w:val="0"/>
              <w:autoSpaceDN w:val="0"/>
              <w:rPr>
                <w:rFonts w:cs="Arial"/>
                <w:bCs/>
                <w:sz w:val="20"/>
                <w:szCs w:val="20"/>
              </w:rPr>
            </w:pPr>
            <w:r w:rsidRPr="00F02F61">
              <w:rPr>
                <w:rFonts w:cs="Arial"/>
                <w:bCs/>
                <w:sz w:val="20"/>
                <w:szCs w:val="20"/>
              </w:rPr>
              <w:t>2.2.2 Consumo de agua por usuario, suscriptor o unidad de producto.</w:t>
            </w:r>
          </w:p>
        </w:tc>
        <w:tc>
          <w:tcPr>
            <w:tcW w:w="555" w:type="pct"/>
            <w:tcBorders>
              <w:top w:val="single" w:sz="4" w:space="0" w:color="auto"/>
              <w:left w:val="single" w:sz="4" w:space="0" w:color="auto"/>
              <w:bottom w:val="single" w:sz="4" w:space="0" w:color="auto"/>
              <w:right w:val="single" w:sz="4" w:space="0" w:color="auto"/>
            </w:tcBorders>
            <w:vAlign w:val="center"/>
          </w:tcPr>
          <w:p w14:paraId="7CAA7104" w14:textId="77777777" w:rsidR="00F02F61" w:rsidRPr="00F02F61" w:rsidRDefault="00F02F61" w:rsidP="00B967B3">
            <w:pPr>
              <w:pStyle w:val="Sinespaciado"/>
              <w:autoSpaceDE w:val="0"/>
              <w:autoSpaceDN w:val="0"/>
              <w:jc w:val="center"/>
              <w:rPr>
                <w:rFonts w:cs="Arial"/>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31BEA29C" w14:textId="77777777" w:rsidR="00F02F61" w:rsidRPr="00F02F61" w:rsidRDefault="00F02F61" w:rsidP="00B967B3">
            <w:pPr>
              <w:pStyle w:val="Sinespaciado"/>
              <w:autoSpaceDE w:val="0"/>
              <w:autoSpaceDN w:val="0"/>
              <w:jc w:val="center"/>
              <w:rPr>
                <w:rFonts w:cs="Arial"/>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797113C2" w14:textId="77777777" w:rsidR="00F02F61" w:rsidRPr="00F02F61" w:rsidRDefault="00F02F61" w:rsidP="00B967B3">
            <w:pPr>
              <w:pStyle w:val="Sinespaciado"/>
              <w:autoSpaceDE w:val="0"/>
              <w:autoSpaceDN w:val="0"/>
              <w:rPr>
                <w:rFonts w:cs="Arial"/>
                <w:bCs/>
                <w:sz w:val="20"/>
                <w:szCs w:val="20"/>
              </w:rPr>
            </w:pPr>
          </w:p>
        </w:tc>
      </w:tr>
      <w:tr w:rsidR="00F02F61" w:rsidRPr="00F02F61" w14:paraId="6438F3ED" w14:textId="77777777" w:rsidTr="00F02F61">
        <w:trPr>
          <w:trHeight w:val="700"/>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39BF3BD3" w14:textId="77777777" w:rsidR="00F02F61" w:rsidRPr="00F02F61" w:rsidRDefault="00F02F61" w:rsidP="00B967B3">
            <w:pPr>
              <w:jc w:val="both"/>
              <w:rPr>
                <w:bCs/>
                <w:sz w:val="20"/>
                <w:szCs w:val="20"/>
              </w:rPr>
            </w:pPr>
            <w:r w:rsidRPr="00F02F61">
              <w:rPr>
                <w:bCs/>
                <w:sz w:val="20"/>
                <w:szCs w:val="20"/>
              </w:rPr>
              <w:t>2.2.3 Proyección de la demanda anual de agua para el período correspondiente a la concesión.</w:t>
            </w:r>
          </w:p>
        </w:tc>
        <w:tc>
          <w:tcPr>
            <w:tcW w:w="555" w:type="pct"/>
            <w:tcBorders>
              <w:top w:val="single" w:sz="4" w:space="0" w:color="auto"/>
              <w:left w:val="single" w:sz="4" w:space="0" w:color="auto"/>
              <w:bottom w:val="single" w:sz="4" w:space="0" w:color="auto"/>
              <w:right w:val="single" w:sz="4" w:space="0" w:color="auto"/>
            </w:tcBorders>
            <w:vAlign w:val="center"/>
          </w:tcPr>
          <w:p w14:paraId="7866D821" w14:textId="77777777" w:rsidR="00F02F61" w:rsidRPr="00F02F61" w:rsidRDefault="00F02F61" w:rsidP="00B967B3">
            <w:pPr>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1C7E6FF6" w14:textId="77777777" w:rsidR="00F02F61" w:rsidRPr="00F02F61" w:rsidRDefault="00F02F61" w:rsidP="00B967B3">
            <w:pPr>
              <w:jc w:val="center"/>
              <w:rPr>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399A0184" w14:textId="77777777" w:rsidR="00F02F61" w:rsidRPr="00F02F61" w:rsidRDefault="00F02F61" w:rsidP="00B967B3">
            <w:pPr>
              <w:pStyle w:val="Sinespaciado"/>
              <w:autoSpaceDE w:val="0"/>
              <w:autoSpaceDN w:val="0"/>
              <w:rPr>
                <w:rFonts w:cs="Arial"/>
                <w:bCs/>
                <w:sz w:val="20"/>
                <w:szCs w:val="20"/>
              </w:rPr>
            </w:pPr>
          </w:p>
        </w:tc>
      </w:tr>
      <w:tr w:rsidR="00F02F61" w:rsidRPr="00F02F61" w14:paraId="384B05A8" w14:textId="77777777" w:rsidTr="00F02F61">
        <w:trPr>
          <w:trHeight w:val="253"/>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77F2B62B" w14:textId="77777777" w:rsidR="00F02F61" w:rsidRPr="00F02F61" w:rsidRDefault="00F02F61" w:rsidP="00B967B3">
            <w:pPr>
              <w:jc w:val="both"/>
              <w:rPr>
                <w:bCs/>
                <w:sz w:val="20"/>
                <w:szCs w:val="20"/>
              </w:rPr>
            </w:pPr>
            <w:r w:rsidRPr="00F02F61">
              <w:rPr>
                <w:bCs/>
                <w:sz w:val="20"/>
                <w:szCs w:val="20"/>
              </w:rPr>
              <w:t xml:space="preserve">2.2.4 Descripción del sistema y método de medición del caudal utilizado en la actividad y unidades de medición correspondientes. </w:t>
            </w:r>
          </w:p>
        </w:tc>
        <w:tc>
          <w:tcPr>
            <w:tcW w:w="555" w:type="pct"/>
            <w:tcBorders>
              <w:top w:val="single" w:sz="4" w:space="0" w:color="auto"/>
              <w:left w:val="single" w:sz="4" w:space="0" w:color="auto"/>
              <w:bottom w:val="single" w:sz="4" w:space="0" w:color="auto"/>
              <w:right w:val="single" w:sz="4" w:space="0" w:color="auto"/>
            </w:tcBorders>
            <w:vAlign w:val="center"/>
          </w:tcPr>
          <w:p w14:paraId="35437F1E" w14:textId="77777777" w:rsidR="00F02F61" w:rsidRPr="00F02F61" w:rsidRDefault="00F02F61" w:rsidP="00B967B3">
            <w:pPr>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79706029" w14:textId="77777777" w:rsidR="00F02F61" w:rsidRPr="00F02F61" w:rsidRDefault="00F02F61" w:rsidP="00B967B3">
            <w:pPr>
              <w:jc w:val="center"/>
              <w:rPr>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672602EC" w14:textId="77777777" w:rsidR="00F02F61" w:rsidRPr="00F02F61" w:rsidRDefault="00F02F61" w:rsidP="00B967B3">
            <w:pPr>
              <w:pStyle w:val="Sinespaciado"/>
              <w:autoSpaceDE w:val="0"/>
              <w:autoSpaceDN w:val="0"/>
              <w:rPr>
                <w:rFonts w:cs="Arial"/>
                <w:bCs/>
                <w:iCs/>
                <w:sz w:val="20"/>
                <w:szCs w:val="20"/>
                <w:lang w:val="es-ES_tradnl"/>
              </w:rPr>
            </w:pPr>
          </w:p>
        </w:tc>
      </w:tr>
      <w:tr w:rsidR="00F02F61" w:rsidRPr="00F02F61" w14:paraId="541D9918" w14:textId="77777777" w:rsidTr="00F02F61">
        <w:trPr>
          <w:trHeight w:val="87"/>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3124C36B" w14:textId="77777777" w:rsidR="00F02F61" w:rsidRPr="00F02F61" w:rsidRDefault="00F02F61" w:rsidP="00B967B3">
            <w:pPr>
              <w:pStyle w:val="Sinespaciado"/>
              <w:autoSpaceDE w:val="0"/>
              <w:autoSpaceDN w:val="0"/>
              <w:rPr>
                <w:rFonts w:cs="Arial"/>
                <w:bCs/>
                <w:sz w:val="20"/>
                <w:szCs w:val="20"/>
              </w:rPr>
            </w:pPr>
            <w:r w:rsidRPr="00F02F61">
              <w:rPr>
                <w:rFonts w:cs="Arial"/>
                <w:bCs/>
                <w:sz w:val="20"/>
                <w:szCs w:val="20"/>
              </w:rPr>
              <w:t>2.2.5 Balance de agua (Considerando los componentes a que haya lugar en su actividad, como succión/derivación, bombeo, conducción, almacenamiento, tratamiento, transporte/distribución y demás que hagan parte del sistema en los casos que aplique, donde se incluyan los datos de las entradas, del almacenamiento, de las salidas y las perdidas, especificando la unidad de medida para cada caso). Incluir el tiempo de operación (h/día) del sistema.  En el caso que aplique, incluir las variables como precipitación, evaporación, evapotranspiración, escorrentía e infiltración.</w:t>
            </w:r>
          </w:p>
        </w:tc>
        <w:tc>
          <w:tcPr>
            <w:tcW w:w="555" w:type="pct"/>
            <w:tcBorders>
              <w:top w:val="single" w:sz="4" w:space="0" w:color="auto"/>
              <w:left w:val="single" w:sz="4" w:space="0" w:color="auto"/>
              <w:bottom w:val="single" w:sz="4" w:space="0" w:color="auto"/>
              <w:right w:val="single" w:sz="4" w:space="0" w:color="auto"/>
            </w:tcBorders>
            <w:vAlign w:val="center"/>
          </w:tcPr>
          <w:p w14:paraId="6A699AFD" w14:textId="77777777" w:rsidR="00F02F61" w:rsidRPr="00F02F61" w:rsidRDefault="00F02F61" w:rsidP="00B967B3">
            <w:pPr>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706BC1CF" w14:textId="77777777" w:rsidR="00F02F61" w:rsidRPr="00F02F61" w:rsidRDefault="00F02F61" w:rsidP="00B967B3">
            <w:pPr>
              <w:jc w:val="center"/>
              <w:rPr>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70F72399" w14:textId="77777777" w:rsidR="00F02F61" w:rsidRPr="00F02F61" w:rsidRDefault="00F02F61" w:rsidP="00B967B3">
            <w:pPr>
              <w:pStyle w:val="Sinespaciado"/>
              <w:autoSpaceDE w:val="0"/>
              <w:autoSpaceDN w:val="0"/>
              <w:rPr>
                <w:rFonts w:cs="Arial"/>
                <w:bCs/>
                <w:sz w:val="20"/>
                <w:szCs w:val="20"/>
              </w:rPr>
            </w:pPr>
          </w:p>
        </w:tc>
      </w:tr>
      <w:tr w:rsidR="00F02F61" w:rsidRPr="00F02F61" w14:paraId="73C210EB" w14:textId="77777777" w:rsidTr="00F02F61">
        <w:trPr>
          <w:trHeight w:val="1276"/>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0E8718F2" w14:textId="77777777" w:rsidR="00F02F61" w:rsidRPr="00F02F61" w:rsidRDefault="00F02F61" w:rsidP="00B967B3">
            <w:pPr>
              <w:pStyle w:val="Sinespaciado"/>
              <w:autoSpaceDE w:val="0"/>
              <w:autoSpaceDN w:val="0"/>
              <w:rPr>
                <w:rFonts w:cs="Arial"/>
                <w:bCs/>
                <w:sz w:val="20"/>
                <w:szCs w:val="20"/>
              </w:rPr>
            </w:pPr>
            <w:r w:rsidRPr="00F02F61">
              <w:rPr>
                <w:rFonts w:cs="Arial"/>
                <w:bCs/>
                <w:sz w:val="20"/>
                <w:szCs w:val="20"/>
              </w:rPr>
              <w:lastRenderedPageBreak/>
              <w:t>2.2.6 Porcentaje de pérdidas respecto al caudal captado y descripción de la metodología mediante la cual se calcularon inicialmente las pérdidas de agua.</w:t>
            </w:r>
          </w:p>
        </w:tc>
        <w:tc>
          <w:tcPr>
            <w:tcW w:w="555" w:type="pct"/>
            <w:tcBorders>
              <w:top w:val="single" w:sz="4" w:space="0" w:color="auto"/>
              <w:left w:val="single" w:sz="4" w:space="0" w:color="auto"/>
              <w:bottom w:val="single" w:sz="4" w:space="0" w:color="auto"/>
              <w:right w:val="single" w:sz="4" w:space="0" w:color="auto"/>
            </w:tcBorders>
            <w:vAlign w:val="center"/>
          </w:tcPr>
          <w:p w14:paraId="6FD4AC9D" w14:textId="77777777" w:rsidR="00F02F61" w:rsidRPr="00F02F61" w:rsidRDefault="00F02F61" w:rsidP="00B967B3">
            <w:pPr>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4CEF05C9" w14:textId="77777777" w:rsidR="00F02F61" w:rsidRPr="00F02F61" w:rsidRDefault="00F02F61" w:rsidP="00B967B3">
            <w:pPr>
              <w:jc w:val="center"/>
              <w:rPr>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08BDC883" w14:textId="77777777" w:rsidR="00F02F61" w:rsidRPr="00F02F61" w:rsidRDefault="00F02F61" w:rsidP="00B967B3">
            <w:pPr>
              <w:pStyle w:val="Sinespaciado"/>
              <w:autoSpaceDE w:val="0"/>
              <w:autoSpaceDN w:val="0"/>
              <w:rPr>
                <w:rFonts w:cs="Arial"/>
                <w:bCs/>
                <w:sz w:val="20"/>
                <w:szCs w:val="20"/>
              </w:rPr>
            </w:pPr>
          </w:p>
        </w:tc>
      </w:tr>
      <w:tr w:rsidR="00F02F61" w:rsidRPr="00F02F61" w14:paraId="3C8C6953" w14:textId="77777777" w:rsidTr="00C66FCB">
        <w:trPr>
          <w:trHeight w:val="7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100493" w14:textId="77777777" w:rsidR="00F02F61" w:rsidRPr="00F02F61" w:rsidRDefault="00F02F61" w:rsidP="00B967B3">
            <w:pPr>
              <w:widowControl/>
              <w:numPr>
                <w:ilvl w:val="0"/>
                <w:numId w:val="33"/>
              </w:numPr>
              <w:autoSpaceDE/>
              <w:jc w:val="center"/>
              <w:rPr>
                <w:bCs/>
                <w:sz w:val="20"/>
                <w:szCs w:val="20"/>
              </w:rPr>
            </w:pPr>
            <w:r w:rsidRPr="00F02F61">
              <w:rPr>
                <w:bCs/>
                <w:sz w:val="20"/>
                <w:szCs w:val="20"/>
              </w:rPr>
              <w:t>OBJETIVO</w:t>
            </w:r>
          </w:p>
        </w:tc>
      </w:tr>
      <w:tr w:rsidR="00F02F61" w:rsidRPr="00F02F61" w14:paraId="56401D7A" w14:textId="77777777" w:rsidTr="00F02F61">
        <w:trPr>
          <w:trHeight w:val="421"/>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71B15A9C" w14:textId="77777777" w:rsidR="00F02F61" w:rsidRPr="00F02F61" w:rsidRDefault="00F02F61" w:rsidP="00B967B3">
            <w:pPr>
              <w:jc w:val="both"/>
              <w:rPr>
                <w:bCs/>
                <w:sz w:val="20"/>
                <w:szCs w:val="20"/>
              </w:rPr>
            </w:pPr>
            <w:r w:rsidRPr="00F02F61">
              <w:rPr>
                <w:bCs/>
                <w:sz w:val="20"/>
                <w:szCs w:val="20"/>
                <w:lang w:val="es-MX"/>
              </w:rPr>
              <w:t>Se debe definir para el PUEAA un objetivo general a partir del diagnóstico elaborado y las particularidades de cada proyecto, o actividad.</w:t>
            </w:r>
          </w:p>
        </w:tc>
        <w:tc>
          <w:tcPr>
            <w:tcW w:w="555" w:type="pct"/>
            <w:tcBorders>
              <w:top w:val="single" w:sz="4" w:space="0" w:color="auto"/>
              <w:left w:val="single" w:sz="4" w:space="0" w:color="auto"/>
              <w:bottom w:val="single" w:sz="4" w:space="0" w:color="auto"/>
              <w:right w:val="single" w:sz="4" w:space="0" w:color="auto"/>
            </w:tcBorders>
            <w:vAlign w:val="center"/>
          </w:tcPr>
          <w:p w14:paraId="3BEDFB1F" w14:textId="77777777" w:rsidR="00F02F61" w:rsidRPr="00F02F61" w:rsidRDefault="00F02F61" w:rsidP="00B967B3">
            <w:pPr>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33C7B632" w14:textId="77777777" w:rsidR="00F02F61" w:rsidRPr="00F02F61" w:rsidRDefault="00F02F61" w:rsidP="00B967B3">
            <w:pPr>
              <w:jc w:val="center"/>
              <w:rPr>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0FA55F27" w14:textId="77777777" w:rsidR="00F02F61" w:rsidRPr="00F02F61" w:rsidRDefault="00F02F61" w:rsidP="00B967B3">
            <w:pPr>
              <w:pStyle w:val="Sinespaciado"/>
              <w:autoSpaceDE w:val="0"/>
              <w:autoSpaceDN w:val="0"/>
              <w:rPr>
                <w:rFonts w:cs="Arial"/>
                <w:bCs/>
                <w:sz w:val="20"/>
                <w:szCs w:val="20"/>
              </w:rPr>
            </w:pPr>
          </w:p>
        </w:tc>
      </w:tr>
      <w:tr w:rsidR="00F02F61" w:rsidRPr="00F02F61" w14:paraId="4980C3C7" w14:textId="77777777" w:rsidTr="00C66FCB">
        <w:trPr>
          <w:trHeight w:val="7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4B7C801" w14:textId="77777777" w:rsidR="00F02F61" w:rsidRPr="00F02F61" w:rsidRDefault="00F02F61" w:rsidP="00B967B3">
            <w:pPr>
              <w:widowControl/>
              <w:numPr>
                <w:ilvl w:val="0"/>
                <w:numId w:val="33"/>
              </w:numPr>
              <w:autoSpaceDE/>
              <w:jc w:val="center"/>
              <w:rPr>
                <w:bCs/>
                <w:sz w:val="20"/>
                <w:szCs w:val="20"/>
              </w:rPr>
            </w:pPr>
            <w:r w:rsidRPr="00F02F61">
              <w:rPr>
                <w:bCs/>
                <w:sz w:val="20"/>
                <w:szCs w:val="20"/>
              </w:rPr>
              <w:tab/>
              <w:t>PLAN DE ACCIÓN  </w:t>
            </w:r>
          </w:p>
        </w:tc>
      </w:tr>
      <w:tr w:rsidR="00F02F61" w:rsidRPr="00F02F61" w14:paraId="100E1957" w14:textId="77777777" w:rsidTr="00F02F61">
        <w:trPr>
          <w:trHeight w:val="624"/>
          <w:jc w:val="center"/>
        </w:trPr>
        <w:tc>
          <w:tcPr>
            <w:tcW w:w="5000" w:type="pct"/>
            <w:gridSpan w:val="4"/>
            <w:tcBorders>
              <w:top w:val="single" w:sz="4" w:space="0" w:color="auto"/>
              <w:left w:val="single" w:sz="4" w:space="0" w:color="auto"/>
              <w:bottom w:val="single" w:sz="4" w:space="0" w:color="auto"/>
              <w:right w:val="single" w:sz="4" w:space="0" w:color="auto"/>
            </w:tcBorders>
            <w:vAlign w:val="center"/>
            <w:hideMark/>
          </w:tcPr>
          <w:p w14:paraId="6BE3750B" w14:textId="77777777" w:rsidR="00F02F61" w:rsidRPr="00F02F61" w:rsidRDefault="00F02F61" w:rsidP="00C66FCB">
            <w:pPr>
              <w:jc w:val="both"/>
              <w:rPr>
                <w:bCs/>
                <w:sz w:val="20"/>
                <w:szCs w:val="20"/>
              </w:rPr>
            </w:pPr>
            <w:r w:rsidRPr="00F02F61">
              <w:rPr>
                <w:bCs/>
                <w:sz w:val="20"/>
                <w:szCs w:val="20"/>
              </w:rPr>
              <w:t>4.1. El plan de acción debe estructurarse a partir del diagnóstico e incluir la definición y descripción de los proyectos para implementar el uso eficiente y ahorro de agua. Cada proyecto debe incluir de manera específica los actores involucrados y las responsabilidades correspondientes.</w:t>
            </w:r>
          </w:p>
        </w:tc>
      </w:tr>
      <w:tr w:rsidR="00F02F61" w:rsidRPr="00F02F61" w14:paraId="7247E822" w14:textId="77777777" w:rsidTr="00F02F61">
        <w:trPr>
          <w:trHeight w:val="20"/>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07EED947" w14:textId="77777777" w:rsidR="00F02F61" w:rsidRPr="00F02F61" w:rsidRDefault="00F02F61" w:rsidP="00C66FCB">
            <w:pPr>
              <w:jc w:val="both"/>
              <w:rPr>
                <w:bCs/>
                <w:sz w:val="20"/>
                <w:szCs w:val="20"/>
                <w:shd w:val="clear" w:color="auto" w:fill="FFFFFF"/>
              </w:rPr>
            </w:pPr>
            <w:r w:rsidRPr="00F02F61">
              <w:rPr>
                <w:bCs/>
                <w:sz w:val="20"/>
                <w:szCs w:val="20"/>
                <w:shd w:val="clear" w:color="auto" w:fill="FFFFFF"/>
              </w:rPr>
              <w:t>4.1.1. Fuentes alternas de abastecimiento.</w:t>
            </w:r>
          </w:p>
        </w:tc>
        <w:tc>
          <w:tcPr>
            <w:tcW w:w="555" w:type="pct"/>
            <w:tcBorders>
              <w:top w:val="single" w:sz="4" w:space="0" w:color="auto"/>
              <w:left w:val="single" w:sz="4" w:space="0" w:color="auto"/>
              <w:bottom w:val="single" w:sz="4" w:space="0" w:color="auto"/>
              <w:right w:val="single" w:sz="4" w:space="0" w:color="auto"/>
            </w:tcBorders>
            <w:vAlign w:val="center"/>
          </w:tcPr>
          <w:p w14:paraId="711234E2" w14:textId="77777777" w:rsidR="00F02F61" w:rsidRPr="00F02F61" w:rsidRDefault="00F02F61" w:rsidP="00B967B3">
            <w:pPr>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6283B5DD" w14:textId="77777777" w:rsidR="00F02F61" w:rsidRPr="00F02F61" w:rsidRDefault="00F02F61" w:rsidP="00B967B3">
            <w:pPr>
              <w:jc w:val="center"/>
              <w:rPr>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71E4D18C" w14:textId="77777777" w:rsidR="00F02F61" w:rsidRPr="00F02F61" w:rsidRDefault="00F02F61" w:rsidP="00B967B3">
            <w:pPr>
              <w:jc w:val="both"/>
              <w:rPr>
                <w:bCs/>
                <w:sz w:val="20"/>
                <w:szCs w:val="20"/>
              </w:rPr>
            </w:pPr>
          </w:p>
        </w:tc>
      </w:tr>
      <w:tr w:rsidR="00F02F61" w:rsidRPr="00F02F61" w14:paraId="0EEC1EEE" w14:textId="77777777" w:rsidTr="00F02F61">
        <w:trPr>
          <w:trHeight w:val="20"/>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4BA15F5B" w14:textId="77777777" w:rsidR="00F02F61" w:rsidRPr="00F02F61" w:rsidRDefault="00F02F61" w:rsidP="00C66FCB">
            <w:pPr>
              <w:jc w:val="both"/>
              <w:rPr>
                <w:bCs/>
                <w:sz w:val="20"/>
                <w:szCs w:val="20"/>
                <w:shd w:val="clear" w:color="auto" w:fill="FFFFFF"/>
              </w:rPr>
            </w:pPr>
            <w:r w:rsidRPr="00F02F61">
              <w:rPr>
                <w:bCs/>
                <w:sz w:val="20"/>
                <w:szCs w:val="20"/>
                <w:shd w:val="clear" w:color="auto" w:fill="FFFFFF"/>
              </w:rPr>
              <w:t>4.1.2 Aprovechamiento de aguas lluvias.</w:t>
            </w:r>
          </w:p>
        </w:tc>
        <w:tc>
          <w:tcPr>
            <w:tcW w:w="555" w:type="pct"/>
            <w:tcBorders>
              <w:top w:val="single" w:sz="4" w:space="0" w:color="auto"/>
              <w:left w:val="single" w:sz="4" w:space="0" w:color="auto"/>
              <w:bottom w:val="single" w:sz="4" w:space="0" w:color="auto"/>
              <w:right w:val="single" w:sz="4" w:space="0" w:color="auto"/>
            </w:tcBorders>
            <w:vAlign w:val="center"/>
          </w:tcPr>
          <w:p w14:paraId="08D3FB68" w14:textId="77777777" w:rsidR="00F02F61" w:rsidRPr="00F02F61" w:rsidRDefault="00F02F61" w:rsidP="00B967B3">
            <w:pPr>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476073FC" w14:textId="77777777" w:rsidR="00F02F61" w:rsidRPr="00F02F61" w:rsidRDefault="00F02F61" w:rsidP="00B967B3">
            <w:pPr>
              <w:jc w:val="center"/>
              <w:rPr>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5A4E7505" w14:textId="77777777" w:rsidR="00F02F61" w:rsidRPr="00F02F61" w:rsidRDefault="00F02F61" w:rsidP="00B967B3">
            <w:pPr>
              <w:jc w:val="both"/>
              <w:rPr>
                <w:bCs/>
                <w:sz w:val="20"/>
                <w:szCs w:val="20"/>
              </w:rPr>
            </w:pPr>
          </w:p>
        </w:tc>
      </w:tr>
      <w:tr w:rsidR="00F02F61" w:rsidRPr="00F02F61" w14:paraId="7678E833" w14:textId="77777777" w:rsidTr="00F02F61">
        <w:trPr>
          <w:trHeight w:val="20"/>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136B4956" w14:textId="77777777" w:rsidR="00F02F61" w:rsidRPr="00F02F61" w:rsidRDefault="00F02F61" w:rsidP="00C66FCB">
            <w:pPr>
              <w:jc w:val="both"/>
              <w:rPr>
                <w:bCs/>
                <w:sz w:val="20"/>
                <w:szCs w:val="20"/>
              </w:rPr>
            </w:pPr>
            <w:r w:rsidRPr="00F02F61">
              <w:rPr>
                <w:bCs/>
                <w:sz w:val="20"/>
                <w:szCs w:val="20"/>
                <w:shd w:val="clear" w:color="auto" w:fill="FFFFFF"/>
              </w:rPr>
              <w:t>4.1.3 Instalación, mantenimiento, calibración y renovación de medidores de consumo.</w:t>
            </w:r>
          </w:p>
        </w:tc>
        <w:tc>
          <w:tcPr>
            <w:tcW w:w="555" w:type="pct"/>
            <w:tcBorders>
              <w:top w:val="single" w:sz="4" w:space="0" w:color="auto"/>
              <w:left w:val="single" w:sz="4" w:space="0" w:color="auto"/>
              <w:bottom w:val="single" w:sz="4" w:space="0" w:color="auto"/>
              <w:right w:val="single" w:sz="4" w:space="0" w:color="auto"/>
            </w:tcBorders>
            <w:vAlign w:val="center"/>
          </w:tcPr>
          <w:p w14:paraId="15E9168D" w14:textId="77777777" w:rsidR="00F02F61" w:rsidRPr="00F02F61" w:rsidRDefault="00F02F61" w:rsidP="00B967B3">
            <w:pPr>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2A12DC71" w14:textId="77777777" w:rsidR="00F02F61" w:rsidRPr="00F02F61" w:rsidRDefault="00F02F61" w:rsidP="00B967B3">
            <w:pPr>
              <w:jc w:val="center"/>
              <w:rPr>
                <w:bCs/>
                <w:sz w:val="20"/>
                <w:szCs w:val="20"/>
                <w:highlight w:val="yellow"/>
              </w:rPr>
            </w:pPr>
          </w:p>
        </w:tc>
        <w:tc>
          <w:tcPr>
            <w:tcW w:w="2150" w:type="pct"/>
            <w:tcBorders>
              <w:top w:val="single" w:sz="4" w:space="0" w:color="auto"/>
              <w:left w:val="single" w:sz="4" w:space="0" w:color="auto"/>
              <w:bottom w:val="single" w:sz="4" w:space="0" w:color="auto"/>
              <w:right w:val="single" w:sz="4" w:space="0" w:color="auto"/>
            </w:tcBorders>
            <w:vAlign w:val="center"/>
          </w:tcPr>
          <w:p w14:paraId="309F9DE3" w14:textId="77777777" w:rsidR="00F02F61" w:rsidRPr="00F02F61" w:rsidRDefault="00F02F61" w:rsidP="00B967B3">
            <w:pPr>
              <w:jc w:val="both"/>
              <w:rPr>
                <w:bCs/>
                <w:sz w:val="20"/>
                <w:szCs w:val="20"/>
              </w:rPr>
            </w:pPr>
          </w:p>
        </w:tc>
      </w:tr>
      <w:tr w:rsidR="00F02F61" w:rsidRPr="00F02F61" w14:paraId="458F2380" w14:textId="77777777" w:rsidTr="00F02F61">
        <w:trPr>
          <w:trHeight w:val="20"/>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1770EB75" w14:textId="77777777" w:rsidR="00F02F61" w:rsidRPr="00F02F61" w:rsidRDefault="00F02F61" w:rsidP="00C66FCB">
            <w:pPr>
              <w:jc w:val="both"/>
              <w:rPr>
                <w:bCs/>
                <w:sz w:val="20"/>
                <w:szCs w:val="20"/>
                <w:shd w:val="clear" w:color="auto" w:fill="FFFFFF"/>
              </w:rPr>
            </w:pPr>
            <w:r w:rsidRPr="00F02F61">
              <w:rPr>
                <w:bCs/>
                <w:sz w:val="20"/>
                <w:szCs w:val="20"/>
              </w:rPr>
              <w:t>4.1.4. Protección de zonas de manejo especial.</w:t>
            </w:r>
          </w:p>
        </w:tc>
        <w:tc>
          <w:tcPr>
            <w:tcW w:w="555" w:type="pct"/>
            <w:tcBorders>
              <w:top w:val="single" w:sz="4" w:space="0" w:color="auto"/>
              <w:left w:val="single" w:sz="4" w:space="0" w:color="auto"/>
              <w:bottom w:val="single" w:sz="4" w:space="0" w:color="auto"/>
              <w:right w:val="single" w:sz="4" w:space="0" w:color="auto"/>
            </w:tcBorders>
            <w:vAlign w:val="center"/>
          </w:tcPr>
          <w:p w14:paraId="6205B5F4" w14:textId="77777777" w:rsidR="00F02F61" w:rsidRPr="00F02F61" w:rsidRDefault="00F02F61" w:rsidP="00B967B3">
            <w:pPr>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1022324D" w14:textId="77777777" w:rsidR="00F02F61" w:rsidRPr="00F02F61" w:rsidRDefault="00F02F61" w:rsidP="00B967B3">
            <w:pPr>
              <w:jc w:val="center"/>
              <w:rPr>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0AF07397" w14:textId="77777777" w:rsidR="00F02F61" w:rsidRPr="00F02F61" w:rsidRDefault="00F02F61" w:rsidP="00B967B3">
            <w:pPr>
              <w:jc w:val="both"/>
              <w:rPr>
                <w:bCs/>
                <w:sz w:val="20"/>
                <w:szCs w:val="20"/>
              </w:rPr>
            </w:pPr>
          </w:p>
        </w:tc>
      </w:tr>
      <w:tr w:rsidR="00F02F61" w:rsidRPr="00F02F61" w14:paraId="573B2B7F" w14:textId="77777777" w:rsidTr="00F02F61">
        <w:trPr>
          <w:trHeight w:val="20"/>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1F51AF75" w14:textId="77777777" w:rsidR="00F02F61" w:rsidRPr="00F02F61" w:rsidRDefault="00F02F61" w:rsidP="00C66FCB">
            <w:pPr>
              <w:pStyle w:val="Sinespaciado"/>
              <w:autoSpaceDE w:val="0"/>
              <w:autoSpaceDN w:val="0"/>
              <w:rPr>
                <w:rFonts w:cs="Arial"/>
                <w:bCs/>
                <w:sz w:val="20"/>
                <w:szCs w:val="20"/>
                <w:shd w:val="clear" w:color="auto" w:fill="FFFFFF"/>
              </w:rPr>
            </w:pPr>
            <w:r w:rsidRPr="00F02F61">
              <w:rPr>
                <w:rFonts w:cs="Arial"/>
                <w:bCs/>
                <w:sz w:val="20"/>
                <w:szCs w:val="20"/>
                <w:shd w:val="clear" w:color="auto" w:fill="FFFFFF"/>
              </w:rPr>
              <w:t xml:space="preserve">4.1.5. Identificación y medición de pérdidas de agua respecto al caudal captado y acciones para la reducción de </w:t>
            </w:r>
            <w:proofErr w:type="gramStart"/>
            <w:r w:rsidRPr="00F02F61">
              <w:rPr>
                <w:rFonts w:cs="Arial"/>
                <w:bCs/>
                <w:sz w:val="20"/>
                <w:szCs w:val="20"/>
                <w:shd w:val="clear" w:color="auto" w:fill="FFFFFF"/>
              </w:rPr>
              <w:t>las mismas</w:t>
            </w:r>
            <w:proofErr w:type="gramEnd"/>
            <w:r w:rsidRPr="00F02F61">
              <w:rPr>
                <w:rFonts w:cs="Arial"/>
                <w:bCs/>
                <w:sz w:val="20"/>
                <w:szCs w:val="20"/>
                <w:shd w:val="clear" w:color="auto" w:fill="FFFFFF"/>
              </w:rPr>
              <w:t>.</w:t>
            </w:r>
          </w:p>
        </w:tc>
        <w:tc>
          <w:tcPr>
            <w:tcW w:w="555" w:type="pct"/>
            <w:tcBorders>
              <w:top w:val="single" w:sz="4" w:space="0" w:color="auto"/>
              <w:left w:val="single" w:sz="4" w:space="0" w:color="auto"/>
              <w:bottom w:val="single" w:sz="4" w:space="0" w:color="auto"/>
              <w:right w:val="single" w:sz="4" w:space="0" w:color="auto"/>
            </w:tcBorders>
            <w:vAlign w:val="center"/>
          </w:tcPr>
          <w:p w14:paraId="1BC4D9B2" w14:textId="77777777" w:rsidR="00F02F61" w:rsidRPr="00F02F61" w:rsidRDefault="00F02F61" w:rsidP="00B967B3">
            <w:pPr>
              <w:pStyle w:val="Sinespaciado"/>
              <w:autoSpaceDE w:val="0"/>
              <w:autoSpaceDN w:val="0"/>
              <w:jc w:val="center"/>
              <w:rPr>
                <w:rFonts w:cs="Arial"/>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69E0525C" w14:textId="77777777" w:rsidR="00F02F61" w:rsidRPr="00F02F61" w:rsidRDefault="00F02F61" w:rsidP="00B967B3">
            <w:pPr>
              <w:pStyle w:val="Sinespaciado"/>
              <w:autoSpaceDE w:val="0"/>
              <w:autoSpaceDN w:val="0"/>
              <w:jc w:val="center"/>
              <w:rPr>
                <w:rFonts w:cs="Arial"/>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5DC48550" w14:textId="77777777" w:rsidR="00F02F61" w:rsidRPr="00F02F61" w:rsidRDefault="00F02F61" w:rsidP="00B967B3">
            <w:pPr>
              <w:jc w:val="both"/>
              <w:rPr>
                <w:bCs/>
                <w:sz w:val="20"/>
                <w:szCs w:val="20"/>
              </w:rPr>
            </w:pPr>
          </w:p>
        </w:tc>
      </w:tr>
      <w:tr w:rsidR="00F02F61" w:rsidRPr="00F02F61" w14:paraId="699C155E" w14:textId="77777777" w:rsidTr="00F02F61">
        <w:trPr>
          <w:trHeight w:val="20"/>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14009463" w14:textId="77777777" w:rsidR="00F02F61" w:rsidRPr="00F02F61" w:rsidRDefault="00F02F61" w:rsidP="00C66FCB">
            <w:pPr>
              <w:jc w:val="both"/>
              <w:rPr>
                <w:bCs/>
                <w:sz w:val="20"/>
                <w:szCs w:val="20"/>
                <w:shd w:val="clear" w:color="auto" w:fill="FFFFFF"/>
              </w:rPr>
            </w:pPr>
            <w:r w:rsidRPr="00F02F61">
              <w:rPr>
                <w:bCs/>
                <w:sz w:val="20"/>
                <w:szCs w:val="20"/>
                <w:shd w:val="clear" w:color="auto" w:fill="FFFFFF"/>
              </w:rPr>
              <w:t>4.1.6. Recirculación, reúso y reconversión a tecnologías de bajo consumo.</w:t>
            </w:r>
          </w:p>
        </w:tc>
        <w:tc>
          <w:tcPr>
            <w:tcW w:w="555" w:type="pct"/>
            <w:tcBorders>
              <w:top w:val="single" w:sz="4" w:space="0" w:color="auto"/>
              <w:left w:val="single" w:sz="4" w:space="0" w:color="auto"/>
              <w:bottom w:val="single" w:sz="4" w:space="0" w:color="auto"/>
              <w:right w:val="single" w:sz="4" w:space="0" w:color="auto"/>
            </w:tcBorders>
            <w:vAlign w:val="center"/>
          </w:tcPr>
          <w:p w14:paraId="754946FE" w14:textId="77777777" w:rsidR="00F02F61" w:rsidRPr="00F02F61" w:rsidRDefault="00F02F61" w:rsidP="00B967B3">
            <w:pPr>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173584D9" w14:textId="77777777" w:rsidR="00F02F61" w:rsidRPr="00F02F61" w:rsidRDefault="00F02F61" w:rsidP="00B967B3">
            <w:pPr>
              <w:jc w:val="center"/>
              <w:rPr>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7B3634FF" w14:textId="77777777" w:rsidR="00F02F61" w:rsidRPr="00F02F61" w:rsidRDefault="00F02F61" w:rsidP="00B967B3">
            <w:pPr>
              <w:jc w:val="both"/>
              <w:rPr>
                <w:bCs/>
                <w:sz w:val="20"/>
                <w:szCs w:val="20"/>
              </w:rPr>
            </w:pPr>
          </w:p>
        </w:tc>
      </w:tr>
      <w:tr w:rsidR="00F02F61" w:rsidRPr="00F02F61" w14:paraId="03D14C9F" w14:textId="77777777" w:rsidTr="00C66FCB">
        <w:trPr>
          <w:trHeight w:val="460"/>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23ECA55F" w14:textId="77777777" w:rsidR="00F02F61" w:rsidRPr="00F02F61" w:rsidRDefault="00F02F61" w:rsidP="00C66FCB">
            <w:pPr>
              <w:pStyle w:val="Sinespaciado"/>
              <w:autoSpaceDE w:val="0"/>
              <w:autoSpaceDN w:val="0"/>
              <w:rPr>
                <w:rFonts w:cs="Arial"/>
                <w:bCs/>
                <w:sz w:val="20"/>
                <w:szCs w:val="20"/>
                <w:shd w:val="clear" w:color="auto" w:fill="FFFFFF"/>
              </w:rPr>
            </w:pPr>
            <w:r w:rsidRPr="00F02F61">
              <w:rPr>
                <w:rFonts w:cs="Arial"/>
                <w:bCs/>
                <w:sz w:val="20"/>
                <w:szCs w:val="20"/>
              </w:rPr>
              <w:t>4.1.7. Campañas educativas sobre el ahorro del agua.</w:t>
            </w:r>
          </w:p>
        </w:tc>
        <w:tc>
          <w:tcPr>
            <w:tcW w:w="555" w:type="pct"/>
            <w:tcBorders>
              <w:top w:val="single" w:sz="4" w:space="0" w:color="auto"/>
              <w:left w:val="single" w:sz="4" w:space="0" w:color="auto"/>
              <w:bottom w:val="single" w:sz="4" w:space="0" w:color="auto"/>
              <w:right w:val="single" w:sz="4" w:space="0" w:color="auto"/>
            </w:tcBorders>
            <w:vAlign w:val="center"/>
          </w:tcPr>
          <w:p w14:paraId="4890E868" w14:textId="77777777" w:rsidR="00F02F61" w:rsidRPr="00F02F61" w:rsidRDefault="00F02F61" w:rsidP="00B967B3">
            <w:pPr>
              <w:pStyle w:val="Redaccin"/>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7A30AEC7" w14:textId="77777777" w:rsidR="00F02F61" w:rsidRPr="00F02F61" w:rsidRDefault="00F02F61" w:rsidP="00B967B3">
            <w:pPr>
              <w:pStyle w:val="Redaccin"/>
              <w:jc w:val="center"/>
              <w:rPr>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38ADEFB2" w14:textId="77777777" w:rsidR="00F02F61" w:rsidRPr="00F02F61" w:rsidRDefault="00F02F61" w:rsidP="00B967B3">
            <w:pPr>
              <w:pStyle w:val="Redaccin"/>
              <w:rPr>
                <w:bCs/>
                <w:sz w:val="20"/>
                <w:szCs w:val="20"/>
              </w:rPr>
            </w:pPr>
          </w:p>
        </w:tc>
      </w:tr>
      <w:tr w:rsidR="00F02F61" w:rsidRPr="00F02F61" w14:paraId="3FB32537" w14:textId="77777777" w:rsidTr="00F02F61">
        <w:trPr>
          <w:trHeight w:val="688"/>
          <w:jc w:val="center"/>
        </w:trPr>
        <w:tc>
          <w:tcPr>
            <w:tcW w:w="1740" w:type="pct"/>
            <w:tcBorders>
              <w:top w:val="single" w:sz="4" w:space="0" w:color="auto"/>
              <w:left w:val="single" w:sz="4" w:space="0" w:color="auto"/>
              <w:bottom w:val="single" w:sz="4" w:space="0" w:color="auto"/>
              <w:right w:val="single" w:sz="4" w:space="0" w:color="auto"/>
            </w:tcBorders>
            <w:vAlign w:val="center"/>
          </w:tcPr>
          <w:p w14:paraId="0F7511C8" w14:textId="77777777" w:rsidR="00F02F61" w:rsidRPr="00F02F61" w:rsidRDefault="00F02F61" w:rsidP="00B967B3">
            <w:pPr>
              <w:jc w:val="both"/>
              <w:rPr>
                <w:bCs/>
                <w:sz w:val="20"/>
                <w:szCs w:val="20"/>
              </w:rPr>
            </w:pPr>
            <w:r w:rsidRPr="00F02F61">
              <w:rPr>
                <w:bCs/>
                <w:sz w:val="20"/>
                <w:szCs w:val="20"/>
              </w:rPr>
              <w:t>4.2. Inclusión de metas e indicadores</w:t>
            </w:r>
          </w:p>
          <w:p w14:paraId="1937EAF8" w14:textId="77777777" w:rsidR="00F02F61" w:rsidRPr="00F02F61" w:rsidRDefault="00F02F61" w:rsidP="00B967B3">
            <w:pPr>
              <w:jc w:val="both"/>
              <w:rPr>
                <w:bCs/>
                <w:sz w:val="20"/>
                <w:szCs w:val="20"/>
              </w:rPr>
            </w:pPr>
          </w:p>
          <w:p w14:paraId="113DE03F" w14:textId="77777777" w:rsidR="00F02F61" w:rsidRPr="00F02F61" w:rsidRDefault="00F02F61" w:rsidP="00B967B3">
            <w:pPr>
              <w:jc w:val="both"/>
              <w:rPr>
                <w:bCs/>
                <w:sz w:val="20"/>
                <w:szCs w:val="20"/>
              </w:rPr>
            </w:pPr>
            <w:r w:rsidRPr="00F02F61">
              <w:rPr>
                <w:bCs/>
                <w:sz w:val="20"/>
                <w:szCs w:val="20"/>
              </w:rPr>
              <w:t xml:space="preserve">Para el seguimiento y evaluación de los proyectos definidos en el PUEAA, se deben establecer metas específicas, cuantificables y alcanzables de corto, mediano y largo plazo, teniendo en cuenta la vigencia del PUEAA. El cumplimiento de las metas se realizará con base en indicadores, los cuales deberán contar con una ficha técnica metodológica, la cual como mínimo debe contener: nombre del indicador, objeto, antecedente, medio de </w:t>
            </w:r>
            <w:r w:rsidRPr="00F02F61">
              <w:rPr>
                <w:bCs/>
                <w:sz w:val="20"/>
                <w:szCs w:val="20"/>
              </w:rPr>
              <w:lastRenderedPageBreak/>
              <w:t>verificación, fórmula de cálculo y tiempo de cumplimiento.</w:t>
            </w:r>
          </w:p>
        </w:tc>
        <w:tc>
          <w:tcPr>
            <w:tcW w:w="555" w:type="pct"/>
            <w:tcBorders>
              <w:top w:val="single" w:sz="4" w:space="0" w:color="auto"/>
              <w:left w:val="single" w:sz="4" w:space="0" w:color="auto"/>
              <w:bottom w:val="single" w:sz="4" w:space="0" w:color="auto"/>
              <w:right w:val="single" w:sz="4" w:space="0" w:color="auto"/>
            </w:tcBorders>
            <w:vAlign w:val="center"/>
          </w:tcPr>
          <w:p w14:paraId="0DD0948D" w14:textId="77777777" w:rsidR="00F02F61" w:rsidRPr="00F02F61" w:rsidRDefault="00F02F61" w:rsidP="00B967B3">
            <w:pPr>
              <w:pStyle w:val="Redaccin"/>
              <w:jc w:val="center"/>
              <w:rPr>
                <w:bCs/>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15DF9987" w14:textId="77777777" w:rsidR="00F02F61" w:rsidRPr="00F02F61" w:rsidRDefault="00F02F61" w:rsidP="00B967B3">
            <w:pPr>
              <w:pStyle w:val="Redaccin"/>
              <w:jc w:val="center"/>
              <w:rPr>
                <w:bCs/>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3E117B47" w14:textId="77777777" w:rsidR="00F02F61" w:rsidRPr="00F02F61" w:rsidRDefault="00F02F61" w:rsidP="00B967B3">
            <w:pPr>
              <w:jc w:val="both"/>
              <w:rPr>
                <w:bCs/>
                <w:sz w:val="20"/>
                <w:szCs w:val="20"/>
              </w:rPr>
            </w:pPr>
          </w:p>
        </w:tc>
      </w:tr>
      <w:tr w:rsidR="00F02F61" w:rsidRPr="00F02F61" w14:paraId="63963F1D" w14:textId="77777777" w:rsidTr="00F02F61">
        <w:trPr>
          <w:trHeight w:val="20"/>
          <w:jc w:val="center"/>
        </w:trPr>
        <w:tc>
          <w:tcPr>
            <w:tcW w:w="1740" w:type="pct"/>
            <w:tcBorders>
              <w:top w:val="single" w:sz="4" w:space="0" w:color="auto"/>
              <w:left w:val="single" w:sz="4" w:space="0" w:color="auto"/>
              <w:bottom w:val="single" w:sz="4" w:space="0" w:color="auto"/>
              <w:right w:val="single" w:sz="4" w:space="0" w:color="auto"/>
            </w:tcBorders>
            <w:vAlign w:val="center"/>
            <w:hideMark/>
          </w:tcPr>
          <w:p w14:paraId="56A78153" w14:textId="77777777" w:rsidR="00F02F61" w:rsidRPr="00F02F61" w:rsidRDefault="00F02F61" w:rsidP="00B967B3">
            <w:pPr>
              <w:pStyle w:val="Sinespaciado"/>
              <w:autoSpaceDE w:val="0"/>
              <w:autoSpaceDN w:val="0"/>
              <w:rPr>
                <w:rFonts w:cs="Arial"/>
                <w:bCs/>
                <w:sz w:val="20"/>
                <w:szCs w:val="20"/>
              </w:rPr>
            </w:pPr>
            <w:r w:rsidRPr="00F02F61">
              <w:rPr>
                <w:rFonts w:cs="Arial"/>
                <w:bCs/>
                <w:sz w:val="20"/>
                <w:szCs w:val="20"/>
              </w:rPr>
              <w:t>4.3. Inclusión del cronograma y presupuesto para la ejecución y seguimiento del PUEAA.</w:t>
            </w:r>
          </w:p>
        </w:tc>
        <w:tc>
          <w:tcPr>
            <w:tcW w:w="555" w:type="pct"/>
            <w:tcBorders>
              <w:top w:val="single" w:sz="4" w:space="0" w:color="auto"/>
              <w:left w:val="single" w:sz="4" w:space="0" w:color="auto"/>
              <w:bottom w:val="single" w:sz="4" w:space="0" w:color="auto"/>
              <w:right w:val="single" w:sz="4" w:space="0" w:color="auto"/>
            </w:tcBorders>
            <w:vAlign w:val="center"/>
          </w:tcPr>
          <w:p w14:paraId="73193EE4" w14:textId="77777777" w:rsidR="00F02F61" w:rsidRPr="00F02F61" w:rsidRDefault="00F02F61" w:rsidP="00B967B3">
            <w:pPr>
              <w:pStyle w:val="Redaccin"/>
              <w:jc w:val="center"/>
              <w:rPr>
                <w:sz w:val="20"/>
                <w:szCs w:val="20"/>
              </w:rPr>
            </w:pPr>
          </w:p>
        </w:tc>
        <w:tc>
          <w:tcPr>
            <w:tcW w:w="555" w:type="pct"/>
            <w:tcBorders>
              <w:top w:val="single" w:sz="4" w:space="0" w:color="auto"/>
              <w:left w:val="single" w:sz="4" w:space="0" w:color="auto"/>
              <w:bottom w:val="single" w:sz="4" w:space="0" w:color="auto"/>
              <w:right w:val="single" w:sz="4" w:space="0" w:color="auto"/>
            </w:tcBorders>
            <w:vAlign w:val="center"/>
          </w:tcPr>
          <w:p w14:paraId="2A8EA6B1" w14:textId="77777777" w:rsidR="00F02F61" w:rsidRPr="00F02F61" w:rsidRDefault="00F02F61" w:rsidP="00B967B3">
            <w:pPr>
              <w:pStyle w:val="Redaccin"/>
              <w:jc w:val="center"/>
              <w:rPr>
                <w:sz w:val="20"/>
                <w:szCs w:val="20"/>
              </w:rPr>
            </w:pPr>
          </w:p>
        </w:tc>
        <w:tc>
          <w:tcPr>
            <w:tcW w:w="2150" w:type="pct"/>
            <w:tcBorders>
              <w:top w:val="single" w:sz="4" w:space="0" w:color="auto"/>
              <w:left w:val="single" w:sz="4" w:space="0" w:color="auto"/>
              <w:bottom w:val="single" w:sz="4" w:space="0" w:color="auto"/>
              <w:right w:val="single" w:sz="4" w:space="0" w:color="auto"/>
            </w:tcBorders>
            <w:vAlign w:val="center"/>
          </w:tcPr>
          <w:p w14:paraId="3D9DA380" w14:textId="77777777" w:rsidR="00F02F61" w:rsidRPr="00F02F61" w:rsidRDefault="00F02F61" w:rsidP="00B967B3">
            <w:pPr>
              <w:jc w:val="both"/>
              <w:rPr>
                <w:bCs/>
                <w:sz w:val="20"/>
                <w:szCs w:val="20"/>
              </w:rPr>
            </w:pPr>
          </w:p>
        </w:tc>
      </w:tr>
    </w:tbl>
    <w:p w14:paraId="523D5BC0" w14:textId="77777777" w:rsidR="00F02F61" w:rsidRPr="00C222B8" w:rsidRDefault="00F02F61" w:rsidP="00D30C7E">
      <w:pPr>
        <w:jc w:val="both"/>
      </w:pPr>
    </w:p>
    <w:p w14:paraId="6935C18F" w14:textId="77777777" w:rsidR="00D30C7E" w:rsidRDefault="00D30C7E" w:rsidP="00D30C7E">
      <w:pPr>
        <w:jc w:val="both"/>
      </w:pPr>
    </w:p>
    <w:p w14:paraId="4E4F8515" w14:textId="40CEC133" w:rsidR="00D30C7E" w:rsidRPr="002F0C3A" w:rsidRDefault="00D30C7E" w:rsidP="00D30C7E">
      <w:pPr>
        <w:pStyle w:val="Descripcin"/>
        <w:keepNext/>
        <w:jc w:val="center"/>
        <w:rPr>
          <w:i w:val="0"/>
          <w:iCs w:val="0"/>
          <w:color w:val="auto"/>
          <w:sz w:val="22"/>
          <w:szCs w:val="22"/>
        </w:rPr>
      </w:pPr>
      <w:r w:rsidRPr="002F0C3A">
        <w:rPr>
          <w:i w:val="0"/>
          <w:iCs w:val="0"/>
          <w:color w:val="auto"/>
          <w:sz w:val="22"/>
          <w:szCs w:val="22"/>
        </w:rPr>
        <w:t>Tabla</w:t>
      </w:r>
      <w:r w:rsidR="006B717C">
        <w:rPr>
          <w:i w:val="0"/>
          <w:iCs w:val="0"/>
          <w:color w:val="auto"/>
          <w:sz w:val="22"/>
          <w:szCs w:val="22"/>
        </w:rPr>
        <w:t xml:space="preserve"> NN</w:t>
      </w:r>
      <w:r w:rsidRPr="002F0C3A">
        <w:rPr>
          <w:i w:val="0"/>
          <w:iCs w:val="0"/>
          <w:color w:val="auto"/>
          <w:sz w:val="22"/>
          <w:szCs w:val="22"/>
        </w:rPr>
        <w:t>. Evaluación del contenido del PUEAA formulado</w:t>
      </w:r>
      <w:r w:rsidR="006B717C">
        <w:rPr>
          <w:i w:val="0"/>
          <w:iCs w:val="0"/>
          <w:color w:val="auto"/>
          <w:sz w:val="22"/>
          <w:szCs w:val="22"/>
        </w:rPr>
        <w:t xml:space="preserve"> (Artículo 3)</w:t>
      </w:r>
    </w:p>
    <w:tbl>
      <w:tblPr>
        <w:tblW w:w="49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3823"/>
        <w:gridCol w:w="974"/>
        <w:gridCol w:w="974"/>
        <w:gridCol w:w="4083"/>
      </w:tblGrid>
      <w:tr w:rsidR="00D30C7E" w:rsidRPr="003E784C" w14:paraId="5A5740D6" w14:textId="77777777" w:rsidTr="00B967B3">
        <w:trPr>
          <w:trHeight w:val="259"/>
          <w:tblHeader/>
          <w:jc w:val="center"/>
        </w:trPr>
        <w:tc>
          <w:tcPr>
            <w:tcW w:w="1947" w:type="pct"/>
            <w:shd w:val="clear" w:color="auto" w:fill="E7E6E6"/>
            <w:vAlign w:val="center"/>
          </w:tcPr>
          <w:p w14:paraId="5BB15350" w14:textId="77777777" w:rsidR="00D30C7E" w:rsidRPr="003E784C" w:rsidRDefault="00D30C7E" w:rsidP="00B967B3">
            <w:pPr>
              <w:jc w:val="center"/>
              <w:rPr>
                <w:bCs/>
                <w:color w:val="000000"/>
                <w:sz w:val="20"/>
                <w:szCs w:val="20"/>
              </w:rPr>
            </w:pPr>
            <w:r w:rsidRPr="003E784C">
              <w:rPr>
                <w:bCs/>
                <w:color w:val="000000"/>
                <w:sz w:val="20"/>
                <w:szCs w:val="20"/>
              </w:rPr>
              <w:t>DOCUMENTOS Y CONTENIDOS REQUERIDOS</w:t>
            </w:r>
          </w:p>
        </w:tc>
        <w:tc>
          <w:tcPr>
            <w:tcW w:w="487" w:type="pct"/>
            <w:shd w:val="clear" w:color="auto" w:fill="E7E6E6"/>
            <w:vAlign w:val="center"/>
          </w:tcPr>
          <w:p w14:paraId="3CD6185A" w14:textId="77777777" w:rsidR="00D30C7E" w:rsidRPr="003E784C" w:rsidRDefault="00D30C7E" w:rsidP="00B967B3">
            <w:pPr>
              <w:jc w:val="center"/>
              <w:rPr>
                <w:bCs/>
                <w:color w:val="000000"/>
                <w:sz w:val="20"/>
                <w:szCs w:val="20"/>
              </w:rPr>
            </w:pPr>
            <w:r w:rsidRPr="003E784C">
              <w:rPr>
                <w:bCs/>
                <w:color w:val="000000"/>
                <w:sz w:val="20"/>
                <w:szCs w:val="20"/>
              </w:rPr>
              <w:t>CUMPLE</w:t>
            </w:r>
          </w:p>
        </w:tc>
        <w:tc>
          <w:tcPr>
            <w:tcW w:w="487" w:type="pct"/>
            <w:shd w:val="clear" w:color="auto" w:fill="E7E6E6"/>
            <w:vAlign w:val="center"/>
          </w:tcPr>
          <w:p w14:paraId="7C710AEF" w14:textId="77777777" w:rsidR="00D30C7E" w:rsidRPr="003E784C" w:rsidRDefault="00D30C7E" w:rsidP="00B967B3">
            <w:pPr>
              <w:jc w:val="center"/>
              <w:rPr>
                <w:bCs/>
                <w:color w:val="000000"/>
                <w:sz w:val="20"/>
                <w:szCs w:val="20"/>
              </w:rPr>
            </w:pPr>
            <w:r w:rsidRPr="003E784C">
              <w:rPr>
                <w:bCs/>
                <w:color w:val="000000"/>
                <w:sz w:val="20"/>
                <w:szCs w:val="20"/>
              </w:rPr>
              <w:t>NO CUMPLE</w:t>
            </w:r>
          </w:p>
        </w:tc>
        <w:tc>
          <w:tcPr>
            <w:tcW w:w="2079" w:type="pct"/>
            <w:shd w:val="clear" w:color="auto" w:fill="E7E6E6"/>
            <w:vAlign w:val="center"/>
          </w:tcPr>
          <w:p w14:paraId="17BD75A7" w14:textId="77777777" w:rsidR="00D30C7E" w:rsidRPr="003E784C" w:rsidRDefault="00D30C7E" w:rsidP="00B967B3">
            <w:pPr>
              <w:jc w:val="center"/>
              <w:rPr>
                <w:bCs/>
                <w:color w:val="000000"/>
                <w:sz w:val="20"/>
                <w:szCs w:val="20"/>
              </w:rPr>
            </w:pPr>
            <w:r w:rsidRPr="003E784C">
              <w:rPr>
                <w:bCs/>
                <w:color w:val="000000"/>
                <w:sz w:val="20"/>
                <w:szCs w:val="20"/>
              </w:rPr>
              <w:t>OBSERVACIONES</w:t>
            </w:r>
          </w:p>
        </w:tc>
      </w:tr>
      <w:tr w:rsidR="00D30C7E" w:rsidRPr="003E784C" w14:paraId="417EBD9E" w14:textId="77777777" w:rsidTr="00B967B3">
        <w:trPr>
          <w:trHeight w:val="259"/>
          <w:jc w:val="center"/>
        </w:trPr>
        <w:tc>
          <w:tcPr>
            <w:tcW w:w="5000" w:type="pct"/>
            <w:gridSpan w:val="4"/>
            <w:shd w:val="clear" w:color="auto" w:fill="E7E6E6"/>
            <w:vAlign w:val="center"/>
          </w:tcPr>
          <w:p w14:paraId="605F4248" w14:textId="77777777" w:rsidR="00D30C7E" w:rsidRPr="003E784C" w:rsidRDefault="00D30C7E" w:rsidP="00B967B3">
            <w:pPr>
              <w:jc w:val="center"/>
              <w:rPr>
                <w:bCs/>
                <w:color w:val="000000"/>
                <w:sz w:val="20"/>
                <w:szCs w:val="20"/>
              </w:rPr>
            </w:pPr>
            <w:r w:rsidRPr="003E784C">
              <w:rPr>
                <w:bCs/>
                <w:color w:val="000000"/>
                <w:sz w:val="20"/>
                <w:szCs w:val="20"/>
              </w:rPr>
              <w:t>INFORMACIÓN GENERAL </w:t>
            </w:r>
          </w:p>
        </w:tc>
      </w:tr>
      <w:tr w:rsidR="00D30C7E" w:rsidRPr="003E784C" w14:paraId="767FC898" w14:textId="77777777" w:rsidTr="00B967B3">
        <w:trPr>
          <w:trHeight w:val="519"/>
          <w:jc w:val="center"/>
        </w:trPr>
        <w:tc>
          <w:tcPr>
            <w:tcW w:w="1947" w:type="pct"/>
            <w:vAlign w:val="center"/>
          </w:tcPr>
          <w:p w14:paraId="363D1ABC" w14:textId="77777777" w:rsidR="00D30C7E" w:rsidRPr="003E784C" w:rsidRDefault="00D30C7E" w:rsidP="00B967B3">
            <w:pPr>
              <w:jc w:val="both"/>
              <w:rPr>
                <w:color w:val="000000"/>
                <w:sz w:val="20"/>
                <w:szCs w:val="20"/>
              </w:rPr>
            </w:pPr>
            <w:r w:rsidRPr="003E784C">
              <w:rPr>
                <w:color w:val="000000"/>
                <w:sz w:val="20"/>
                <w:szCs w:val="20"/>
              </w:rPr>
              <w:t>Indicar si es una fuente de agua superficial o si es una fuente de agua subterránea y si es de tipo léntico o lótico.</w:t>
            </w:r>
          </w:p>
        </w:tc>
        <w:tc>
          <w:tcPr>
            <w:tcW w:w="487" w:type="pct"/>
            <w:vAlign w:val="center"/>
          </w:tcPr>
          <w:p w14:paraId="61376AF2" w14:textId="1FF54518" w:rsidR="00D30C7E" w:rsidRPr="003E784C" w:rsidRDefault="00D30C7E" w:rsidP="00B967B3">
            <w:pPr>
              <w:jc w:val="center"/>
              <w:rPr>
                <w:bCs/>
                <w:color w:val="000000"/>
                <w:sz w:val="20"/>
                <w:szCs w:val="20"/>
              </w:rPr>
            </w:pPr>
          </w:p>
        </w:tc>
        <w:tc>
          <w:tcPr>
            <w:tcW w:w="487" w:type="pct"/>
            <w:vAlign w:val="center"/>
          </w:tcPr>
          <w:p w14:paraId="260EBF26" w14:textId="77777777" w:rsidR="00D30C7E" w:rsidRPr="003E784C" w:rsidRDefault="00D30C7E" w:rsidP="00B967B3">
            <w:pPr>
              <w:jc w:val="center"/>
              <w:rPr>
                <w:bCs/>
                <w:color w:val="000000"/>
                <w:sz w:val="20"/>
                <w:szCs w:val="20"/>
              </w:rPr>
            </w:pPr>
          </w:p>
        </w:tc>
        <w:tc>
          <w:tcPr>
            <w:tcW w:w="2079" w:type="pct"/>
            <w:vAlign w:val="center"/>
          </w:tcPr>
          <w:p w14:paraId="1EC7EA9A" w14:textId="382FE1C6" w:rsidR="00D30C7E" w:rsidRPr="003E784C" w:rsidRDefault="00D30C7E" w:rsidP="00B967B3">
            <w:pPr>
              <w:jc w:val="both"/>
              <w:rPr>
                <w:color w:val="000000"/>
                <w:sz w:val="20"/>
                <w:szCs w:val="20"/>
              </w:rPr>
            </w:pPr>
          </w:p>
        </w:tc>
      </w:tr>
      <w:tr w:rsidR="00D30C7E" w:rsidRPr="003E784C" w14:paraId="009725C8" w14:textId="77777777" w:rsidTr="00B967B3">
        <w:trPr>
          <w:trHeight w:val="259"/>
          <w:jc w:val="center"/>
        </w:trPr>
        <w:tc>
          <w:tcPr>
            <w:tcW w:w="1947" w:type="pct"/>
            <w:vAlign w:val="center"/>
          </w:tcPr>
          <w:p w14:paraId="1F3F6755" w14:textId="77777777" w:rsidR="00D30C7E" w:rsidRPr="003E784C" w:rsidRDefault="00D30C7E" w:rsidP="00B967B3">
            <w:pPr>
              <w:jc w:val="both"/>
              <w:rPr>
                <w:color w:val="000000"/>
                <w:sz w:val="20"/>
                <w:szCs w:val="20"/>
              </w:rPr>
            </w:pPr>
            <w:r w:rsidRPr="003E784C">
              <w:rPr>
                <w:color w:val="000000"/>
                <w:sz w:val="20"/>
                <w:szCs w:val="20"/>
              </w:rPr>
              <w:t>Identificar la subzona hidrográfica, unidad hidrológica, provincia hidrogeológica o sistema acuífero al cual pertenece el punto de captación, de acuerdo con el tipo de fuente indicada en el numeral 1.1.</w:t>
            </w:r>
          </w:p>
        </w:tc>
        <w:tc>
          <w:tcPr>
            <w:tcW w:w="487" w:type="pct"/>
            <w:vAlign w:val="center"/>
          </w:tcPr>
          <w:p w14:paraId="5E6BE1F2" w14:textId="04333D2A" w:rsidR="00D30C7E" w:rsidRPr="003E784C" w:rsidRDefault="00D30C7E" w:rsidP="00B967B3">
            <w:pPr>
              <w:jc w:val="center"/>
              <w:rPr>
                <w:bCs/>
                <w:color w:val="000000"/>
                <w:sz w:val="20"/>
                <w:szCs w:val="20"/>
              </w:rPr>
            </w:pPr>
          </w:p>
        </w:tc>
        <w:tc>
          <w:tcPr>
            <w:tcW w:w="487" w:type="pct"/>
            <w:vAlign w:val="center"/>
          </w:tcPr>
          <w:p w14:paraId="6BC7F859" w14:textId="77777777" w:rsidR="00D30C7E" w:rsidRPr="003E784C" w:rsidRDefault="00D30C7E" w:rsidP="00B967B3">
            <w:pPr>
              <w:jc w:val="center"/>
              <w:rPr>
                <w:bCs/>
                <w:color w:val="000000"/>
                <w:sz w:val="20"/>
                <w:szCs w:val="20"/>
              </w:rPr>
            </w:pPr>
          </w:p>
        </w:tc>
        <w:tc>
          <w:tcPr>
            <w:tcW w:w="2079" w:type="pct"/>
            <w:vAlign w:val="center"/>
          </w:tcPr>
          <w:p w14:paraId="03D0E969" w14:textId="1F686D3B" w:rsidR="00D30C7E" w:rsidRPr="00311CCE" w:rsidRDefault="00D30C7E" w:rsidP="00B967B3">
            <w:pPr>
              <w:jc w:val="center"/>
              <w:rPr>
                <w:iCs/>
                <w:color w:val="000000"/>
                <w:sz w:val="20"/>
                <w:szCs w:val="20"/>
              </w:rPr>
            </w:pPr>
          </w:p>
        </w:tc>
      </w:tr>
      <w:tr w:rsidR="00D30C7E" w:rsidRPr="003E784C" w14:paraId="794AD9AC" w14:textId="77777777" w:rsidTr="00B967B3">
        <w:trPr>
          <w:trHeight w:val="169"/>
          <w:jc w:val="center"/>
        </w:trPr>
        <w:tc>
          <w:tcPr>
            <w:tcW w:w="5000" w:type="pct"/>
            <w:gridSpan w:val="4"/>
            <w:shd w:val="clear" w:color="auto" w:fill="E7E6E6"/>
            <w:vAlign w:val="center"/>
          </w:tcPr>
          <w:p w14:paraId="41912BD1" w14:textId="77777777" w:rsidR="00D30C7E" w:rsidRPr="003E784C" w:rsidRDefault="00D30C7E" w:rsidP="00B967B3">
            <w:pPr>
              <w:jc w:val="center"/>
              <w:rPr>
                <w:bCs/>
                <w:color w:val="000000"/>
                <w:sz w:val="20"/>
                <w:szCs w:val="20"/>
              </w:rPr>
            </w:pPr>
            <w:r w:rsidRPr="003E784C">
              <w:rPr>
                <w:bCs/>
                <w:color w:val="000000"/>
                <w:sz w:val="20"/>
                <w:szCs w:val="20"/>
              </w:rPr>
              <w:t>INFORMACIÓN TÉCNICA </w:t>
            </w:r>
          </w:p>
        </w:tc>
      </w:tr>
      <w:tr w:rsidR="00D30C7E" w:rsidRPr="003E784C" w14:paraId="6DF0F6C6" w14:textId="77777777" w:rsidTr="00B967B3">
        <w:trPr>
          <w:trHeight w:val="259"/>
          <w:jc w:val="center"/>
        </w:trPr>
        <w:tc>
          <w:tcPr>
            <w:tcW w:w="1947" w:type="pct"/>
            <w:vAlign w:val="center"/>
          </w:tcPr>
          <w:p w14:paraId="478DA49A" w14:textId="77777777" w:rsidR="00D30C7E" w:rsidRPr="003E784C" w:rsidRDefault="00D30C7E" w:rsidP="00B967B3">
            <w:pPr>
              <w:jc w:val="both"/>
              <w:rPr>
                <w:color w:val="000000"/>
                <w:sz w:val="20"/>
                <w:szCs w:val="20"/>
              </w:rPr>
            </w:pPr>
            <w:r w:rsidRPr="003E784C">
              <w:rPr>
                <w:color w:val="000000"/>
                <w:sz w:val="20"/>
                <w:szCs w:val="20"/>
              </w:rPr>
              <w:t>Descripción del sistema y método de medición del caudal utilizado en la actividad y unidades de medición correspondientes.</w:t>
            </w:r>
          </w:p>
        </w:tc>
        <w:tc>
          <w:tcPr>
            <w:tcW w:w="487" w:type="pct"/>
            <w:vAlign w:val="center"/>
          </w:tcPr>
          <w:p w14:paraId="1FF0915F" w14:textId="660728F7" w:rsidR="00D30C7E" w:rsidRPr="003E784C" w:rsidRDefault="00D30C7E" w:rsidP="00B967B3">
            <w:pPr>
              <w:jc w:val="center"/>
              <w:rPr>
                <w:bCs/>
                <w:color w:val="000000"/>
                <w:sz w:val="20"/>
                <w:szCs w:val="20"/>
              </w:rPr>
            </w:pPr>
          </w:p>
        </w:tc>
        <w:tc>
          <w:tcPr>
            <w:tcW w:w="487" w:type="pct"/>
            <w:vAlign w:val="center"/>
          </w:tcPr>
          <w:p w14:paraId="6B05B2CA" w14:textId="77777777" w:rsidR="00D30C7E" w:rsidRPr="003E784C" w:rsidRDefault="00D30C7E" w:rsidP="00B967B3">
            <w:pPr>
              <w:jc w:val="center"/>
              <w:rPr>
                <w:bCs/>
                <w:color w:val="000000"/>
                <w:sz w:val="20"/>
                <w:szCs w:val="20"/>
              </w:rPr>
            </w:pPr>
          </w:p>
        </w:tc>
        <w:tc>
          <w:tcPr>
            <w:tcW w:w="2079" w:type="pct"/>
            <w:vAlign w:val="center"/>
          </w:tcPr>
          <w:p w14:paraId="54A8E1F2" w14:textId="3CBE27BC" w:rsidR="00D30C7E" w:rsidRPr="00354D5C" w:rsidRDefault="00D30C7E" w:rsidP="00B967B3">
            <w:pPr>
              <w:jc w:val="both"/>
              <w:rPr>
                <w:iCs/>
                <w:color w:val="000000"/>
                <w:sz w:val="20"/>
                <w:szCs w:val="20"/>
              </w:rPr>
            </w:pPr>
          </w:p>
        </w:tc>
      </w:tr>
      <w:tr w:rsidR="00D30C7E" w:rsidRPr="003E784C" w14:paraId="7B8FF4B0" w14:textId="77777777" w:rsidTr="00B967B3">
        <w:trPr>
          <w:trHeight w:val="290"/>
          <w:jc w:val="center"/>
        </w:trPr>
        <w:tc>
          <w:tcPr>
            <w:tcW w:w="1947" w:type="pct"/>
            <w:vAlign w:val="center"/>
          </w:tcPr>
          <w:p w14:paraId="5037FF6B" w14:textId="77777777" w:rsidR="00D30C7E" w:rsidRPr="003E784C" w:rsidRDefault="00D30C7E" w:rsidP="00B967B3">
            <w:pPr>
              <w:jc w:val="both"/>
              <w:rPr>
                <w:color w:val="000000"/>
                <w:sz w:val="20"/>
                <w:szCs w:val="20"/>
              </w:rPr>
            </w:pPr>
            <w:r w:rsidRPr="003E784C">
              <w:rPr>
                <w:color w:val="000000"/>
                <w:sz w:val="20"/>
                <w:szCs w:val="20"/>
              </w:rPr>
              <w:t>Identificación de pérdidas de agua respecto al caudal captado y acciones de control de estas.</w:t>
            </w:r>
          </w:p>
        </w:tc>
        <w:tc>
          <w:tcPr>
            <w:tcW w:w="487" w:type="pct"/>
            <w:vAlign w:val="center"/>
          </w:tcPr>
          <w:p w14:paraId="0F4E7E85" w14:textId="24E2E246" w:rsidR="00D30C7E" w:rsidRPr="003E784C" w:rsidRDefault="00D30C7E" w:rsidP="00B967B3">
            <w:pPr>
              <w:jc w:val="center"/>
              <w:rPr>
                <w:bCs/>
                <w:color w:val="000000"/>
                <w:sz w:val="20"/>
                <w:szCs w:val="20"/>
              </w:rPr>
            </w:pPr>
          </w:p>
        </w:tc>
        <w:tc>
          <w:tcPr>
            <w:tcW w:w="487" w:type="pct"/>
            <w:vAlign w:val="center"/>
          </w:tcPr>
          <w:p w14:paraId="51587534" w14:textId="77777777" w:rsidR="00D30C7E" w:rsidRPr="003E784C" w:rsidRDefault="00D30C7E" w:rsidP="00B967B3">
            <w:pPr>
              <w:jc w:val="center"/>
              <w:rPr>
                <w:bCs/>
                <w:color w:val="000000"/>
                <w:sz w:val="20"/>
                <w:szCs w:val="20"/>
              </w:rPr>
            </w:pPr>
          </w:p>
        </w:tc>
        <w:tc>
          <w:tcPr>
            <w:tcW w:w="2079" w:type="pct"/>
            <w:vAlign w:val="center"/>
          </w:tcPr>
          <w:p w14:paraId="49953145" w14:textId="3BBB8B7C" w:rsidR="00D30C7E" w:rsidRPr="003E784C" w:rsidRDefault="00D30C7E" w:rsidP="00B967B3">
            <w:pPr>
              <w:jc w:val="both"/>
              <w:rPr>
                <w:color w:val="000000"/>
                <w:sz w:val="20"/>
                <w:szCs w:val="20"/>
              </w:rPr>
            </w:pPr>
          </w:p>
        </w:tc>
      </w:tr>
      <w:tr w:rsidR="00D30C7E" w:rsidRPr="003E784C" w14:paraId="249A4F8E" w14:textId="77777777" w:rsidTr="00B967B3">
        <w:trPr>
          <w:trHeight w:val="284"/>
          <w:jc w:val="center"/>
        </w:trPr>
        <w:tc>
          <w:tcPr>
            <w:tcW w:w="5000" w:type="pct"/>
            <w:gridSpan w:val="4"/>
            <w:shd w:val="clear" w:color="auto" w:fill="F2F2F2"/>
            <w:vAlign w:val="center"/>
          </w:tcPr>
          <w:p w14:paraId="5CAAEEDC" w14:textId="77777777" w:rsidR="00D30C7E" w:rsidRPr="003E784C" w:rsidRDefault="00D30C7E" w:rsidP="00B967B3">
            <w:pPr>
              <w:jc w:val="center"/>
              <w:rPr>
                <w:color w:val="000000"/>
                <w:sz w:val="20"/>
                <w:szCs w:val="20"/>
              </w:rPr>
            </w:pPr>
            <w:r w:rsidRPr="003E784C">
              <w:rPr>
                <w:color w:val="000000"/>
                <w:sz w:val="20"/>
                <w:szCs w:val="20"/>
              </w:rPr>
              <w:t>OTROS ASPECTOS</w:t>
            </w:r>
          </w:p>
        </w:tc>
      </w:tr>
      <w:tr w:rsidR="00D30C7E" w:rsidRPr="003E784C" w14:paraId="2009E09C" w14:textId="77777777" w:rsidTr="00B967B3">
        <w:trPr>
          <w:trHeight w:val="568"/>
          <w:jc w:val="center"/>
        </w:trPr>
        <w:tc>
          <w:tcPr>
            <w:tcW w:w="5000" w:type="pct"/>
            <w:gridSpan w:val="4"/>
            <w:vAlign w:val="center"/>
          </w:tcPr>
          <w:p w14:paraId="4EEAC810" w14:textId="77777777" w:rsidR="00D30C7E" w:rsidRPr="003E784C" w:rsidRDefault="00D30C7E" w:rsidP="00B967B3">
            <w:pPr>
              <w:jc w:val="both"/>
              <w:rPr>
                <w:color w:val="000000"/>
                <w:sz w:val="20"/>
                <w:szCs w:val="20"/>
              </w:rPr>
            </w:pPr>
            <w:r w:rsidRPr="003E784C">
              <w:rPr>
                <w:color w:val="000000"/>
                <w:sz w:val="20"/>
                <w:szCs w:val="20"/>
              </w:rPr>
              <w:t>El plan deberá incluir un capítulo destinado a la realización de programas o proyectos quinquenales, con metas claras, cronograma de actividades, indicadores y presupuesto de los siguientes temas:</w:t>
            </w:r>
          </w:p>
        </w:tc>
      </w:tr>
      <w:tr w:rsidR="00D30C7E" w:rsidRPr="003E784C" w14:paraId="119B7D68" w14:textId="77777777" w:rsidTr="00B967B3">
        <w:trPr>
          <w:trHeight w:val="364"/>
          <w:jc w:val="center"/>
        </w:trPr>
        <w:tc>
          <w:tcPr>
            <w:tcW w:w="1947" w:type="pct"/>
            <w:vAlign w:val="center"/>
          </w:tcPr>
          <w:p w14:paraId="35FA8F7F" w14:textId="77777777" w:rsidR="00D30C7E" w:rsidRPr="003E784C" w:rsidRDefault="00D30C7E" w:rsidP="00B967B3">
            <w:pPr>
              <w:jc w:val="both"/>
              <w:rPr>
                <w:color w:val="000000"/>
                <w:sz w:val="20"/>
                <w:szCs w:val="20"/>
              </w:rPr>
            </w:pPr>
            <w:r w:rsidRPr="003E784C">
              <w:rPr>
                <w:color w:val="000000"/>
                <w:sz w:val="20"/>
                <w:szCs w:val="20"/>
              </w:rPr>
              <w:t>Protección de microcuencas abastecedoras.</w:t>
            </w:r>
          </w:p>
        </w:tc>
        <w:tc>
          <w:tcPr>
            <w:tcW w:w="487" w:type="pct"/>
            <w:vAlign w:val="center"/>
          </w:tcPr>
          <w:p w14:paraId="685FD845" w14:textId="77777777" w:rsidR="00D30C7E" w:rsidRPr="003E784C" w:rsidRDefault="00D30C7E" w:rsidP="00B967B3">
            <w:pPr>
              <w:jc w:val="center"/>
              <w:rPr>
                <w:bCs/>
                <w:color w:val="000000"/>
                <w:sz w:val="20"/>
                <w:szCs w:val="20"/>
              </w:rPr>
            </w:pPr>
          </w:p>
        </w:tc>
        <w:tc>
          <w:tcPr>
            <w:tcW w:w="487" w:type="pct"/>
            <w:vAlign w:val="center"/>
          </w:tcPr>
          <w:p w14:paraId="3FF8C6CD" w14:textId="7C5CCE0C" w:rsidR="00D30C7E" w:rsidRPr="003E784C" w:rsidRDefault="00D30C7E" w:rsidP="00B967B3">
            <w:pPr>
              <w:jc w:val="center"/>
              <w:rPr>
                <w:bCs/>
                <w:color w:val="000000"/>
                <w:sz w:val="20"/>
                <w:szCs w:val="20"/>
              </w:rPr>
            </w:pPr>
          </w:p>
        </w:tc>
        <w:tc>
          <w:tcPr>
            <w:tcW w:w="2079" w:type="pct"/>
            <w:vAlign w:val="center"/>
          </w:tcPr>
          <w:p w14:paraId="45EF8A5A" w14:textId="2F0F632F" w:rsidR="00D30C7E" w:rsidRPr="00977BE8" w:rsidRDefault="00D30C7E" w:rsidP="00B967B3">
            <w:pPr>
              <w:widowControl/>
              <w:autoSpaceDE/>
              <w:autoSpaceDN/>
              <w:contextualSpacing/>
              <w:jc w:val="both"/>
              <w:rPr>
                <w:color w:val="000000"/>
                <w:sz w:val="20"/>
                <w:szCs w:val="20"/>
              </w:rPr>
            </w:pPr>
          </w:p>
        </w:tc>
      </w:tr>
      <w:tr w:rsidR="00D30C7E" w:rsidRPr="003E784C" w14:paraId="6EE424C1" w14:textId="77777777" w:rsidTr="00B967B3">
        <w:trPr>
          <w:trHeight w:val="364"/>
          <w:jc w:val="center"/>
        </w:trPr>
        <w:tc>
          <w:tcPr>
            <w:tcW w:w="1947" w:type="pct"/>
            <w:vAlign w:val="center"/>
          </w:tcPr>
          <w:p w14:paraId="1526C90A" w14:textId="77777777" w:rsidR="00D30C7E" w:rsidRPr="003E784C" w:rsidRDefault="00D30C7E" w:rsidP="00B967B3">
            <w:pPr>
              <w:jc w:val="both"/>
              <w:rPr>
                <w:color w:val="000000"/>
                <w:sz w:val="20"/>
                <w:szCs w:val="20"/>
              </w:rPr>
            </w:pPr>
            <w:r w:rsidRPr="003E784C">
              <w:rPr>
                <w:color w:val="000000"/>
                <w:sz w:val="20"/>
                <w:szCs w:val="20"/>
              </w:rPr>
              <w:t>Mejoramiento de los sistemas de abasto, macro y micro medición.</w:t>
            </w:r>
          </w:p>
        </w:tc>
        <w:tc>
          <w:tcPr>
            <w:tcW w:w="487" w:type="pct"/>
            <w:vAlign w:val="center"/>
          </w:tcPr>
          <w:p w14:paraId="0BFB3856" w14:textId="77777777" w:rsidR="00D30C7E" w:rsidRPr="003E784C" w:rsidRDefault="00D30C7E" w:rsidP="00B967B3">
            <w:pPr>
              <w:jc w:val="center"/>
              <w:rPr>
                <w:bCs/>
                <w:color w:val="000000"/>
                <w:sz w:val="20"/>
                <w:szCs w:val="20"/>
              </w:rPr>
            </w:pPr>
          </w:p>
        </w:tc>
        <w:tc>
          <w:tcPr>
            <w:tcW w:w="487" w:type="pct"/>
            <w:vAlign w:val="center"/>
          </w:tcPr>
          <w:p w14:paraId="3FACFB75" w14:textId="7DCC73E6" w:rsidR="00D30C7E" w:rsidRPr="003E784C" w:rsidRDefault="00D30C7E" w:rsidP="00B967B3">
            <w:pPr>
              <w:jc w:val="center"/>
              <w:rPr>
                <w:bCs/>
                <w:color w:val="000000"/>
                <w:sz w:val="20"/>
                <w:szCs w:val="20"/>
              </w:rPr>
            </w:pPr>
          </w:p>
        </w:tc>
        <w:tc>
          <w:tcPr>
            <w:tcW w:w="2079" w:type="pct"/>
            <w:vAlign w:val="center"/>
          </w:tcPr>
          <w:p w14:paraId="6A378487" w14:textId="0F59A99C" w:rsidR="00D30C7E" w:rsidRPr="00977BE8" w:rsidRDefault="00D30C7E" w:rsidP="00B967B3">
            <w:pPr>
              <w:widowControl/>
              <w:adjustRightInd w:val="0"/>
              <w:contextualSpacing/>
              <w:jc w:val="both"/>
              <w:rPr>
                <w:color w:val="000000"/>
                <w:sz w:val="20"/>
                <w:szCs w:val="20"/>
              </w:rPr>
            </w:pPr>
          </w:p>
        </w:tc>
      </w:tr>
      <w:tr w:rsidR="00D30C7E" w:rsidRPr="003E784C" w14:paraId="23CBFFD6" w14:textId="77777777" w:rsidTr="00B967B3">
        <w:trPr>
          <w:trHeight w:val="364"/>
          <w:jc w:val="center"/>
        </w:trPr>
        <w:tc>
          <w:tcPr>
            <w:tcW w:w="1947" w:type="pct"/>
            <w:vAlign w:val="center"/>
          </w:tcPr>
          <w:p w14:paraId="4162E7AA" w14:textId="77777777" w:rsidR="00D30C7E" w:rsidRPr="003E784C" w:rsidRDefault="00D30C7E" w:rsidP="00B967B3">
            <w:pPr>
              <w:jc w:val="both"/>
              <w:rPr>
                <w:color w:val="000000"/>
                <w:sz w:val="20"/>
                <w:szCs w:val="20"/>
              </w:rPr>
            </w:pPr>
            <w:r w:rsidRPr="003E784C">
              <w:rPr>
                <w:color w:val="000000"/>
                <w:sz w:val="20"/>
                <w:szCs w:val="20"/>
              </w:rPr>
              <w:t>Reducción de pérdidas.</w:t>
            </w:r>
          </w:p>
        </w:tc>
        <w:tc>
          <w:tcPr>
            <w:tcW w:w="487" w:type="pct"/>
            <w:vAlign w:val="center"/>
          </w:tcPr>
          <w:p w14:paraId="0A5E3FCD" w14:textId="77777777" w:rsidR="00D30C7E" w:rsidRPr="003E784C" w:rsidRDefault="00D30C7E" w:rsidP="00B967B3">
            <w:pPr>
              <w:jc w:val="center"/>
              <w:rPr>
                <w:bCs/>
                <w:color w:val="000000"/>
                <w:sz w:val="20"/>
                <w:szCs w:val="20"/>
              </w:rPr>
            </w:pPr>
          </w:p>
        </w:tc>
        <w:tc>
          <w:tcPr>
            <w:tcW w:w="487" w:type="pct"/>
            <w:vAlign w:val="center"/>
          </w:tcPr>
          <w:p w14:paraId="5CC2432F" w14:textId="0AE9C55E" w:rsidR="00D30C7E" w:rsidRPr="003E784C" w:rsidRDefault="00D30C7E" w:rsidP="00B967B3">
            <w:pPr>
              <w:jc w:val="center"/>
              <w:rPr>
                <w:bCs/>
                <w:color w:val="000000"/>
                <w:sz w:val="20"/>
                <w:szCs w:val="20"/>
              </w:rPr>
            </w:pPr>
          </w:p>
        </w:tc>
        <w:tc>
          <w:tcPr>
            <w:tcW w:w="2079" w:type="pct"/>
            <w:vAlign w:val="center"/>
          </w:tcPr>
          <w:p w14:paraId="23984641" w14:textId="27874188" w:rsidR="00D30C7E" w:rsidRPr="00977BE8" w:rsidRDefault="00D30C7E" w:rsidP="00B967B3">
            <w:pPr>
              <w:widowControl/>
              <w:adjustRightInd w:val="0"/>
              <w:contextualSpacing/>
              <w:jc w:val="both"/>
              <w:rPr>
                <w:color w:val="000000"/>
                <w:sz w:val="20"/>
                <w:szCs w:val="20"/>
              </w:rPr>
            </w:pPr>
          </w:p>
        </w:tc>
      </w:tr>
      <w:tr w:rsidR="00D30C7E" w:rsidRPr="003E784C" w14:paraId="48209769" w14:textId="77777777" w:rsidTr="00B967B3">
        <w:trPr>
          <w:trHeight w:val="495"/>
          <w:jc w:val="center"/>
        </w:trPr>
        <w:tc>
          <w:tcPr>
            <w:tcW w:w="1947" w:type="pct"/>
            <w:vAlign w:val="center"/>
          </w:tcPr>
          <w:p w14:paraId="64226E83" w14:textId="77777777" w:rsidR="00D30C7E" w:rsidRPr="003E784C" w:rsidRDefault="00D30C7E" w:rsidP="00B967B3">
            <w:pPr>
              <w:jc w:val="both"/>
              <w:rPr>
                <w:color w:val="000000"/>
                <w:sz w:val="20"/>
                <w:szCs w:val="20"/>
                <w:highlight w:val="cyan"/>
              </w:rPr>
            </w:pPr>
            <w:r w:rsidRPr="003E784C">
              <w:rPr>
                <w:color w:val="000000"/>
                <w:sz w:val="20"/>
                <w:szCs w:val="20"/>
              </w:rPr>
              <w:t>Campañas educativas sobre el ahorro del agua.</w:t>
            </w:r>
          </w:p>
        </w:tc>
        <w:tc>
          <w:tcPr>
            <w:tcW w:w="487" w:type="pct"/>
            <w:vAlign w:val="center"/>
          </w:tcPr>
          <w:p w14:paraId="17F67328" w14:textId="77777777" w:rsidR="00D30C7E" w:rsidRPr="003E784C" w:rsidRDefault="00D30C7E" w:rsidP="00B967B3">
            <w:pPr>
              <w:jc w:val="center"/>
              <w:rPr>
                <w:bCs/>
                <w:color w:val="000000"/>
                <w:sz w:val="20"/>
                <w:szCs w:val="20"/>
              </w:rPr>
            </w:pPr>
          </w:p>
        </w:tc>
        <w:tc>
          <w:tcPr>
            <w:tcW w:w="487" w:type="pct"/>
            <w:vAlign w:val="center"/>
          </w:tcPr>
          <w:p w14:paraId="64AC77A8" w14:textId="10C69CE5" w:rsidR="00D30C7E" w:rsidRPr="003E784C" w:rsidRDefault="00D30C7E" w:rsidP="00B967B3">
            <w:pPr>
              <w:jc w:val="center"/>
              <w:rPr>
                <w:bCs/>
                <w:color w:val="000000"/>
                <w:sz w:val="20"/>
                <w:szCs w:val="20"/>
              </w:rPr>
            </w:pPr>
          </w:p>
        </w:tc>
        <w:tc>
          <w:tcPr>
            <w:tcW w:w="2079" w:type="pct"/>
            <w:vAlign w:val="center"/>
          </w:tcPr>
          <w:p w14:paraId="477755BA" w14:textId="45455B26" w:rsidR="00D30C7E" w:rsidRPr="001C682F" w:rsidRDefault="00D30C7E" w:rsidP="00B967B3">
            <w:pPr>
              <w:widowControl/>
              <w:adjustRightInd w:val="0"/>
              <w:contextualSpacing/>
              <w:jc w:val="both"/>
              <w:rPr>
                <w:color w:val="000000"/>
                <w:sz w:val="20"/>
                <w:szCs w:val="20"/>
              </w:rPr>
            </w:pPr>
          </w:p>
        </w:tc>
      </w:tr>
    </w:tbl>
    <w:p w14:paraId="255D84FE" w14:textId="195BC3AE" w:rsidR="00D30C7E" w:rsidRPr="007B3D52" w:rsidRDefault="00D30C7E" w:rsidP="00D30C7E">
      <w:pPr>
        <w:jc w:val="center"/>
        <w:rPr>
          <w:sz w:val="18"/>
          <w:szCs w:val="18"/>
        </w:rPr>
      </w:pPr>
      <w:r w:rsidRPr="007B3D52">
        <w:rPr>
          <w:sz w:val="18"/>
          <w:szCs w:val="18"/>
        </w:rPr>
        <w:t>Fuente</w:t>
      </w:r>
      <w:r w:rsidR="00E73825">
        <w:rPr>
          <w:sz w:val="18"/>
          <w:szCs w:val="18"/>
        </w:rPr>
        <w:t xml:space="preserve">: </w:t>
      </w:r>
    </w:p>
    <w:p w14:paraId="0FC3C2B1" w14:textId="77777777" w:rsidR="00D30C7E" w:rsidRDefault="00D30C7E" w:rsidP="00D30C7E">
      <w:pPr>
        <w:jc w:val="both"/>
      </w:pPr>
    </w:p>
    <w:p w14:paraId="0B634E33" w14:textId="77777777" w:rsidR="006652F4" w:rsidRPr="003E0AB1" w:rsidRDefault="006652F4" w:rsidP="006652F4"/>
    <w:p w14:paraId="76B1F7F3" w14:textId="68B4538B" w:rsidR="008519DC" w:rsidRPr="003E0AB1" w:rsidRDefault="008519DC" w:rsidP="006652F4">
      <w:pPr>
        <w:pStyle w:val="Ttulo1"/>
        <w:rPr>
          <w:sz w:val="22"/>
          <w:szCs w:val="22"/>
        </w:rPr>
      </w:pPr>
      <w:r w:rsidRPr="003E0AB1">
        <w:rPr>
          <w:sz w:val="22"/>
          <w:szCs w:val="22"/>
        </w:rPr>
        <w:t>DESARROLLO DE LA VISITA</w:t>
      </w:r>
    </w:p>
    <w:p w14:paraId="30C2E967" w14:textId="7529C2D1" w:rsidR="003915CC" w:rsidRDefault="003915CC" w:rsidP="00A95CF5">
      <w:pPr>
        <w:spacing w:line="276" w:lineRule="auto"/>
      </w:pPr>
    </w:p>
    <w:p w14:paraId="34FC12AE" w14:textId="6F16D369" w:rsidR="005756B2" w:rsidRDefault="005756B2" w:rsidP="005756B2">
      <w:pPr>
        <w:jc w:val="both"/>
      </w:pPr>
      <w:r>
        <w:t>En atención al Auto</w:t>
      </w:r>
      <w:r w:rsidR="00C10015">
        <w:t xml:space="preserve"> </w:t>
      </w:r>
      <w:r w:rsidR="00C10015" w:rsidRPr="00C73930">
        <w:rPr>
          <w:u w:val="single"/>
        </w:rPr>
        <w:t>{{</w:t>
      </w:r>
      <w:proofErr w:type="spellStart"/>
      <w:r w:rsidR="00C10015" w:rsidRPr="00C73930">
        <w:rPr>
          <w:u w:val="single"/>
        </w:rPr>
        <w:t>NumeroAuto</w:t>
      </w:r>
      <w:proofErr w:type="spellEnd"/>
      <w:r w:rsidR="00C10015" w:rsidRPr="00C73930">
        <w:rPr>
          <w:u w:val="single"/>
        </w:rPr>
        <w:t>}}</w:t>
      </w:r>
      <w:r w:rsidR="00C10015">
        <w:t xml:space="preserve">, </w:t>
      </w:r>
      <w:r>
        <w:t>el día</w:t>
      </w:r>
      <w:r w:rsidR="00842F9B">
        <w:t xml:space="preserve"> </w:t>
      </w:r>
      <w:r w:rsidR="00842F9B" w:rsidRPr="00C73930">
        <w:rPr>
          <w:u w:val="single"/>
        </w:rPr>
        <w:t>{{</w:t>
      </w:r>
      <w:proofErr w:type="spellStart"/>
      <w:r w:rsidR="00842F9B" w:rsidRPr="00C73930">
        <w:rPr>
          <w:u w:val="single"/>
        </w:rPr>
        <w:t>dateAutoStart</w:t>
      </w:r>
      <w:proofErr w:type="spellEnd"/>
      <w:r w:rsidR="00842F9B" w:rsidRPr="00C73930">
        <w:rPr>
          <w:u w:val="single"/>
        </w:rPr>
        <w:t>}}</w:t>
      </w:r>
      <w:r w:rsidR="00842F9B">
        <w:t xml:space="preserve"> </w:t>
      </w:r>
      <w:r>
        <w:t>se trasladó al predio</w:t>
      </w:r>
      <w:r w:rsidR="00842F9B">
        <w:t xml:space="preserve"> </w:t>
      </w:r>
      <w:r w:rsidR="00842F9B" w:rsidRPr="00C73930">
        <w:rPr>
          <w:u w:val="single"/>
        </w:rPr>
        <w:t>{{</w:t>
      </w:r>
      <w:proofErr w:type="spellStart"/>
      <w:r w:rsidR="00842F9B" w:rsidRPr="00C73930">
        <w:rPr>
          <w:u w:val="single"/>
        </w:rPr>
        <w:t>Npredio</w:t>
      </w:r>
      <w:proofErr w:type="spellEnd"/>
      <w:r w:rsidR="00842F9B" w:rsidRPr="00C73930">
        <w:rPr>
          <w:u w:val="single"/>
        </w:rPr>
        <w:t>}}</w:t>
      </w:r>
      <w:r w:rsidR="00842F9B">
        <w:t xml:space="preserve"> </w:t>
      </w:r>
      <w:r>
        <w:t>en jurisdicción del municipio de</w:t>
      </w:r>
      <w:r w:rsidR="00F034B8">
        <w:t xml:space="preserve"> </w:t>
      </w:r>
      <w:r w:rsidR="00F034B8" w:rsidRPr="00C73930">
        <w:rPr>
          <w:u w:val="single"/>
        </w:rPr>
        <w:t>{{</w:t>
      </w:r>
      <w:proofErr w:type="spellStart"/>
      <w:r w:rsidR="00F034B8" w:rsidRPr="00C73930">
        <w:rPr>
          <w:u w:val="single"/>
        </w:rPr>
        <w:t>MunPredio</w:t>
      </w:r>
      <w:proofErr w:type="spellEnd"/>
      <w:r w:rsidR="00F034B8" w:rsidRPr="00C73930">
        <w:rPr>
          <w:u w:val="single"/>
        </w:rPr>
        <w:t>}}</w:t>
      </w:r>
      <w:r w:rsidR="00F034B8">
        <w:t xml:space="preserve">, </w:t>
      </w:r>
      <w:r>
        <w:t xml:space="preserve">el profesional </w:t>
      </w:r>
      <w:r w:rsidRPr="0072375A">
        <w:t xml:space="preserve">asignado por </w:t>
      </w:r>
      <w:proofErr w:type="spellStart"/>
      <w:r w:rsidRPr="0072375A">
        <w:t>Cormacarena</w:t>
      </w:r>
      <w:proofErr w:type="spellEnd"/>
      <w:r w:rsidRPr="0072375A">
        <w:t xml:space="preserve">, adscrito a la </w:t>
      </w:r>
      <w:r w:rsidRPr="0072375A">
        <w:lastRenderedPageBreak/>
        <w:t>Subdirección de Gestión Ambiental – Grupo Suelo y Subsuelo, con el fin de realizar la respectiva visita técnica, la cual fue atendida por</w:t>
      </w:r>
      <w:r>
        <w:t xml:space="preserve"> el señor</w:t>
      </w:r>
      <w:r w:rsidR="00D0186F">
        <w:t xml:space="preserve"> </w:t>
      </w:r>
      <w:r w:rsidR="00D0186F" w:rsidRPr="00095E3E">
        <w:rPr>
          <w:u w:val="single"/>
        </w:rPr>
        <w:t>{{</w:t>
      </w:r>
      <w:proofErr w:type="spellStart"/>
      <w:r w:rsidR="00D0186F" w:rsidRPr="00095E3E">
        <w:rPr>
          <w:u w:val="single"/>
        </w:rPr>
        <w:t>Name_quien_Atiende</w:t>
      </w:r>
      <w:proofErr w:type="spellEnd"/>
      <w:r w:rsidR="00D0186F" w:rsidRPr="00095E3E">
        <w:rPr>
          <w:u w:val="single"/>
        </w:rPr>
        <w:t>}}</w:t>
      </w:r>
      <w:r w:rsidR="00D0186F">
        <w:t xml:space="preserve"> </w:t>
      </w:r>
      <w:r>
        <w:t>en calidad de</w:t>
      </w:r>
      <w:r w:rsidR="00D76426">
        <w:t xml:space="preserve"> </w:t>
      </w:r>
      <w:r w:rsidR="00D76426" w:rsidRPr="00095E3E">
        <w:rPr>
          <w:u w:val="single"/>
        </w:rPr>
        <w:t>{{</w:t>
      </w:r>
      <w:proofErr w:type="spellStart"/>
      <w:r w:rsidR="00D76426" w:rsidRPr="00095E3E">
        <w:rPr>
          <w:u w:val="single"/>
        </w:rPr>
        <w:t>Tipo_Encargado</w:t>
      </w:r>
      <w:proofErr w:type="spellEnd"/>
      <w:r w:rsidR="00D76426" w:rsidRPr="00095E3E">
        <w:rPr>
          <w:u w:val="single"/>
        </w:rPr>
        <w:t>}}</w:t>
      </w:r>
      <w:r>
        <w:t>; en la cual se evidenció lo siguiente:</w:t>
      </w:r>
    </w:p>
    <w:p w14:paraId="5DE486B1" w14:textId="40C24DB7" w:rsidR="003915CC" w:rsidRDefault="003915CC" w:rsidP="00A95CF5">
      <w:pPr>
        <w:spacing w:line="276" w:lineRule="auto"/>
      </w:pPr>
    </w:p>
    <w:p w14:paraId="5F35C803" w14:textId="1AF51728" w:rsidR="006742B9" w:rsidRDefault="00DB76F3" w:rsidP="00A95CF5">
      <w:pPr>
        <w:spacing w:line="276" w:lineRule="auto"/>
      </w:pPr>
      <w:r>
        <w:t>{{</w:t>
      </w:r>
      <w:r w:rsidRPr="00DB76F3">
        <w:t>ConceptP5</w:t>
      </w:r>
      <w:r>
        <w:t>}}</w:t>
      </w:r>
    </w:p>
    <w:p w14:paraId="4F579D94" w14:textId="77777777" w:rsidR="006742B9" w:rsidRDefault="006742B9" w:rsidP="00A95CF5">
      <w:pPr>
        <w:spacing w:line="276" w:lineRule="auto"/>
      </w:pPr>
    </w:p>
    <w:p w14:paraId="47BA7A8F" w14:textId="77777777" w:rsidR="006742B9" w:rsidRDefault="006742B9" w:rsidP="00A95CF5">
      <w:pPr>
        <w:spacing w:line="276" w:lineRule="auto"/>
      </w:pPr>
    </w:p>
    <w:p w14:paraId="0F8AF8BB" w14:textId="77777777" w:rsidR="006742B9" w:rsidRDefault="006742B9" w:rsidP="00A95CF5">
      <w:pPr>
        <w:spacing w:line="276" w:lineRule="auto"/>
      </w:pPr>
    </w:p>
    <w:p w14:paraId="5C8958AC" w14:textId="77777777" w:rsidR="006742B9" w:rsidRPr="003E0AB1" w:rsidRDefault="006742B9" w:rsidP="00A95CF5">
      <w:pPr>
        <w:spacing w:line="276" w:lineRule="auto"/>
      </w:pPr>
    </w:p>
    <w:p w14:paraId="216632B7" w14:textId="26D1F1F3" w:rsidR="008519DC" w:rsidRPr="003E0AB1" w:rsidRDefault="008519DC" w:rsidP="006652F4">
      <w:pPr>
        <w:pStyle w:val="Ttulo1"/>
        <w:rPr>
          <w:sz w:val="22"/>
          <w:szCs w:val="22"/>
        </w:rPr>
      </w:pPr>
      <w:r w:rsidRPr="003E0AB1">
        <w:rPr>
          <w:sz w:val="22"/>
          <w:szCs w:val="22"/>
        </w:rPr>
        <w:t>REGISTRO FOTOGRÁFICO</w:t>
      </w:r>
    </w:p>
    <w:p w14:paraId="41FBEDA6" w14:textId="77777777" w:rsidR="008519DC" w:rsidRDefault="008519DC" w:rsidP="00A95CF5">
      <w:pPr>
        <w:spacing w:line="276" w:lineRule="auto"/>
      </w:pPr>
    </w:p>
    <w:tbl>
      <w:tblPr>
        <w:tblStyle w:val="Tablaconcuadrcula"/>
        <w:tblW w:w="0" w:type="auto"/>
        <w:tblLook w:val="04A0" w:firstRow="1" w:lastRow="0" w:firstColumn="1" w:lastColumn="0" w:noHBand="0" w:noVBand="1"/>
      </w:tblPr>
      <w:tblGrid>
        <w:gridCol w:w="4981"/>
        <w:gridCol w:w="4981"/>
      </w:tblGrid>
      <w:tr w:rsidR="006742B9" w:rsidRPr="005A56C2" w14:paraId="7F56D425" w14:textId="77777777" w:rsidTr="00B967B3">
        <w:tc>
          <w:tcPr>
            <w:tcW w:w="5056" w:type="dxa"/>
            <w:vAlign w:val="center"/>
          </w:tcPr>
          <w:p w14:paraId="40729DD6" w14:textId="2306FCD0" w:rsidR="006742B9" w:rsidRPr="005A56C2" w:rsidRDefault="006742B9" w:rsidP="00B967B3">
            <w:pPr>
              <w:jc w:val="center"/>
              <w:rPr>
                <w:sz w:val="20"/>
              </w:rPr>
            </w:pPr>
            <w:r w:rsidRPr="005A56C2">
              <w:rPr>
                <w:sz w:val="20"/>
              </w:rPr>
              <w:t>Foto 1.</w:t>
            </w:r>
            <w:r>
              <w:rPr>
                <w:sz w:val="20"/>
              </w:rPr>
              <w:t xml:space="preserve"> Descripción</w:t>
            </w:r>
          </w:p>
        </w:tc>
        <w:tc>
          <w:tcPr>
            <w:tcW w:w="5056" w:type="dxa"/>
            <w:vAlign w:val="center"/>
          </w:tcPr>
          <w:p w14:paraId="081DEE97" w14:textId="7D3EDA46" w:rsidR="006742B9" w:rsidRPr="005A56C2" w:rsidRDefault="006742B9" w:rsidP="00B967B3">
            <w:pPr>
              <w:jc w:val="center"/>
              <w:rPr>
                <w:sz w:val="20"/>
              </w:rPr>
            </w:pPr>
            <w:r>
              <w:rPr>
                <w:sz w:val="20"/>
              </w:rPr>
              <w:t>Foto 2. Descripción</w:t>
            </w:r>
          </w:p>
        </w:tc>
      </w:tr>
      <w:tr w:rsidR="006742B9" w:rsidRPr="005A56C2" w14:paraId="0D6AC137" w14:textId="77777777" w:rsidTr="006742B9">
        <w:trPr>
          <w:trHeight w:val="609"/>
        </w:trPr>
        <w:tc>
          <w:tcPr>
            <w:tcW w:w="5056" w:type="dxa"/>
            <w:vAlign w:val="center"/>
          </w:tcPr>
          <w:p w14:paraId="111081B2" w14:textId="77777777" w:rsidR="006742B9" w:rsidRPr="005A56C2" w:rsidRDefault="006742B9" w:rsidP="00B967B3">
            <w:pPr>
              <w:jc w:val="center"/>
              <w:rPr>
                <w:sz w:val="20"/>
              </w:rPr>
            </w:pPr>
          </w:p>
        </w:tc>
        <w:tc>
          <w:tcPr>
            <w:tcW w:w="5056" w:type="dxa"/>
            <w:vAlign w:val="center"/>
          </w:tcPr>
          <w:p w14:paraId="7C1A0625" w14:textId="77777777" w:rsidR="006742B9" w:rsidRPr="005A56C2" w:rsidRDefault="006742B9" w:rsidP="00B967B3">
            <w:pPr>
              <w:jc w:val="center"/>
              <w:rPr>
                <w:sz w:val="20"/>
              </w:rPr>
            </w:pPr>
          </w:p>
        </w:tc>
      </w:tr>
      <w:tr w:rsidR="006742B9" w:rsidRPr="005A56C2" w14:paraId="0666684E" w14:textId="77777777" w:rsidTr="00B967B3">
        <w:tc>
          <w:tcPr>
            <w:tcW w:w="5056" w:type="dxa"/>
            <w:vAlign w:val="center"/>
          </w:tcPr>
          <w:p w14:paraId="5383138D" w14:textId="3E99E14F" w:rsidR="006742B9" w:rsidRPr="005A56C2" w:rsidRDefault="006742B9" w:rsidP="00B967B3">
            <w:pPr>
              <w:jc w:val="center"/>
              <w:rPr>
                <w:sz w:val="20"/>
              </w:rPr>
            </w:pPr>
            <w:r>
              <w:rPr>
                <w:sz w:val="20"/>
              </w:rPr>
              <w:t>Foto 3. Descripción</w:t>
            </w:r>
          </w:p>
        </w:tc>
        <w:tc>
          <w:tcPr>
            <w:tcW w:w="5056" w:type="dxa"/>
            <w:vAlign w:val="center"/>
          </w:tcPr>
          <w:p w14:paraId="6691E761" w14:textId="3F89A8E6" w:rsidR="006742B9" w:rsidRPr="005A56C2" w:rsidRDefault="006742B9" w:rsidP="00B967B3">
            <w:pPr>
              <w:jc w:val="center"/>
              <w:rPr>
                <w:sz w:val="20"/>
              </w:rPr>
            </w:pPr>
            <w:r>
              <w:rPr>
                <w:sz w:val="20"/>
              </w:rPr>
              <w:t>Foto 4. Descripción</w:t>
            </w:r>
          </w:p>
        </w:tc>
      </w:tr>
      <w:tr w:rsidR="006742B9" w:rsidRPr="005A56C2" w14:paraId="2638EC3F" w14:textId="77777777" w:rsidTr="006742B9">
        <w:trPr>
          <w:trHeight w:val="592"/>
        </w:trPr>
        <w:tc>
          <w:tcPr>
            <w:tcW w:w="5056" w:type="dxa"/>
            <w:vAlign w:val="center"/>
          </w:tcPr>
          <w:p w14:paraId="2FFE08F6" w14:textId="77777777" w:rsidR="006742B9" w:rsidRPr="005A56C2" w:rsidRDefault="006742B9" w:rsidP="00B967B3">
            <w:pPr>
              <w:jc w:val="center"/>
              <w:rPr>
                <w:sz w:val="20"/>
              </w:rPr>
            </w:pPr>
          </w:p>
        </w:tc>
        <w:tc>
          <w:tcPr>
            <w:tcW w:w="5056" w:type="dxa"/>
            <w:vAlign w:val="center"/>
          </w:tcPr>
          <w:p w14:paraId="4FDB2C22" w14:textId="77777777" w:rsidR="006742B9" w:rsidRPr="005A56C2" w:rsidRDefault="006742B9" w:rsidP="00B967B3">
            <w:pPr>
              <w:jc w:val="center"/>
              <w:rPr>
                <w:sz w:val="20"/>
              </w:rPr>
            </w:pPr>
          </w:p>
        </w:tc>
      </w:tr>
    </w:tbl>
    <w:p w14:paraId="6D4D102E" w14:textId="77777777" w:rsidR="006742B9" w:rsidRDefault="006742B9" w:rsidP="00A95CF5">
      <w:pPr>
        <w:spacing w:line="276" w:lineRule="auto"/>
      </w:pPr>
    </w:p>
    <w:p w14:paraId="02426078" w14:textId="15E2AD1C" w:rsidR="00CB51AB" w:rsidRPr="003E0AB1" w:rsidRDefault="00CB51AB" w:rsidP="00A95CF5">
      <w:pPr>
        <w:widowControl/>
        <w:autoSpaceDE/>
        <w:autoSpaceDN/>
        <w:spacing w:line="276" w:lineRule="auto"/>
        <w:jc w:val="both"/>
        <w:rPr>
          <w:i/>
        </w:rPr>
      </w:pPr>
      <w:r w:rsidRPr="003E0AB1">
        <w:rPr>
          <w:i/>
        </w:rPr>
        <w:t xml:space="preserve">El registro fotográfico debe ser amplio e indicar puntos de referencia que permitan </w:t>
      </w:r>
      <w:r w:rsidR="00EE4E89" w:rsidRPr="003E0AB1">
        <w:rPr>
          <w:i/>
        </w:rPr>
        <w:t>determinar y señalar el estado actual de la infraestructura y/o elemento natural asociado a la solicitud.</w:t>
      </w:r>
      <w:r w:rsidR="006742B9">
        <w:rPr>
          <w:i/>
        </w:rPr>
        <w:t xml:space="preserve"> Como mínimo deberá incluir 4 fotos.</w:t>
      </w:r>
    </w:p>
    <w:p w14:paraId="6F5A281D" w14:textId="77777777" w:rsidR="00CB51AB" w:rsidRPr="003E0AB1" w:rsidRDefault="00CB51AB" w:rsidP="00A95CF5">
      <w:pPr>
        <w:spacing w:line="276" w:lineRule="auto"/>
      </w:pPr>
    </w:p>
    <w:p w14:paraId="018BF654" w14:textId="2CBB8ABC" w:rsidR="00EE4E89" w:rsidRDefault="008519DC" w:rsidP="00443777">
      <w:pPr>
        <w:pStyle w:val="Ttulo1"/>
        <w:rPr>
          <w:sz w:val="22"/>
          <w:szCs w:val="22"/>
        </w:rPr>
      </w:pPr>
      <w:r w:rsidRPr="003E0AB1">
        <w:rPr>
          <w:sz w:val="22"/>
          <w:szCs w:val="22"/>
        </w:rPr>
        <w:t>CONCEPTO TÉCNICO</w:t>
      </w:r>
    </w:p>
    <w:p w14:paraId="3799262B" w14:textId="77777777" w:rsidR="007B2F71" w:rsidRDefault="007B2F71" w:rsidP="007B2F71">
      <w:pPr>
        <w:pStyle w:val="Ttulo1"/>
        <w:numPr>
          <w:ilvl w:val="0"/>
          <w:numId w:val="0"/>
        </w:numPr>
        <w:rPr>
          <w:sz w:val="22"/>
          <w:szCs w:val="22"/>
        </w:rPr>
      </w:pPr>
    </w:p>
    <w:p w14:paraId="7FD06924" w14:textId="06C62BF3" w:rsidR="007B2F71" w:rsidRPr="006546D4" w:rsidRDefault="007B2F71" w:rsidP="007B2F71">
      <w:pPr>
        <w:pStyle w:val="Ttulo1"/>
        <w:numPr>
          <w:ilvl w:val="0"/>
          <w:numId w:val="0"/>
        </w:numPr>
        <w:rPr>
          <w:b w:val="0"/>
          <w:bCs w:val="0"/>
          <w:sz w:val="22"/>
          <w:szCs w:val="22"/>
        </w:rPr>
      </w:pPr>
      <w:r w:rsidRPr="006546D4">
        <w:rPr>
          <w:b w:val="0"/>
          <w:bCs w:val="0"/>
          <w:sz w:val="22"/>
          <w:szCs w:val="22"/>
        </w:rPr>
        <w:t>{{</w:t>
      </w:r>
      <w:r w:rsidR="006546D4" w:rsidRPr="006546D4">
        <w:rPr>
          <w:b w:val="0"/>
          <w:bCs w:val="0"/>
          <w:sz w:val="22"/>
          <w:szCs w:val="22"/>
        </w:rPr>
        <w:t>ConceptP7</w:t>
      </w:r>
      <w:r w:rsidRPr="006546D4">
        <w:rPr>
          <w:b w:val="0"/>
          <w:bCs w:val="0"/>
          <w:sz w:val="22"/>
          <w:szCs w:val="22"/>
        </w:rPr>
        <w:t>}}</w:t>
      </w:r>
    </w:p>
    <w:p w14:paraId="5147C0CE" w14:textId="77777777" w:rsidR="007B2F71" w:rsidRPr="00443777" w:rsidRDefault="007B2F71" w:rsidP="007B2F71">
      <w:pPr>
        <w:pStyle w:val="Ttulo1"/>
        <w:numPr>
          <w:ilvl w:val="0"/>
          <w:numId w:val="0"/>
        </w:numPr>
        <w:rPr>
          <w:sz w:val="22"/>
          <w:szCs w:val="22"/>
        </w:rPr>
      </w:pPr>
    </w:p>
    <w:p w14:paraId="677B1BF1" w14:textId="1DCE3158" w:rsidR="00443777" w:rsidRDefault="00443777" w:rsidP="00443777">
      <w:pPr>
        <w:pStyle w:val="Ttulo2"/>
        <w:rPr>
          <w:rFonts w:cs="Arial"/>
          <w:szCs w:val="22"/>
        </w:rPr>
      </w:pPr>
      <w:r>
        <w:rPr>
          <w:rFonts w:cs="Arial"/>
          <w:szCs w:val="22"/>
        </w:rPr>
        <w:t>CON RELACIÓN</w:t>
      </w:r>
      <w:r w:rsidR="00B5556C" w:rsidRPr="003E0AB1">
        <w:rPr>
          <w:rFonts w:cs="Arial"/>
          <w:szCs w:val="22"/>
        </w:rPr>
        <w:t xml:space="preserve"> AL USO DEL SUELO</w:t>
      </w:r>
      <w:r>
        <w:rPr>
          <w:rFonts w:cs="Arial"/>
          <w:szCs w:val="22"/>
        </w:rPr>
        <w:t xml:space="preserve"> Y COMPATIBILIDAD DE USO</w:t>
      </w:r>
    </w:p>
    <w:p w14:paraId="00229F39" w14:textId="77777777" w:rsidR="00443777" w:rsidRPr="00443777" w:rsidRDefault="00443777" w:rsidP="00443777"/>
    <w:p w14:paraId="5AF98169" w14:textId="5B81186F" w:rsidR="00B5556C" w:rsidRDefault="00443777" w:rsidP="00B5556C">
      <w:pPr>
        <w:pStyle w:val="Ttulo2"/>
        <w:rPr>
          <w:rFonts w:cs="Arial"/>
          <w:szCs w:val="22"/>
        </w:rPr>
      </w:pPr>
      <w:r>
        <w:rPr>
          <w:rFonts w:cs="Arial"/>
          <w:szCs w:val="22"/>
        </w:rPr>
        <w:t>CON RELACIÓN</w:t>
      </w:r>
      <w:r w:rsidR="00B5556C" w:rsidRPr="003E0AB1">
        <w:rPr>
          <w:rFonts w:cs="Arial"/>
          <w:szCs w:val="22"/>
        </w:rPr>
        <w:t xml:space="preserve"> A LA CONCESIÓN DE AGUAS S</w:t>
      </w:r>
      <w:r>
        <w:rPr>
          <w:rFonts w:cs="Arial"/>
          <w:szCs w:val="22"/>
        </w:rPr>
        <w:t>UBTERRÁNEAS</w:t>
      </w:r>
    </w:p>
    <w:p w14:paraId="622A156C" w14:textId="77777777" w:rsidR="00443777" w:rsidRDefault="00443777" w:rsidP="00443777"/>
    <w:p w14:paraId="7B68DDA3" w14:textId="66E55C14" w:rsidR="00443777" w:rsidRPr="002F05C0" w:rsidRDefault="00443777" w:rsidP="00443777">
      <w:pPr>
        <w:pStyle w:val="Ttulo1"/>
        <w:rPr>
          <w:sz w:val="22"/>
          <w:szCs w:val="22"/>
        </w:rPr>
      </w:pPr>
      <w:r w:rsidRPr="002F05C0">
        <w:rPr>
          <w:sz w:val="22"/>
          <w:szCs w:val="22"/>
        </w:rPr>
        <w:t>REQUERIMIENTOS U OBLIGACIONES (según corresponda)</w:t>
      </w:r>
    </w:p>
    <w:p w14:paraId="3AA072A8" w14:textId="6FF4CA77" w:rsidR="00B5556C" w:rsidRPr="003E0AB1" w:rsidRDefault="00B5556C" w:rsidP="00A95CF5">
      <w:pPr>
        <w:spacing w:line="276" w:lineRule="auto"/>
      </w:pPr>
    </w:p>
    <w:p w14:paraId="37059530" w14:textId="74BE920B" w:rsidR="00BB5C95" w:rsidRPr="00C45131" w:rsidRDefault="00BB5C95" w:rsidP="00BB5C95">
      <w:pPr>
        <w:jc w:val="center"/>
        <w:rPr>
          <w:i/>
          <w:sz w:val="20"/>
        </w:rPr>
      </w:pPr>
      <w:r w:rsidRPr="00C45131">
        <w:rPr>
          <w:i/>
          <w:sz w:val="20"/>
        </w:rPr>
        <w:t xml:space="preserve">“El concepto técnico que se emite no compromete la responsabilidad de </w:t>
      </w:r>
      <w:proofErr w:type="spellStart"/>
      <w:r w:rsidRPr="00C45131">
        <w:rPr>
          <w:i/>
          <w:sz w:val="20"/>
        </w:rPr>
        <w:t>Cormacarena</w:t>
      </w:r>
      <w:proofErr w:type="spellEnd"/>
      <w:r w:rsidRPr="00C45131">
        <w:rPr>
          <w:i/>
          <w:sz w:val="20"/>
        </w:rPr>
        <w:t xml:space="preserve"> por sí sola, ni serán de obligatorio cumplimiento o ejecución sin que medie acto administrativo que lo apruebe. Por el contenido de este documento se hacen responsables en los términos de la Ley 734 de 2002, los funcionarios y contratistas de </w:t>
      </w:r>
      <w:proofErr w:type="spellStart"/>
      <w:r w:rsidRPr="00C45131">
        <w:rPr>
          <w:i/>
          <w:sz w:val="20"/>
        </w:rPr>
        <w:t>Cormacarena</w:t>
      </w:r>
      <w:proofErr w:type="spellEnd"/>
      <w:r w:rsidRPr="00C45131">
        <w:rPr>
          <w:i/>
          <w:sz w:val="20"/>
        </w:rPr>
        <w:t>, que intervengan en su elaboración, revisión y aprobación”.</w:t>
      </w:r>
      <w:r w:rsidR="008D1E4D">
        <w:rPr>
          <w:i/>
          <w:sz w:val="20"/>
        </w:rPr>
        <w:t xml:space="preserve"> </w:t>
      </w:r>
    </w:p>
    <w:p w14:paraId="6C393198" w14:textId="77777777" w:rsidR="00BB5C95" w:rsidRDefault="00BB5C95" w:rsidP="00BB5C95"/>
    <w:p w14:paraId="42FDC3C3" w14:textId="77777777" w:rsidR="00064B84" w:rsidRDefault="00064B84" w:rsidP="00BB5C95"/>
    <w:p w14:paraId="2802C1DE" w14:textId="77777777" w:rsidR="00064B84" w:rsidRPr="008519DC" w:rsidRDefault="00064B84" w:rsidP="00BB5C95"/>
    <w:p w14:paraId="39B313BE" w14:textId="77777777" w:rsidR="0021423E" w:rsidRDefault="0021423E" w:rsidP="0021423E">
      <w:pPr>
        <w:spacing w:line="276" w:lineRule="auto"/>
      </w:pPr>
      <w:r>
        <w:t>{{firma-</w:t>
      </w:r>
      <w:proofErr w:type="spellStart"/>
      <w:r>
        <w:t>tecnico</w:t>
      </w:r>
      <w:proofErr w:type="spellEnd"/>
      <w:r>
        <w:t>-responsable</w:t>
      </w:r>
      <w:proofErr w:type="gramStart"/>
      <w:r>
        <w:t xml:space="preserve">}}   </w:t>
      </w:r>
      <w:proofErr w:type="gramEnd"/>
      <w:r>
        <w:t xml:space="preserve">                                  {{firma-tecnico-apoyo1}}</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21423E" w14:paraId="2332717D" w14:textId="77777777" w:rsidTr="00420B37">
        <w:tc>
          <w:tcPr>
            <w:tcW w:w="4535" w:type="dxa"/>
            <w:tcBorders>
              <w:top w:val="single" w:sz="4" w:space="0" w:color="000000"/>
            </w:tcBorders>
            <w:vAlign w:val="center"/>
          </w:tcPr>
          <w:p w14:paraId="26093E83" w14:textId="77777777" w:rsidR="0021423E" w:rsidRDefault="0021423E" w:rsidP="00420B37">
            <w:pPr>
              <w:jc w:val="center"/>
              <w:rPr>
                <w:b/>
              </w:rPr>
            </w:pPr>
            <w:r>
              <w:rPr>
                <w:b/>
              </w:rPr>
              <w:t>{{nombre-</w:t>
            </w:r>
            <w:proofErr w:type="spellStart"/>
            <w:r>
              <w:rPr>
                <w:b/>
              </w:rPr>
              <w:t>tecnico</w:t>
            </w:r>
            <w:proofErr w:type="spellEnd"/>
            <w:r>
              <w:rPr>
                <w:b/>
              </w:rPr>
              <w:t>-responsable}}</w:t>
            </w:r>
          </w:p>
        </w:tc>
        <w:tc>
          <w:tcPr>
            <w:tcW w:w="567" w:type="dxa"/>
          </w:tcPr>
          <w:p w14:paraId="4BAFDCF0" w14:textId="77777777" w:rsidR="0021423E" w:rsidRDefault="0021423E" w:rsidP="00420B37">
            <w:pPr>
              <w:spacing w:line="276" w:lineRule="auto"/>
              <w:jc w:val="center"/>
            </w:pPr>
          </w:p>
        </w:tc>
        <w:tc>
          <w:tcPr>
            <w:tcW w:w="4535" w:type="dxa"/>
            <w:tcBorders>
              <w:top w:val="single" w:sz="4" w:space="0" w:color="000000"/>
            </w:tcBorders>
            <w:vAlign w:val="center"/>
          </w:tcPr>
          <w:p w14:paraId="34BBC99E" w14:textId="77777777" w:rsidR="0021423E" w:rsidRDefault="0021423E" w:rsidP="00420B37">
            <w:pPr>
              <w:jc w:val="center"/>
              <w:rPr>
                <w:b/>
              </w:rPr>
            </w:pPr>
            <w:r>
              <w:rPr>
                <w:b/>
              </w:rPr>
              <w:t>{{nombre-tecnico-apoyo1}}</w:t>
            </w:r>
          </w:p>
        </w:tc>
      </w:tr>
      <w:tr w:rsidR="0021423E" w14:paraId="52D900C4" w14:textId="77777777" w:rsidTr="00420B37">
        <w:tc>
          <w:tcPr>
            <w:tcW w:w="4535" w:type="dxa"/>
            <w:vAlign w:val="center"/>
          </w:tcPr>
          <w:p w14:paraId="6138A000" w14:textId="77777777" w:rsidR="0021423E" w:rsidRDefault="0021423E" w:rsidP="00420B37">
            <w:pPr>
              <w:jc w:val="center"/>
              <w:rPr>
                <w:b/>
              </w:rPr>
            </w:pPr>
            <w:r>
              <w:rPr>
                <w:b/>
              </w:rPr>
              <w:t>{{rol-</w:t>
            </w:r>
            <w:proofErr w:type="spellStart"/>
            <w:r>
              <w:rPr>
                <w:b/>
              </w:rPr>
              <w:t>tecnico</w:t>
            </w:r>
            <w:proofErr w:type="spellEnd"/>
            <w:r>
              <w:rPr>
                <w:b/>
              </w:rPr>
              <w:t>-responsable}}</w:t>
            </w:r>
          </w:p>
        </w:tc>
        <w:tc>
          <w:tcPr>
            <w:tcW w:w="567" w:type="dxa"/>
          </w:tcPr>
          <w:p w14:paraId="545F06CD" w14:textId="77777777" w:rsidR="0021423E" w:rsidRDefault="0021423E" w:rsidP="00420B37">
            <w:pPr>
              <w:spacing w:line="276" w:lineRule="auto"/>
              <w:jc w:val="center"/>
            </w:pPr>
          </w:p>
        </w:tc>
        <w:tc>
          <w:tcPr>
            <w:tcW w:w="4535" w:type="dxa"/>
            <w:vAlign w:val="center"/>
          </w:tcPr>
          <w:p w14:paraId="5C94C867" w14:textId="77777777" w:rsidR="0021423E" w:rsidRDefault="0021423E" w:rsidP="00420B37">
            <w:pPr>
              <w:spacing w:line="276" w:lineRule="auto"/>
              <w:jc w:val="center"/>
              <w:rPr>
                <w:b/>
              </w:rPr>
            </w:pPr>
            <w:r>
              <w:rPr>
                <w:b/>
              </w:rPr>
              <w:t>{{rol-tecnico-apoyo1}}</w:t>
            </w:r>
          </w:p>
        </w:tc>
      </w:tr>
      <w:tr w:rsidR="0021423E" w14:paraId="61D0F8F6" w14:textId="77777777" w:rsidTr="00420B37">
        <w:tc>
          <w:tcPr>
            <w:tcW w:w="4535" w:type="dxa"/>
            <w:vAlign w:val="center"/>
          </w:tcPr>
          <w:p w14:paraId="69FF47E0" w14:textId="77777777" w:rsidR="0021423E" w:rsidRDefault="0021423E" w:rsidP="00420B37">
            <w:pPr>
              <w:spacing w:line="276" w:lineRule="auto"/>
              <w:jc w:val="center"/>
              <w:rPr>
                <w:b/>
              </w:rPr>
            </w:pPr>
            <w:r>
              <w:rPr>
                <w:b/>
              </w:rPr>
              <w:t>Grupo</w:t>
            </w:r>
          </w:p>
        </w:tc>
        <w:tc>
          <w:tcPr>
            <w:tcW w:w="567" w:type="dxa"/>
          </w:tcPr>
          <w:p w14:paraId="01755311" w14:textId="77777777" w:rsidR="0021423E" w:rsidRDefault="0021423E" w:rsidP="00420B37">
            <w:pPr>
              <w:spacing w:line="276" w:lineRule="auto"/>
              <w:jc w:val="center"/>
            </w:pPr>
          </w:p>
        </w:tc>
        <w:tc>
          <w:tcPr>
            <w:tcW w:w="4535" w:type="dxa"/>
            <w:vAlign w:val="center"/>
          </w:tcPr>
          <w:p w14:paraId="0D005BDE" w14:textId="77777777" w:rsidR="0021423E" w:rsidRDefault="0021423E" w:rsidP="00420B37">
            <w:pPr>
              <w:spacing w:line="276" w:lineRule="auto"/>
              <w:jc w:val="center"/>
              <w:rPr>
                <w:b/>
              </w:rPr>
            </w:pPr>
            <w:r>
              <w:rPr>
                <w:b/>
              </w:rPr>
              <w:t>Grupo</w:t>
            </w:r>
          </w:p>
        </w:tc>
      </w:tr>
    </w:tbl>
    <w:p w14:paraId="28EBEC3E" w14:textId="77777777" w:rsidR="0021423E" w:rsidRDefault="0021423E" w:rsidP="0021423E">
      <w:pPr>
        <w:jc w:val="both"/>
        <w:rPr>
          <w:b/>
        </w:rPr>
      </w:pPr>
    </w:p>
    <w:p w14:paraId="7DD2D3D9" w14:textId="77777777" w:rsidR="0021423E" w:rsidRDefault="0021423E" w:rsidP="0021423E">
      <w:pPr>
        <w:jc w:val="both"/>
        <w:rPr>
          <w:b/>
        </w:rPr>
      </w:pPr>
    </w:p>
    <w:p w14:paraId="1C16170F" w14:textId="77777777" w:rsidR="0021423E" w:rsidRDefault="0021423E" w:rsidP="0021423E">
      <w:pPr>
        <w:jc w:val="center"/>
        <w:rPr>
          <w:b/>
        </w:rPr>
      </w:pPr>
      <w:r>
        <w:t>{{firma-tecnico-apoyo2}}</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21423E" w14:paraId="2C75D36D" w14:textId="77777777" w:rsidTr="00420B37">
        <w:trPr>
          <w:jc w:val="center"/>
        </w:trPr>
        <w:tc>
          <w:tcPr>
            <w:tcW w:w="4535" w:type="dxa"/>
            <w:tcBorders>
              <w:top w:val="single" w:sz="4" w:space="0" w:color="000000"/>
            </w:tcBorders>
            <w:vAlign w:val="center"/>
          </w:tcPr>
          <w:p w14:paraId="167F4B3B" w14:textId="77777777" w:rsidR="0021423E" w:rsidRDefault="0021423E" w:rsidP="00420B37">
            <w:pPr>
              <w:spacing w:line="276" w:lineRule="auto"/>
              <w:jc w:val="center"/>
            </w:pPr>
            <w:r>
              <w:rPr>
                <w:b/>
              </w:rPr>
              <w:t>{{nombre-tecnico-apoyo2}}</w:t>
            </w:r>
          </w:p>
        </w:tc>
      </w:tr>
      <w:tr w:rsidR="0021423E" w14:paraId="1B26A1EF" w14:textId="77777777" w:rsidTr="00420B37">
        <w:trPr>
          <w:jc w:val="center"/>
        </w:trPr>
        <w:tc>
          <w:tcPr>
            <w:tcW w:w="4535" w:type="dxa"/>
            <w:vAlign w:val="center"/>
          </w:tcPr>
          <w:p w14:paraId="3F3CD0E4" w14:textId="77777777" w:rsidR="0021423E" w:rsidRDefault="0021423E" w:rsidP="00420B37">
            <w:pPr>
              <w:spacing w:line="276" w:lineRule="auto"/>
              <w:jc w:val="center"/>
            </w:pPr>
            <w:r>
              <w:rPr>
                <w:b/>
              </w:rPr>
              <w:t>{{rol-tecnico-apoyo2}}</w:t>
            </w:r>
          </w:p>
        </w:tc>
      </w:tr>
      <w:tr w:rsidR="0021423E" w14:paraId="2425BCC9" w14:textId="77777777" w:rsidTr="00420B37">
        <w:trPr>
          <w:jc w:val="center"/>
        </w:trPr>
        <w:tc>
          <w:tcPr>
            <w:tcW w:w="4535" w:type="dxa"/>
            <w:vAlign w:val="center"/>
          </w:tcPr>
          <w:p w14:paraId="341EFEE7" w14:textId="77777777" w:rsidR="0021423E" w:rsidRDefault="0021423E" w:rsidP="00420B37">
            <w:pPr>
              <w:spacing w:line="276" w:lineRule="auto"/>
              <w:jc w:val="center"/>
              <w:rPr>
                <w:b/>
              </w:rPr>
            </w:pPr>
            <w:r>
              <w:rPr>
                <w:b/>
              </w:rPr>
              <w:t>Grupo</w:t>
            </w:r>
          </w:p>
        </w:tc>
      </w:tr>
    </w:tbl>
    <w:p w14:paraId="56C82ED4" w14:textId="77777777" w:rsidR="0021423E" w:rsidRDefault="0021423E" w:rsidP="0021423E">
      <w:pPr>
        <w:spacing w:line="276" w:lineRule="auto"/>
      </w:pPr>
      <w:r>
        <w:t>Revisó y aprobó:</w:t>
      </w:r>
    </w:p>
    <w:p w14:paraId="58B9639D" w14:textId="77777777" w:rsidR="0021423E" w:rsidRDefault="0021423E" w:rsidP="0021423E">
      <w:pPr>
        <w:spacing w:line="276" w:lineRule="auto"/>
      </w:pPr>
    </w:p>
    <w:p w14:paraId="5B2F6DC0" w14:textId="77777777" w:rsidR="0021423E" w:rsidRDefault="0021423E" w:rsidP="0021423E">
      <w:pPr>
        <w:spacing w:line="276" w:lineRule="auto"/>
        <w:jc w:val="both"/>
      </w:pPr>
      <w:r>
        <w:t>{{firma-</w:t>
      </w:r>
      <w:proofErr w:type="spellStart"/>
      <w:r>
        <w:t>tecnico</w:t>
      </w:r>
      <w:proofErr w:type="spellEnd"/>
      <w:r>
        <w:t>-revisor</w:t>
      </w:r>
      <w:proofErr w:type="gramStart"/>
      <w:r>
        <w:t xml:space="preserve">}}   </w:t>
      </w:r>
      <w:proofErr w:type="gramEnd"/>
      <w:r>
        <w:t xml:space="preserve">                                             {{firma-</w:t>
      </w:r>
      <w:proofErr w:type="spellStart"/>
      <w:r>
        <w:t>tecnico</w:t>
      </w:r>
      <w:proofErr w:type="spellEnd"/>
      <w:r>
        <w:t>-</w:t>
      </w:r>
      <w:proofErr w:type="spellStart"/>
      <w:r>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21423E" w14:paraId="19CBD452" w14:textId="77777777" w:rsidTr="00420B37">
        <w:tc>
          <w:tcPr>
            <w:tcW w:w="4535" w:type="dxa"/>
            <w:tcBorders>
              <w:top w:val="single" w:sz="4" w:space="0" w:color="000000"/>
            </w:tcBorders>
            <w:vAlign w:val="center"/>
          </w:tcPr>
          <w:p w14:paraId="45925849" w14:textId="77777777" w:rsidR="0021423E" w:rsidRDefault="0021423E" w:rsidP="00420B37">
            <w:pPr>
              <w:spacing w:line="276" w:lineRule="auto"/>
              <w:jc w:val="center"/>
            </w:pPr>
            <w:r>
              <w:rPr>
                <w:b/>
              </w:rPr>
              <w:t>{{nombre-</w:t>
            </w:r>
            <w:proofErr w:type="spellStart"/>
            <w:r>
              <w:rPr>
                <w:b/>
              </w:rPr>
              <w:t>tecnico</w:t>
            </w:r>
            <w:proofErr w:type="spellEnd"/>
            <w:r>
              <w:rPr>
                <w:b/>
              </w:rPr>
              <w:t>-revisor}}</w:t>
            </w:r>
          </w:p>
        </w:tc>
        <w:tc>
          <w:tcPr>
            <w:tcW w:w="567" w:type="dxa"/>
          </w:tcPr>
          <w:p w14:paraId="1A51B3D3" w14:textId="77777777" w:rsidR="0021423E" w:rsidRDefault="0021423E" w:rsidP="00420B37">
            <w:pPr>
              <w:spacing w:line="276" w:lineRule="auto"/>
              <w:jc w:val="center"/>
            </w:pPr>
          </w:p>
        </w:tc>
        <w:tc>
          <w:tcPr>
            <w:tcW w:w="4535" w:type="dxa"/>
            <w:tcBorders>
              <w:top w:val="single" w:sz="4" w:space="0" w:color="000000"/>
            </w:tcBorders>
            <w:vAlign w:val="center"/>
          </w:tcPr>
          <w:p w14:paraId="4B6C6E2F" w14:textId="77777777" w:rsidR="0021423E" w:rsidRDefault="0021423E" w:rsidP="00420B37">
            <w:pPr>
              <w:spacing w:line="276" w:lineRule="auto"/>
              <w:jc w:val="center"/>
              <w:rPr>
                <w:b/>
              </w:rPr>
            </w:pPr>
            <w:r>
              <w:rPr>
                <w:b/>
              </w:rPr>
              <w:t>{{nombre-</w:t>
            </w:r>
            <w:proofErr w:type="spellStart"/>
            <w:r>
              <w:rPr>
                <w:b/>
              </w:rPr>
              <w:t>tecnico</w:t>
            </w:r>
            <w:proofErr w:type="spellEnd"/>
            <w:r>
              <w:rPr>
                <w:b/>
              </w:rPr>
              <w:t>-</w:t>
            </w:r>
            <w:proofErr w:type="spellStart"/>
            <w:r>
              <w:rPr>
                <w:b/>
              </w:rPr>
              <w:t>juridico</w:t>
            </w:r>
            <w:proofErr w:type="spellEnd"/>
            <w:r>
              <w:rPr>
                <w:b/>
              </w:rPr>
              <w:t>}}</w:t>
            </w:r>
          </w:p>
        </w:tc>
      </w:tr>
      <w:tr w:rsidR="0021423E" w14:paraId="2FCC2544" w14:textId="77777777" w:rsidTr="00420B37">
        <w:tc>
          <w:tcPr>
            <w:tcW w:w="4535" w:type="dxa"/>
            <w:vAlign w:val="center"/>
          </w:tcPr>
          <w:p w14:paraId="3B9D2010" w14:textId="77777777" w:rsidR="0021423E" w:rsidRDefault="0021423E" w:rsidP="00420B37">
            <w:pPr>
              <w:spacing w:line="276" w:lineRule="auto"/>
              <w:jc w:val="center"/>
            </w:pPr>
            <w:r>
              <w:rPr>
                <w:b/>
              </w:rPr>
              <w:t>{{rol-</w:t>
            </w:r>
            <w:proofErr w:type="spellStart"/>
            <w:r>
              <w:rPr>
                <w:b/>
              </w:rPr>
              <w:t>tecnico</w:t>
            </w:r>
            <w:proofErr w:type="spellEnd"/>
            <w:r>
              <w:rPr>
                <w:b/>
              </w:rPr>
              <w:t>-revisor}}</w:t>
            </w:r>
          </w:p>
        </w:tc>
        <w:tc>
          <w:tcPr>
            <w:tcW w:w="567" w:type="dxa"/>
          </w:tcPr>
          <w:p w14:paraId="15E3CA3A" w14:textId="77777777" w:rsidR="0021423E" w:rsidRDefault="0021423E" w:rsidP="00420B37">
            <w:pPr>
              <w:spacing w:line="276" w:lineRule="auto"/>
              <w:jc w:val="center"/>
            </w:pPr>
          </w:p>
        </w:tc>
        <w:tc>
          <w:tcPr>
            <w:tcW w:w="4535" w:type="dxa"/>
            <w:vAlign w:val="center"/>
          </w:tcPr>
          <w:p w14:paraId="5ED1C053" w14:textId="77777777" w:rsidR="0021423E" w:rsidRDefault="0021423E" w:rsidP="00420B37">
            <w:pPr>
              <w:spacing w:line="276" w:lineRule="auto"/>
              <w:jc w:val="center"/>
              <w:rPr>
                <w:b/>
              </w:rPr>
            </w:pPr>
            <w:r>
              <w:rPr>
                <w:b/>
              </w:rPr>
              <w:t>{{rol-</w:t>
            </w:r>
            <w:proofErr w:type="spellStart"/>
            <w:r>
              <w:rPr>
                <w:b/>
              </w:rPr>
              <w:t>tecnico</w:t>
            </w:r>
            <w:proofErr w:type="spellEnd"/>
            <w:r>
              <w:rPr>
                <w:b/>
              </w:rPr>
              <w:t>-</w:t>
            </w:r>
            <w:proofErr w:type="spellStart"/>
            <w:r>
              <w:rPr>
                <w:b/>
              </w:rPr>
              <w:t>juridico</w:t>
            </w:r>
            <w:proofErr w:type="spellEnd"/>
            <w:r>
              <w:rPr>
                <w:b/>
              </w:rPr>
              <w:t>}}</w:t>
            </w:r>
          </w:p>
        </w:tc>
      </w:tr>
      <w:tr w:rsidR="0021423E" w14:paraId="395FE361" w14:textId="77777777" w:rsidTr="00420B37">
        <w:tc>
          <w:tcPr>
            <w:tcW w:w="4535" w:type="dxa"/>
            <w:vAlign w:val="center"/>
          </w:tcPr>
          <w:p w14:paraId="45BE77DF" w14:textId="77777777" w:rsidR="0021423E" w:rsidRDefault="0021423E" w:rsidP="00420B37">
            <w:pPr>
              <w:spacing w:line="276" w:lineRule="auto"/>
              <w:jc w:val="center"/>
              <w:rPr>
                <w:b/>
              </w:rPr>
            </w:pPr>
            <w:r>
              <w:rPr>
                <w:b/>
              </w:rPr>
              <w:t>Grupo</w:t>
            </w:r>
          </w:p>
        </w:tc>
        <w:tc>
          <w:tcPr>
            <w:tcW w:w="567" w:type="dxa"/>
          </w:tcPr>
          <w:p w14:paraId="37097B81" w14:textId="77777777" w:rsidR="0021423E" w:rsidRDefault="0021423E" w:rsidP="00420B37">
            <w:pPr>
              <w:spacing w:line="276" w:lineRule="auto"/>
              <w:jc w:val="center"/>
            </w:pPr>
          </w:p>
        </w:tc>
        <w:tc>
          <w:tcPr>
            <w:tcW w:w="4535" w:type="dxa"/>
            <w:vAlign w:val="center"/>
          </w:tcPr>
          <w:p w14:paraId="01D3E75F" w14:textId="77777777" w:rsidR="0021423E" w:rsidRDefault="0021423E" w:rsidP="00420B37">
            <w:pPr>
              <w:spacing w:line="276" w:lineRule="auto"/>
              <w:jc w:val="center"/>
              <w:rPr>
                <w:b/>
              </w:rPr>
            </w:pPr>
            <w:r>
              <w:rPr>
                <w:b/>
              </w:rPr>
              <w:t>Grupo</w:t>
            </w:r>
          </w:p>
        </w:tc>
      </w:tr>
    </w:tbl>
    <w:p w14:paraId="2EA2DF1A" w14:textId="77777777" w:rsidR="0021423E" w:rsidRDefault="0021423E" w:rsidP="0021423E">
      <w:pPr>
        <w:jc w:val="center"/>
      </w:pPr>
    </w:p>
    <w:p w14:paraId="3955B147" w14:textId="77777777" w:rsidR="0021423E" w:rsidRDefault="0021423E" w:rsidP="0021423E">
      <w:pPr>
        <w:jc w:val="center"/>
        <w:rPr>
          <w:b/>
        </w:rPr>
      </w:pPr>
      <w:r>
        <w:t>{{firma-</w:t>
      </w:r>
      <w:r w:rsidRPr="00C53363">
        <w:t>pro-coordinador</w:t>
      </w:r>
      <w: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21423E" w14:paraId="43A11803" w14:textId="77777777" w:rsidTr="00420B37">
        <w:trPr>
          <w:jc w:val="center"/>
        </w:trPr>
        <w:tc>
          <w:tcPr>
            <w:tcW w:w="4535" w:type="dxa"/>
            <w:tcBorders>
              <w:top w:val="single" w:sz="4" w:space="0" w:color="000000"/>
            </w:tcBorders>
            <w:vAlign w:val="center"/>
          </w:tcPr>
          <w:p w14:paraId="277EB98D" w14:textId="77777777" w:rsidR="0021423E" w:rsidRDefault="0021423E" w:rsidP="00420B37">
            <w:pPr>
              <w:spacing w:line="276" w:lineRule="auto"/>
              <w:jc w:val="center"/>
            </w:pPr>
            <w:r>
              <w:rPr>
                <w:b/>
              </w:rPr>
              <w:t>{{nombre-</w:t>
            </w:r>
            <w:r w:rsidRPr="00C53363">
              <w:rPr>
                <w:b/>
              </w:rPr>
              <w:t>pro-coordinador</w:t>
            </w:r>
            <w:r>
              <w:rPr>
                <w:b/>
              </w:rPr>
              <w:t>}}</w:t>
            </w:r>
          </w:p>
        </w:tc>
      </w:tr>
      <w:tr w:rsidR="0021423E" w14:paraId="55845288" w14:textId="77777777" w:rsidTr="00420B37">
        <w:trPr>
          <w:jc w:val="center"/>
        </w:trPr>
        <w:tc>
          <w:tcPr>
            <w:tcW w:w="4535" w:type="dxa"/>
            <w:vAlign w:val="center"/>
          </w:tcPr>
          <w:p w14:paraId="1622F100" w14:textId="77777777" w:rsidR="0021423E" w:rsidRDefault="0021423E" w:rsidP="00420B37">
            <w:pPr>
              <w:spacing w:line="276" w:lineRule="auto"/>
              <w:jc w:val="center"/>
            </w:pPr>
            <w:r>
              <w:rPr>
                <w:b/>
              </w:rPr>
              <w:t>{{rol-</w:t>
            </w:r>
            <w:r w:rsidRPr="00C53363">
              <w:rPr>
                <w:b/>
              </w:rPr>
              <w:t>pro-coordinador</w:t>
            </w:r>
            <w:r>
              <w:rPr>
                <w:b/>
              </w:rPr>
              <w:t>}}</w:t>
            </w:r>
          </w:p>
        </w:tc>
      </w:tr>
      <w:tr w:rsidR="0021423E" w14:paraId="6B94EE4F" w14:textId="77777777" w:rsidTr="00043271">
        <w:trPr>
          <w:trHeight w:val="175"/>
          <w:jc w:val="center"/>
        </w:trPr>
        <w:tc>
          <w:tcPr>
            <w:tcW w:w="4535" w:type="dxa"/>
            <w:vAlign w:val="center"/>
          </w:tcPr>
          <w:p w14:paraId="505F1AD3" w14:textId="77777777" w:rsidR="0021423E" w:rsidRDefault="0021423E" w:rsidP="00420B37">
            <w:pPr>
              <w:spacing w:line="276" w:lineRule="auto"/>
              <w:jc w:val="center"/>
              <w:rPr>
                <w:b/>
              </w:rPr>
            </w:pPr>
            <w:r>
              <w:rPr>
                <w:b/>
              </w:rPr>
              <w:t>Grupo</w:t>
            </w:r>
          </w:p>
        </w:tc>
      </w:tr>
    </w:tbl>
    <w:p w14:paraId="6D996F93" w14:textId="77777777" w:rsidR="00C37810" w:rsidRPr="003E0AB1" w:rsidRDefault="00C37810" w:rsidP="008519DC">
      <w:pPr>
        <w:spacing w:line="276" w:lineRule="auto"/>
        <w:jc w:val="both"/>
      </w:pPr>
    </w:p>
    <w:sectPr w:rsidR="00C37810" w:rsidRPr="003E0AB1" w:rsidSect="005D201C">
      <w:headerReference w:type="even" r:id="rId8"/>
      <w:headerReference w:type="default" r:id="rId9"/>
      <w:footerReference w:type="even" r:id="rId10"/>
      <w:footerReference w:type="default" r:id="rId11"/>
      <w:headerReference w:type="first" r:id="rId12"/>
      <w:footerReference w:type="first" r:id="rId13"/>
      <w:pgSz w:w="12240" w:h="15840"/>
      <w:pgMar w:top="1418" w:right="1134" w:bottom="1134" w:left="1134"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9397B" w14:textId="77777777" w:rsidR="005D201C" w:rsidRDefault="005D201C">
      <w:r>
        <w:separator/>
      </w:r>
    </w:p>
  </w:endnote>
  <w:endnote w:type="continuationSeparator" w:id="0">
    <w:p w14:paraId="29247CD8" w14:textId="77777777" w:rsidR="005D201C" w:rsidRDefault="005D2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2FBE" w14:textId="77777777" w:rsidR="00476A32" w:rsidRDefault="00476A3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204831"/>
      <w:docPartObj>
        <w:docPartGallery w:val="Page Numbers (Bottom of Page)"/>
        <w:docPartUnique/>
      </w:docPartObj>
    </w:sdtPr>
    <w:sdtContent>
      <w:sdt>
        <w:sdtPr>
          <w:id w:val="860082579"/>
          <w:docPartObj>
            <w:docPartGallery w:val="Page Numbers (Top of Page)"/>
            <w:docPartUnique/>
          </w:docPartObj>
        </w:sdtPr>
        <w:sdtContent>
          <w:p w14:paraId="536E68CB" w14:textId="254E2C9C" w:rsidR="00654FD8" w:rsidRDefault="00654FD8">
            <w:pPr>
              <w:pStyle w:val="Piedepgina"/>
              <w:jc w:val="right"/>
            </w:pPr>
            <w:r w:rsidRPr="00654FD8">
              <w:t xml:space="preserve">Página </w:t>
            </w:r>
            <w:r w:rsidRPr="00654FD8">
              <w:rPr>
                <w:bCs/>
                <w:sz w:val="24"/>
                <w:szCs w:val="24"/>
              </w:rPr>
              <w:fldChar w:fldCharType="begin"/>
            </w:r>
            <w:r w:rsidRPr="00654FD8">
              <w:rPr>
                <w:bCs/>
              </w:rPr>
              <w:instrText>PAGE</w:instrText>
            </w:r>
            <w:r w:rsidRPr="00654FD8">
              <w:rPr>
                <w:bCs/>
                <w:sz w:val="24"/>
                <w:szCs w:val="24"/>
              </w:rPr>
              <w:fldChar w:fldCharType="separate"/>
            </w:r>
            <w:r w:rsidR="00A43421">
              <w:rPr>
                <w:bCs/>
                <w:noProof/>
              </w:rPr>
              <w:t>4</w:t>
            </w:r>
            <w:r w:rsidRPr="00654FD8">
              <w:rPr>
                <w:bCs/>
                <w:sz w:val="24"/>
                <w:szCs w:val="24"/>
              </w:rPr>
              <w:fldChar w:fldCharType="end"/>
            </w:r>
            <w:r w:rsidRPr="00654FD8">
              <w:t xml:space="preserve"> de </w:t>
            </w:r>
            <w:r w:rsidRPr="00654FD8">
              <w:rPr>
                <w:bCs/>
                <w:sz w:val="24"/>
                <w:szCs w:val="24"/>
              </w:rPr>
              <w:fldChar w:fldCharType="begin"/>
            </w:r>
            <w:r w:rsidRPr="00654FD8">
              <w:rPr>
                <w:bCs/>
              </w:rPr>
              <w:instrText>NUMPAGES</w:instrText>
            </w:r>
            <w:r w:rsidRPr="00654FD8">
              <w:rPr>
                <w:bCs/>
                <w:sz w:val="24"/>
                <w:szCs w:val="24"/>
              </w:rPr>
              <w:fldChar w:fldCharType="separate"/>
            </w:r>
            <w:r w:rsidR="00A43421">
              <w:rPr>
                <w:bCs/>
                <w:noProof/>
              </w:rPr>
              <w:t>4</w:t>
            </w:r>
            <w:r w:rsidRPr="00654FD8">
              <w:rPr>
                <w:bCs/>
                <w:sz w:val="24"/>
                <w:szCs w:val="24"/>
              </w:rPr>
              <w:fldChar w:fldCharType="end"/>
            </w:r>
          </w:p>
        </w:sdtContent>
      </w:sdt>
    </w:sdtContent>
  </w:sdt>
  <w:p w14:paraId="75AB6F4A" w14:textId="77777777" w:rsidR="00654FD8" w:rsidRDefault="00654FD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73310" w14:textId="77777777" w:rsidR="00476A32" w:rsidRDefault="00476A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01ADA" w14:textId="77777777" w:rsidR="005D201C" w:rsidRDefault="005D201C">
      <w:r>
        <w:separator/>
      </w:r>
    </w:p>
  </w:footnote>
  <w:footnote w:type="continuationSeparator" w:id="0">
    <w:p w14:paraId="078E8BA7" w14:textId="77777777" w:rsidR="005D201C" w:rsidRDefault="005D2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AECDB" w14:textId="77777777" w:rsidR="00476A32" w:rsidRDefault="00476A3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372"/>
      <w:gridCol w:w="2580"/>
    </w:tblGrid>
    <w:tr w:rsidR="00DA7408" w:rsidRPr="00FC109E" w14:paraId="51A9F740" w14:textId="77777777" w:rsidTr="00654FD8">
      <w:trPr>
        <w:trHeight w:val="510"/>
        <w:jc w:val="center"/>
      </w:trPr>
      <w:tc>
        <w:tcPr>
          <w:tcW w:w="3704" w:type="pct"/>
          <w:vMerge w:val="restart"/>
          <w:vAlign w:val="center"/>
        </w:tcPr>
        <w:p w14:paraId="0B20C43C" w14:textId="77777777" w:rsidR="00DA7408" w:rsidRPr="00FC109E" w:rsidRDefault="00DA7408" w:rsidP="00147E96">
          <w:pPr>
            <w:pStyle w:val="Encabezado"/>
            <w:spacing w:line="276" w:lineRule="auto"/>
            <w:jc w:val="center"/>
          </w:pPr>
          <w:r w:rsidRPr="007131E6">
            <w:rPr>
              <w:b/>
              <w:bCs/>
              <w:noProof/>
              <w:szCs w:val="32"/>
              <w:lang w:val="es-CO" w:eastAsia="es-CO"/>
            </w:rPr>
            <w:drawing>
              <wp:inline distT="0" distB="0" distL="0" distR="0" wp14:anchorId="7BC47617" wp14:editId="3AF3495E">
                <wp:extent cx="2458192" cy="702340"/>
                <wp:effectExtent l="0" t="0" r="0" b="2540"/>
                <wp:docPr id="21" name="Imagen 21" descr="E:\LOGOS CORMACARENA\logo 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OGOS CORMACARENA\logo 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8192" cy="702340"/>
                        </a:xfrm>
                        <a:prstGeom prst="rect">
                          <a:avLst/>
                        </a:prstGeom>
                        <a:noFill/>
                        <a:ln>
                          <a:noFill/>
                        </a:ln>
                      </pic:spPr>
                    </pic:pic>
                  </a:graphicData>
                </a:graphic>
              </wp:inline>
            </w:drawing>
          </w:r>
        </w:p>
      </w:tc>
      <w:tc>
        <w:tcPr>
          <w:tcW w:w="1296" w:type="pct"/>
          <w:vAlign w:val="center"/>
        </w:tcPr>
        <w:p w14:paraId="0314D7DD" w14:textId="141F6C71" w:rsidR="00DA7408" w:rsidRPr="00FC109E" w:rsidRDefault="008519DC" w:rsidP="00DA7408">
          <w:pPr>
            <w:spacing w:line="276" w:lineRule="auto"/>
            <w:jc w:val="center"/>
            <w:rPr>
              <w:b/>
              <w:color w:val="000000"/>
            </w:rPr>
          </w:pPr>
          <w:r>
            <w:rPr>
              <w:b/>
              <w:color w:val="000000"/>
            </w:rPr>
            <w:t>Código:  F-GA-</w:t>
          </w:r>
          <w:r w:rsidR="007D5C22">
            <w:rPr>
              <w:b/>
              <w:color w:val="000000"/>
            </w:rPr>
            <w:t>39</w:t>
          </w:r>
        </w:p>
      </w:tc>
    </w:tr>
    <w:tr w:rsidR="00DA7408" w:rsidRPr="00FC109E" w14:paraId="495E8818" w14:textId="77777777" w:rsidTr="00654FD8">
      <w:trPr>
        <w:trHeight w:val="510"/>
        <w:jc w:val="center"/>
      </w:trPr>
      <w:tc>
        <w:tcPr>
          <w:tcW w:w="3704" w:type="pct"/>
          <w:vMerge/>
          <w:vAlign w:val="center"/>
        </w:tcPr>
        <w:p w14:paraId="007F346A" w14:textId="77777777" w:rsidR="00DA7408" w:rsidRPr="00FC109E" w:rsidRDefault="00DA7408" w:rsidP="00147E96">
          <w:pPr>
            <w:pStyle w:val="Encabezado"/>
            <w:spacing w:line="276" w:lineRule="auto"/>
            <w:jc w:val="center"/>
          </w:pPr>
        </w:p>
      </w:tc>
      <w:tc>
        <w:tcPr>
          <w:tcW w:w="1296" w:type="pct"/>
          <w:vAlign w:val="center"/>
        </w:tcPr>
        <w:p w14:paraId="2B0A68AD" w14:textId="392334F7" w:rsidR="00DA7408" w:rsidRPr="00FC109E" w:rsidRDefault="003215CE" w:rsidP="00147E96">
          <w:pPr>
            <w:spacing w:line="276" w:lineRule="auto"/>
            <w:jc w:val="center"/>
          </w:pPr>
          <w:r>
            <w:t>Versión: 0</w:t>
          </w:r>
          <w:r w:rsidR="008519DC">
            <w:t>1</w:t>
          </w:r>
        </w:p>
      </w:tc>
    </w:tr>
    <w:tr w:rsidR="00DA7408" w:rsidRPr="00FC109E" w14:paraId="7C8B0179" w14:textId="77777777" w:rsidTr="00654FD8">
      <w:trPr>
        <w:trHeight w:val="510"/>
        <w:jc w:val="center"/>
      </w:trPr>
      <w:tc>
        <w:tcPr>
          <w:tcW w:w="3704" w:type="pct"/>
          <w:vAlign w:val="center"/>
        </w:tcPr>
        <w:p w14:paraId="4A97DE7E" w14:textId="09D69C90" w:rsidR="00DA7408" w:rsidRPr="00FC109E" w:rsidRDefault="008519DC" w:rsidP="00E54BAF">
          <w:pPr>
            <w:spacing w:line="276" w:lineRule="auto"/>
            <w:jc w:val="center"/>
            <w:rPr>
              <w:b/>
              <w:color w:val="000000"/>
            </w:rPr>
          </w:pPr>
          <w:r>
            <w:rPr>
              <w:b/>
              <w:color w:val="000000"/>
            </w:rPr>
            <w:t>CONCEPTO TÉCNICO</w:t>
          </w:r>
        </w:p>
      </w:tc>
      <w:tc>
        <w:tcPr>
          <w:tcW w:w="1296" w:type="pct"/>
          <w:vAlign w:val="center"/>
        </w:tcPr>
        <w:p w14:paraId="3F3F5ACB" w14:textId="373AF7B4" w:rsidR="00DA7408" w:rsidRPr="00FC109E" w:rsidRDefault="00AA2673" w:rsidP="00C05A80">
          <w:pPr>
            <w:pStyle w:val="Encabezado"/>
            <w:spacing w:line="276" w:lineRule="auto"/>
            <w:jc w:val="center"/>
          </w:pPr>
          <w:r w:rsidRPr="00AA2673">
            <w:rPr>
              <w:color w:val="000000"/>
            </w:rPr>
            <w:t>Fecha: 12/</w:t>
          </w:r>
          <w:proofErr w:type="spellStart"/>
          <w:r w:rsidRPr="00AA2673">
            <w:rPr>
              <w:color w:val="000000"/>
            </w:rPr>
            <w:t>Sep</w:t>
          </w:r>
          <w:proofErr w:type="spellEnd"/>
          <w:r w:rsidRPr="00AA2673">
            <w:rPr>
              <w:color w:val="000000"/>
            </w:rPr>
            <w:t>/2022</w:t>
          </w:r>
        </w:p>
      </w:tc>
    </w:tr>
  </w:tbl>
  <w:p w14:paraId="53F98C8C" w14:textId="77777777" w:rsidR="00DA7408" w:rsidRDefault="00DA740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84" w:type="dxa"/>
      <w:jc w:val="center"/>
      <w:tblBorders>
        <w:top w:val="single" w:sz="8" w:space="0" w:color="auto"/>
        <w:left w:val="single" w:sz="8" w:space="0" w:color="auto"/>
        <w:bottom w:val="single" w:sz="18" w:space="0" w:color="auto"/>
        <w:right w:val="single" w:sz="8" w:space="0" w:color="auto"/>
        <w:insideH w:val="single" w:sz="8" w:space="0" w:color="auto"/>
        <w:insideV w:val="single" w:sz="8" w:space="0" w:color="auto"/>
      </w:tblBorders>
      <w:tblLook w:val="04A0" w:firstRow="1" w:lastRow="0" w:firstColumn="1" w:lastColumn="0" w:noHBand="0" w:noVBand="1"/>
    </w:tblPr>
    <w:tblGrid>
      <w:gridCol w:w="6803"/>
      <w:gridCol w:w="2381"/>
    </w:tblGrid>
    <w:tr w:rsidR="00B87BC8" w:rsidRPr="00FC109E" w14:paraId="0AEBE9C9" w14:textId="77777777" w:rsidTr="00D96BEC">
      <w:trPr>
        <w:trHeight w:val="510"/>
        <w:jc w:val="center"/>
      </w:trPr>
      <w:tc>
        <w:tcPr>
          <w:tcW w:w="6803" w:type="dxa"/>
          <w:vMerge w:val="restart"/>
          <w:vAlign w:val="center"/>
        </w:tcPr>
        <w:p w14:paraId="4CCE3FE4" w14:textId="77777777" w:rsidR="00B87BC8" w:rsidRPr="00FC109E" w:rsidRDefault="00B87BC8" w:rsidP="00DB79E2">
          <w:pPr>
            <w:pStyle w:val="Encabezado"/>
            <w:spacing w:line="276" w:lineRule="auto"/>
            <w:jc w:val="center"/>
          </w:pPr>
          <w:r w:rsidRPr="007131E6">
            <w:rPr>
              <w:b/>
              <w:bCs/>
              <w:noProof/>
              <w:szCs w:val="32"/>
              <w:lang w:val="es-CO" w:eastAsia="es-CO"/>
            </w:rPr>
            <w:drawing>
              <wp:inline distT="0" distB="0" distL="0" distR="0" wp14:anchorId="71C2793C" wp14:editId="4CB1DB79">
                <wp:extent cx="2458192" cy="702340"/>
                <wp:effectExtent l="0" t="0" r="0" b="2540"/>
                <wp:docPr id="5" name="Imagen 5" descr="E:\LOGOS CORMACARENA\logo 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OGOS CORMACARENA\logo 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8192" cy="702340"/>
                        </a:xfrm>
                        <a:prstGeom prst="rect">
                          <a:avLst/>
                        </a:prstGeom>
                        <a:noFill/>
                        <a:ln>
                          <a:noFill/>
                        </a:ln>
                      </pic:spPr>
                    </pic:pic>
                  </a:graphicData>
                </a:graphic>
              </wp:inline>
            </w:drawing>
          </w:r>
        </w:p>
      </w:tc>
      <w:tc>
        <w:tcPr>
          <w:tcW w:w="2381" w:type="dxa"/>
          <w:vAlign w:val="center"/>
        </w:tcPr>
        <w:p w14:paraId="1F75F2AF" w14:textId="77777777" w:rsidR="00B87BC8" w:rsidRPr="00FC109E" w:rsidRDefault="00B87BC8" w:rsidP="00DB79E2">
          <w:pPr>
            <w:spacing w:line="276" w:lineRule="auto"/>
            <w:jc w:val="center"/>
            <w:rPr>
              <w:b/>
              <w:color w:val="000000"/>
            </w:rPr>
          </w:pPr>
          <w:r>
            <w:rPr>
              <w:b/>
              <w:color w:val="000000"/>
            </w:rPr>
            <w:t>Código:  P-GC-01</w:t>
          </w:r>
        </w:p>
      </w:tc>
    </w:tr>
    <w:tr w:rsidR="00B87BC8" w:rsidRPr="00FC109E" w14:paraId="6107E98B" w14:textId="77777777" w:rsidTr="00D96BEC">
      <w:trPr>
        <w:trHeight w:val="510"/>
        <w:jc w:val="center"/>
      </w:trPr>
      <w:tc>
        <w:tcPr>
          <w:tcW w:w="6803" w:type="dxa"/>
          <w:vMerge/>
          <w:vAlign w:val="center"/>
        </w:tcPr>
        <w:p w14:paraId="17747F11" w14:textId="77777777" w:rsidR="00B87BC8" w:rsidRPr="00FC109E" w:rsidRDefault="00B87BC8" w:rsidP="00DB79E2">
          <w:pPr>
            <w:pStyle w:val="Encabezado"/>
            <w:spacing w:line="276" w:lineRule="auto"/>
            <w:jc w:val="center"/>
          </w:pPr>
        </w:p>
      </w:tc>
      <w:tc>
        <w:tcPr>
          <w:tcW w:w="2381" w:type="dxa"/>
          <w:vAlign w:val="center"/>
        </w:tcPr>
        <w:p w14:paraId="6B3B67BF" w14:textId="77777777" w:rsidR="00B87BC8" w:rsidRPr="00FC109E" w:rsidRDefault="00B87BC8" w:rsidP="00DB79E2">
          <w:pPr>
            <w:spacing w:line="276" w:lineRule="auto"/>
            <w:jc w:val="center"/>
          </w:pPr>
          <w:r>
            <w:t>Versión: 02</w:t>
          </w:r>
        </w:p>
      </w:tc>
    </w:tr>
    <w:tr w:rsidR="00B87BC8" w:rsidRPr="00FC109E" w14:paraId="002712EA" w14:textId="77777777" w:rsidTr="00FD1DF6">
      <w:trPr>
        <w:trHeight w:val="638"/>
        <w:jc w:val="center"/>
      </w:trPr>
      <w:tc>
        <w:tcPr>
          <w:tcW w:w="6803" w:type="dxa"/>
          <w:vAlign w:val="center"/>
        </w:tcPr>
        <w:p w14:paraId="07976DB7" w14:textId="77777777" w:rsidR="00B87BC8" w:rsidRPr="00FC109E" w:rsidRDefault="00B87BC8" w:rsidP="0004675B">
          <w:pPr>
            <w:spacing w:line="276" w:lineRule="auto"/>
            <w:jc w:val="center"/>
            <w:rPr>
              <w:b/>
              <w:color w:val="000000"/>
            </w:rPr>
          </w:pPr>
          <w:r>
            <w:rPr>
              <w:b/>
              <w:color w:val="000000"/>
            </w:rPr>
            <w:t xml:space="preserve">PROCEDIMIENTO PARA </w:t>
          </w:r>
          <w:r w:rsidRPr="00FC109E">
            <w:rPr>
              <w:b/>
              <w:color w:val="000000"/>
            </w:rPr>
            <w:t xml:space="preserve">CONTROL DE </w:t>
          </w:r>
          <w:r>
            <w:rPr>
              <w:b/>
              <w:color w:val="000000"/>
            </w:rPr>
            <w:t>LA INFORMACIÓN DOCUMENTADA</w:t>
          </w:r>
        </w:p>
      </w:tc>
      <w:tc>
        <w:tcPr>
          <w:tcW w:w="2381" w:type="dxa"/>
          <w:vAlign w:val="center"/>
        </w:tcPr>
        <w:p w14:paraId="5758AE64" w14:textId="77777777" w:rsidR="00B87BC8" w:rsidRPr="00FC109E" w:rsidRDefault="00B87BC8" w:rsidP="00091923">
          <w:pPr>
            <w:pStyle w:val="Encabezado"/>
            <w:spacing w:line="276" w:lineRule="auto"/>
            <w:jc w:val="center"/>
          </w:pPr>
          <w:r>
            <w:rPr>
              <w:color w:val="000000"/>
            </w:rPr>
            <w:t xml:space="preserve">Fecha: 23/Ene/2021 </w:t>
          </w:r>
        </w:p>
      </w:tc>
    </w:tr>
  </w:tbl>
  <w:p w14:paraId="760D53A7" w14:textId="77777777" w:rsidR="00B87BC8" w:rsidRDefault="00B87B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FF8"/>
    <w:multiLevelType w:val="hybridMultilevel"/>
    <w:tmpl w:val="F4E0D3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9F64451"/>
    <w:multiLevelType w:val="hybridMultilevel"/>
    <w:tmpl w:val="1BC83428"/>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C36468"/>
    <w:multiLevelType w:val="multilevel"/>
    <w:tmpl w:val="9078BEB4"/>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Zero"/>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0DD432F9"/>
    <w:multiLevelType w:val="hybridMultilevel"/>
    <w:tmpl w:val="5644DB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F321506"/>
    <w:multiLevelType w:val="hybridMultilevel"/>
    <w:tmpl w:val="4B985EB2"/>
    <w:lvl w:ilvl="0" w:tplc="240A000F">
      <w:start w:val="5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F3E5DC3"/>
    <w:multiLevelType w:val="hybridMultilevel"/>
    <w:tmpl w:val="9ADEBBB8"/>
    <w:lvl w:ilvl="0" w:tplc="143A4248">
      <w:start w:val="1"/>
      <w:numFmt w:val="lowerLetter"/>
      <w:lvlText w:val="%1)"/>
      <w:lvlJc w:val="left"/>
      <w:pPr>
        <w:ind w:left="360" w:hanging="360"/>
      </w:pPr>
      <w:rPr>
        <w:rFonts w:cs="Arial"/>
        <w:sz w:val="20"/>
        <w:szCs w:val="16"/>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6" w15:restartNumberingAfterBreak="0">
    <w:nsid w:val="10E712E6"/>
    <w:multiLevelType w:val="multilevel"/>
    <w:tmpl w:val="59269D1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6C0907"/>
    <w:multiLevelType w:val="hybridMultilevel"/>
    <w:tmpl w:val="F8407A6E"/>
    <w:lvl w:ilvl="0" w:tplc="979CBFAE">
      <w:start w:val="1"/>
      <w:numFmt w:val="bullet"/>
      <w:lvlText w:val=""/>
      <w:lvlJc w:val="left"/>
      <w:pPr>
        <w:tabs>
          <w:tab w:val="num" w:pos="360"/>
        </w:tabs>
        <w:ind w:left="360" w:hanging="360"/>
      </w:pPr>
      <w:rPr>
        <w:rFonts w:ascii="Symbol" w:hAnsi="Symbol" w:hint="default"/>
        <w:sz w:val="18"/>
        <w:szCs w:val="18"/>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94F2CCA"/>
    <w:multiLevelType w:val="hybridMultilevel"/>
    <w:tmpl w:val="0D723B94"/>
    <w:lvl w:ilvl="0" w:tplc="29168294">
      <w:start w:val="6"/>
      <w:numFmt w:val="decimal"/>
      <w:lvlText w:val="%1."/>
      <w:lvlJc w:val="left"/>
      <w:pPr>
        <w:ind w:left="1799" w:hanging="360"/>
        <w:jc w:val="right"/>
      </w:pPr>
      <w:rPr>
        <w:rFonts w:hint="default"/>
        <w:b/>
        <w:bCs/>
        <w:spacing w:val="-1"/>
        <w:w w:val="99"/>
        <w:lang w:val="es-ES" w:eastAsia="en-US" w:bidi="ar-SA"/>
      </w:rPr>
    </w:lvl>
    <w:lvl w:ilvl="1" w:tplc="ED4867E0">
      <w:numFmt w:val="bullet"/>
      <w:lvlText w:val="•"/>
      <w:lvlJc w:val="left"/>
      <w:pPr>
        <w:ind w:left="2754" w:hanging="360"/>
      </w:pPr>
      <w:rPr>
        <w:rFonts w:hint="default"/>
        <w:lang w:val="es-ES" w:eastAsia="en-US" w:bidi="ar-SA"/>
      </w:rPr>
    </w:lvl>
    <w:lvl w:ilvl="2" w:tplc="7D6AE076">
      <w:numFmt w:val="bullet"/>
      <w:lvlText w:val="•"/>
      <w:lvlJc w:val="left"/>
      <w:pPr>
        <w:ind w:left="3708" w:hanging="360"/>
      </w:pPr>
      <w:rPr>
        <w:rFonts w:hint="default"/>
        <w:lang w:val="es-ES" w:eastAsia="en-US" w:bidi="ar-SA"/>
      </w:rPr>
    </w:lvl>
    <w:lvl w:ilvl="3" w:tplc="A37A195C">
      <w:numFmt w:val="bullet"/>
      <w:lvlText w:val="•"/>
      <w:lvlJc w:val="left"/>
      <w:pPr>
        <w:ind w:left="4662" w:hanging="360"/>
      </w:pPr>
      <w:rPr>
        <w:rFonts w:hint="default"/>
        <w:lang w:val="es-ES" w:eastAsia="en-US" w:bidi="ar-SA"/>
      </w:rPr>
    </w:lvl>
    <w:lvl w:ilvl="4" w:tplc="27AC744C">
      <w:numFmt w:val="bullet"/>
      <w:lvlText w:val="•"/>
      <w:lvlJc w:val="left"/>
      <w:pPr>
        <w:ind w:left="5616" w:hanging="360"/>
      </w:pPr>
      <w:rPr>
        <w:rFonts w:hint="default"/>
        <w:lang w:val="es-ES" w:eastAsia="en-US" w:bidi="ar-SA"/>
      </w:rPr>
    </w:lvl>
    <w:lvl w:ilvl="5" w:tplc="FEBCFCF0">
      <w:numFmt w:val="bullet"/>
      <w:lvlText w:val="•"/>
      <w:lvlJc w:val="left"/>
      <w:pPr>
        <w:ind w:left="6570" w:hanging="360"/>
      </w:pPr>
      <w:rPr>
        <w:rFonts w:hint="default"/>
        <w:lang w:val="es-ES" w:eastAsia="en-US" w:bidi="ar-SA"/>
      </w:rPr>
    </w:lvl>
    <w:lvl w:ilvl="6" w:tplc="22EE6042">
      <w:numFmt w:val="bullet"/>
      <w:lvlText w:val="•"/>
      <w:lvlJc w:val="left"/>
      <w:pPr>
        <w:ind w:left="7524" w:hanging="360"/>
      </w:pPr>
      <w:rPr>
        <w:rFonts w:hint="default"/>
        <w:lang w:val="es-ES" w:eastAsia="en-US" w:bidi="ar-SA"/>
      </w:rPr>
    </w:lvl>
    <w:lvl w:ilvl="7" w:tplc="289A163C">
      <w:numFmt w:val="bullet"/>
      <w:lvlText w:val="•"/>
      <w:lvlJc w:val="left"/>
      <w:pPr>
        <w:ind w:left="8478" w:hanging="360"/>
      </w:pPr>
      <w:rPr>
        <w:rFonts w:hint="default"/>
        <w:lang w:val="es-ES" w:eastAsia="en-US" w:bidi="ar-SA"/>
      </w:rPr>
    </w:lvl>
    <w:lvl w:ilvl="8" w:tplc="63E6F170">
      <w:numFmt w:val="bullet"/>
      <w:lvlText w:val="•"/>
      <w:lvlJc w:val="left"/>
      <w:pPr>
        <w:ind w:left="9432" w:hanging="360"/>
      </w:pPr>
      <w:rPr>
        <w:rFonts w:hint="default"/>
        <w:lang w:val="es-ES" w:eastAsia="en-US" w:bidi="ar-SA"/>
      </w:rPr>
    </w:lvl>
  </w:abstractNum>
  <w:abstractNum w:abstractNumId="9" w15:restartNumberingAfterBreak="0">
    <w:nsid w:val="1D89351F"/>
    <w:multiLevelType w:val="multilevel"/>
    <w:tmpl w:val="B3381B7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Arial" w:hAnsi="Arial" w:cs="Arial" w:hint="default"/>
        <w:color w:val="auto"/>
        <w:sz w:val="22"/>
        <w:szCs w:val="22"/>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8F579E"/>
    <w:multiLevelType w:val="hybridMultilevel"/>
    <w:tmpl w:val="CB6CA3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2C91F0D"/>
    <w:multiLevelType w:val="multilevel"/>
    <w:tmpl w:val="2E549DD4"/>
    <w:lvl w:ilvl="0">
      <w:start w:val="1"/>
      <w:numFmt w:val="decimal"/>
      <w:lvlText w:val="%1."/>
      <w:lvlJc w:val="left"/>
      <w:pPr>
        <w:ind w:left="360" w:hanging="360"/>
      </w:pPr>
      <w:rPr>
        <w:rFonts w:hint="default"/>
        <w:b/>
        <w:bCs/>
        <w:w w:val="99"/>
        <w:sz w:val="24"/>
        <w:szCs w:val="24"/>
        <w:lang w:val="es-ES" w:eastAsia="en-US" w:bidi="ar-SA"/>
      </w:rPr>
    </w:lvl>
    <w:lvl w:ilvl="1">
      <w:start w:val="1"/>
      <w:numFmt w:val="decimal"/>
      <w:lvlText w:val="%1.%2."/>
      <w:lvlJc w:val="left"/>
      <w:pPr>
        <w:ind w:left="792" w:hanging="432"/>
      </w:pPr>
      <w:rPr>
        <w:rFonts w:hint="default"/>
        <w:b/>
        <w:bCs/>
        <w:w w:val="99"/>
        <w:sz w:val="24"/>
        <w:szCs w:val="24"/>
        <w:lang w:val="es-ES" w:eastAsia="en-US" w:bidi="ar-SA"/>
      </w:rPr>
    </w:lvl>
    <w:lvl w:ilvl="2">
      <w:start w:val="1"/>
      <w:numFmt w:val="decimal"/>
      <w:lvlText w:val="%1.%2.%3."/>
      <w:lvlJc w:val="left"/>
      <w:pPr>
        <w:ind w:left="1224" w:hanging="504"/>
      </w:pPr>
      <w:rPr>
        <w:rFonts w:hint="default"/>
        <w:lang w:val="es-ES" w:eastAsia="en-US" w:bidi="ar-SA"/>
      </w:rPr>
    </w:lvl>
    <w:lvl w:ilvl="3">
      <w:start w:val="1"/>
      <w:numFmt w:val="decimal"/>
      <w:lvlText w:val="%1.%2.%3.%4."/>
      <w:lvlJc w:val="left"/>
      <w:pPr>
        <w:ind w:left="1728" w:hanging="648"/>
      </w:pPr>
      <w:rPr>
        <w:rFonts w:hint="default"/>
        <w:lang w:val="es-ES" w:eastAsia="en-US" w:bidi="ar-SA"/>
      </w:rPr>
    </w:lvl>
    <w:lvl w:ilvl="4">
      <w:start w:val="1"/>
      <w:numFmt w:val="decimal"/>
      <w:lvlText w:val="%1.%2.%3.%4.%5."/>
      <w:lvlJc w:val="left"/>
      <w:pPr>
        <w:ind w:left="2232" w:hanging="792"/>
      </w:pPr>
      <w:rPr>
        <w:rFonts w:hint="default"/>
        <w:lang w:val="es-ES" w:eastAsia="en-US" w:bidi="ar-SA"/>
      </w:rPr>
    </w:lvl>
    <w:lvl w:ilvl="5">
      <w:start w:val="1"/>
      <w:numFmt w:val="decimal"/>
      <w:lvlText w:val="%1.%2.%3.%4.%5.%6."/>
      <w:lvlJc w:val="left"/>
      <w:pPr>
        <w:ind w:left="2736" w:hanging="936"/>
      </w:pPr>
      <w:rPr>
        <w:rFonts w:hint="default"/>
        <w:lang w:val="es-ES" w:eastAsia="en-US" w:bidi="ar-SA"/>
      </w:rPr>
    </w:lvl>
    <w:lvl w:ilvl="6">
      <w:start w:val="1"/>
      <w:numFmt w:val="decimal"/>
      <w:lvlText w:val="%1.%2.%3.%4.%5.%6.%7."/>
      <w:lvlJc w:val="left"/>
      <w:pPr>
        <w:ind w:left="3240" w:hanging="1080"/>
      </w:pPr>
      <w:rPr>
        <w:rFonts w:hint="default"/>
        <w:lang w:val="es-ES" w:eastAsia="en-US" w:bidi="ar-SA"/>
      </w:rPr>
    </w:lvl>
    <w:lvl w:ilvl="7">
      <w:start w:val="1"/>
      <w:numFmt w:val="decimal"/>
      <w:lvlText w:val="%1.%2.%3.%4.%5.%6.%7.%8."/>
      <w:lvlJc w:val="left"/>
      <w:pPr>
        <w:ind w:left="3744" w:hanging="1224"/>
      </w:pPr>
      <w:rPr>
        <w:rFonts w:hint="default"/>
        <w:lang w:val="es-ES" w:eastAsia="en-US" w:bidi="ar-SA"/>
      </w:rPr>
    </w:lvl>
    <w:lvl w:ilvl="8">
      <w:start w:val="1"/>
      <w:numFmt w:val="decimal"/>
      <w:lvlText w:val="%1.%2.%3.%4.%5.%6.%7.%8.%9."/>
      <w:lvlJc w:val="left"/>
      <w:pPr>
        <w:ind w:left="4320" w:hanging="1440"/>
      </w:pPr>
      <w:rPr>
        <w:rFonts w:hint="default"/>
        <w:lang w:val="es-ES" w:eastAsia="en-US" w:bidi="ar-SA"/>
      </w:rPr>
    </w:lvl>
  </w:abstractNum>
  <w:abstractNum w:abstractNumId="12" w15:restartNumberingAfterBreak="0">
    <w:nsid w:val="261E1035"/>
    <w:multiLevelType w:val="hybridMultilevel"/>
    <w:tmpl w:val="CF56B55A"/>
    <w:lvl w:ilvl="0" w:tplc="B37C2E5E">
      <w:start w:val="1"/>
      <w:numFmt w:val="decimal"/>
      <w:lvlText w:val="%1."/>
      <w:lvlJc w:val="left"/>
      <w:pPr>
        <w:ind w:left="2291" w:hanging="425"/>
      </w:pPr>
      <w:rPr>
        <w:rFonts w:ascii="Arial" w:eastAsia="Arial" w:hAnsi="Arial" w:cs="Arial" w:hint="default"/>
        <w:spacing w:val="-3"/>
        <w:w w:val="99"/>
        <w:sz w:val="24"/>
        <w:szCs w:val="24"/>
        <w:lang w:val="es-ES" w:eastAsia="en-US" w:bidi="ar-SA"/>
      </w:rPr>
    </w:lvl>
    <w:lvl w:ilvl="1" w:tplc="26A632AE">
      <w:start w:val="1"/>
      <w:numFmt w:val="decimal"/>
      <w:lvlText w:val="%2."/>
      <w:lvlJc w:val="left"/>
      <w:pPr>
        <w:ind w:left="2649" w:hanging="360"/>
      </w:pPr>
      <w:rPr>
        <w:rFonts w:ascii="Arial" w:eastAsia="Arial" w:hAnsi="Arial" w:cs="Arial" w:hint="default"/>
        <w:spacing w:val="-8"/>
        <w:w w:val="99"/>
        <w:sz w:val="24"/>
        <w:szCs w:val="24"/>
        <w:lang w:val="es-ES" w:eastAsia="en-US" w:bidi="ar-SA"/>
      </w:rPr>
    </w:lvl>
    <w:lvl w:ilvl="2" w:tplc="950EA850">
      <w:numFmt w:val="bullet"/>
      <w:lvlText w:val="•"/>
      <w:lvlJc w:val="left"/>
      <w:pPr>
        <w:ind w:left="3606" w:hanging="360"/>
      </w:pPr>
      <w:rPr>
        <w:rFonts w:hint="default"/>
        <w:lang w:val="es-ES" w:eastAsia="en-US" w:bidi="ar-SA"/>
      </w:rPr>
    </w:lvl>
    <w:lvl w:ilvl="3" w:tplc="B044946C">
      <w:numFmt w:val="bullet"/>
      <w:lvlText w:val="•"/>
      <w:lvlJc w:val="left"/>
      <w:pPr>
        <w:ind w:left="4573" w:hanging="360"/>
      </w:pPr>
      <w:rPr>
        <w:rFonts w:hint="default"/>
        <w:lang w:val="es-ES" w:eastAsia="en-US" w:bidi="ar-SA"/>
      </w:rPr>
    </w:lvl>
    <w:lvl w:ilvl="4" w:tplc="65665392">
      <w:numFmt w:val="bullet"/>
      <w:lvlText w:val="•"/>
      <w:lvlJc w:val="left"/>
      <w:pPr>
        <w:ind w:left="5540" w:hanging="360"/>
      </w:pPr>
      <w:rPr>
        <w:rFonts w:hint="default"/>
        <w:lang w:val="es-ES" w:eastAsia="en-US" w:bidi="ar-SA"/>
      </w:rPr>
    </w:lvl>
    <w:lvl w:ilvl="5" w:tplc="6D42D8C0">
      <w:numFmt w:val="bullet"/>
      <w:lvlText w:val="•"/>
      <w:lvlJc w:val="left"/>
      <w:pPr>
        <w:ind w:left="6506" w:hanging="360"/>
      </w:pPr>
      <w:rPr>
        <w:rFonts w:hint="default"/>
        <w:lang w:val="es-ES" w:eastAsia="en-US" w:bidi="ar-SA"/>
      </w:rPr>
    </w:lvl>
    <w:lvl w:ilvl="6" w:tplc="D6A04F62">
      <w:numFmt w:val="bullet"/>
      <w:lvlText w:val="•"/>
      <w:lvlJc w:val="left"/>
      <w:pPr>
        <w:ind w:left="7473" w:hanging="360"/>
      </w:pPr>
      <w:rPr>
        <w:rFonts w:hint="default"/>
        <w:lang w:val="es-ES" w:eastAsia="en-US" w:bidi="ar-SA"/>
      </w:rPr>
    </w:lvl>
    <w:lvl w:ilvl="7" w:tplc="B8D205F4">
      <w:numFmt w:val="bullet"/>
      <w:lvlText w:val="•"/>
      <w:lvlJc w:val="left"/>
      <w:pPr>
        <w:ind w:left="8440" w:hanging="360"/>
      </w:pPr>
      <w:rPr>
        <w:rFonts w:hint="default"/>
        <w:lang w:val="es-ES" w:eastAsia="en-US" w:bidi="ar-SA"/>
      </w:rPr>
    </w:lvl>
    <w:lvl w:ilvl="8" w:tplc="DED06E44">
      <w:numFmt w:val="bullet"/>
      <w:lvlText w:val="•"/>
      <w:lvlJc w:val="left"/>
      <w:pPr>
        <w:ind w:left="9406" w:hanging="360"/>
      </w:pPr>
      <w:rPr>
        <w:rFonts w:hint="default"/>
        <w:lang w:val="es-ES" w:eastAsia="en-US" w:bidi="ar-SA"/>
      </w:rPr>
    </w:lvl>
  </w:abstractNum>
  <w:abstractNum w:abstractNumId="13" w15:restartNumberingAfterBreak="0">
    <w:nsid w:val="2B1D3F3B"/>
    <w:multiLevelType w:val="hybridMultilevel"/>
    <w:tmpl w:val="13D0574E"/>
    <w:lvl w:ilvl="0" w:tplc="955A2BF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D833C6C"/>
    <w:multiLevelType w:val="multilevel"/>
    <w:tmpl w:val="59269D1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094BA4"/>
    <w:multiLevelType w:val="hybridMultilevel"/>
    <w:tmpl w:val="53AA14A2"/>
    <w:lvl w:ilvl="0" w:tplc="5240E202">
      <w:start w:val="1"/>
      <w:numFmt w:val="bullet"/>
      <w:lvlText w:val=""/>
      <w:lvlJc w:val="left"/>
      <w:pPr>
        <w:tabs>
          <w:tab w:val="num" w:pos="360"/>
        </w:tabs>
        <w:ind w:left="360" w:hanging="360"/>
      </w:pPr>
      <w:rPr>
        <w:rFonts w:ascii="Symbol" w:hAnsi="Symbol" w:hint="default"/>
        <w:sz w:val="18"/>
        <w:szCs w:val="18"/>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7171EE9"/>
    <w:multiLevelType w:val="hybridMultilevel"/>
    <w:tmpl w:val="FB6C1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A15C1"/>
    <w:multiLevelType w:val="hybridMultilevel"/>
    <w:tmpl w:val="61B6E5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95219C5"/>
    <w:multiLevelType w:val="hybridMultilevel"/>
    <w:tmpl w:val="0C206750"/>
    <w:lvl w:ilvl="0" w:tplc="8578E5F8">
      <w:start w:val="4"/>
      <w:numFmt w:val="bullet"/>
      <w:lvlText w:val="-"/>
      <w:lvlJc w:val="left"/>
      <w:pPr>
        <w:ind w:left="360" w:hanging="360"/>
      </w:pPr>
      <w:rPr>
        <w:rFonts w:ascii="Arial" w:eastAsia="Arial"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5001092E"/>
    <w:multiLevelType w:val="hybridMultilevel"/>
    <w:tmpl w:val="C066B788"/>
    <w:lvl w:ilvl="0" w:tplc="42DEBFE2">
      <w:start w:val="6"/>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0" w15:restartNumberingAfterBreak="0">
    <w:nsid w:val="507147C9"/>
    <w:multiLevelType w:val="hybridMultilevel"/>
    <w:tmpl w:val="35F69D0C"/>
    <w:lvl w:ilvl="0" w:tplc="6180C2A6">
      <w:start w:val="1"/>
      <w:numFmt w:val="lowerLetter"/>
      <w:lvlText w:val="%1)"/>
      <w:lvlJc w:val="left"/>
      <w:pPr>
        <w:ind w:left="720" w:hanging="360"/>
      </w:pPr>
      <w:rPr>
        <w:rFonts w:ascii="Arial" w:hAnsi="Arial" w:cs="Arial" w:hint="default"/>
        <w:b w:val="0"/>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23F148C"/>
    <w:multiLevelType w:val="multilevel"/>
    <w:tmpl w:val="3248731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sz w:val="22"/>
        <w:szCs w:val="22"/>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2" w15:restartNumberingAfterBreak="0">
    <w:nsid w:val="55D769F8"/>
    <w:multiLevelType w:val="hybridMultilevel"/>
    <w:tmpl w:val="48904C5C"/>
    <w:lvl w:ilvl="0" w:tplc="2932D14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BB04334"/>
    <w:multiLevelType w:val="hybridMultilevel"/>
    <w:tmpl w:val="A928DE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5CAC6C69"/>
    <w:multiLevelType w:val="hybridMultilevel"/>
    <w:tmpl w:val="F1CE36D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CF148D1"/>
    <w:multiLevelType w:val="hybridMultilevel"/>
    <w:tmpl w:val="9FD2AB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19D1FAB"/>
    <w:multiLevelType w:val="multilevel"/>
    <w:tmpl w:val="344E199E"/>
    <w:lvl w:ilvl="0">
      <w:start w:val="5"/>
      <w:numFmt w:val="decimal"/>
      <w:lvlText w:val="%1"/>
      <w:lvlJc w:val="left"/>
      <w:pPr>
        <w:ind w:left="1984" w:hanging="404"/>
      </w:pPr>
      <w:rPr>
        <w:rFonts w:hint="default"/>
        <w:lang w:val="es-ES" w:eastAsia="en-US" w:bidi="ar-SA"/>
      </w:rPr>
    </w:lvl>
    <w:lvl w:ilvl="1">
      <w:start w:val="1"/>
      <w:numFmt w:val="decimal"/>
      <w:lvlText w:val="%1.%2"/>
      <w:lvlJc w:val="left"/>
      <w:pPr>
        <w:ind w:left="404" w:hanging="404"/>
      </w:pPr>
      <w:rPr>
        <w:rFonts w:hint="default"/>
        <w:b/>
        <w:bCs/>
        <w:w w:val="99"/>
        <w:lang w:val="es-ES" w:eastAsia="en-US" w:bidi="ar-SA"/>
      </w:rPr>
    </w:lvl>
    <w:lvl w:ilvl="2">
      <w:start w:val="1"/>
      <w:numFmt w:val="decimal"/>
      <w:lvlText w:val="%3."/>
      <w:lvlJc w:val="left"/>
      <w:pPr>
        <w:ind w:left="2289" w:hanging="348"/>
      </w:pPr>
      <w:rPr>
        <w:rFonts w:ascii="Arial" w:eastAsia="Arial" w:hAnsi="Arial" w:cs="Arial" w:hint="default"/>
        <w:w w:val="99"/>
        <w:sz w:val="24"/>
        <w:szCs w:val="24"/>
        <w:lang w:val="es-ES" w:eastAsia="en-US" w:bidi="ar-SA"/>
      </w:rPr>
    </w:lvl>
    <w:lvl w:ilvl="3">
      <w:numFmt w:val="bullet"/>
      <w:lvlText w:val="•"/>
      <w:lvlJc w:val="left"/>
      <w:pPr>
        <w:ind w:left="4293" w:hanging="348"/>
      </w:pPr>
      <w:rPr>
        <w:rFonts w:hint="default"/>
        <w:lang w:val="es-ES" w:eastAsia="en-US" w:bidi="ar-SA"/>
      </w:rPr>
    </w:lvl>
    <w:lvl w:ilvl="4">
      <w:numFmt w:val="bullet"/>
      <w:lvlText w:val="•"/>
      <w:lvlJc w:val="left"/>
      <w:pPr>
        <w:ind w:left="5300" w:hanging="348"/>
      </w:pPr>
      <w:rPr>
        <w:rFonts w:hint="default"/>
        <w:lang w:val="es-ES" w:eastAsia="en-US" w:bidi="ar-SA"/>
      </w:rPr>
    </w:lvl>
    <w:lvl w:ilvl="5">
      <w:numFmt w:val="bullet"/>
      <w:lvlText w:val="•"/>
      <w:lvlJc w:val="left"/>
      <w:pPr>
        <w:ind w:left="6306" w:hanging="348"/>
      </w:pPr>
      <w:rPr>
        <w:rFonts w:hint="default"/>
        <w:lang w:val="es-ES" w:eastAsia="en-US" w:bidi="ar-SA"/>
      </w:rPr>
    </w:lvl>
    <w:lvl w:ilvl="6">
      <w:numFmt w:val="bullet"/>
      <w:lvlText w:val="•"/>
      <w:lvlJc w:val="left"/>
      <w:pPr>
        <w:ind w:left="7313" w:hanging="348"/>
      </w:pPr>
      <w:rPr>
        <w:rFonts w:hint="default"/>
        <w:lang w:val="es-ES" w:eastAsia="en-US" w:bidi="ar-SA"/>
      </w:rPr>
    </w:lvl>
    <w:lvl w:ilvl="7">
      <w:numFmt w:val="bullet"/>
      <w:lvlText w:val="•"/>
      <w:lvlJc w:val="left"/>
      <w:pPr>
        <w:ind w:left="8320" w:hanging="348"/>
      </w:pPr>
      <w:rPr>
        <w:rFonts w:hint="default"/>
        <w:lang w:val="es-ES" w:eastAsia="en-US" w:bidi="ar-SA"/>
      </w:rPr>
    </w:lvl>
    <w:lvl w:ilvl="8">
      <w:numFmt w:val="bullet"/>
      <w:lvlText w:val="•"/>
      <w:lvlJc w:val="left"/>
      <w:pPr>
        <w:ind w:left="9326" w:hanging="348"/>
      </w:pPr>
      <w:rPr>
        <w:rFonts w:hint="default"/>
        <w:lang w:val="es-ES" w:eastAsia="en-US" w:bidi="ar-SA"/>
      </w:rPr>
    </w:lvl>
  </w:abstractNum>
  <w:abstractNum w:abstractNumId="27" w15:restartNumberingAfterBreak="0">
    <w:nsid w:val="65134664"/>
    <w:multiLevelType w:val="hybridMultilevel"/>
    <w:tmpl w:val="4A46E53E"/>
    <w:lvl w:ilvl="0" w:tplc="FCA04036">
      <w:start w:val="12"/>
      <w:numFmt w:val="decimal"/>
      <w:lvlText w:val="%1."/>
      <w:lvlJc w:val="left"/>
      <w:pPr>
        <w:ind w:left="2301" w:hanging="348"/>
      </w:pPr>
      <w:rPr>
        <w:rFonts w:ascii="Arial" w:eastAsia="Arial" w:hAnsi="Arial" w:cs="Arial" w:hint="default"/>
        <w:w w:val="99"/>
        <w:sz w:val="22"/>
        <w:szCs w:val="22"/>
        <w:lang w:val="es-ES" w:eastAsia="en-US" w:bidi="ar-SA"/>
      </w:rPr>
    </w:lvl>
    <w:lvl w:ilvl="1" w:tplc="A7BAFF0C">
      <w:numFmt w:val="bullet"/>
      <w:lvlText w:val="•"/>
      <w:lvlJc w:val="left"/>
      <w:pPr>
        <w:ind w:left="3204" w:hanging="348"/>
      </w:pPr>
      <w:rPr>
        <w:rFonts w:hint="default"/>
        <w:lang w:val="es-ES" w:eastAsia="en-US" w:bidi="ar-SA"/>
      </w:rPr>
    </w:lvl>
    <w:lvl w:ilvl="2" w:tplc="21D65F2E">
      <w:numFmt w:val="bullet"/>
      <w:lvlText w:val="•"/>
      <w:lvlJc w:val="left"/>
      <w:pPr>
        <w:ind w:left="4108" w:hanging="348"/>
      </w:pPr>
      <w:rPr>
        <w:rFonts w:hint="default"/>
        <w:lang w:val="es-ES" w:eastAsia="en-US" w:bidi="ar-SA"/>
      </w:rPr>
    </w:lvl>
    <w:lvl w:ilvl="3" w:tplc="F7F65514">
      <w:numFmt w:val="bullet"/>
      <w:lvlText w:val="•"/>
      <w:lvlJc w:val="left"/>
      <w:pPr>
        <w:ind w:left="5012" w:hanging="348"/>
      </w:pPr>
      <w:rPr>
        <w:rFonts w:hint="default"/>
        <w:lang w:val="es-ES" w:eastAsia="en-US" w:bidi="ar-SA"/>
      </w:rPr>
    </w:lvl>
    <w:lvl w:ilvl="4" w:tplc="38DE2DDE">
      <w:numFmt w:val="bullet"/>
      <w:lvlText w:val="•"/>
      <w:lvlJc w:val="left"/>
      <w:pPr>
        <w:ind w:left="5916" w:hanging="348"/>
      </w:pPr>
      <w:rPr>
        <w:rFonts w:hint="default"/>
        <w:lang w:val="es-ES" w:eastAsia="en-US" w:bidi="ar-SA"/>
      </w:rPr>
    </w:lvl>
    <w:lvl w:ilvl="5" w:tplc="EC20166A">
      <w:numFmt w:val="bullet"/>
      <w:lvlText w:val="•"/>
      <w:lvlJc w:val="left"/>
      <w:pPr>
        <w:ind w:left="6820" w:hanging="348"/>
      </w:pPr>
      <w:rPr>
        <w:rFonts w:hint="default"/>
        <w:lang w:val="es-ES" w:eastAsia="en-US" w:bidi="ar-SA"/>
      </w:rPr>
    </w:lvl>
    <w:lvl w:ilvl="6" w:tplc="64462D50">
      <w:numFmt w:val="bullet"/>
      <w:lvlText w:val="•"/>
      <w:lvlJc w:val="left"/>
      <w:pPr>
        <w:ind w:left="7724" w:hanging="348"/>
      </w:pPr>
      <w:rPr>
        <w:rFonts w:hint="default"/>
        <w:lang w:val="es-ES" w:eastAsia="en-US" w:bidi="ar-SA"/>
      </w:rPr>
    </w:lvl>
    <w:lvl w:ilvl="7" w:tplc="BD8650EC">
      <w:numFmt w:val="bullet"/>
      <w:lvlText w:val="•"/>
      <w:lvlJc w:val="left"/>
      <w:pPr>
        <w:ind w:left="8628" w:hanging="348"/>
      </w:pPr>
      <w:rPr>
        <w:rFonts w:hint="default"/>
        <w:lang w:val="es-ES" w:eastAsia="en-US" w:bidi="ar-SA"/>
      </w:rPr>
    </w:lvl>
    <w:lvl w:ilvl="8" w:tplc="C4C2C400">
      <w:numFmt w:val="bullet"/>
      <w:lvlText w:val="•"/>
      <w:lvlJc w:val="left"/>
      <w:pPr>
        <w:ind w:left="9532" w:hanging="348"/>
      </w:pPr>
      <w:rPr>
        <w:rFonts w:hint="default"/>
        <w:lang w:val="es-ES" w:eastAsia="en-US" w:bidi="ar-SA"/>
      </w:rPr>
    </w:lvl>
  </w:abstractNum>
  <w:abstractNum w:abstractNumId="28" w15:restartNumberingAfterBreak="0">
    <w:nsid w:val="66F46FEE"/>
    <w:multiLevelType w:val="hybridMultilevel"/>
    <w:tmpl w:val="A97ED9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7173826"/>
    <w:multiLevelType w:val="multilevel"/>
    <w:tmpl w:val="2140E23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72A037B"/>
    <w:multiLevelType w:val="hybridMultilevel"/>
    <w:tmpl w:val="65F49CD0"/>
    <w:lvl w:ilvl="0" w:tplc="2932D14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8392C15"/>
    <w:multiLevelType w:val="hybridMultilevel"/>
    <w:tmpl w:val="AF12D3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1A46DFA"/>
    <w:multiLevelType w:val="multilevel"/>
    <w:tmpl w:val="0D283568"/>
    <w:lvl w:ilvl="0">
      <w:start w:val="5"/>
      <w:numFmt w:val="decimal"/>
      <w:lvlText w:val="%1"/>
      <w:lvlJc w:val="left"/>
      <w:pPr>
        <w:ind w:left="2289" w:hanging="708"/>
      </w:pPr>
      <w:rPr>
        <w:rFonts w:hint="default"/>
        <w:lang w:val="es-ES" w:eastAsia="en-US" w:bidi="ar-SA"/>
      </w:rPr>
    </w:lvl>
    <w:lvl w:ilvl="1">
      <w:start w:val="3"/>
      <w:numFmt w:val="decimal"/>
      <w:lvlText w:val="%1.%2"/>
      <w:lvlJc w:val="left"/>
      <w:pPr>
        <w:ind w:left="2289" w:hanging="708"/>
      </w:pPr>
      <w:rPr>
        <w:rFonts w:hint="default"/>
        <w:lang w:val="es-ES" w:eastAsia="en-US" w:bidi="ar-SA"/>
      </w:rPr>
    </w:lvl>
    <w:lvl w:ilvl="2">
      <w:start w:val="1"/>
      <w:numFmt w:val="decimal"/>
      <w:lvlText w:val="%1.%2.%3"/>
      <w:lvlJc w:val="left"/>
      <w:pPr>
        <w:ind w:left="708" w:hanging="708"/>
      </w:pPr>
      <w:rPr>
        <w:rFonts w:hint="default"/>
        <w:b/>
        <w:bCs/>
        <w:spacing w:val="-2"/>
        <w:w w:val="99"/>
        <w:lang w:val="es-ES" w:eastAsia="en-US" w:bidi="ar-SA"/>
      </w:rPr>
    </w:lvl>
    <w:lvl w:ilvl="3">
      <w:numFmt w:val="bullet"/>
      <w:lvlText w:val="•"/>
      <w:lvlJc w:val="left"/>
      <w:pPr>
        <w:ind w:left="4998" w:hanging="708"/>
      </w:pPr>
      <w:rPr>
        <w:rFonts w:hint="default"/>
        <w:lang w:val="es-ES" w:eastAsia="en-US" w:bidi="ar-SA"/>
      </w:rPr>
    </w:lvl>
    <w:lvl w:ilvl="4">
      <w:numFmt w:val="bullet"/>
      <w:lvlText w:val="•"/>
      <w:lvlJc w:val="left"/>
      <w:pPr>
        <w:ind w:left="5904" w:hanging="708"/>
      </w:pPr>
      <w:rPr>
        <w:rFonts w:hint="default"/>
        <w:lang w:val="es-ES" w:eastAsia="en-US" w:bidi="ar-SA"/>
      </w:rPr>
    </w:lvl>
    <w:lvl w:ilvl="5">
      <w:numFmt w:val="bullet"/>
      <w:lvlText w:val="•"/>
      <w:lvlJc w:val="left"/>
      <w:pPr>
        <w:ind w:left="6810" w:hanging="708"/>
      </w:pPr>
      <w:rPr>
        <w:rFonts w:hint="default"/>
        <w:lang w:val="es-ES" w:eastAsia="en-US" w:bidi="ar-SA"/>
      </w:rPr>
    </w:lvl>
    <w:lvl w:ilvl="6">
      <w:numFmt w:val="bullet"/>
      <w:lvlText w:val="•"/>
      <w:lvlJc w:val="left"/>
      <w:pPr>
        <w:ind w:left="7716" w:hanging="708"/>
      </w:pPr>
      <w:rPr>
        <w:rFonts w:hint="default"/>
        <w:lang w:val="es-ES" w:eastAsia="en-US" w:bidi="ar-SA"/>
      </w:rPr>
    </w:lvl>
    <w:lvl w:ilvl="7">
      <w:numFmt w:val="bullet"/>
      <w:lvlText w:val="•"/>
      <w:lvlJc w:val="left"/>
      <w:pPr>
        <w:ind w:left="8622" w:hanging="708"/>
      </w:pPr>
      <w:rPr>
        <w:rFonts w:hint="default"/>
        <w:lang w:val="es-ES" w:eastAsia="en-US" w:bidi="ar-SA"/>
      </w:rPr>
    </w:lvl>
    <w:lvl w:ilvl="8">
      <w:numFmt w:val="bullet"/>
      <w:lvlText w:val="•"/>
      <w:lvlJc w:val="left"/>
      <w:pPr>
        <w:ind w:left="9528" w:hanging="708"/>
      </w:pPr>
      <w:rPr>
        <w:rFonts w:hint="default"/>
        <w:lang w:val="es-ES" w:eastAsia="en-US" w:bidi="ar-SA"/>
      </w:rPr>
    </w:lvl>
  </w:abstractNum>
  <w:abstractNum w:abstractNumId="33" w15:restartNumberingAfterBreak="0">
    <w:nsid w:val="729F0EBD"/>
    <w:multiLevelType w:val="hybridMultilevel"/>
    <w:tmpl w:val="DB40CCE0"/>
    <w:lvl w:ilvl="0" w:tplc="21229586">
      <w:start w:val="1"/>
      <w:numFmt w:val="lowerLetter"/>
      <w:lvlText w:val="%1)"/>
      <w:lvlJc w:val="left"/>
      <w:pPr>
        <w:ind w:left="720" w:hanging="360"/>
      </w:pPr>
      <w:rPr>
        <w:rFonts w:ascii="Arial" w:eastAsia="Arial" w:hAnsi="Arial" w:cs="Arial"/>
        <w:b w:val="0"/>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50D4B1C"/>
    <w:multiLevelType w:val="hybridMultilevel"/>
    <w:tmpl w:val="C780EC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62421AD"/>
    <w:multiLevelType w:val="hybridMultilevel"/>
    <w:tmpl w:val="802802F4"/>
    <w:lvl w:ilvl="0" w:tplc="240A0001">
      <w:start w:val="1"/>
      <w:numFmt w:val="bullet"/>
      <w:lvlText w:val=""/>
      <w:lvlJc w:val="left"/>
      <w:pPr>
        <w:ind w:left="720" w:hanging="360"/>
      </w:pPr>
      <w:rPr>
        <w:rFonts w:ascii="Symbol" w:hAnsi="Symbol" w:hint="default"/>
        <w:sz w:val="18"/>
        <w:szCs w:val="18"/>
        <w:lang w:val="es-ES" w:eastAsia="en-US" w:bidi="ar-S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EE61939"/>
    <w:multiLevelType w:val="hybridMultilevel"/>
    <w:tmpl w:val="C36205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55300088">
    <w:abstractNumId w:val="8"/>
  </w:num>
  <w:num w:numId="2" w16cid:durableId="1798841146">
    <w:abstractNumId w:val="32"/>
  </w:num>
  <w:num w:numId="3" w16cid:durableId="1687294397">
    <w:abstractNumId w:val="12"/>
  </w:num>
  <w:num w:numId="4" w16cid:durableId="476530840">
    <w:abstractNumId w:val="27"/>
  </w:num>
  <w:num w:numId="5" w16cid:durableId="1361936286">
    <w:abstractNumId w:val="26"/>
  </w:num>
  <w:num w:numId="6" w16cid:durableId="1118261845">
    <w:abstractNumId w:val="11"/>
  </w:num>
  <w:num w:numId="7" w16cid:durableId="2078818092">
    <w:abstractNumId w:val="15"/>
  </w:num>
  <w:num w:numId="8" w16cid:durableId="1743988390">
    <w:abstractNumId w:val="33"/>
  </w:num>
  <w:num w:numId="9" w16cid:durableId="1908876676">
    <w:abstractNumId w:val="20"/>
  </w:num>
  <w:num w:numId="10" w16cid:durableId="1608586493">
    <w:abstractNumId w:val="7"/>
  </w:num>
  <w:num w:numId="11" w16cid:durableId="1104423891">
    <w:abstractNumId w:val="4"/>
  </w:num>
  <w:num w:numId="12" w16cid:durableId="82797785">
    <w:abstractNumId w:val="24"/>
  </w:num>
  <w:num w:numId="13" w16cid:durableId="823014726">
    <w:abstractNumId w:val="6"/>
  </w:num>
  <w:num w:numId="14" w16cid:durableId="1490824427">
    <w:abstractNumId w:val="34"/>
  </w:num>
  <w:num w:numId="15" w16cid:durableId="587269515">
    <w:abstractNumId w:val="16"/>
  </w:num>
  <w:num w:numId="16" w16cid:durableId="1889877062">
    <w:abstractNumId w:val="25"/>
  </w:num>
  <w:num w:numId="17" w16cid:durableId="1630938272">
    <w:abstractNumId w:val="35"/>
  </w:num>
  <w:num w:numId="18" w16cid:durableId="36702488">
    <w:abstractNumId w:val="31"/>
  </w:num>
  <w:num w:numId="19" w16cid:durableId="689113630">
    <w:abstractNumId w:val="29"/>
  </w:num>
  <w:num w:numId="20" w16cid:durableId="202792415">
    <w:abstractNumId w:val="14"/>
  </w:num>
  <w:num w:numId="21" w16cid:durableId="1546407338">
    <w:abstractNumId w:val="36"/>
  </w:num>
  <w:num w:numId="22" w16cid:durableId="1638218514">
    <w:abstractNumId w:val="28"/>
  </w:num>
  <w:num w:numId="23" w16cid:durableId="41709770">
    <w:abstractNumId w:val="17"/>
  </w:num>
  <w:num w:numId="24" w16cid:durableId="551697823">
    <w:abstractNumId w:val="23"/>
  </w:num>
  <w:num w:numId="25" w16cid:durableId="237255149">
    <w:abstractNumId w:val="3"/>
  </w:num>
  <w:num w:numId="26" w16cid:durableId="315257181">
    <w:abstractNumId w:val="13"/>
  </w:num>
  <w:num w:numId="27" w16cid:durableId="1713992547">
    <w:abstractNumId w:val="21"/>
  </w:num>
  <w:num w:numId="28" w16cid:durableId="1105537428">
    <w:abstractNumId w:val="22"/>
  </w:num>
  <w:num w:numId="29" w16cid:durableId="665283739">
    <w:abstractNumId w:val="30"/>
  </w:num>
  <w:num w:numId="30" w16cid:durableId="2017801847">
    <w:abstractNumId w:val="10"/>
  </w:num>
  <w:num w:numId="31" w16cid:durableId="1050496274">
    <w:abstractNumId w:val="0"/>
  </w:num>
  <w:num w:numId="32" w16cid:durableId="1666276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98884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63868526">
    <w:abstractNumId w:val="19"/>
  </w:num>
  <w:num w:numId="35" w16cid:durableId="1936744482">
    <w:abstractNumId w:val="1"/>
  </w:num>
  <w:num w:numId="36" w16cid:durableId="756026293">
    <w:abstractNumId w:val="9"/>
  </w:num>
  <w:num w:numId="37" w16cid:durableId="12414790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74"/>
    <w:rsid w:val="00007E1F"/>
    <w:rsid w:val="00010CF9"/>
    <w:rsid w:val="00010D23"/>
    <w:rsid w:val="000124A1"/>
    <w:rsid w:val="00013A84"/>
    <w:rsid w:val="00014315"/>
    <w:rsid w:val="00017503"/>
    <w:rsid w:val="0002721C"/>
    <w:rsid w:val="00030E6E"/>
    <w:rsid w:val="000333FB"/>
    <w:rsid w:val="0003634E"/>
    <w:rsid w:val="00037A6F"/>
    <w:rsid w:val="0004065E"/>
    <w:rsid w:val="00040D83"/>
    <w:rsid w:val="00043271"/>
    <w:rsid w:val="00045EB1"/>
    <w:rsid w:val="0004675B"/>
    <w:rsid w:val="000554C5"/>
    <w:rsid w:val="00056EE9"/>
    <w:rsid w:val="00061D39"/>
    <w:rsid w:val="00064B84"/>
    <w:rsid w:val="0007256C"/>
    <w:rsid w:val="00073BD2"/>
    <w:rsid w:val="00081D83"/>
    <w:rsid w:val="000830D5"/>
    <w:rsid w:val="00084518"/>
    <w:rsid w:val="00087608"/>
    <w:rsid w:val="00091923"/>
    <w:rsid w:val="00095E3E"/>
    <w:rsid w:val="000A09B5"/>
    <w:rsid w:val="000B5A49"/>
    <w:rsid w:val="000C2E4A"/>
    <w:rsid w:val="000D36DC"/>
    <w:rsid w:val="000D4489"/>
    <w:rsid w:val="000E4C7B"/>
    <w:rsid w:val="000F3048"/>
    <w:rsid w:val="00102033"/>
    <w:rsid w:val="001037C1"/>
    <w:rsid w:val="001048D4"/>
    <w:rsid w:val="00112BD0"/>
    <w:rsid w:val="001132DD"/>
    <w:rsid w:val="00121EC6"/>
    <w:rsid w:val="00130AFE"/>
    <w:rsid w:val="00130C6B"/>
    <w:rsid w:val="001334CE"/>
    <w:rsid w:val="0013742D"/>
    <w:rsid w:val="001421DF"/>
    <w:rsid w:val="0014297A"/>
    <w:rsid w:val="001431A7"/>
    <w:rsid w:val="001472A0"/>
    <w:rsid w:val="00150DD4"/>
    <w:rsid w:val="00154168"/>
    <w:rsid w:val="00164920"/>
    <w:rsid w:val="001829D2"/>
    <w:rsid w:val="00184109"/>
    <w:rsid w:val="00185833"/>
    <w:rsid w:val="00187833"/>
    <w:rsid w:val="00195060"/>
    <w:rsid w:val="00197AA9"/>
    <w:rsid w:val="00197E02"/>
    <w:rsid w:val="001A1B86"/>
    <w:rsid w:val="001A502A"/>
    <w:rsid w:val="001A7A02"/>
    <w:rsid w:val="001B76CE"/>
    <w:rsid w:val="001C50BE"/>
    <w:rsid w:val="001C5E6F"/>
    <w:rsid w:val="001D6CDC"/>
    <w:rsid w:val="00200553"/>
    <w:rsid w:val="00200DF5"/>
    <w:rsid w:val="002016C9"/>
    <w:rsid w:val="00203A4E"/>
    <w:rsid w:val="002063F6"/>
    <w:rsid w:val="0021423E"/>
    <w:rsid w:val="00223919"/>
    <w:rsid w:val="00224280"/>
    <w:rsid w:val="00232BDF"/>
    <w:rsid w:val="00234B55"/>
    <w:rsid w:val="002366FD"/>
    <w:rsid w:val="00237F64"/>
    <w:rsid w:val="00240924"/>
    <w:rsid w:val="00247EF9"/>
    <w:rsid w:val="00252103"/>
    <w:rsid w:val="00252C11"/>
    <w:rsid w:val="0025371B"/>
    <w:rsid w:val="0025627C"/>
    <w:rsid w:val="0026028A"/>
    <w:rsid w:val="00267420"/>
    <w:rsid w:val="00271B6A"/>
    <w:rsid w:val="00272345"/>
    <w:rsid w:val="00277AD7"/>
    <w:rsid w:val="002824B8"/>
    <w:rsid w:val="002A28EC"/>
    <w:rsid w:val="002A297A"/>
    <w:rsid w:val="002B243F"/>
    <w:rsid w:val="002B458D"/>
    <w:rsid w:val="002B5226"/>
    <w:rsid w:val="002C55EF"/>
    <w:rsid w:val="002D3968"/>
    <w:rsid w:val="002E01D5"/>
    <w:rsid w:val="002E71A5"/>
    <w:rsid w:val="002F05C0"/>
    <w:rsid w:val="002F1A2C"/>
    <w:rsid w:val="002F7349"/>
    <w:rsid w:val="003020AE"/>
    <w:rsid w:val="003215CE"/>
    <w:rsid w:val="003368D7"/>
    <w:rsid w:val="003468A9"/>
    <w:rsid w:val="00354572"/>
    <w:rsid w:val="00371164"/>
    <w:rsid w:val="003819FD"/>
    <w:rsid w:val="003915CC"/>
    <w:rsid w:val="003A39D7"/>
    <w:rsid w:val="003A7A5D"/>
    <w:rsid w:val="003C602E"/>
    <w:rsid w:val="003C6D10"/>
    <w:rsid w:val="003C707D"/>
    <w:rsid w:val="003D26DF"/>
    <w:rsid w:val="003E0AB1"/>
    <w:rsid w:val="003E3C4D"/>
    <w:rsid w:val="003E66D0"/>
    <w:rsid w:val="003E7981"/>
    <w:rsid w:val="003F0600"/>
    <w:rsid w:val="003F09DB"/>
    <w:rsid w:val="003F274B"/>
    <w:rsid w:val="003F5D5F"/>
    <w:rsid w:val="00403A40"/>
    <w:rsid w:val="00403C97"/>
    <w:rsid w:val="0040467D"/>
    <w:rsid w:val="00405556"/>
    <w:rsid w:val="004109C5"/>
    <w:rsid w:val="004112E1"/>
    <w:rsid w:val="004163BA"/>
    <w:rsid w:val="004201B1"/>
    <w:rsid w:val="00426FC5"/>
    <w:rsid w:val="00443777"/>
    <w:rsid w:val="004470DD"/>
    <w:rsid w:val="00452EC8"/>
    <w:rsid w:val="004626C1"/>
    <w:rsid w:val="0046519B"/>
    <w:rsid w:val="00465B99"/>
    <w:rsid w:val="00471499"/>
    <w:rsid w:val="00472952"/>
    <w:rsid w:val="00472C78"/>
    <w:rsid w:val="00476A32"/>
    <w:rsid w:val="00485714"/>
    <w:rsid w:val="004952E1"/>
    <w:rsid w:val="0049567E"/>
    <w:rsid w:val="004A1CE1"/>
    <w:rsid w:val="004C3077"/>
    <w:rsid w:val="004C3339"/>
    <w:rsid w:val="004C628E"/>
    <w:rsid w:val="004C7CBB"/>
    <w:rsid w:val="004D4A39"/>
    <w:rsid w:val="004E4905"/>
    <w:rsid w:val="004F42E6"/>
    <w:rsid w:val="00510112"/>
    <w:rsid w:val="005111E2"/>
    <w:rsid w:val="00513C0F"/>
    <w:rsid w:val="00515B2F"/>
    <w:rsid w:val="00525BA9"/>
    <w:rsid w:val="0053485D"/>
    <w:rsid w:val="00540217"/>
    <w:rsid w:val="00552BFB"/>
    <w:rsid w:val="00553E25"/>
    <w:rsid w:val="00554A5A"/>
    <w:rsid w:val="005637A8"/>
    <w:rsid w:val="005756B2"/>
    <w:rsid w:val="0058206B"/>
    <w:rsid w:val="00584D40"/>
    <w:rsid w:val="00591BD9"/>
    <w:rsid w:val="0059766C"/>
    <w:rsid w:val="005A3E2E"/>
    <w:rsid w:val="005A4C65"/>
    <w:rsid w:val="005A7B0F"/>
    <w:rsid w:val="005A7E1C"/>
    <w:rsid w:val="005B2B1E"/>
    <w:rsid w:val="005B4244"/>
    <w:rsid w:val="005D201C"/>
    <w:rsid w:val="005D2F0C"/>
    <w:rsid w:val="005D529E"/>
    <w:rsid w:val="005D7A48"/>
    <w:rsid w:val="005E5EF6"/>
    <w:rsid w:val="005F6A88"/>
    <w:rsid w:val="005F7C5F"/>
    <w:rsid w:val="00603BCF"/>
    <w:rsid w:val="00611623"/>
    <w:rsid w:val="006130D2"/>
    <w:rsid w:val="00615946"/>
    <w:rsid w:val="006177CD"/>
    <w:rsid w:val="00626E0E"/>
    <w:rsid w:val="006361FA"/>
    <w:rsid w:val="00636F29"/>
    <w:rsid w:val="00640520"/>
    <w:rsid w:val="006425BD"/>
    <w:rsid w:val="006463A1"/>
    <w:rsid w:val="0064753C"/>
    <w:rsid w:val="006546D4"/>
    <w:rsid w:val="00654DF3"/>
    <w:rsid w:val="00654FD8"/>
    <w:rsid w:val="006576ED"/>
    <w:rsid w:val="00661280"/>
    <w:rsid w:val="0066153A"/>
    <w:rsid w:val="006652F4"/>
    <w:rsid w:val="006713BE"/>
    <w:rsid w:val="006742B9"/>
    <w:rsid w:val="0067698F"/>
    <w:rsid w:val="00680661"/>
    <w:rsid w:val="00682A9D"/>
    <w:rsid w:val="0069105B"/>
    <w:rsid w:val="006918FC"/>
    <w:rsid w:val="006926C4"/>
    <w:rsid w:val="00697396"/>
    <w:rsid w:val="006A326B"/>
    <w:rsid w:val="006A374C"/>
    <w:rsid w:val="006A5E08"/>
    <w:rsid w:val="006B39D5"/>
    <w:rsid w:val="006B50CC"/>
    <w:rsid w:val="006B717C"/>
    <w:rsid w:val="006B7E79"/>
    <w:rsid w:val="006C3D29"/>
    <w:rsid w:val="006C50BF"/>
    <w:rsid w:val="006D2E7A"/>
    <w:rsid w:val="006D5A97"/>
    <w:rsid w:val="006D7D94"/>
    <w:rsid w:val="006E146E"/>
    <w:rsid w:val="006E14A5"/>
    <w:rsid w:val="006E1A90"/>
    <w:rsid w:val="006E3B0B"/>
    <w:rsid w:val="006F256E"/>
    <w:rsid w:val="007017C2"/>
    <w:rsid w:val="00711A86"/>
    <w:rsid w:val="007131E6"/>
    <w:rsid w:val="007245A9"/>
    <w:rsid w:val="007261FA"/>
    <w:rsid w:val="007315F9"/>
    <w:rsid w:val="00732E28"/>
    <w:rsid w:val="00734F97"/>
    <w:rsid w:val="00740A6C"/>
    <w:rsid w:val="007422C3"/>
    <w:rsid w:val="007453B0"/>
    <w:rsid w:val="00745D06"/>
    <w:rsid w:val="00751778"/>
    <w:rsid w:val="00761493"/>
    <w:rsid w:val="00765179"/>
    <w:rsid w:val="0077240F"/>
    <w:rsid w:val="007826BD"/>
    <w:rsid w:val="00786879"/>
    <w:rsid w:val="00791468"/>
    <w:rsid w:val="00795755"/>
    <w:rsid w:val="007A70E9"/>
    <w:rsid w:val="007B2F71"/>
    <w:rsid w:val="007B591F"/>
    <w:rsid w:val="007C0421"/>
    <w:rsid w:val="007C0740"/>
    <w:rsid w:val="007C4731"/>
    <w:rsid w:val="007D1A12"/>
    <w:rsid w:val="007D57BE"/>
    <w:rsid w:val="007D5C22"/>
    <w:rsid w:val="007F3A07"/>
    <w:rsid w:val="00801AF0"/>
    <w:rsid w:val="00807713"/>
    <w:rsid w:val="00823312"/>
    <w:rsid w:val="0083325C"/>
    <w:rsid w:val="00842F9B"/>
    <w:rsid w:val="0084607B"/>
    <w:rsid w:val="008519DC"/>
    <w:rsid w:val="00854444"/>
    <w:rsid w:val="00872357"/>
    <w:rsid w:val="00877C6B"/>
    <w:rsid w:val="00881C12"/>
    <w:rsid w:val="00890E3B"/>
    <w:rsid w:val="008921B3"/>
    <w:rsid w:val="00894329"/>
    <w:rsid w:val="00897B25"/>
    <w:rsid w:val="00897DA7"/>
    <w:rsid w:val="008A68B1"/>
    <w:rsid w:val="008A742C"/>
    <w:rsid w:val="008B0C8B"/>
    <w:rsid w:val="008B41A6"/>
    <w:rsid w:val="008C5921"/>
    <w:rsid w:val="008C59CD"/>
    <w:rsid w:val="008C6634"/>
    <w:rsid w:val="008C7781"/>
    <w:rsid w:val="008C7CAE"/>
    <w:rsid w:val="008D1E4D"/>
    <w:rsid w:val="008D4059"/>
    <w:rsid w:val="008E437F"/>
    <w:rsid w:val="0090017A"/>
    <w:rsid w:val="00901480"/>
    <w:rsid w:val="00907F5E"/>
    <w:rsid w:val="00920887"/>
    <w:rsid w:val="00931FA5"/>
    <w:rsid w:val="0093762A"/>
    <w:rsid w:val="00944185"/>
    <w:rsid w:val="00967DA1"/>
    <w:rsid w:val="009710B4"/>
    <w:rsid w:val="00980A44"/>
    <w:rsid w:val="00983A63"/>
    <w:rsid w:val="00985C77"/>
    <w:rsid w:val="00986057"/>
    <w:rsid w:val="00986786"/>
    <w:rsid w:val="00994928"/>
    <w:rsid w:val="00994BB7"/>
    <w:rsid w:val="00995FB9"/>
    <w:rsid w:val="00996646"/>
    <w:rsid w:val="009A1AF7"/>
    <w:rsid w:val="009A6A8C"/>
    <w:rsid w:val="009B3F18"/>
    <w:rsid w:val="009C0B54"/>
    <w:rsid w:val="009C0C55"/>
    <w:rsid w:val="009C0D33"/>
    <w:rsid w:val="009C4ED2"/>
    <w:rsid w:val="009C659D"/>
    <w:rsid w:val="009D1A1E"/>
    <w:rsid w:val="009D1EB9"/>
    <w:rsid w:val="009D35DE"/>
    <w:rsid w:val="009D3988"/>
    <w:rsid w:val="009E38DA"/>
    <w:rsid w:val="00A00D8B"/>
    <w:rsid w:val="00A051F7"/>
    <w:rsid w:val="00A05A32"/>
    <w:rsid w:val="00A06337"/>
    <w:rsid w:val="00A06980"/>
    <w:rsid w:val="00A077CA"/>
    <w:rsid w:val="00A234EA"/>
    <w:rsid w:val="00A361EB"/>
    <w:rsid w:val="00A4147E"/>
    <w:rsid w:val="00A43421"/>
    <w:rsid w:val="00A434E6"/>
    <w:rsid w:val="00A47EC2"/>
    <w:rsid w:val="00A50C9B"/>
    <w:rsid w:val="00A51C17"/>
    <w:rsid w:val="00A645CA"/>
    <w:rsid w:val="00A67095"/>
    <w:rsid w:val="00A76EE1"/>
    <w:rsid w:val="00A82B09"/>
    <w:rsid w:val="00A82C45"/>
    <w:rsid w:val="00A844EE"/>
    <w:rsid w:val="00A879E5"/>
    <w:rsid w:val="00A879EB"/>
    <w:rsid w:val="00A924CB"/>
    <w:rsid w:val="00A94641"/>
    <w:rsid w:val="00A95CF5"/>
    <w:rsid w:val="00AA2673"/>
    <w:rsid w:val="00AA60BB"/>
    <w:rsid w:val="00AB5A9F"/>
    <w:rsid w:val="00AC2B05"/>
    <w:rsid w:val="00AC6F28"/>
    <w:rsid w:val="00AD17E3"/>
    <w:rsid w:val="00AE1603"/>
    <w:rsid w:val="00AE2B06"/>
    <w:rsid w:val="00AE7167"/>
    <w:rsid w:val="00B02A3B"/>
    <w:rsid w:val="00B13DB7"/>
    <w:rsid w:val="00B235F5"/>
    <w:rsid w:val="00B3782C"/>
    <w:rsid w:val="00B37A3C"/>
    <w:rsid w:val="00B53425"/>
    <w:rsid w:val="00B5556C"/>
    <w:rsid w:val="00B62A08"/>
    <w:rsid w:val="00B673C6"/>
    <w:rsid w:val="00B715ED"/>
    <w:rsid w:val="00B80EEC"/>
    <w:rsid w:val="00B87BC8"/>
    <w:rsid w:val="00B907F9"/>
    <w:rsid w:val="00B9465E"/>
    <w:rsid w:val="00BA3D29"/>
    <w:rsid w:val="00BB03E6"/>
    <w:rsid w:val="00BB19ED"/>
    <w:rsid w:val="00BB5C95"/>
    <w:rsid w:val="00BC0704"/>
    <w:rsid w:val="00BC1009"/>
    <w:rsid w:val="00BC3305"/>
    <w:rsid w:val="00BC7FDD"/>
    <w:rsid w:val="00BD28B3"/>
    <w:rsid w:val="00BE6663"/>
    <w:rsid w:val="00C0249F"/>
    <w:rsid w:val="00C05A80"/>
    <w:rsid w:val="00C05A97"/>
    <w:rsid w:val="00C07762"/>
    <w:rsid w:val="00C10015"/>
    <w:rsid w:val="00C1447E"/>
    <w:rsid w:val="00C14964"/>
    <w:rsid w:val="00C1640E"/>
    <w:rsid w:val="00C27E45"/>
    <w:rsid w:val="00C35518"/>
    <w:rsid w:val="00C35C70"/>
    <w:rsid w:val="00C3772A"/>
    <w:rsid w:val="00C37810"/>
    <w:rsid w:val="00C51B72"/>
    <w:rsid w:val="00C542F9"/>
    <w:rsid w:val="00C57CCD"/>
    <w:rsid w:val="00C64029"/>
    <w:rsid w:val="00C655EC"/>
    <w:rsid w:val="00C66FCB"/>
    <w:rsid w:val="00C72F9A"/>
    <w:rsid w:val="00C73930"/>
    <w:rsid w:val="00C8640B"/>
    <w:rsid w:val="00C86A5D"/>
    <w:rsid w:val="00C91B2F"/>
    <w:rsid w:val="00C92FC2"/>
    <w:rsid w:val="00C94399"/>
    <w:rsid w:val="00C949F9"/>
    <w:rsid w:val="00C9535A"/>
    <w:rsid w:val="00C95C78"/>
    <w:rsid w:val="00CA2FDF"/>
    <w:rsid w:val="00CA37D9"/>
    <w:rsid w:val="00CB4237"/>
    <w:rsid w:val="00CB51AB"/>
    <w:rsid w:val="00CB5218"/>
    <w:rsid w:val="00CB749B"/>
    <w:rsid w:val="00CC1EFA"/>
    <w:rsid w:val="00CC351B"/>
    <w:rsid w:val="00CC4B7F"/>
    <w:rsid w:val="00CC6574"/>
    <w:rsid w:val="00CC6EB5"/>
    <w:rsid w:val="00CD6F7E"/>
    <w:rsid w:val="00CE0BE8"/>
    <w:rsid w:val="00CE0DA5"/>
    <w:rsid w:val="00CE1B5F"/>
    <w:rsid w:val="00CF303A"/>
    <w:rsid w:val="00CF32C1"/>
    <w:rsid w:val="00CF7191"/>
    <w:rsid w:val="00D00899"/>
    <w:rsid w:val="00D0186F"/>
    <w:rsid w:val="00D03FB1"/>
    <w:rsid w:val="00D11A4E"/>
    <w:rsid w:val="00D14AAD"/>
    <w:rsid w:val="00D14C67"/>
    <w:rsid w:val="00D17763"/>
    <w:rsid w:val="00D17F41"/>
    <w:rsid w:val="00D27109"/>
    <w:rsid w:val="00D27787"/>
    <w:rsid w:val="00D30C7E"/>
    <w:rsid w:val="00D40C94"/>
    <w:rsid w:val="00D5307E"/>
    <w:rsid w:val="00D5649B"/>
    <w:rsid w:val="00D57288"/>
    <w:rsid w:val="00D614DE"/>
    <w:rsid w:val="00D6372E"/>
    <w:rsid w:val="00D7452A"/>
    <w:rsid w:val="00D7567F"/>
    <w:rsid w:val="00D76426"/>
    <w:rsid w:val="00D7659D"/>
    <w:rsid w:val="00D94ED0"/>
    <w:rsid w:val="00D95C57"/>
    <w:rsid w:val="00D96BEC"/>
    <w:rsid w:val="00D97EF8"/>
    <w:rsid w:val="00DA1BEE"/>
    <w:rsid w:val="00DA6744"/>
    <w:rsid w:val="00DA7408"/>
    <w:rsid w:val="00DB76F3"/>
    <w:rsid w:val="00DB79E2"/>
    <w:rsid w:val="00DC1196"/>
    <w:rsid w:val="00DC4D40"/>
    <w:rsid w:val="00DC5366"/>
    <w:rsid w:val="00DC70C3"/>
    <w:rsid w:val="00DF17A6"/>
    <w:rsid w:val="00DF1EF0"/>
    <w:rsid w:val="00DF789B"/>
    <w:rsid w:val="00E0131E"/>
    <w:rsid w:val="00E0266E"/>
    <w:rsid w:val="00E109DA"/>
    <w:rsid w:val="00E15C6B"/>
    <w:rsid w:val="00E2108C"/>
    <w:rsid w:val="00E26013"/>
    <w:rsid w:val="00E35CCF"/>
    <w:rsid w:val="00E44BD3"/>
    <w:rsid w:val="00E4657B"/>
    <w:rsid w:val="00E54BAF"/>
    <w:rsid w:val="00E54F26"/>
    <w:rsid w:val="00E61F9F"/>
    <w:rsid w:val="00E73825"/>
    <w:rsid w:val="00E75E58"/>
    <w:rsid w:val="00E7699B"/>
    <w:rsid w:val="00E92349"/>
    <w:rsid w:val="00E93D64"/>
    <w:rsid w:val="00E96083"/>
    <w:rsid w:val="00E97CC3"/>
    <w:rsid w:val="00E97EC6"/>
    <w:rsid w:val="00EA1298"/>
    <w:rsid w:val="00EB11F9"/>
    <w:rsid w:val="00EB3FA9"/>
    <w:rsid w:val="00EC1470"/>
    <w:rsid w:val="00EC1D80"/>
    <w:rsid w:val="00EC49B9"/>
    <w:rsid w:val="00EC6BC0"/>
    <w:rsid w:val="00ED2E3A"/>
    <w:rsid w:val="00EE2ED0"/>
    <w:rsid w:val="00EE4E89"/>
    <w:rsid w:val="00EF01BE"/>
    <w:rsid w:val="00EF033E"/>
    <w:rsid w:val="00EF55FC"/>
    <w:rsid w:val="00EF5972"/>
    <w:rsid w:val="00EF5F3A"/>
    <w:rsid w:val="00F01137"/>
    <w:rsid w:val="00F02ACB"/>
    <w:rsid w:val="00F02F61"/>
    <w:rsid w:val="00F034B8"/>
    <w:rsid w:val="00F0499E"/>
    <w:rsid w:val="00F07249"/>
    <w:rsid w:val="00F07791"/>
    <w:rsid w:val="00F174DF"/>
    <w:rsid w:val="00F20580"/>
    <w:rsid w:val="00F33C52"/>
    <w:rsid w:val="00F357A5"/>
    <w:rsid w:val="00F35909"/>
    <w:rsid w:val="00F36284"/>
    <w:rsid w:val="00F41A59"/>
    <w:rsid w:val="00F44713"/>
    <w:rsid w:val="00F471BD"/>
    <w:rsid w:val="00F60594"/>
    <w:rsid w:val="00F610EF"/>
    <w:rsid w:val="00F731E0"/>
    <w:rsid w:val="00F77F68"/>
    <w:rsid w:val="00F8370E"/>
    <w:rsid w:val="00F85CB4"/>
    <w:rsid w:val="00F870EE"/>
    <w:rsid w:val="00F87EC2"/>
    <w:rsid w:val="00F97A48"/>
    <w:rsid w:val="00F97E6B"/>
    <w:rsid w:val="00FA16BE"/>
    <w:rsid w:val="00FB07F3"/>
    <w:rsid w:val="00FB47F1"/>
    <w:rsid w:val="00FB55A6"/>
    <w:rsid w:val="00FB62CF"/>
    <w:rsid w:val="00FB642E"/>
    <w:rsid w:val="00FB7D92"/>
    <w:rsid w:val="00FC109E"/>
    <w:rsid w:val="00FC41E4"/>
    <w:rsid w:val="00FC6B65"/>
    <w:rsid w:val="00FD0F0D"/>
    <w:rsid w:val="00FD1DF6"/>
    <w:rsid w:val="00FE0B96"/>
    <w:rsid w:val="00FE1874"/>
    <w:rsid w:val="00FE4803"/>
    <w:rsid w:val="00FF06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4CF50"/>
  <w15:docId w15:val="{A75430F6-0918-46F8-BFE2-0B728588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112E1"/>
    <w:rPr>
      <w:rFonts w:ascii="Arial" w:eastAsia="Arial" w:hAnsi="Arial" w:cs="Arial"/>
      <w:lang w:val="es-ES"/>
    </w:rPr>
  </w:style>
  <w:style w:type="paragraph" w:styleId="Ttulo1">
    <w:name w:val="heading 1"/>
    <w:basedOn w:val="Normal"/>
    <w:uiPriority w:val="1"/>
    <w:qFormat/>
    <w:pPr>
      <w:numPr>
        <w:numId w:val="27"/>
      </w:numPr>
      <w:outlineLvl w:val="0"/>
    </w:pPr>
    <w:rPr>
      <w:b/>
      <w:bCs/>
      <w:sz w:val="24"/>
      <w:szCs w:val="24"/>
    </w:rPr>
  </w:style>
  <w:style w:type="paragraph" w:styleId="Ttulo2">
    <w:name w:val="heading 2"/>
    <w:basedOn w:val="Normal"/>
    <w:next w:val="Normal"/>
    <w:link w:val="Ttulo2Car"/>
    <w:uiPriority w:val="9"/>
    <w:unhideWhenUsed/>
    <w:qFormat/>
    <w:rsid w:val="006652F4"/>
    <w:pPr>
      <w:keepNext/>
      <w:keepLines/>
      <w:numPr>
        <w:ilvl w:val="1"/>
        <w:numId w:val="27"/>
      </w:numPr>
      <w:spacing w:before="40"/>
      <w:jc w:val="both"/>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6652F4"/>
    <w:pPr>
      <w:keepNext/>
      <w:keepLines/>
      <w:numPr>
        <w:ilvl w:val="2"/>
        <w:numId w:val="27"/>
      </w:numPr>
      <w:spacing w:before="40"/>
      <w:jc w:val="both"/>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6652F4"/>
    <w:pPr>
      <w:keepNext/>
      <w:keepLines/>
      <w:numPr>
        <w:ilvl w:val="3"/>
        <w:numId w:val="27"/>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6652F4"/>
    <w:pPr>
      <w:keepNext/>
      <w:keepLines/>
      <w:numPr>
        <w:ilvl w:val="4"/>
        <w:numId w:val="27"/>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6652F4"/>
    <w:pPr>
      <w:keepNext/>
      <w:keepLines/>
      <w:numPr>
        <w:ilvl w:val="5"/>
        <w:numId w:val="27"/>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652F4"/>
    <w:pPr>
      <w:keepNext/>
      <w:keepLines/>
      <w:numPr>
        <w:ilvl w:val="6"/>
        <w:numId w:val="27"/>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652F4"/>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652F4"/>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qFormat/>
    <w:rPr>
      <w:sz w:val="24"/>
      <w:szCs w:val="24"/>
    </w:rPr>
  </w:style>
  <w:style w:type="paragraph" w:styleId="Prrafodelista">
    <w:name w:val="List Paragraph"/>
    <w:aliases w:val="Bolita,HOJA,BOLA,Párrafo de lista21,BOLADEF,Guión,Párrafo de lista31,ViÃ±eta 2,Lista vistosa - Énfasis 11,Titulo 8,Párrafo de lista5,Colorful List - Accent 11,TITULO 1,Estilo 3,Párrafo de lista3,Párrafo de lista22,List Paragraph,bolita"/>
    <w:basedOn w:val="Normal"/>
    <w:link w:val="PrrafodelistaCar"/>
    <w:uiPriority w:val="34"/>
    <w:qFormat/>
    <w:pPr>
      <w:ind w:left="2289"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F5F3A"/>
    <w:pPr>
      <w:tabs>
        <w:tab w:val="center" w:pos="4419"/>
        <w:tab w:val="right" w:pos="8838"/>
      </w:tabs>
    </w:pPr>
  </w:style>
  <w:style w:type="character" w:customStyle="1" w:styleId="EncabezadoCar">
    <w:name w:val="Encabezado Car"/>
    <w:basedOn w:val="Fuentedeprrafopredeter"/>
    <w:link w:val="Encabezado"/>
    <w:uiPriority w:val="99"/>
    <w:rsid w:val="00EF5F3A"/>
    <w:rPr>
      <w:rFonts w:ascii="Arial" w:eastAsia="Arial" w:hAnsi="Arial" w:cs="Arial"/>
      <w:lang w:val="es-ES"/>
    </w:rPr>
  </w:style>
  <w:style w:type="paragraph" w:styleId="Piedepgina">
    <w:name w:val="footer"/>
    <w:basedOn w:val="Normal"/>
    <w:link w:val="PiedepginaCar"/>
    <w:uiPriority w:val="99"/>
    <w:unhideWhenUsed/>
    <w:rsid w:val="00EF5F3A"/>
    <w:pPr>
      <w:tabs>
        <w:tab w:val="center" w:pos="4419"/>
        <w:tab w:val="right" w:pos="8838"/>
      </w:tabs>
    </w:pPr>
  </w:style>
  <w:style w:type="character" w:customStyle="1" w:styleId="PiedepginaCar">
    <w:name w:val="Pie de página Car"/>
    <w:basedOn w:val="Fuentedeprrafopredeter"/>
    <w:link w:val="Piedepgina"/>
    <w:uiPriority w:val="99"/>
    <w:rsid w:val="00EF5F3A"/>
    <w:rPr>
      <w:rFonts w:ascii="Arial" w:eastAsia="Arial" w:hAnsi="Arial" w:cs="Arial"/>
      <w:lang w:val="es-ES"/>
    </w:rPr>
  </w:style>
  <w:style w:type="character" w:customStyle="1" w:styleId="TextoindependienteCar">
    <w:name w:val="Texto independiente Car"/>
    <w:link w:val="Textoindependiente"/>
    <w:rsid w:val="00EF5F3A"/>
    <w:rPr>
      <w:rFonts w:ascii="Arial" w:eastAsia="Arial" w:hAnsi="Arial" w:cs="Arial"/>
      <w:sz w:val="24"/>
      <w:szCs w:val="24"/>
      <w:lang w:val="es-ES"/>
    </w:rPr>
  </w:style>
  <w:style w:type="table" w:styleId="Tablaconcuadrcula">
    <w:name w:val="Table Grid"/>
    <w:aliases w:val="SGI,sin cuadricula,Tabla GEOCOL,Petrominerales,Personal,Tabla sin cuadrícula,Tabla UTLLANOIL,Capítulo 1 PMA - Tabla,Parte II PMA - Tabla,Capítulo 4 PMA - Tabla,Capítulo 8 EIA - Fotografía,petro,Tabla con cuadrícula-1,Tabla NTC"/>
    <w:basedOn w:val="Tablanormal"/>
    <w:uiPriority w:val="39"/>
    <w:qFormat/>
    <w:rsid w:val="00EF5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010D23"/>
    <w:rPr>
      <w:color w:val="0000FF"/>
      <w:u w:val="single"/>
    </w:rPr>
  </w:style>
  <w:style w:type="paragraph" w:styleId="Textodeglobo">
    <w:name w:val="Balloon Text"/>
    <w:basedOn w:val="Normal"/>
    <w:link w:val="TextodegloboCar"/>
    <w:uiPriority w:val="99"/>
    <w:semiHidden/>
    <w:unhideWhenUsed/>
    <w:rsid w:val="001A7A02"/>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A02"/>
    <w:rPr>
      <w:rFonts w:ascii="Tahoma" w:eastAsia="Arial" w:hAnsi="Tahoma" w:cs="Tahoma"/>
      <w:sz w:val="16"/>
      <w:szCs w:val="16"/>
      <w:lang w:val="es-ES"/>
    </w:rPr>
  </w:style>
  <w:style w:type="paragraph" w:styleId="Sinespaciado">
    <w:name w:val="No Spacing"/>
    <w:aliases w:val="Cuerpo del texto,cuerpo del texto,Texto del cuerpo,Cuerpo del TEXTO,Cuerpo del Documento,Texto del Documento,Chulito,CHULITO,NN,VERIFI,TABLAS Y FIG,Sin espaciado1,FUENTE,Segunda viñeta"/>
    <w:link w:val="SinespaciadoCar"/>
    <w:uiPriority w:val="1"/>
    <w:qFormat/>
    <w:rsid w:val="006918FC"/>
    <w:pPr>
      <w:widowControl/>
      <w:autoSpaceDE/>
      <w:autoSpaceDN/>
      <w:jc w:val="both"/>
    </w:pPr>
    <w:rPr>
      <w:rFonts w:ascii="Arial" w:hAnsi="Arial"/>
      <w:lang w:val="es-CO"/>
    </w:rPr>
  </w:style>
  <w:style w:type="character" w:customStyle="1" w:styleId="SinespaciadoCar">
    <w:name w:val="Sin espaciado Car"/>
    <w:aliases w:val="Cuerpo del texto Car,cuerpo del texto Car,Texto del cuerpo Car,Cuerpo del TEXTO Car,Cuerpo del Documento Car,Texto del Documento Car,Chulito Car,CHULITO Car,NN Car,VERIFI Car,TABLAS Y FIG Car,Sin espaciado1 Car,FUENTE Car"/>
    <w:basedOn w:val="Fuentedeprrafopredeter"/>
    <w:link w:val="Sinespaciado"/>
    <w:uiPriority w:val="1"/>
    <w:rsid w:val="006918FC"/>
    <w:rPr>
      <w:rFonts w:ascii="Arial" w:hAnsi="Arial"/>
      <w:lang w:val="es-CO"/>
    </w:rPr>
  </w:style>
  <w:style w:type="paragraph" w:styleId="Descripcin">
    <w:name w:val="caption"/>
    <w:aliases w:val="Tablas,Tablas fv,JULY Epígrafe,Car Car Car,Car,Tabla,Figura Car,Figura Car Car,Tabla1,Tabla2,Título tabla/gráfica,T...,Título tabla/gráfica1,Título tabla/gráfica2,Título tabla/gráfica3,Título tabla/gráfica4,Título tabla/gráfica5,TABLA"/>
    <w:basedOn w:val="Normal"/>
    <w:next w:val="Normal"/>
    <w:link w:val="DescripcinCar"/>
    <w:uiPriority w:val="35"/>
    <w:unhideWhenUsed/>
    <w:qFormat/>
    <w:rsid w:val="00F60594"/>
    <w:pPr>
      <w:spacing w:after="200"/>
    </w:pPr>
    <w:rPr>
      <w:i/>
      <w:iCs/>
      <w:color w:val="1F497D" w:themeColor="text2"/>
      <w:sz w:val="18"/>
      <w:szCs w:val="18"/>
    </w:rPr>
  </w:style>
  <w:style w:type="character" w:customStyle="1" w:styleId="PrrafodelistaCar">
    <w:name w:val="Párrafo de lista Car"/>
    <w:aliases w:val="Bolita Car,HOJA Car,BOLA Car,Párrafo de lista21 Car,BOLADEF Car,Guión Car,Párrafo de lista31 Car,ViÃ±eta 2 Car,Lista vistosa - Énfasis 11 Car,Titulo 8 Car,Párrafo de lista5 Car,Colorful List - Accent 11 Car,TITULO 1 Car,Estilo 3 Car"/>
    <w:link w:val="Prrafodelista"/>
    <w:uiPriority w:val="34"/>
    <w:qFormat/>
    <w:rsid w:val="003468A9"/>
    <w:rPr>
      <w:rFonts w:ascii="Arial" w:eastAsia="Arial" w:hAnsi="Arial" w:cs="Arial"/>
      <w:lang w:val="es-ES"/>
    </w:rPr>
  </w:style>
  <w:style w:type="character" w:styleId="Refdecomentario">
    <w:name w:val="annotation reference"/>
    <w:basedOn w:val="Fuentedeprrafopredeter"/>
    <w:uiPriority w:val="99"/>
    <w:semiHidden/>
    <w:unhideWhenUsed/>
    <w:rsid w:val="00B53425"/>
    <w:rPr>
      <w:sz w:val="16"/>
      <w:szCs w:val="16"/>
    </w:rPr>
  </w:style>
  <w:style w:type="paragraph" w:styleId="Textocomentario">
    <w:name w:val="annotation text"/>
    <w:basedOn w:val="Normal"/>
    <w:link w:val="TextocomentarioCar"/>
    <w:uiPriority w:val="99"/>
    <w:unhideWhenUsed/>
    <w:rsid w:val="00B53425"/>
    <w:rPr>
      <w:sz w:val="20"/>
      <w:szCs w:val="20"/>
    </w:rPr>
  </w:style>
  <w:style w:type="character" w:customStyle="1" w:styleId="TextocomentarioCar">
    <w:name w:val="Texto comentario Car"/>
    <w:basedOn w:val="Fuentedeprrafopredeter"/>
    <w:link w:val="Textocomentario"/>
    <w:uiPriority w:val="99"/>
    <w:rsid w:val="00B53425"/>
    <w:rPr>
      <w:rFonts w:ascii="Arial" w:eastAsia="Arial" w:hAnsi="Arial" w:cs="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B53425"/>
    <w:rPr>
      <w:b/>
      <w:bCs/>
    </w:rPr>
  </w:style>
  <w:style w:type="character" w:customStyle="1" w:styleId="AsuntodelcomentarioCar">
    <w:name w:val="Asunto del comentario Car"/>
    <w:basedOn w:val="TextocomentarioCar"/>
    <w:link w:val="Asuntodelcomentario"/>
    <w:uiPriority w:val="99"/>
    <w:semiHidden/>
    <w:rsid w:val="00B53425"/>
    <w:rPr>
      <w:rFonts w:ascii="Arial" w:eastAsia="Arial" w:hAnsi="Arial" w:cs="Arial"/>
      <w:b/>
      <w:bCs/>
      <w:sz w:val="20"/>
      <w:szCs w:val="20"/>
      <w:lang w:val="es-ES"/>
    </w:rPr>
  </w:style>
  <w:style w:type="character" w:customStyle="1" w:styleId="Ttulo2Car">
    <w:name w:val="Título 2 Car"/>
    <w:basedOn w:val="Fuentedeprrafopredeter"/>
    <w:link w:val="Ttulo2"/>
    <w:uiPriority w:val="9"/>
    <w:rsid w:val="006652F4"/>
    <w:rPr>
      <w:rFonts w:ascii="Arial" w:eastAsiaTheme="majorEastAsia" w:hAnsi="Arial" w:cstheme="majorBidi"/>
      <w:b/>
      <w:szCs w:val="26"/>
      <w:lang w:val="es-ES"/>
    </w:rPr>
  </w:style>
  <w:style w:type="character" w:customStyle="1" w:styleId="Ttulo3Car">
    <w:name w:val="Título 3 Car"/>
    <w:basedOn w:val="Fuentedeprrafopredeter"/>
    <w:link w:val="Ttulo3"/>
    <w:uiPriority w:val="9"/>
    <w:rsid w:val="006652F4"/>
    <w:rPr>
      <w:rFonts w:ascii="Arial" w:eastAsiaTheme="majorEastAsia" w:hAnsi="Arial" w:cstheme="majorBidi"/>
      <w:b/>
      <w:szCs w:val="24"/>
      <w:lang w:val="es-ES"/>
    </w:rPr>
  </w:style>
  <w:style w:type="character" w:customStyle="1" w:styleId="Ttulo4Car">
    <w:name w:val="Título 4 Car"/>
    <w:basedOn w:val="Fuentedeprrafopredeter"/>
    <w:link w:val="Ttulo4"/>
    <w:uiPriority w:val="9"/>
    <w:semiHidden/>
    <w:rsid w:val="006652F4"/>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semiHidden/>
    <w:rsid w:val="006652F4"/>
    <w:rPr>
      <w:rFonts w:asciiTheme="majorHAnsi" w:eastAsiaTheme="majorEastAsia" w:hAnsiTheme="majorHAnsi" w:cstheme="majorBidi"/>
      <w:color w:val="365F91" w:themeColor="accent1" w:themeShade="BF"/>
      <w:lang w:val="es-ES"/>
    </w:rPr>
  </w:style>
  <w:style w:type="character" w:customStyle="1" w:styleId="Ttulo6Car">
    <w:name w:val="Título 6 Car"/>
    <w:basedOn w:val="Fuentedeprrafopredeter"/>
    <w:link w:val="Ttulo6"/>
    <w:uiPriority w:val="9"/>
    <w:semiHidden/>
    <w:rsid w:val="006652F4"/>
    <w:rPr>
      <w:rFonts w:asciiTheme="majorHAnsi" w:eastAsiaTheme="majorEastAsia" w:hAnsiTheme="majorHAnsi" w:cstheme="majorBidi"/>
      <w:color w:val="243F60" w:themeColor="accent1" w:themeShade="7F"/>
      <w:lang w:val="es-ES"/>
    </w:rPr>
  </w:style>
  <w:style w:type="character" w:customStyle="1" w:styleId="Ttulo7Car">
    <w:name w:val="Título 7 Car"/>
    <w:basedOn w:val="Fuentedeprrafopredeter"/>
    <w:link w:val="Ttulo7"/>
    <w:uiPriority w:val="9"/>
    <w:semiHidden/>
    <w:rsid w:val="006652F4"/>
    <w:rPr>
      <w:rFonts w:asciiTheme="majorHAnsi" w:eastAsiaTheme="majorEastAsia" w:hAnsiTheme="majorHAnsi" w:cstheme="majorBidi"/>
      <w:i/>
      <w:iCs/>
      <w:color w:val="243F60" w:themeColor="accent1" w:themeShade="7F"/>
      <w:lang w:val="es-ES"/>
    </w:rPr>
  </w:style>
  <w:style w:type="character" w:customStyle="1" w:styleId="Ttulo8Car">
    <w:name w:val="Título 8 Car"/>
    <w:basedOn w:val="Fuentedeprrafopredeter"/>
    <w:link w:val="Ttulo8"/>
    <w:uiPriority w:val="9"/>
    <w:semiHidden/>
    <w:rsid w:val="006652F4"/>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6652F4"/>
    <w:rPr>
      <w:rFonts w:asciiTheme="majorHAnsi" w:eastAsiaTheme="majorEastAsia" w:hAnsiTheme="majorHAnsi" w:cstheme="majorBidi"/>
      <w:i/>
      <w:iCs/>
      <w:color w:val="272727" w:themeColor="text1" w:themeTint="D8"/>
      <w:sz w:val="21"/>
      <w:szCs w:val="21"/>
      <w:lang w:val="es-ES"/>
    </w:rPr>
  </w:style>
  <w:style w:type="character" w:customStyle="1" w:styleId="DescripcinCar">
    <w:name w:val="Descripción Car"/>
    <w:aliases w:val="Tablas Car,Tablas fv Car,JULY Epígrafe Car,Car Car Car Car,Car Car,Tabla Car,Figura Car Car1,Figura Car Car Car,Tabla1 Car,Tabla2 Car,Título tabla/gráfica Car,T... Car,Título tabla/gráfica1 Car,Título tabla/gráfica2 Car,TABLA Car"/>
    <w:link w:val="Descripcin"/>
    <w:uiPriority w:val="35"/>
    <w:locked/>
    <w:rsid w:val="00B5556C"/>
    <w:rPr>
      <w:rFonts w:ascii="Arial" w:eastAsia="Arial" w:hAnsi="Arial" w:cs="Arial"/>
      <w:i/>
      <w:iCs/>
      <w:color w:val="1F497D" w:themeColor="text2"/>
      <w:sz w:val="18"/>
      <w:szCs w:val="18"/>
      <w:lang w:val="es-ES"/>
    </w:rPr>
  </w:style>
  <w:style w:type="character" w:customStyle="1" w:styleId="RedaccinCar">
    <w:name w:val="Redacción Car"/>
    <w:basedOn w:val="Fuentedeprrafopredeter"/>
    <w:link w:val="Redaccin"/>
    <w:locked/>
    <w:rsid w:val="00354572"/>
    <w:rPr>
      <w:rFonts w:ascii="Arial" w:eastAsia="Arial" w:hAnsi="Arial" w:cs="Arial"/>
      <w:lang w:val="es-ES"/>
    </w:rPr>
  </w:style>
  <w:style w:type="paragraph" w:customStyle="1" w:styleId="Redaccin">
    <w:name w:val="Redacción"/>
    <w:basedOn w:val="Normal"/>
    <w:link w:val="RedaccinCar"/>
    <w:qFormat/>
    <w:rsid w:val="00354572"/>
    <w:pPr>
      <w:spacing w:before="120" w:after="120" w:line="276" w:lineRule="auto"/>
      <w:jc w:val="both"/>
    </w:pPr>
  </w:style>
  <w:style w:type="table" w:customStyle="1" w:styleId="Tablaconcuadrcula11">
    <w:name w:val="Tabla con cuadrícula11"/>
    <w:basedOn w:val="Tablanormal"/>
    <w:uiPriority w:val="59"/>
    <w:rsid w:val="006A5E08"/>
    <w:pPr>
      <w:widowControl/>
      <w:autoSpaceDE/>
      <w:autoSpaceDN/>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95386">
      <w:bodyDiv w:val="1"/>
      <w:marLeft w:val="0"/>
      <w:marRight w:val="0"/>
      <w:marTop w:val="0"/>
      <w:marBottom w:val="0"/>
      <w:divBdr>
        <w:top w:val="none" w:sz="0" w:space="0" w:color="auto"/>
        <w:left w:val="none" w:sz="0" w:space="0" w:color="auto"/>
        <w:bottom w:val="none" w:sz="0" w:space="0" w:color="auto"/>
        <w:right w:val="none" w:sz="0" w:space="0" w:color="auto"/>
      </w:divBdr>
    </w:div>
    <w:div w:id="409042376">
      <w:bodyDiv w:val="1"/>
      <w:marLeft w:val="0"/>
      <w:marRight w:val="0"/>
      <w:marTop w:val="0"/>
      <w:marBottom w:val="0"/>
      <w:divBdr>
        <w:top w:val="none" w:sz="0" w:space="0" w:color="auto"/>
        <w:left w:val="none" w:sz="0" w:space="0" w:color="auto"/>
        <w:bottom w:val="none" w:sz="0" w:space="0" w:color="auto"/>
        <w:right w:val="none" w:sz="0" w:space="0" w:color="auto"/>
      </w:divBdr>
    </w:div>
    <w:div w:id="557982545">
      <w:bodyDiv w:val="1"/>
      <w:marLeft w:val="0"/>
      <w:marRight w:val="0"/>
      <w:marTop w:val="0"/>
      <w:marBottom w:val="0"/>
      <w:divBdr>
        <w:top w:val="none" w:sz="0" w:space="0" w:color="auto"/>
        <w:left w:val="none" w:sz="0" w:space="0" w:color="auto"/>
        <w:bottom w:val="none" w:sz="0" w:space="0" w:color="auto"/>
        <w:right w:val="none" w:sz="0" w:space="0" w:color="auto"/>
      </w:divBdr>
    </w:div>
    <w:div w:id="910849259">
      <w:bodyDiv w:val="1"/>
      <w:marLeft w:val="0"/>
      <w:marRight w:val="0"/>
      <w:marTop w:val="0"/>
      <w:marBottom w:val="0"/>
      <w:divBdr>
        <w:top w:val="none" w:sz="0" w:space="0" w:color="auto"/>
        <w:left w:val="none" w:sz="0" w:space="0" w:color="auto"/>
        <w:bottom w:val="none" w:sz="0" w:space="0" w:color="auto"/>
        <w:right w:val="none" w:sz="0" w:space="0" w:color="auto"/>
      </w:divBdr>
    </w:div>
    <w:div w:id="15539242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9DBD4-DB9A-4B38-A372-F653FB816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10</Pages>
  <Words>2293</Words>
  <Characters>12615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CALIDAD CORMACARENA</dc:creator>
  <cp:lastModifiedBy>Juan pablo sandino</cp:lastModifiedBy>
  <cp:revision>103</cp:revision>
  <cp:lastPrinted>2022-09-09T20:24:00Z</cp:lastPrinted>
  <dcterms:created xsi:type="dcterms:W3CDTF">2023-10-31T22:38:00Z</dcterms:created>
  <dcterms:modified xsi:type="dcterms:W3CDTF">2024-01-17T16:53:00Z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2020-03-11T00:00:00Z</vt:filetime>
  </property>
  <property fmtid="{D5CDD505-2E9C-101B-9397-08002B2CF9AE}" pid="3" name="Creator">
    <vt:lpwstr>Microsoft® Word 2010</vt:lpwstr>
  </property>
  <property fmtid="{D5CDD505-2E9C-101B-9397-08002B2CF9AE}" pid="4" name="LastSaved">
    <vt:filetime>2020-05-27T00:00:00Z</vt:filetime>
  </property>
</Properties>
</file>