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022B51" w14:textId="433EACD9" w:rsidR="008B7531" w:rsidRDefault="002E729B">
      <w:pPr>
        <w:rPr>
          <w:sz w:val="28"/>
          <w:szCs w:val="28"/>
        </w:rPr>
      </w:pPr>
      <w:r w:rsidRPr="002E729B">
        <w:rPr>
          <w:sz w:val="28"/>
          <w:szCs w:val="28"/>
        </w:rPr>
        <w:t>Engineering costs refer to the expenses incurred during the design, development, and implementation of engineering projects. These costs can vary widely depending on the nature, complexity, and scope of the project.</w:t>
      </w:r>
    </w:p>
    <w:p w14:paraId="1EB2F381" w14:textId="77777777" w:rsidR="002E729B" w:rsidRPr="002E729B" w:rsidRDefault="002E729B" w:rsidP="002E729B">
      <w:pPr>
        <w:rPr>
          <w:b/>
          <w:bCs/>
          <w:sz w:val="28"/>
          <w:szCs w:val="28"/>
        </w:rPr>
      </w:pPr>
      <w:r w:rsidRPr="002E729B">
        <w:rPr>
          <w:b/>
          <w:bCs/>
          <w:sz w:val="28"/>
          <w:szCs w:val="28"/>
        </w:rPr>
        <w:t>Fixed Cost</w:t>
      </w:r>
    </w:p>
    <w:p w14:paraId="5234515C" w14:textId="77777777" w:rsidR="002E729B" w:rsidRPr="002E729B" w:rsidRDefault="002E729B" w:rsidP="002E729B">
      <w:pPr>
        <w:numPr>
          <w:ilvl w:val="0"/>
          <w:numId w:val="1"/>
        </w:numPr>
        <w:rPr>
          <w:sz w:val="28"/>
          <w:szCs w:val="28"/>
        </w:rPr>
      </w:pPr>
      <w:r w:rsidRPr="002E729B">
        <w:rPr>
          <w:b/>
          <w:bCs/>
          <w:sz w:val="28"/>
          <w:szCs w:val="28"/>
        </w:rPr>
        <w:t>Definition:</w:t>
      </w:r>
      <w:r w:rsidRPr="002E729B">
        <w:rPr>
          <w:sz w:val="28"/>
          <w:szCs w:val="28"/>
        </w:rPr>
        <w:t xml:space="preserve"> Fixed costs are expenses that do not change with the level of production or output. These costs remain constant regardless of how much or how little a company produces.</w:t>
      </w:r>
    </w:p>
    <w:p w14:paraId="3C222AC9" w14:textId="77777777" w:rsidR="002E729B" w:rsidRPr="002E729B" w:rsidRDefault="002E729B" w:rsidP="002E729B">
      <w:pPr>
        <w:numPr>
          <w:ilvl w:val="0"/>
          <w:numId w:val="1"/>
        </w:numPr>
        <w:rPr>
          <w:sz w:val="28"/>
          <w:szCs w:val="28"/>
        </w:rPr>
      </w:pPr>
      <w:r w:rsidRPr="002E729B">
        <w:rPr>
          <w:b/>
          <w:bCs/>
          <w:sz w:val="28"/>
          <w:szCs w:val="28"/>
        </w:rPr>
        <w:t>Examples:</w:t>
      </w:r>
      <w:r w:rsidRPr="002E729B">
        <w:rPr>
          <w:sz w:val="28"/>
          <w:szCs w:val="28"/>
        </w:rPr>
        <w:t xml:space="preserve"> Rent for a factory, salaries of permanent staff, depreciation of equipment, and insurance. Whether a company produces 1 unit or 10,000 units, these costs stay the same.</w:t>
      </w:r>
    </w:p>
    <w:p w14:paraId="05D03E3C" w14:textId="77777777" w:rsidR="002E729B" w:rsidRPr="002E729B" w:rsidRDefault="002E729B" w:rsidP="002E729B">
      <w:pPr>
        <w:rPr>
          <w:b/>
          <w:bCs/>
          <w:sz w:val="28"/>
          <w:szCs w:val="28"/>
        </w:rPr>
      </w:pPr>
      <w:r w:rsidRPr="002E729B">
        <w:rPr>
          <w:b/>
          <w:bCs/>
          <w:sz w:val="28"/>
          <w:szCs w:val="28"/>
        </w:rPr>
        <w:t>2. Variable Cost</w:t>
      </w:r>
    </w:p>
    <w:p w14:paraId="20F035C7" w14:textId="77777777" w:rsidR="002E729B" w:rsidRPr="002E729B" w:rsidRDefault="002E729B" w:rsidP="002E729B">
      <w:pPr>
        <w:numPr>
          <w:ilvl w:val="0"/>
          <w:numId w:val="2"/>
        </w:numPr>
        <w:rPr>
          <w:sz w:val="28"/>
          <w:szCs w:val="28"/>
        </w:rPr>
      </w:pPr>
      <w:r w:rsidRPr="002E729B">
        <w:rPr>
          <w:b/>
          <w:bCs/>
          <w:sz w:val="28"/>
          <w:szCs w:val="28"/>
        </w:rPr>
        <w:t>Definition:</w:t>
      </w:r>
      <w:r w:rsidRPr="002E729B">
        <w:rPr>
          <w:sz w:val="28"/>
          <w:szCs w:val="28"/>
        </w:rPr>
        <w:t xml:space="preserve"> Variable costs fluctuate with the level of production. These costs increase as production increases and decrease as production decreases.</w:t>
      </w:r>
    </w:p>
    <w:p w14:paraId="3A4BCCB0" w14:textId="77777777" w:rsidR="002E729B" w:rsidRPr="002E729B" w:rsidRDefault="002E729B" w:rsidP="002E729B">
      <w:pPr>
        <w:numPr>
          <w:ilvl w:val="0"/>
          <w:numId w:val="2"/>
        </w:numPr>
        <w:rPr>
          <w:sz w:val="28"/>
          <w:szCs w:val="28"/>
        </w:rPr>
      </w:pPr>
      <w:r w:rsidRPr="002E729B">
        <w:rPr>
          <w:b/>
          <w:bCs/>
          <w:sz w:val="28"/>
          <w:szCs w:val="28"/>
        </w:rPr>
        <w:t>Examples:</w:t>
      </w:r>
      <w:r w:rsidRPr="002E729B">
        <w:rPr>
          <w:sz w:val="28"/>
          <w:szCs w:val="28"/>
        </w:rPr>
        <w:t xml:space="preserve"> Costs of raw materials, direct labor (if paid per unit of production), and utility costs associated with production. If production doubles, variable costs typically double as well.</w:t>
      </w:r>
    </w:p>
    <w:p w14:paraId="08F85B06" w14:textId="77777777" w:rsidR="002E729B" w:rsidRPr="002E729B" w:rsidRDefault="002E729B" w:rsidP="002E729B">
      <w:pPr>
        <w:rPr>
          <w:b/>
          <w:bCs/>
          <w:sz w:val="28"/>
          <w:szCs w:val="28"/>
        </w:rPr>
      </w:pPr>
      <w:r w:rsidRPr="002E729B">
        <w:rPr>
          <w:b/>
          <w:bCs/>
          <w:sz w:val="28"/>
          <w:szCs w:val="28"/>
        </w:rPr>
        <w:t>3. Marginal Cost</w:t>
      </w:r>
    </w:p>
    <w:p w14:paraId="3AC8BBEA" w14:textId="77777777" w:rsidR="002E729B" w:rsidRDefault="002E729B" w:rsidP="002E729B">
      <w:pPr>
        <w:numPr>
          <w:ilvl w:val="0"/>
          <w:numId w:val="3"/>
        </w:numPr>
        <w:rPr>
          <w:sz w:val="28"/>
          <w:szCs w:val="28"/>
        </w:rPr>
      </w:pPr>
      <w:r w:rsidRPr="002E729B">
        <w:rPr>
          <w:b/>
          <w:bCs/>
          <w:sz w:val="28"/>
          <w:szCs w:val="28"/>
        </w:rPr>
        <w:t>Definition:</w:t>
      </w:r>
      <w:r w:rsidRPr="002E729B">
        <w:rPr>
          <w:sz w:val="28"/>
          <w:szCs w:val="28"/>
        </w:rPr>
        <w:t xml:space="preserve"> Marginal cost is the additional cost incurred when producing one more unit of a product. It’s a critical concept in determining the level of production that maximizes profit.</w:t>
      </w:r>
    </w:p>
    <w:p w14:paraId="60FE2F1D" w14:textId="506C0319" w:rsidR="002E729B" w:rsidRDefault="002E729B" w:rsidP="002E729B">
      <w:pPr>
        <w:numPr>
          <w:ilvl w:val="0"/>
          <w:numId w:val="3"/>
        </w:numPr>
        <w:rPr>
          <w:sz w:val="28"/>
          <w:szCs w:val="28"/>
        </w:rPr>
      </w:pPr>
      <w:r w:rsidRPr="002E729B">
        <w:rPr>
          <w:sz w:val="28"/>
          <w:szCs w:val="28"/>
        </w:rPr>
        <w:t>Marginal cost is the addition to the total cost for producing one additional unit.</w:t>
      </w:r>
    </w:p>
    <w:p w14:paraId="47E97FF5" w14:textId="7AED8AFD" w:rsidR="002E729B" w:rsidRPr="002E729B" w:rsidRDefault="002E729B" w:rsidP="002E729B">
      <w:pPr>
        <w:numPr>
          <w:ilvl w:val="0"/>
          <w:numId w:val="3"/>
        </w:numPr>
        <w:rPr>
          <w:sz w:val="28"/>
          <w:szCs w:val="28"/>
        </w:rPr>
      </w:pPr>
      <w:r>
        <w:rPr>
          <w:sz w:val="28"/>
          <w:szCs w:val="28"/>
        </w:rPr>
        <w:t>MC=change in total cost/change in quantity</w:t>
      </w:r>
    </w:p>
    <w:p w14:paraId="73ED4EAD" w14:textId="77777777" w:rsidR="002E729B" w:rsidRPr="002E729B" w:rsidRDefault="002E729B" w:rsidP="002E729B">
      <w:pPr>
        <w:numPr>
          <w:ilvl w:val="0"/>
          <w:numId w:val="3"/>
        </w:numPr>
        <w:rPr>
          <w:sz w:val="28"/>
          <w:szCs w:val="28"/>
        </w:rPr>
      </w:pPr>
      <w:r w:rsidRPr="002E729B">
        <w:rPr>
          <w:b/>
          <w:bCs/>
          <w:sz w:val="28"/>
          <w:szCs w:val="28"/>
        </w:rPr>
        <w:t>Example:</w:t>
      </w:r>
      <w:r w:rsidRPr="002E729B">
        <w:rPr>
          <w:sz w:val="28"/>
          <w:szCs w:val="28"/>
        </w:rPr>
        <w:t xml:space="preserve"> If producing 10 units costs $100, and producing 11 units costs $108, the marginal cost of the 11th unit is $8.</w:t>
      </w:r>
    </w:p>
    <w:p w14:paraId="71F04AFD" w14:textId="77777777" w:rsidR="002E729B" w:rsidRPr="002E729B" w:rsidRDefault="002E729B" w:rsidP="002E729B">
      <w:pPr>
        <w:rPr>
          <w:b/>
          <w:bCs/>
          <w:sz w:val="28"/>
          <w:szCs w:val="28"/>
        </w:rPr>
      </w:pPr>
      <w:r w:rsidRPr="002E729B">
        <w:rPr>
          <w:b/>
          <w:bCs/>
          <w:sz w:val="28"/>
          <w:szCs w:val="28"/>
        </w:rPr>
        <w:t>4. Average Cost</w:t>
      </w:r>
    </w:p>
    <w:p w14:paraId="2A79CDC3" w14:textId="77777777" w:rsidR="002E729B" w:rsidRPr="002E729B" w:rsidRDefault="002E729B" w:rsidP="002E729B">
      <w:pPr>
        <w:numPr>
          <w:ilvl w:val="0"/>
          <w:numId w:val="4"/>
        </w:numPr>
        <w:rPr>
          <w:sz w:val="28"/>
          <w:szCs w:val="28"/>
        </w:rPr>
      </w:pPr>
      <w:r w:rsidRPr="002E729B">
        <w:rPr>
          <w:b/>
          <w:bCs/>
          <w:sz w:val="28"/>
          <w:szCs w:val="28"/>
        </w:rPr>
        <w:t>Definition:</w:t>
      </w:r>
      <w:r w:rsidRPr="002E729B">
        <w:rPr>
          <w:sz w:val="28"/>
          <w:szCs w:val="28"/>
        </w:rPr>
        <w:t xml:space="preserve"> Average cost is the total cost of production divided by the number of units produced. It’s used to determine the cost per unit of production.</w:t>
      </w:r>
    </w:p>
    <w:p w14:paraId="6FDA321B" w14:textId="1DFD0B97" w:rsidR="002E729B" w:rsidRPr="002E729B" w:rsidRDefault="002E729B" w:rsidP="002E729B">
      <w:pPr>
        <w:numPr>
          <w:ilvl w:val="0"/>
          <w:numId w:val="4"/>
        </w:numPr>
        <w:rPr>
          <w:sz w:val="28"/>
          <w:szCs w:val="28"/>
        </w:rPr>
      </w:pPr>
      <w:r>
        <w:rPr>
          <w:b/>
          <w:bCs/>
          <w:sz w:val="28"/>
          <w:szCs w:val="28"/>
        </w:rPr>
        <w:t>AC=total cost/total number of units produced</w:t>
      </w:r>
    </w:p>
    <w:p w14:paraId="20C12E85" w14:textId="77777777" w:rsidR="002E729B" w:rsidRDefault="002E729B" w:rsidP="002E729B">
      <w:pPr>
        <w:numPr>
          <w:ilvl w:val="0"/>
          <w:numId w:val="4"/>
        </w:numPr>
        <w:rPr>
          <w:sz w:val="28"/>
          <w:szCs w:val="28"/>
        </w:rPr>
      </w:pPr>
      <w:r w:rsidRPr="002E729B">
        <w:rPr>
          <w:b/>
          <w:bCs/>
          <w:sz w:val="28"/>
          <w:szCs w:val="28"/>
        </w:rPr>
        <w:lastRenderedPageBreak/>
        <w:t>Example:</w:t>
      </w:r>
      <w:r w:rsidRPr="002E729B">
        <w:rPr>
          <w:sz w:val="28"/>
          <w:szCs w:val="28"/>
        </w:rPr>
        <w:t xml:space="preserve"> If the total cost of producing 100 units is $500, then the average cost per unit is $5.</w:t>
      </w:r>
    </w:p>
    <w:p w14:paraId="7DEE46D2" w14:textId="77777777" w:rsidR="00AF5C3E" w:rsidRPr="00AF5C3E" w:rsidRDefault="00AF5C3E" w:rsidP="00AF5C3E">
      <w:pPr>
        <w:pStyle w:val="ListParagraph"/>
        <w:numPr>
          <w:ilvl w:val="0"/>
          <w:numId w:val="4"/>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F5C3E">
        <w:rPr>
          <w:rFonts w:ascii="Times New Roman" w:eastAsia="Times New Roman" w:hAnsi="Times New Roman" w:cs="Times New Roman"/>
          <w:b/>
          <w:bCs/>
          <w:kern w:val="0"/>
          <w:sz w:val="27"/>
          <w:szCs w:val="27"/>
          <w:lang w:eastAsia="en-IN"/>
          <w14:ligatures w14:val="none"/>
        </w:rPr>
        <w:t>Nonlinear Variable Cost</w:t>
      </w:r>
    </w:p>
    <w:p w14:paraId="391FD40F" w14:textId="77777777" w:rsidR="00AF5C3E" w:rsidRDefault="00AF5C3E" w:rsidP="00AF5C3E">
      <w:pPr>
        <w:pStyle w:val="ListParagraph"/>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5C3E">
        <w:rPr>
          <w:rFonts w:ascii="Times New Roman" w:eastAsia="Times New Roman" w:hAnsi="Times New Roman" w:cs="Times New Roman"/>
          <w:b/>
          <w:bCs/>
          <w:kern w:val="0"/>
          <w:sz w:val="24"/>
          <w:szCs w:val="24"/>
          <w:lang w:eastAsia="en-IN"/>
          <w14:ligatures w14:val="none"/>
        </w:rPr>
        <w:t>Definition:</w:t>
      </w:r>
      <w:r w:rsidRPr="00AF5C3E">
        <w:rPr>
          <w:rFonts w:ascii="Times New Roman" w:eastAsia="Times New Roman" w:hAnsi="Times New Roman" w:cs="Times New Roman"/>
          <w:kern w:val="0"/>
          <w:sz w:val="24"/>
          <w:szCs w:val="24"/>
          <w:lang w:eastAsia="en-IN"/>
          <w14:ligatures w14:val="none"/>
        </w:rPr>
        <w:t xml:space="preserve"> Nonlinear variable costs are costs that do not change proportionally with the level of production or output. Unlike linear variable costs, which increase or decrease at a constant rate, nonlinear variable costs can change at an increasing or decreasing rate as production levels change.</w:t>
      </w:r>
    </w:p>
    <w:p w14:paraId="754E2323" w14:textId="4A4FF22E" w:rsidR="00AF5C3E" w:rsidRPr="00AF5C3E" w:rsidRDefault="00AF5C3E" w:rsidP="00AF5C3E">
      <w:pPr>
        <w:spacing w:before="100" w:beforeAutospacing="1" w:after="100" w:afterAutospacing="1" w:line="240" w:lineRule="auto"/>
        <w:ind w:left="360"/>
        <w:rPr>
          <w:rFonts w:ascii="Times New Roman" w:eastAsia="Times New Roman" w:hAnsi="Times New Roman" w:cs="Times New Roman"/>
          <w:b/>
          <w:bCs/>
          <w:kern w:val="0"/>
          <w:sz w:val="32"/>
          <w:szCs w:val="32"/>
          <w:lang w:eastAsia="en-IN"/>
          <w14:ligatures w14:val="none"/>
        </w:rPr>
      </w:pPr>
      <w:r w:rsidRPr="00AF5C3E">
        <w:rPr>
          <w:rFonts w:ascii="Times New Roman" w:eastAsia="Times New Roman" w:hAnsi="Times New Roman" w:cs="Times New Roman"/>
          <w:b/>
          <w:bCs/>
          <w:kern w:val="0"/>
          <w:sz w:val="32"/>
          <w:szCs w:val="32"/>
          <w:lang w:eastAsia="en-IN"/>
          <w14:ligatures w14:val="none"/>
        </w:rPr>
        <w:t>Characteristics:</w:t>
      </w:r>
    </w:p>
    <w:p w14:paraId="2F7C7B88" w14:textId="77777777" w:rsidR="00AF5C3E" w:rsidRPr="00AF5C3E" w:rsidRDefault="00AF5C3E" w:rsidP="00AF5C3E">
      <w:pPr>
        <w:rPr>
          <w:sz w:val="28"/>
          <w:szCs w:val="28"/>
        </w:rPr>
      </w:pPr>
      <w:r w:rsidRPr="00AF5C3E">
        <w:rPr>
          <w:sz w:val="28"/>
          <w:szCs w:val="28"/>
        </w:rPr>
        <w:t xml:space="preserve">  </w:t>
      </w:r>
      <w:r w:rsidRPr="00AF5C3E">
        <w:rPr>
          <w:b/>
          <w:bCs/>
          <w:sz w:val="28"/>
          <w:szCs w:val="28"/>
        </w:rPr>
        <w:t>Increasing Marginal Costs:</w:t>
      </w:r>
    </w:p>
    <w:p w14:paraId="559BD856" w14:textId="59429C62" w:rsidR="00AF5C3E" w:rsidRPr="00AF5C3E" w:rsidRDefault="00AF5C3E" w:rsidP="00AF5C3E">
      <w:pPr>
        <w:numPr>
          <w:ilvl w:val="0"/>
          <w:numId w:val="5"/>
        </w:numPr>
        <w:rPr>
          <w:sz w:val="28"/>
          <w:szCs w:val="28"/>
        </w:rPr>
      </w:pPr>
      <w:r w:rsidRPr="00AF5C3E">
        <w:rPr>
          <w:sz w:val="28"/>
          <w:szCs w:val="28"/>
        </w:rPr>
        <w:t>As production increases, the cost of producing each additional unit may increase. This could be due to factors such as the need for overtime labor, more expensive raw materials</w:t>
      </w:r>
      <w:r w:rsidR="00BB1036">
        <w:rPr>
          <w:sz w:val="28"/>
          <w:szCs w:val="28"/>
        </w:rPr>
        <w:t>.</w:t>
      </w:r>
    </w:p>
    <w:p w14:paraId="56C74377" w14:textId="77777777" w:rsidR="00AF5C3E" w:rsidRPr="00AF5C3E" w:rsidRDefault="00AF5C3E" w:rsidP="00AF5C3E">
      <w:pPr>
        <w:numPr>
          <w:ilvl w:val="0"/>
          <w:numId w:val="5"/>
        </w:numPr>
        <w:rPr>
          <w:sz w:val="28"/>
          <w:szCs w:val="28"/>
        </w:rPr>
      </w:pPr>
      <w:r w:rsidRPr="00AF5C3E">
        <w:rPr>
          <w:b/>
          <w:bCs/>
          <w:sz w:val="28"/>
          <w:szCs w:val="28"/>
        </w:rPr>
        <w:t>Example:</w:t>
      </w:r>
      <w:r w:rsidRPr="00AF5C3E">
        <w:rPr>
          <w:sz w:val="28"/>
          <w:szCs w:val="28"/>
        </w:rPr>
        <w:t xml:space="preserve"> In a factory, as production ramps up, machines may need to run longer, leading to higher maintenance costs. The cost per additional unit might increase as these wear-and-tear costs escalate.</w:t>
      </w:r>
    </w:p>
    <w:p w14:paraId="35741F79" w14:textId="77777777" w:rsidR="00AF5C3E" w:rsidRPr="00AF5C3E" w:rsidRDefault="00AF5C3E" w:rsidP="00AF5C3E">
      <w:pPr>
        <w:rPr>
          <w:sz w:val="28"/>
          <w:szCs w:val="28"/>
        </w:rPr>
      </w:pPr>
      <w:r w:rsidRPr="00AF5C3E">
        <w:rPr>
          <w:sz w:val="28"/>
          <w:szCs w:val="28"/>
        </w:rPr>
        <w:t xml:space="preserve">  </w:t>
      </w:r>
      <w:r w:rsidRPr="00AF5C3E">
        <w:rPr>
          <w:b/>
          <w:bCs/>
          <w:sz w:val="28"/>
          <w:szCs w:val="28"/>
        </w:rPr>
        <w:t>Decreasing Marginal Costs:</w:t>
      </w:r>
    </w:p>
    <w:p w14:paraId="42E8265F" w14:textId="6B764D7E" w:rsidR="00AF5C3E" w:rsidRPr="00AF5C3E" w:rsidRDefault="00AF5C3E" w:rsidP="00AF5C3E">
      <w:pPr>
        <w:numPr>
          <w:ilvl w:val="0"/>
          <w:numId w:val="6"/>
        </w:numPr>
        <w:rPr>
          <w:sz w:val="28"/>
          <w:szCs w:val="28"/>
        </w:rPr>
      </w:pPr>
      <w:r w:rsidRPr="00AF5C3E">
        <w:rPr>
          <w:sz w:val="28"/>
          <w:szCs w:val="28"/>
        </w:rPr>
        <w:t>In some cases, the cost per unit decreases as production scales up, often due to economies of scale. spreading fixed costs over more units can lead to a nonlinear decrease in per-unit costs.</w:t>
      </w:r>
    </w:p>
    <w:p w14:paraId="5F14D3F1" w14:textId="77777777" w:rsidR="00AF5C3E" w:rsidRPr="00AF5C3E" w:rsidRDefault="00AF5C3E" w:rsidP="00AF5C3E">
      <w:pPr>
        <w:numPr>
          <w:ilvl w:val="0"/>
          <w:numId w:val="6"/>
        </w:numPr>
        <w:rPr>
          <w:sz w:val="28"/>
          <w:szCs w:val="28"/>
        </w:rPr>
      </w:pPr>
      <w:r w:rsidRPr="00AF5C3E">
        <w:rPr>
          <w:b/>
          <w:bCs/>
          <w:sz w:val="28"/>
          <w:szCs w:val="28"/>
        </w:rPr>
        <w:t>Example:</w:t>
      </w:r>
      <w:r w:rsidRPr="00AF5C3E">
        <w:rPr>
          <w:sz w:val="28"/>
          <w:szCs w:val="28"/>
        </w:rPr>
        <w:t xml:space="preserve"> A company producing a large quantity of goods might negotiate lower prices for raw materials, reducing the cost per unit as production volume increases.</w:t>
      </w:r>
    </w:p>
    <w:p w14:paraId="7BA76308" w14:textId="4DDF3413" w:rsidR="00AF5C3E" w:rsidRPr="002E729B" w:rsidRDefault="00AF5C3E" w:rsidP="00AF5C3E">
      <w:pPr>
        <w:rPr>
          <w:b/>
          <w:bCs/>
          <w:sz w:val="28"/>
          <w:szCs w:val="28"/>
        </w:rPr>
      </w:pPr>
      <w:r w:rsidRPr="00AF5C3E">
        <w:rPr>
          <w:b/>
          <w:bCs/>
          <w:sz w:val="28"/>
          <w:szCs w:val="28"/>
        </w:rPr>
        <w:t>Sunk costs:</w:t>
      </w:r>
    </w:p>
    <w:p w14:paraId="376F29D6" w14:textId="57F47897" w:rsidR="002E729B" w:rsidRDefault="00AF5C3E">
      <w:pPr>
        <w:rPr>
          <w:sz w:val="28"/>
          <w:szCs w:val="28"/>
        </w:rPr>
      </w:pPr>
      <w:r w:rsidRPr="00AF5C3E">
        <w:rPr>
          <w:sz w:val="28"/>
          <w:szCs w:val="28"/>
        </w:rPr>
        <w:t>A sunk cost, sometimes called a retrospective cost, refers to an investment already incurred that can’t be recovered. Examples of sunk costs in business include marketing, research, new software installation or equipment, salaries and benefits, or facilities expenses. </w:t>
      </w:r>
    </w:p>
    <w:p w14:paraId="68BE9946" w14:textId="77777777" w:rsidR="00AF5C3E" w:rsidRPr="00AF5C3E" w:rsidRDefault="00AF5C3E" w:rsidP="00AF5C3E">
      <w:pPr>
        <w:rPr>
          <w:b/>
          <w:bCs/>
          <w:sz w:val="28"/>
          <w:szCs w:val="28"/>
        </w:rPr>
      </w:pPr>
      <w:r w:rsidRPr="00AF5C3E">
        <w:rPr>
          <w:b/>
          <w:bCs/>
          <w:sz w:val="28"/>
          <w:szCs w:val="28"/>
        </w:rPr>
        <w:t>Characteristics of Sunk Costs:</w:t>
      </w:r>
    </w:p>
    <w:p w14:paraId="730B0A03" w14:textId="77777777" w:rsidR="00AF5C3E" w:rsidRPr="00AF5C3E" w:rsidRDefault="00AF5C3E" w:rsidP="00AF5C3E">
      <w:pPr>
        <w:numPr>
          <w:ilvl w:val="0"/>
          <w:numId w:val="7"/>
        </w:numPr>
        <w:rPr>
          <w:sz w:val="28"/>
          <w:szCs w:val="28"/>
        </w:rPr>
      </w:pPr>
      <w:r w:rsidRPr="00AF5C3E">
        <w:rPr>
          <w:b/>
          <w:bCs/>
          <w:sz w:val="28"/>
          <w:szCs w:val="28"/>
        </w:rPr>
        <w:t>Irreversibility:</w:t>
      </w:r>
      <w:r w:rsidRPr="00AF5C3E">
        <w:rPr>
          <w:sz w:val="28"/>
          <w:szCs w:val="28"/>
        </w:rPr>
        <w:t xml:space="preserve"> Once spent, these costs cannot be retrieved or changed.</w:t>
      </w:r>
    </w:p>
    <w:p w14:paraId="098C1166" w14:textId="77777777" w:rsidR="00AF5C3E" w:rsidRPr="00AF5C3E" w:rsidRDefault="00AF5C3E" w:rsidP="00AF5C3E">
      <w:pPr>
        <w:numPr>
          <w:ilvl w:val="0"/>
          <w:numId w:val="7"/>
        </w:numPr>
        <w:rPr>
          <w:sz w:val="28"/>
          <w:szCs w:val="28"/>
        </w:rPr>
      </w:pPr>
      <w:r w:rsidRPr="00AF5C3E">
        <w:rPr>
          <w:b/>
          <w:bCs/>
          <w:sz w:val="28"/>
          <w:szCs w:val="28"/>
        </w:rPr>
        <w:t>Decision-Making:</w:t>
      </w:r>
      <w:r w:rsidRPr="00AF5C3E">
        <w:rPr>
          <w:sz w:val="28"/>
          <w:szCs w:val="28"/>
        </w:rPr>
        <w:t xml:space="preserve"> Rational decision-making involves ignoring sunk costs and focusing on future costs and benefits.</w:t>
      </w:r>
    </w:p>
    <w:p w14:paraId="5D8436B7" w14:textId="77777777" w:rsidR="00AF5C3E" w:rsidRPr="00AF5C3E" w:rsidRDefault="00AF5C3E" w:rsidP="00AF5C3E">
      <w:pPr>
        <w:rPr>
          <w:b/>
          <w:bCs/>
          <w:sz w:val="28"/>
          <w:szCs w:val="28"/>
        </w:rPr>
      </w:pPr>
      <w:r w:rsidRPr="00AF5C3E">
        <w:rPr>
          <w:b/>
          <w:bCs/>
          <w:sz w:val="28"/>
          <w:szCs w:val="28"/>
        </w:rPr>
        <w:t>Examples of Sunk Costs:</w:t>
      </w:r>
    </w:p>
    <w:p w14:paraId="34340151" w14:textId="77777777" w:rsidR="00AF5C3E" w:rsidRPr="00AF5C3E" w:rsidRDefault="00AF5C3E" w:rsidP="00AF5C3E">
      <w:pPr>
        <w:numPr>
          <w:ilvl w:val="0"/>
          <w:numId w:val="8"/>
        </w:numPr>
        <w:rPr>
          <w:sz w:val="28"/>
          <w:szCs w:val="28"/>
        </w:rPr>
      </w:pPr>
      <w:r w:rsidRPr="00AF5C3E">
        <w:rPr>
          <w:b/>
          <w:bCs/>
          <w:sz w:val="28"/>
          <w:szCs w:val="28"/>
        </w:rPr>
        <w:lastRenderedPageBreak/>
        <w:t>R&amp;D Expenses:</w:t>
      </w:r>
      <w:r w:rsidRPr="00AF5C3E">
        <w:rPr>
          <w:sz w:val="28"/>
          <w:szCs w:val="28"/>
        </w:rPr>
        <w:t xml:space="preserve"> If a company invests millions in developing a product that turns out to be unviable, the money spent is a sunk cost.</w:t>
      </w:r>
    </w:p>
    <w:p w14:paraId="64CA6831" w14:textId="56A03AB1" w:rsidR="00D65D12" w:rsidRPr="00D65D12" w:rsidRDefault="00D65D12" w:rsidP="00D65D12">
      <w:pPr>
        <w:rPr>
          <w:sz w:val="28"/>
          <w:szCs w:val="28"/>
        </w:rPr>
      </w:pPr>
      <w:r w:rsidRPr="00D65D12">
        <w:rPr>
          <w:b/>
          <w:bCs/>
          <w:sz w:val="28"/>
          <w:szCs w:val="28"/>
        </w:rPr>
        <w:t>Oppurtunity cost:</w:t>
      </w:r>
      <w:r w:rsidRPr="00D65D12">
        <w:rPr>
          <w:rFonts w:ascii="Arial" w:eastAsia="Times New Roman" w:hAnsi="Arial" w:cs="Arial"/>
          <w:color w:val="111111"/>
          <w:spacing w:val="1"/>
          <w:kern w:val="0"/>
          <w:sz w:val="27"/>
          <w:szCs w:val="27"/>
          <w:lang w:eastAsia="en-IN"/>
          <w14:ligatures w14:val="none"/>
        </w:rPr>
        <w:t xml:space="preserve"> </w:t>
      </w:r>
      <w:r w:rsidRPr="00D65D12">
        <w:rPr>
          <w:sz w:val="28"/>
          <w:szCs w:val="28"/>
        </w:rPr>
        <w:t>Opportunity cost represents the potential benefits that a business, an investor, or an individual consumer misses out on when choosing one alternative over another.</w:t>
      </w:r>
    </w:p>
    <w:p w14:paraId="440C0182" w14:textId="77777777" w:rsidR="00D65D12" w:rsidRDefault="00D65D12" w:rsidP="00D65D12">
      <w:pPr>
        <w:rPr>
          <w:sz w:val="28"/>
          <w:szCs w:val="28"/>
        </w:rPr>
      </w:pPr>
      <w:r w:rsidRPr="00D65D12">
        <w:rPr>
          <w:sz w:val="28"/>
          <w:szCs w:val="28"/>
        </w:rPr>
        <w:t>While opportunity costs can't be predicted with total certainty, taking them into consideration can lead to better decision making.</w:t>
      </w:r>
    </w:p>
    <w:p w14:paraId="34C36659" w14:textId="77777777" w:rsidR="00D65D12" w:rsidRPr="00D65D12" w:rsidRDefault="00D65D12" w:rsidP="00D65D12">
      <w:pPr>
        <w:rPr>
          <w:b/>
          <w:bCs/>
          <w:sz w:val="28"/>
          <w:szCs w:val="28"/>
        </w:rPr>
      </w:pPr>
      <w:r w:rsidRPr="00D65D12">
        <w:rPr>
          <w:b/>
          <w:bCs/>
          <w:sz w:val="28"/>
          <w:szCs w:val="28"/>
        </w:rPr>
        <w:t>Characteristics of Opportunity Costs:</w:t>
      </w:r>
    </w:p>
    <w:p w14:paraId="473A3960" w14:textId="77777777" w:rsidR="00D65D12" w:rsidRPr="00D65D12" w:rsidRDefault="00D65D12" w:rsidP="00D65D12">
      <w:pPr>
        <w:numPr>
          <w:ilvl w:val="0"/>
          <w:numId w:val="9"/>
        </w:numPr>
        <w:rPr>
          <w:sz w:val="28"/>
          <w:szCs w:val="28"/>
        </w:rPr>
      </w:pPr>
      <w:r w:rsidRPr="00D65D12">
        <w:rPr>
          <w:b/>
          <w:bCs/>
          <w:sz w:val="28"/>
          <w:szCs w:val="28"/>
        </w:rPr>
        <w:t>Trade-Offs:</w:t>
      </w:r>
      <w:r w:rsidRPr="00D65D12">
        <w:rPr>
          <w:sz w:val="28"/>
          <w:szCs w:val="28"/>
        </w:rPr>
        <w:t xml:space="preserve"> Every decision involves trade-offs, where choosing one option means losing the benefits of another.</w:t>
      </w:r>
    </w:p>
    <w:p w14:paraId="1FB7F7EF" w14:textId="5A8BB5BB" w:rsidR="00D65D12" w:rsidRPr="00D65D12" w:rsidRDefault="00D65D12" w:rsidP="00D65D12">
      <w:pPr>
        <w:numPr>
          <w:ilvl w:val="0"/>
          <w:numId w:val="9"/>
        </w:numPr>
        <w:rPr>
          <w:sz w:val="28"/>
          <w:szCs w:val="28"/>
        </w:rPr>
      </w:pPr>
      <w:r w:rsidRPr="00D65D12">
        <w:rPr>
          <w:b/>
          <w:bCs/>
          <w:sz w:val="28"/>
          <w:szCs w:val="28"/>
        </w:rPr>
        <w:t>Decision-Making:</w:t>
      </w:r>
      <w:r w:rsidRPr="00D65D12">
        <w:rPr>
          <w:sz w:val="28"/>
          <w:szCs w:val="28"/>
        </w:rPr>
        <w:t xml:space="preserve"> Opportunity costs are crucial in making informed choices</w:t>
      </w:r>
      <w:r w:rsidR="00303E5B">
        <w:rPr>
          <w:sz w:val="28"/>
          <w:szCs w:val="28"/>
        </w:rPr>
        <w:t>.</w:t>
      </w:r>
    </w:p>
    <w:p w14:paraId="6FAF606A" w14:textId="77777777" w:rsidR="00D65D12" w:rsidRPr="00D65D12" w:rsidRDefault="00D65D12" w:rsidP="00D65D12">
      <w:pPr>
        <w:rPr>
          <w:b/>
          <w:bCs/>
          <w:sz w:val="28"/>
          <w:szCs w:val="28"/>
        </w:rPr>
      </w:pPr>
      <w:r w:rsidRPr="00D65D12">
        <w:rPr>
          <w:b/>
          <w:bCs/>
          <w:sz w:val="28"/>
          <w:szCs w:val="28"/>
        </w:rPr>
        <w:t>Examples of Opportunity Costs:</w:t>
      </w:r>
    </w:p>
    <w:p w14:paraId="3612C57C" w14:textId="77777777" w:rsidR="00D65D12" w:rsidRPr="00D65D12" w:rsidRDefault="00D65D12" w:rsidP="00D65D12">
      <w:pPr>
        <w:numPr>
          <w:ilvl w:val="0"/>
          <w:numId w:val="10"/>
        </w:numPr>
        <w:rPr>
          <w:sz w:val="28"/>
          <w:szCs w:val="28"/>
        </w:rPr>
      </w:pPr>
      <w:r w:rsidRPr="00D65D12">
        <w:rPr>
          <w:b/>
          <w:bCs/>
          <w:sz w:val="28"/>
          <w:szCs w:val="28"/>
        </w:rPr>
        <w:t>Investing Money:</w:t>
      </w:r>
      <w:r w:rsidRPr="00D65D12">
        <w:rPr>
          <w:sz w:val="28"/>
          <w:szCs w:val="28"/>
        </w:rPr>
        <w:t xml:space="preserve"> If you invest $1,000 in stocks, the opportunity cost is the interest you might have earned by putting that money in a savings account instead.</w:t>
      </w:r>
    </w:p>
    <w:p w14:paraId="7A049421" w14:textId="77777777" w:rsidR="00D65D12" w:rsidRPr="00D65D12" w:rsidRDefault="00D65D12" w:rsidP="00D65D12">
      <w:pPr>
        <w:rPr>
          <w:sz w:val="28"/>
          <w:szCs w:val="28"/>
        </w:rPr>
      </w:pPr>
    </w:p>
    <w:p w14:paraId="57E30F2B" w14:textId="77777777" w:rsidR="007607CA" w:rsidRPr="007607CA" w:rsidRDefault="007607CA" w:rsidP="007607CA">
      <w:pPr>
        <w:rPr>
          <w:b/>
          <w:bCs/>
          <w:sz w:val="28"/>
          <w:szCs w:val="28"/>
        </w:rPr>
      </w:pPr>
      <w:r w:rsidRPr="007607CA">
        <w:rPr>
          <w:b/>
          <w:bCs/>
          <w:sz w:val="28"/>
          <w:szCs w:val="28"/>
        </w:rPr>
        <w:t>Recurring Costs</w:t>
      </w:r>
    </w:p>
    <w:p w14:paraId="3CC9CE92" w14:textId="77777777" w:rsidR="007607CA" w:rsidRPr="007607CA" w:rsidRDefault="007607CA" w:rsidP="007607CA">
      <w:pPr>
        <w:rPr>
          <w:b/>
          <w:bCs/>
          <w:sz w:val="28"/>
          <w:szCs w:val="28"/>
        </w:rPr>
      </w:pPr>
      <w:r w:rsidRPr="007607CA">
        <w:rPr>
          <w:b/>
          <w:bCs/>
          <w:sz w:val="28"/>
          <w:szCs w:val="28"/>
        </w:rPr>
        <w:t>Definition: Recurring costs are expenses that occur regularly and are often predictable. These costs are incurred continuously over time, typically at fixed intervals such as daily, weekly, monthly, or annually.</w:t>
      </w:r>
    </w:p>
    <w:p w14:paraId="36116683" w14:textId="77777777" w:rsidR="007607CA" w:rsidRPr="007607CA" w:rsidRDefault="007607CA" w:rsidP="007607CA">
      <w:pPr>
        <w:rPr>
          <w:b/>
          <w:bCs/>
          <w:sz w:val="28"/>
          <w:szCs w:val="28"/>
        </w:rPr>
      </w:pPr>
      <w:r w:rsidRPr="007607CA">
        <w:rPr>
          <w:b/>
          <w:bCs/>
          <w:sz w:val="28"/>
          <w:szCs w:val="28"/>
        </w:rPr>
        <w:t>Characteristics of Recurring Costs:</w:t>
      </w:r>
    </w:p>
    <w:p w14:paraId="549676FF" w14:textId="77777777" w:rsidR="007607CA" w:rsidRPr="007607CA" w:rsidRDefault="007607CA" w:rsidP="007607CA">
      <w:pPr>
        <w:numPr>
          <w:ilvl w:val="0"/>
          <w:numId w:val="11"/>
        </w:numPr>
        <w:rPr>
          <w:b/>
          <w:bCs/>
          <w:sz w:val="28"/>
          <w:szCs w:val="28"/>
        </w:rPr>
      </w:pPr>
      <w:r w:rsidRPr="007607CA">
        <w:rPr>
          <w:b/>
          <w:bCs/>
          <w:sz w:val="28"/>
          <w:szCs w:val="28"/>
        </w:rPr>
        <w:t>Regularity: These costs are consistent and repeat on a regular schedule.</w:t>
      </w:r>
    </w:p>
    <w:p w14:paraId="2B5FF273" w14:textId="77777777" w:rsidR="007607CA" w:rsidRPr="007607CA" w:rsidRDefault="007607CA" w:rsidP="007607CA">
      <w:pPr>
        <w:numPr>
          <w:ilvl w:val="0"/>
          <w:numId w:val="11"/>
        </w:numPr>
        <w:rPr>
          <w:b/>
          <w:bCs/>
          <w:sz w:val="28"/>
          <w:szCs w:val="28"/>
        </w:rPr>
      </w:pPr>
      <w:r w:rsidRPr="007607CA">
        <w:rPr>
          <w:b/>
          <w:bCs/>
          <w:sz w:val="28"/>
          <w:szCs w:val="28"/>
        </w:rPr>
        <w:t>Predictability: Recurring costs are usually easy to forecast, as they follow a set pattern.</w:t>
      </w:r>
    </w:p>
    <w:p w14:paraId="39DDE6C6" w14:textId="77777777" w:rsidR="007607CA" w:rsidRPr="007607CA" w:rsidRDefault="007607CA" w:rsidP="007607CA">
      <w:pPr>
        <w:rPr>
          <w:b/>
          <w:bCs/>
          <w:sz w:val="28"/>
          <w:szCs w:val="28"/>
        </w:rPr>
      </w:pPr>
      <w:r w:rsidRPr="007607CA">
        <w:rPr>
          <w:b/>
          <w:bCs/>
          <w:sz w:val="28"/>
          <w:szCs w:val="28"/>
        </w:rPr>
        <w:t>Examples of Recurring Costs:</w:t>
      </w:r>
    </w:p>
    <w:p w14:paraId="10EB15DF" w14:textId="77777777" w:rsidR="007607CA" w:rsidRPr="007607CA" w:rsidRDefault="007607CA" w:rsidP="007607CA">
      <w:pPr>
        <w:numPr>
          <w:ilvl w:val="0"/>
          <w:numId w:val="12"/>
        </w:numPr>
        <w:rPr>
          <w:b/>
          <w:bCs/>
          <w:sz w:val="28"/>
          <w:szCs w:val="28"/>
        </w:rPr>
      </w:pPr>
      <w:r w:rsidRPr="007607CA">
        <w:rPr>
          <w:b/>
          <w:bCs/>
          <w:sz w:val="28"/>
          <w:szCs w:val="28"/>
        </w:rPr>
        <w:t>Rent: Monthly payments for office space, machinery, or equipment.</w:t>
      </w:r>
    </w:p>
    <w:p w14:paraId="25B2BA9E" w14:textId="77777777" w:rsidR="007607CA" w:rsidRPr="007607CA" w:rsidRDefault="007607CA" w:rsidP="007607CA">
      <w:pPr>
        <w:numPr>
          <w:ilvl w:val="0"/>
          <w:numId w:val="12"/>
        </w:numPr>
        <w:rPr>
          <w:b/>
          <w:bCs/>
          <w:sz w:val="28"/>
          <w:szCs w:val="28"/>
        </w:rPr>
      </w:pPr>
      <w:r w:rsidRPr="007607CA">
        <w:rPr>
          <w:b/>
          <w:bCs/>
          <w:sz w:val="28"/>
          <w:szCs w:val="28"/>
        </w:rPr>
        <w:t>Salaries and Wages: Regular payments to employees, including benefits and taxes.</w:t>
      </w:r>
    </w:p>
    <w:p w14:paraId="454C396C" w14:textId="77777777" w:rsidR="007607CA" w:rsidRDefault="007607CA" w:rsidP="007607CA">
      <w:pPr>
        <w:pStyle w:val="Heading3"/>
      </w:pPr>
      <w:r>
        <w:t>Non-Recurring Costs</w:t>
      </w:r>
    </w:p>
    <w:p w14:paraId="1843C33F" w14:textId="77777777" w:rsidR="007607CA" w:rsidRDefault="007607CA" w:rsidP="007607CA">
      <w:pPr>
        <w:pStyle w:val="NormalWeb"/>
        <w:rPr>
          <w:sz w:val="28"/>
          <w:szCs w:val="28"/>
        </w:rPr>
      </w:pPr>
      <w:r w:rsidRPr="007607CA">
        <w:rPr>
          <w:rStyle w:val="Strong"/>
          <w:sz w:val="28"/>
          <w:szCs w:val="28"/>
        </w:rPr>
        <w:lastRenderedPageBreak/>
        <w:t>Definition:</w:t>
      </w:r>
      <w:r w:rsidRPr="007607CA">
        <w:rPr>
          <w:sz w:val="28"/>
          <w:szCs w:val="28"/>
        </w:rPr>
        <w:t xml:space="preserve"> Non-recurring costs are one-time expenses that do not happen regularly. These costs are typically incurred for specific projects, events, or unforeseen circumstances.</w:t>
      </w:r>
    </w:p>
    <w:p w14:paraId="2012F02C" w14:textId="77777777" w:rsidR="007607CA" w:rsidRPr="007607CA" w:rsidRDefault="007607CA" w:rsidP="007607CA">
      <w:pPr>
        <w:pStyle w:val="NormalWeb"/>
        <w:rPr>
          <w:b/>
          <w:bCs/>
          <w:sz w:val="28"/>
          <w:szCs w:val="28"/>
        </w:rPr>
      </w:pPr>
      <w:r w:rsidRPr="007607CA">
        <w:rPr>
          <w:b/>
          <w:bCs/>
          <w:sz w:val="28"/>
          <w:szCs w:val="28"/>
        </w:rPr>
        <w:t>Characteristics of Non-Recurring Costs:</w:t>
      </w:r>
    </w:p>
    <w:p w14:paraId="11949550" w14:textId="77777777" w:rsidR="007607CA" w:rsidRPr="007607CA" w:rsidRDefault="007607CA" w:rsidP="007607CA">
      <w:pPr>
        <w:pStyle w:val="NormalWeb"/>
        <w:numPr>
          <w:ilvl w:val="0"/>
          <w:numId w:val="14"/>
        </w:numPr>
        <w:rPr>
          <w:sz w:val="28"/>
          <w:szCs w:val="28"/>
        </w:rPr>
      </w:pPr>
      <w:r w:rsidRPr="007607CA">
        <w:rPr>
          <w:b/>
          <w:bCs/>
          <w:sz w:val="28"/>
          <w:szCs w:val="28"/>
        </w:rPr>
        <w:t>One-Time Nature:</w:t>
      </w:r>
      <w:r w:rsidRPr="007607CA">
        <w:rPr>
          <w:sz w:val="28"/>
          <w:szCs w:val="28"/>
        </w:rPr>
        <w:t xml:space="preserve"> Non-recurring costs happen only once or infrequently.</w:t>
      </w:r>
    </w:p>
    <w:p w14:paraId="0C30E2ED" w14:textId="77777777" w:rsidR="007607CA" w:rsidRPr="007607CA" w:rsidRDefault="007607CA" w:rsidP="007607CA">
      <w:pPr>
        <w:pStyle w:val="NormalWeb"/>
        <w:numPr>
          <w:ilvl w:val="0"/>
          <w:numId w:val="14"/>
        </w:numPr>
        <w:rPr>
          <w:sz w:val="28"/>
          <w:szCs w:val="28"/>
        </w:rPr>
      </w:pPr>
      <w:r w:rsidRPr="007607CA">
        <w:rPr>
          <w:b/>
          <w:bCs/>
          <w:sz w:val="28"/>
          <w:szCs w:val="28"/>
        </w:rPr>
        <w:t>Unpredictability:</w:t>
      </w:r>
      <w:r w:rsidRPr="007607CA">
        <w:rPr>
          <w:sz w:val="28"/>
          <w:szCs w:val="28"/>
        </w:rPr>
        <w:t xml:space="preserve"> These costs can sometimes be unexpected, making them harder to plan for.</w:t>
      </w:r>
    </w:p>
    <w:p w14:paraId="38650587" w14:textId="03E90772" w:rsidR="007607CA" w:rsidRPr="007607CA" w:rsidRDefault="007607CA" w:rsidP="007607CA">
      <w:pPr>
        <w:pStyle w:val="NormalWeb"/>
        <w:ind w:left="360"/>
        <w:rPr>
          <w:sz w:val="28"/>
          <w:szCs w:val="28"/>
        </w:rPr>
      </w:pPr>
      <w:r>
        <w:rPr>
          <w:sz w:val="28"/>
          <w:szCs w:val="28"/>
        </w:rPr>
        <w:t>Examples:</w:t>
      </w:r>
      <w:r w:rsidRPr="007607CA">
        <w:rPr>
          <w:b/>
          <w:bCs/>
        </w:rPr>
        <w:t xml:space="preserve"> </w:t>
      </w:r>
      <w:r w:rsidRPr="007607CA">
        <w:rPr>
          <w:b/>
          <w:bCs/>
          <w:sz w:val="28"/>
          <w:szCs w:val="28"/>
        </w:rPr>
        <w:t>Legal Fees:</w:t>
      </w:r>
      <w:r w:rsidRPr="007607CA">
        <w:rPr>
          <w:sz w:val="28"/>
          <w:szCs w:val="28"/>
        </w:rPr>
        <w:t xml:space="preserve"> One-time costs for legal settlements, lawsuits, or regulatory compliance.</w:t>
      </w:r>
    </w:p>
    <w:p w14:paraId="37E833BB" w14:textId="77777777" w:rsidR="007607CA" w:rsidRPr="007607CA" w:rsidRDefault="007607CA" w:rsidP="007607CA">
      <w:pPr>
        <w:pStyle w:val="NormalWeb"/>
        <w:rPr>
          <w:b/>
          <w:bCs/>
          <w:sz w:val="28"/>
          <w:szCs w:val="28"/>
        </w:rPr>
      </w:pPr>
      <w:r w:rsidRPr="007607CA">
        <w:rPr>
          <w:b/>
          <w:bCs/>
          <w:sz w:val="28"/>
          <w:szCs w:val="28"/>
        </w:rPr>
        <w:t>Incremental Costs</w:t>
      </w:r>
    </w:p>
    <w:p w14:paraId="62155277" w14:textId="77777777" w:rsidR="007607CA" w:rsidRPr="007607CA" w:rsidRDefault="007607CA" w:rsidP="007607CA">
      <w:pPr>
        <w:pStyle w:val="NormalWeb"/>
        <w:rPr>
          <w:sz w:val="28"/>
          <w:szCs w:val="28"/>
        </w:rPr>
      </w:pPr>
      <w:r w:rsidRPr="007607CA">
        <w:rPr>
          <w:b/>
          <w:bCs/>
          <w:sz w:val="28"/>
          <w:szCs w:val="28"/>
        </w:rPr>
        <w:t>Definition:</w:t>
      </w:r>
      <w:r w:rsidRPr="007607CA">
        <w:rPr>
          <w:sz w:val="28"/>
          <w:szCs w:val="28"/>
        </w:rPr>
        <w:t xml:space="preserve"> Incremental costs, also known as marginal costs, refer to the additional cost associated with producing one more unit of a product or service. It represents the change in total costs when the production level is increased by a small amount.</w:t>
      </w:r>
    </w:p>
    <w:p w14:paraId="67098EA6" w14:textId="77777777" w:rsidR="007607CA" w:rsidRPr="007607CA" w:rsidRDefault="007607CA" w:rsidP="007607CA">
      <w:pPr>
        <w:pStyle w:val="NormalWeb"/>
        <w:rPr>
          <w:b/>
          <w:bCs/>
          <w:sz w:val="28"/>
          <w:szCs w:val="28"/>
        </w:rPr>
      </w:pPr>
      <w:r w:rsidRPr="007607CA">
        <w:rPr>
          <w:b/>
          <w:bCs/>
          <w:sz w:val="28"/>
          <w:szCs w:val="28"/>
        </w:rPr>
        <w:t>Characteristics of Incremental Costs:</w:t>
      </w:r>
    </w:p>
    <w:p w14:paraId="74B253F6" w14:textId="77777777" w:rsidR="007607CA" w:rsidRPr="007607CA" w:rsidRDefault="007607CA">
      <w:pPr>
        <w:pStyle w:val="NormalWeb"/>
        <w:numPr>
          <w:ilvl w:val="0"/>
          <w:numId w:val="16"/>
        </w:numPr>
        <w:rPr>
          <w:sz w:val="28"/>
          <w:szCs w:val="28"/>
        </w:rPr>
      </w:pPr>
      <w:r w:rsidRPr="007607CA">
        <w:rPr>
          <w:b/>
          <w:bCs/>
          <w:sz w:val="28"/>
          <w:szCs w:val="28"/>
        </w:rPr>
        <w:t>Additional Costs:</w:t>
      </w:r>
      <w:r w:rsidRPr="007607CA">
        <w:rPr>
          <w:sz w:val="28"/>
          <w:szCs w:val="28"/>
        </w:rPr>
        <w:t xml:space="preserve"> Incremental costs only consider the extra expenses incurred for producing additional units, not the total cost of production.</w:t>
      </w:r>
    </w:p>
    <w:p w14:paraId="784C0684" w14:textId="399641CF" w:rsidR="007607CA" w:rsidRPr="007607CA" w:rsidRDefault="007607CA">
      <w:pPr>
        <w:pStyle w:val="NormalWeb"/>
        <w:numPr>
          <w:ilvl w:val="0"/>
          <w:numId w:val="16"/>
        </w:numPr>
        <w:rPr>
          <w:sz w:val="28"/>
          <w:szCs w:val="28"/>
        </w:rPr>
      </w:pPr>
      <w:r w:rsidRPr="007607CA">
        <w:rPr>
          <w:b/>
          <w:bCs/>
          <w:sz w:val="28"/>
          <w:szCs w:val="28"/>
        </w:rPr>
        <w:t>Decision-Making:</w:t>
      </w:r>
      <w:r w:rsidRPr="007607CA">
        <w:rPr>
          <w:sz w:val="28"/>
          <w:szCs w:val="28"/>
        </w:rPr>
        <w:t xml:space="preserve"> Businesses use incremental costs to make decisions about pricing products, or pursuing new projects.</w:t>
      </w:r>
    </w:p>
    <w:p w14:paraId="635C3410" w14:textId="77777777" w:rsidR="007607CA" w:rsidRPr="007607CA" w:rsidRDefault="007607CA" w:rsidP="007607CA">
      <w:pPr>
        <w:pStyle w:val="NormalWeb"/>
        <w:rPr>
          <w:b/>
          <w:bCs/>
          <w:sz w:val="28"/>
          <w:szCs w:val="28"/>
        </w:rPr>
      </w:pPr>
      <w:r w:rsidRPr="007607CA">
        <w:rPr>
          <w:b/>
          <w:bCs/>
          <w:sz w:val="28"/>
          <w:szCs w:val="28"/>
        </w:rPr>
        <w:t>Examples of Incremental Costs:</w:t>
      </w:r>
    </w:p>
    <w:p w14:paraId="6346484A" w14:textId="77777777" w:rsidR="007607CA" w:rsidRPr="007607CA" w:rsidRDefault="007607CA">
      <w:pPr>
        <w:pStyle w:val="NormalWeb"/>
        <w:numPr>
          <w:ilvl w:val="0"/>
          <w:numId w:val="17"/>
        </w:numPr>
        <w:rPr>
          <w:sz w:val="28"/>
          <w:szCs w:val="28"/>
        </w:rPr>
      </w:pPr>
      <w:r w:rsidRPr="007607CA">
        <w:rPr>
          <w:b/>
          <w:bCs/>
          <w:sz w:val="28"/>
          <w:szCs w:val="28"/>
        </w:rPr>
        <w:t>Manufacturing:</w:t>
      </w:r>
      <w:r w:rsidRPr="007607CA">
        <w:rPr>
          <w:sz w:val="28"/>
          <w:szCs w:val="28"/>
        </w:rPr>
        <w:t xml:space="preserve"> If producing 100 units costs $1,000 and producing 101 units costs $1,015, the incremental cost for the 101st unit is $15.</w:t>
      </w:r>
    </w:p>
    <w:p w14:paraId="6314A09C" w14:textId="77777777" w:rsidR="007607CA" w:rsidRPr="007607CA" w:rsidRDefault="007607CA" w:rsidP="007607CA">
      <w:pPr>
        <w:pStyle w:val="NormalWeb"/>
        <w:rPr>
          <w:b/>
          <w:bCs/>
          <w:sz w:val="28"/>
          <w:szCs w:val="28"/>
        </w:rPr>
      </w:pPr>
      <w:r w:rsidRPr="007607CA">
        <w:rPr>
          <w:b/>
          <w:bCs/>
          <w:sz w:val="28"/>
          <w:szCs w:val="28"/>
        </w:rPr>
        <w:t>Life Cycle Costs</w:t>
      </w:r>
    </w:p>
    <w:p w14:paraId="29625B90" w14:textId="77777777" w:rsidR="007607CA" w:rsidRPr="007607CA" w:rsidRDefault="007607CA" w:rsidP="007607CA">
      <w:pPr>
        <w:pStyle w:val="NormalWeb"/>
        <w:rPr>
          <w:sz w:val="28"/>
          <w:szCs w:val="28"/>
        </w:rPr>
      </w:pPr>
      <w:r w:rsidRPr="007607CA">
        <w:rPr>
          <w:b/>
          <w:bCs/>
          <w:sz w:val="28"/>
          <w:szCs w:val="28"/>
        </w:rPr>
        <w:t>Definition:</w:t>
      </w:r>
      <w:r w:rsidRPr="007607CA">
        <w:rPr>
          <w:sz w:val="28"/>
          <w:szCs w:val="28"/>
        </w:rPr>
        <w:t xml:space="preserve"> Life cycle costs refer to the total cost of owning, operating, maintaining, and eventually disposing of an asset or product over its entire lifespan. This includes all costs from initial acquisition through to disposal, providing a comprehensive view of the long-term financial impact of the asset.</w:t>
      </w:r>
    </w:p>
    <w:p w14:paraId="3D5F6374" w14:textId="77777777" w:rsidR="007607CA" w:rsidRPr="007607CA" w:rsidRDefault="007607CA" w:rsidP="007607CA">
      <w:pPr>
        <w:pStyle w:val="NormalWeb"/>
        <w:rPr>
          <w:b/>
          <w:bCs/>
          <w:sz w:val="28"/>
          <w:szCs w:val="28"/>
        </w:rPr>
      </w:pPr>
      <w:r w:rsidRPr="007607CA">
        <w:rPr>
          <w:b/>
          <w:bCs/>
          <w:sz w:val="28"/>
          <w:szCs w:val="28"/>
        </w:rPr>
        <w:t>Characteristics of Life Cycle Costs:</w:t>
      </w:r>
    </w:p>
    <w:p w14:paraId="0F771F34" w14:textId="77777777" w:rsidR="007607CA" w:rsidRPr="007607CA" w:rsidRDefault="007607CA">
      <w:pPr>
        <w:pStyle w:val="NormalWeb"/>
        <w:numPr>
          <w:ilvl w:val="0"/>
          <w:numId w:val="18"/>
        </w:numPr>
        <w:rPr>
          <w:sz w:val="28"/>
          <w:szCs w:val="28"/>
        </w:rPr>
      </w:pPr>
      <w:r w:rsidRPr="007607CA">
        <w:rPr>
          <w:b/>
          <w:bCs/>
          <w:sz w:val="28"/>
          <w:szCs w:val="28"/>
        </w:rPr>
        <w:t>Total Cost Perspective:</w:t>
      </w:r>
      <w:r w:rsidRPr="007607CA">
        <w:rPr>
          <w:sz w:val="28"/>
          <w:szCs w:val="28"/>
        </w:rPr>
        <w:t xml:space="preserve"> Life cycle costs consider not just the initial purchase price but all future costs associated with the asset.</w:t>
      </w:r>
    </w:p>
    <w:p w14:paraId="67F4BAFF" w14:textId="77777777" w:rsidR="007607CA" w:rsidRPr="007607CA" w:rsidRDefault="007607CA">
      <w:pPr>
        <w:pStyle w:val="NormalWeb"/>
        <w:numPr>
          <w:ilvl w:val="0"/>
          <w:numId w:val="18"/>
        </w:numPr>
        <w:rPr>
          <w:sz w:val="28"/>
          <w:szCs w:val="28"/>
        </w:rPr>
      </w:pPr>
      <w:r w:rsidRPr="007607CA">
        <w:rPr>
          <w:b/>
          <w:bCs/>
          <w:sz w:val="28"/>
          <w:szCs w:val="28"/>
        </w:rPr>
        <w:lastRenderedPageBreak/>
        <w:t>Long-Term View:</w:t>
      </w:r>
      <w:r w:rsidRPr="007607CA">
        <w:rPr>
          <w:sz w:val="28"/>
          <w:szCs w:val="28"/>
        </w:rPr>
        <w:t xml:space="preserve"> This approach emphasizes the importance of planning for costs that will arise over the entire life of the asset, rather than just focusing on upfront expenses.</w:t>
      </w:r>
    </w:p>
    <w:p w14:paraId="1EE11965" w14:textId="77777777" w:rsidR="007607CA" w:rsidRPr="007607CA" w:rsidRDefault="007607CA" w:rsidP="007607CA">
      <w:pPr>
        <w:pStyle w:val="NormalWeb"/>
        <w:rPr>
          <w:b/>
          <w:bCs/>
          <w:sz w:val="28"/>
          <w:szCs w:val="28"/>
        </w:rPr>
      </w:pPr>
      <w:r w:rsidRPr="007607CA">
        <w:rPr>
          <w:b/>
          <w:bCs/>
          <w:sz w:val="28"/>
          <w:szCs w:val="28"/>
        </w:rPr>
        <w:t>Components of Life Cycle Costs:</w:t>
      </w:r>
    </w:p>
    <w:p w14:paraId="3C97F296" w14:textId="77777777" w:rsidR="007607CA" w:rsidRPr="007607CA" w:rsidRDefault="007607CA">
      <w:pPr>
        <w:pStyle w:val="NormalWeb"/>
        <w:numPr>
          <w:ilvl w:val="0"/>
          <w:numId w:val="19"/>
        </w:numPr>
        <w:rPr>
          <w:sz w:val="28"/>
          <w:szCs w:val="28"/>
        </w:rPr>
      </w:pPr>
      <w:r w:rsidRPr="007607CA">
        <w:rPr>
          <w:b/>
          <w:bCs/>
          <w:sz w:val="28"/>
          <w:szCs w:val="28"/>
        </w:rPr>
        <w:t>Acquisition Costs:</w:t>
      </w:r>
      <w:r w:rsidRPr="007607CA">
        <w:rPr>
          <w:sz w:val="28"/>
          <w:szCs w:val="28"/>
        </w:rPr>
        <w:t xml:space="preserve"> Initial costs to purchase or develop the asset, including research, design, and installation.</w:t>
      </w:r>
    </w:p>
    <w:p w14:paraId="2C42357E" w14:textId="77777777" w:rsidR="007607CA" w:rsidRPr="007607CA" w:rsidRDefault="007607CA">
      <w:pPr>
        <w:pStyle w:val="NormalWeb"/>
        <w:numPr>
          <w:ilvl w:val="0"/>
          <w:numId w:val="19"/>
        </w:numPr>
        <w:rPr>
          <w:sz w:val="28"/>
          <w:szCs w:val="28"/>
        </w:rPr>
      </w:pPr>
      <w:r w:rsidRPr="007607CA">
        <w:rPr>
          <w:b/>
          <w:bCs/>
          <w:sz w:val="28"/>
          <w:szCs w:val="28"/>
        </w:rPr>
        <w:t>Operation and Maintenance Costs:</w:t>
      </w:r>
      <w:r w:rsidRPr="007607CA">
        <w:rPr>
          <w:sz w:val="28"/>
          <w:szCs w:val="28"/>
        </w:rPr>
        <w:t xml:space="preserve"> Ongoing costs required to operate, maintain, and repair the asset throughout its life.</w:t>
      </w:r>
    </w:p>
    <w:p w14:paraId="030AE3D1" w14:textId="77777777" w:rsidR="007607CA" w:rsidRPr="007607CA" w:rsidRDefault="007607CA">
      <w:pPr>
        <w:pStyle w:val="NormalWeb"/>
        <w:numPr>
          <w:ilvl w:val="0"/>
          <w:numId w:val="19"/>
        </w:numPr>
        <w:rPr>
          <w:sz w:val="28"/>
          <w:szCs w:val="28"/>
        </w:rPr>
      </w:pPr>
      <w:r w:rsidRPr="007607CA">
        <w:rPr>
          <w:b/>
          <w:bCs/>
          <w:sz w:val="28"/>
          <w:szCs w:val="28"/>
        </w:rPr>
        <w:t>Energy Costs:</w:t>
      </w:r>
      <w:r w:rsidRPr="007607CA">
        <w:rPr>
          <w:sz w:val="28"/>
          <w:szCs w:val="28"/>
        </w:rPr>
        <w:t xml:space="preserve"> Costs associated with the energy required to operate the asset.</w:t>
      </w:r>
    </w:p>
    <w:p w14:paraId="53D26F83" w14:textId="0C23D73E" w:rsidR="007607CA" w:rsidRPr="007607CA" w:rsidRDefault="007607CA">
      <w:pPr>
        <w:pStyle w:val="NormalWeb"/>
        <w:numPr>
          <w:ilvl w:val="0"/>
          <w:numId w:val="19"/>
        </w:numPr>
        <w:rPr>
          <w:sz w:val="28"/>
          <w:szCs w:val="28"/>
        </w:rPr>
      </w:pPr>
      <w:r w:rsidRPr="007607CA">
        <w:rPr>
          <w:b/>
          <w:bCs/>
          <w:sz w:val="28"/>
          <w:szCs w:val="28"/>
        </w:rPr>
        <w:t>End-of-Life Costs:</w:t>
      </w:r>
      <w:r w:rsidRPr="007607CA">
        <w:rPr>
          <w:sz w:val="28"/>
          <w:szCs w:val="28"/>
        </w:rPr>
        <w:t xml:space="preserve"> Costs related to disposal, or recycling of the asset at the end of its useful life.</w:t>
      </w:r>
    </w:p>
    <w:p w14:paraId="4B0CE356" w14:textId="77777777" w:rsidR="007607CA" w:rsidRPr="007607CA" w:rsidRDefault="007607CA">
      <w:pPr>
        <w:pStyle w:val="NormalWeb"/>
        <w:numPr>
          <w:ilvl w:val="0"/>
          <w:numId w:val="19"/>
        </w:numPr>
        <w:rPr>
          <w:sz w:val="28"/>
          <w:szCs w:val="28"/>
        </w:rPr>
      </w:pPr>
      <w:r w:rsidRPr="007607CA">
        <w:rPr>
          <w:b/>
          <w:bCs/>
          <w:sz w:val="28"/>
          <w:szCs w:val="28"/>
        </w:rPr>
        <w:t>Upgrades and Modernization Costs:</w:t>
      </w:r>
      <w:r w:rsidRPr="007607CA">
        <w:rPr>
          <w:sz w:val="28"/>
          <w:szCs w:val="28"/>
        </w:rPr>
        <w:t xml:space="preserve"> Expenses incurred for upgrading or modernizing the asset to extend its life or improve its performance.</w:t>
      </w:r>
    </w:p>
    <w:p w14:paraId="487A368E" w14:textId="77777777" w:rsidR="007607CA" w:rsidRPr="007607CA" w:rsidRDefault="007607CA" w:rsidP="007607CA">
      <w:pPr>
        <w:pStyle w:val="NormalWeb"/>
        <w:rPr>
          <w:b/>
          <w:bCs/>
          <w:sz w:val="28"/>
          <w:szCs w:val="28"/>
        </w:rPr>
      </w:pPr>
      <w:r w:rsidRPr="007607CA">
        <w:rPr>
          <w:b/>
          <w:bCs/>
          <w:sz w:val="28"/>
          <w:szCs w:val="28"/>
        </w:rPr>
        <w:t>Examples of Life Cycle Costs:</w:t>
      </w:r>
    </w:p>
    <w:p w14:paraId="138BB709" w14:textId="77777777" w:rsidR="007607CA" w:rsidRPr="007607CA" w:rsidRDefault="007607CA">
      <w:pPr>
        <w:pStyle w:val="NormalWeb"/>
        <w:numPr>
          <w:ilvl w:val="0"/>
          <w:numId w:val="20"/>
        </w:numPr>
        <w:rPr>
          <w:sz w:val="28"/>
          <w:szCs w:val="28"/>
        </w:rPr>
      </w:pPr>
      <w:r w:rsidRPr="007607CA">
        <w:rPr>
          <w:b/>
          <w:bCs/>
          <w:sz w:val="28"/>
          <w:szCs w:val="28"/>
        </w:rPr>
        <w:t>Automobiles:</w:t>
      </w:r>
      <w:r w:rsidRPr="007607CA">
        <w:rPr>
          <w:sz w:val="28"/>
          <w:szCs w:val="28"/>
        </w:rPr>
        <w:t xml:space="preserve"> The life cycle cost of a car includes the purchase price, fuel costs, insurance, maintenance, repairs, and resale or disposal value.</w:t>
      </w:r>
    </w:p>
    <w:p w14:paraId="6B2F7371" w14:textId="48A07533" w:rsidR="007607CA" w:rsidRDefault="007532CA" w:rsidP="007607CA">
      <w:pPr>
        <w:pStyle w:val="NormalWeb"/>
        <w:rPr>
          <w:b/>
          <w:bCs/>
          <w:sz w:val="28"/>
          <w:szCs w:val="28"/>
        </w:rPr>
      </w:pPr>
      <w:r w:rsidRPr="007532CA">
        <w:rPr>
          <w:b/>
          <w:bCs/>
          <w:sz w:val="28"/>
          <w:szCs w:val="28"/>
        </w:rPr>
        <w:t>Cost estim</w:t>
      </w:r>
      <w:r w:rsidR="00060533">
        <w:rPr>
          <w:b/>
          <w:bCs/>
          <w:sz w:val="28"/>
          <w:szCs w:val="28"/>
        </w:rPr>
        <w:t>a</w:t>
      </w:r>
      <w:r w:rsidRPr="007532CA">
        <w:rPr>
          <w:b/>
          <w:bCs/>
          <w:sz w:val="28"/>
          <w:szCs w:val="28"/>
        </w:rPr>
        <w:t>tion:</w:t>
      </w:r>
      <w:r>
        <w:rPr>
          <w:b/>
          <w:bCs/>
          <w:sz w:val="28"/>
          <w:szCs w:val="28"/>
        </w:rPr>
        <w:t>Method in which we try to find the possible total cost of production.</w:t>
      </w:r>
    </w:p>
    <w:p w14:paraId="268632EC" w14:textId="77777777" w:rsidR="00060533" w:rsidRPr="00060533" w:rsidRDefault="00060533" w:rsidP="00060533">
      <w:pPr>
        <w:pStyle w:val="NormalWeb"/>
        <w:rPr>
          <w:b/>
          <w:bCs/>
          <w:sz w:val="28"/>
          <w:szCs w:val="28"/>
        </w:rPr>
      </w:pPr>
      <w:r w:rsidRPr="00060533">
        <w:rPr>
          <w:b/>
          <w:bCs/>
          <w:sz w:val="28"/>
          <w:szCs w:val="28"/>
        </w:rPr>
        <w:t>Cost estimation in construction and engineering projects typically falls into three categories: rough, semi-detailed, and detailed cost estimation. Each serves different purposes at various stages of a project. Here's an overview:</w:t>
      </w:r>
    </w:p>
    <w:p w14:paraId="055C567D" w14:textId="77777777" w:rsidR="00060533" w:rsidRPr="00060533" w:rsidRDefault="00060533" w:rsidP="00060533">
      <w:pPr>
        <w:pStyle w:val="NormalWeb"/>
        <w:rPr>
          <w:b/>
          <w:bCs/>
          <w:sz w:val="28"/>
          <w:szCs w:val="28"/>
        </w:rPr>
      </w:pPr>
      <w:r w:rsidRPr="00060533">
        <w:rPr>
          <w:b/>
          <w:bCs/>
          <w:sz w:val="28"/>
          <w:szCs w:val="28"/>
        </w:rPr>
        <w:t>1. Rough Cost Estimation (Order of Magnitude Estimate):</w:t>
      </w:r>
    </w:p>
    <w:p w14:paraId="426EA937" w14:textId="77777777" w:rsidR="00060533" w:rsidRPr="00060533" w:rsidRDefault="00060533">
      <w:pPr>
        <w:pStyle w:val="NormalWeb"/>
        <w:numPr>
          <w:ilvl w:val="0"/>
          <w:numId w:val="21"/>
        </w:numPr>
        <w:rPr>
          <w:sz w:val="28"/>
          <w:szCs w:val="28"/>
        </w:rPr>
      </w:pPr>
      <w:r w:rsidRPr="00060533">
        <w:rPr>
          <w:sz w:val="28"/>
          <w:szCs w:val="28"/>
        </w:rPr>
        <w:t>Purpose: Used during the initial stages of project planning to provide a quick estimate of the potential cost. It helps in making decisions about whether to pursue a project.</w:t>
      </w:r>
    </w:p>
    <w:p w14:paraId="2A5E787A" w14:textId="77777777" w:rsidR="00060533" w:rsidRPr="00060533" w:rsidRDefault="00060533">
      <w:pPr>
        <w:pStyle w:val="NormalWeb"/>
        <w:numPr>
          <w:ilvl w:val="0"/>
          <w:numId w:val="21"/>
        </w:numPr>
        <w:rPr>
          <w:sz w:val="28"/>
          <w:szCs w:val="28"/>
        </w:rPr>
      </w:pPr>
      <w:r w:rsidRPr="00060533">
        <w:rPr>
          <w:sz w:val="28"/>
          <w:szCs w:val="28"/>
        </w:rPr>
        <w:t>Accuracy: Generally has an accuracy range of ±30% to ±50%.</w:t>
      </w:r>
    </w:p>
    <w:p w14:paraId="1AE59A1A" w14:textId="77777777" w:rsidR="00060533" w:rsidRPr="00060533" w:rsidRDefault="00060533">
      <w:pPr>
        <w:pStyle w:val="NormalWeb"/>
        <w:numPr>
          <w:ilvl w:val="0"/>
          <w:numId w:val="21"/>
        </w:numPr>
        <w:rPr>
          <w:sz w:val="28"/>
          <w:szCs w:val="28"/>
        </w:rPr>
      </w:pPr>
      <w:r w:rsidRPr="00060533">
        <w:rPr>
          <w:sz w:val="28"/>
          <w:szCs w:val="28"/>
        </w:rPr>
        <w:t>Time and Effort: Requires minimal time and effort. It is often done with limited information available.</w:t>
      </w:r>
    </w:p>
    <w:p w14:paraId="75558FF0" w14:textId="77777777" w:rsidR="00060533" w:rsidRPr="00060533" w:rsidRDefault="00060533" w:rsidP="00060533">
      <w:pPr>
        <w:pStyle w:val="NormalWeb"/>
        <w:rPr>
          <w:b/>
          <w:bCs/>
          <w:sz w:val="28"/>
          <w:szCs w:val="28"/>
        </w:rPr>
      </w:pPr>
      <w:r w:rsidRPr="00060533">
        <w:rPr>
          <w:b/>
          <w:bCs/>
          <w:sz w:val="28"/>
          <w:szCs w:val="28"/>
        </w:rPr>
        <w:t>2. Semi-Detailed Cost Estimation (Intermediate Estimate):</w:t>
      </w:r>
    </w:p>
    <w:p w14:paraId="6E7FE8BD" w14:textId="381A7021" w:rsidR="00060533" w:rsidRPr="00060533" w:rsidRDefault="00060533">
      <w:pPr>
        <w:pStyle w:val="NormalWeb"/>
        <w:numPr>
          <w:ilvl w:val="0"/>
          <w:numId w:val="22"/>
        </w:numPr>
        <w:rPr>
          <w:sz w:val="28"/>
          <w:szCs w:val="28"/>
        </w:rPr>
      </w:pPr>
      <w:r w:rsidRPr="00060533">
        <w:rPr>
          <w:sz w:val="28"/>
          <w:szCs w:val="28"/>
        </w:rPr>
        <w:t>Purpose: Used during the feasibility study  phase to refine the initial rough estimate and provide a more reliable cost projection.</w:t>
      </w:r>
    </w:p>
    <w:p w14:paraId="3C1092EC" w14:textId="77777777" w:rsidR="00060533" w:rsidRPr="00060533" w:rsidRDefault="00060533">
      <w:pPr>
        <w:pStyle w:val="NormalWeb"/>
        <w:numPr>
          <w:ilvl w:val="0"/>
          <w:numId w:val="22"/>
        </w:numPr>
        <w:rPr>
          <w:sz w:val="28"/>
          <w:szCs w:val="28"/>
        </w:rPr>
      </w:pPr>
      <w:r w:rsidRPr="00060533">
        <w:rPr>
          <w:sz w:val="28"/>
          <w:szCs w:val="28"/>
        </w:rPr>
        <w:t>Accuracy: Typically has an accuracy range of ±15% to ±30%.</w:t>
      </w:r>
    </w:p>
    <w:p w14:paraId="73F154DA" w14:textId="77777777" w:rsidR="00060533" w:rsidRPr="00060533" w:rsidRDefault="00060533">
      <w:pPr>
        <w:pStyle w:val="NormalWeb"/>
        <w:numPr>
          <w:ilvl w:val="0"/>
          <w:numId w:val="22"/>
        </w:numPr>
        <w:rPr>
          <w:sz w:val="28"/>
          <w:szCs w:val="28"/>
        </w:rPr>
      </w:pPr>
      <w:r w:rsidRPr="00060533">
        <w:rPr>
          <w:sz w:val="28"/>
          <w:szCs w:val="28"/>
        </w:rPr>
        <w:lastRenderedPageBreak/>
        <w:t>Time and Effort: Requires more detailed information than rough estimation but is less comprehensive than a detailed estimate. It involves some level of design and scope definition.</w:t>
      </w:r>
    </w:p>
    <w:p w14:paraId="0C511E51" w14:textId="77777777" w:rsidR="00060533" w:rsidRPr="00060533" w:rsidRDefault="00060533" w:rsidP="00060533">
      <w:pPr>
        <w:pStyle w:val="NormalWeb"/>
        <w:rPr>
          <w:b/>
          <w:bCs/>
          <w:sz w:val="28"/>
          <w:szCs w:val="28"/>
        </w:rPr>
      </w:pPr>
      <w:r w:rsidRPr="00060533">
        <w:rPr>
          <w:b/>
          <w:bCs/>
          <w:sz w:val="28"/>
          <w:szCs w:val="28"/>
        </w:rPr>
        <w:t>3. Detailed Cost Estimation (Definitive Estimate):</w:t>
      </w:r>
    </w:p>
    <w:p w14:paraId="1F04CB4A" w14:textId="77777777" w:rsidR="00060533" w:rsidRPr="00060533" w:rsidRDefault="00060533">
      <w:pPr>
        <w:pStyle w:val="NormalWeb"/>
        <w:numPr>
          <w:ilvl w:val="0"/>
          <w:numId w:val="23"/>
        </w:numPr>
        <w:rPr>
          <w:sz w:val="28"/>
          <w:szCs w:val="28"/>
        </w:rPr>
      </w:pPr>
      <w:r w:rsidRPr="00060533">
        <w:rPr>
          <w:sz w:val="28"/>
          <w:szCs w:val="28"/>
        </w:rPr>
        <w:t>Purpose: Used during the final design phase or for budget authorization. It provides a precise and comprehensive cost estimate for project execution.</w:t>
      </w:r>
    </w:p>
    <w:p w14:paraId="15F7A2C3" w14:textId="77777777" w:rsidR="00060533" w:rsidRPr="00060533" w:rsidRDefault="00060533">
      <w:pPr>
        <w:pStyle w:val="NormalWeb"/>
        <w:numPr>
          <w:ilvl w:val="0"/>
          <w:numId w:val="23"/>
        </w:numPr>
        <w:rPr>
          <w:sz w:val="28"/>
          <w:szCs w:val="28"/>
        </w:rPr>
      </w:pPr>
      <w:r w:rsidRPr="00060533">
        <w:rPr>
          <w:sz w:val="28"/>
          <w:szCs w:val="28"/>
        </w:rPr>
        <w:t>Accuracy: Usually has an accuracy range of ±5% to ±15%.</w:t>
      </w:r>
    </w:p>
    <w:p w14:paraId="247A8B0C" w14:textId="77777777" w:rsidR="00060533" w:rsidRDefault="00060533">
      <w:pPr>
        <w:pStyle w:val="NormalWeb"/>
        <w:numPr>
          <w:ilvl w:val="0"/>
          <w:numId w:val="23"/>
        </w:numPr>
        <w:rPr>
          <w:sz w:val="28"/>
          <w:szCs w:val="28"/>
        </w:rPr>
      </w:pPr>
      <w:r w:rsidRPr="00060533">
        <w:rPr>
          <w:sz w:val="28"/>
          <w:szCs w:val="28"/>
        </w:rPr>
        <w:t>Time and Effort: Requires significant time and effort, as it involves thorough analysis and detailed documentation. It is the most accurate and reliable form of cost estimation.</w:t>
      </w:r>
    </w:p>
    <w:p w14:paraId="23F9CF0A" w14:textId="7A350AEB" w:rsidR="009877EA" w:rsidRPr="00060533" w:rsidRDefault="009877EA" w:rsidP="009877EA">
      <w:pPr>
        <w:pStyle w:val="NormalWeb"/>
        <w:ind w:left="360"/>
        <w:rPr>
          <w:b/>
          <w:bCs/>
          <w:sz w:val="40"/>
          <w:szCs w:val="40"/>
        </w:rPr>
      </w:pPr>
      <w:r w:rsidRPr="009877EA">
        <w:rPr>
          <w:b/>
          <w:bCs/>
          <w:sz w:val="40"/>
          <w:szCs w:val="40"/>
        </w:rPr>
        <w:t>Difficulties in cost estimation:</w:t>
      </w:r>
    </w:p>
    <w:p w14:paraId="28F4C8B3" w14:textId="77777777" w:rsidR="009877EA" w:rsidRPr="009877EA" w:rsidRDefault="009877EA" w:rsidP="009877EA">
      <w:pPr>
        <w:pStyle w:val="NormalWeb"/>
        <w:rPr>
          <w:b/>
          <w:bCs/>
          <w:sz w:val="28"/>
          <w:szCs w:val="28"/>
        </w:rPr>
      </w:pPr>
      <w:r w:rsidRPr="009877EA">
        <w:rPr>
          <w:b/>
          <w:bCs/>
          <w:sz w:val="28"/>
          <w:szCs w:val="28"/>
        </w:rPr>
        <w:t>1. Uncertain Project Scope:</w:t>
      </w:r>
    </w:p>
    <w:p w14:paraId="51C44D39" w14:textId="77777777" w:rsidR="009877EA" w:rsidRPr="009877EA" w:rsidRDefault="009877EA">
      <w:pPr>
        <w:pStyle w:val="NormalWeb"/>
        <w:numPr>
          <w:ilvl w:val="0"/>
          <w:numId w:val="24"/>
        </w:numPr>
        <w:rPr>
          <w:sz w:val="28"/>
          <w:szCs w:val="28"/>
        </w:rPr>
      </w:pPr>
      <w:r w:rsidRPr="009877EA">
        <w:rPr>
          <w:sz w:val="28"/>
          <w:szCs w:val="28"/>
        </w:rPr>
        <w:t>Description: In the early stages of a project, the scope may not be fully defined, making it difficult to estimate costs accurately.</w:t>
      </w:r>
    </w:p>
    <w:p w14:paraId="72D36782" w14:textId="77777777" w:rsidR="009877EA" w:rsidRPr="009877EA" w:rsidRDefault="009877EA">
      <w:pPr>
        <w:pStyle w:val="NormalWeb"/>
        <w:numPr>
          <w:ilvl w:val="0"/>
          <w:numId w:val="24"/>
        </w:numPr>
        <w:rPr>
          <w:sz w:val="28"/>
          <w:szCs w:val="28"/>
        </w:rPr>
      </w:pPr>
      <w:r w:rsidRPr="009877EA">
        <w:rPr>
          <w:sz w:val="28"/>
          <w:szCs w:val="28"/>
        </w:rPr>
        <w:t>Impact: Incomplete or unclear scope can lead to underestimation or overestimation, which can affect the project's budget and timeline.</w:t>
      </w:r>
    </w:p>
    <w:p w14:paraId="60DD4FF6" w14:textId="77777777" w:rsidR="009877EA" w:rsidRPr="009877EA" w:rsidRDefault="009877EA" w:rsidP="009877EA">
      <w:pPr>
        <w:pStyle w:val="NormalWeb"/>
        <w:rPr>
          <w:b/>
          <w:bCs/>
          <w:sz w:val="28"/>
          <w:szCs w:val="28"/>
        </w:rPr>
      </w:pPr>
      <w:r w:rsidRPr="009877EA">
        <w:rPr>
          <w:b/>
          <w:bCs/>
          <w:sz w:val="28"/>
          <w:szCs w:val="28"/>
        </w:rPr>
        <w:t>3. Market Fluctuations:</w:t>
      </w:r>
    </w:p>
    <w:p w14:paraId="25517260" w14:textId="77777777" w:rsidR="009877EA" w:rsidRPr="009877EA" w:rsidRDefault="009877EA">
      <w:pPr>
        <w:pStyle w:val="NormalWeb"/>
        <w:numPr>
          <w:ilvl w:val="0"/>
          <w:numId w:val="25"/>
        </w:numPr>
        <w:rPr>
          <w:sz w:val="28"/>
          <w:szCs w:val="28"/>
        </w:rPr>
      </w:pPr>
      <w:r w:rsidRPr="009877EA">
        <w:rPr>
          <w:sz w:val="28"/>
          <w:szCs w:val="28"/>
        </w:rPr>
        <w:t>Description: Prices of materials, labor, and equipment can fluctuate due to market conditions, such as inflation, supply chain disruptions, or changes in demand.</w:t>
      </w:r>
    </w:p>
    <w:p w14:paraId="409D96D4" w14:textId="77777777" w:rsidR="009877EA" w:rsidRPr="009877EA" w:rsidRDefault="009877EA">
      <w:pPr>
        <w:pStyle w:val="NormalWeb"/>
        <w:numPr>
          <w:ilvl w:val="0"/>
          <w:numId w:val="25"/>
        </w:numPr>
        <w:rPr>
          <w:sz w:val="28"/>
          <w:szCs w:val="28"/>
        </w:rPr>
      </w:pPr>
      <w:r w:rsidRPr="009877EA">
        <w:rPr>
          <w:sz w:val="28"/>
          <w:szCs w:val="28"/>
        </w:rPr>
        <w:t>Impact: Cost estimations may be inaccurate if they do not account for potential market changes.</w:t>
      </w:r>
    </w:p>
    <w:p w14:paraId="78B02791" w14:textId="77777777" w:rsidR="009877EA" w:rsidRPr="009877EA" w:rsidRDefault="009877EA" w:rsidP="009877EA">
      <w:pPr>
        <w:pStyle w:val="NormalWeb"/>
        <w:rPr>
          <w:b/>
          <w:bCs/>
          <w:sz w:val="28"/>
          <w:szCs w:val="28"/>
        </w:rPr>
      </w:pPr>
      <w:r w:rsidRPr="009877EA">
        <w:rPr>
          <w:b/>
          <w:bCs/>
          <w:sz w:val="28"/>
          <w:szCs w:val="28"/>
        </w:rPr>
        <w:t>4. Complexity of the Project:</w:t>
      </w:r>
    </w:p>
    <w:p w14:paraId="18EADCBD" w14:textId="77777777" w:rsidR="009877EA" w:rsidRPr="009877EA" w:rsidRDefault="009877EA">
      <w:pPr>
        <w:pStyle w:val="NormalWeb"/>
        <w:numPr>
          <w:ilvl w:val="0"/>
          <w:numId w:val="26"/>
        </w:numPr>
        <w:rPr>
          <w:sz w:val="28"/>
          <w:szCs w:val="28"/>
        </w:rPr>
      </w:pPr>
      <w:r w:rsidRPr="009877EA">
        <w:rPr>
          <w:sz w:val="28"/>
          <w:szCs w:val="28"/>
        </w:rPr>
        <w:t>Description: Complex projects with numerous interdependent components are harder to estimate because they involve multiple variables and uncertainties.</w:t>
      </w:r>
    </w:p>
    <w:p w14:paraId="05230A44" w14:textId="77777777" w:rsidR="009877EA" w:rsidRPr="009877EA" w:rsidRDefault="009877EA">
      <w:pPr>
        <w:pStyle w:val="NormalWeb"/>
        <w:numPr>
          <w:ilvl w:val="0"/>
          <w:numId w:val="26"/>
        </w:numPr>
        <w:rPr>
          <w:sz w:val="28"/>
          <w:szCs w:val="28"/>
        </w:rPr>
      </w:pPr>
      <w:r w:rsidRPr="009877EA">
        <w:rPr>
          <w:sz w:val="28"/>
          <w:szCs w:val="28"/>
        </w:rPr>
        <w:t>Impact: Increased complexity can lead to higher risks of cost overruns due to unforeseen issues.</w:t>
      </w:r>
    </w:p>
    <w:p w14:paraId="24BE5885" w14:textId="77777777" w:rsidR="009877EA" w:rsidRPr="009877EA" w:rsidRDefault="009877EA" w:rsidP="009877EA">
      <w:pPr>
        <w:pStyle w:val="NormalWeb"/>
        <w:rPr>
          <w:b/>
          <w:bCs/>
          <w:sz w:val="28"/>
          <w:szCs w:val="28"/>
        </w:rPr>
      </w:pPr>
      <w:r w:rsidRPr="009877EA">
        <w:rPr>
          <w:b/>
          <w:bCs/>
          <w:sz w:val="28"/>
          <w:szCs w:val="28"/>
        </w:rPr>
        <w:t>7. Human Error:</w:t>
      </w:r>
    </w:p>
    <w:p w14:paraId="35569F56" w14:textId="77777777" w:rsidR="009877EA" w:rsidRPr="009877EA" w:rsidRDefault="009877EA">
      <w:pPr>
        <w:pStyle w:val="NormalWeb"/>
        <w:numPr>
          <w:ilvl w:val="0"/>
          <w:numId w:val="27"/>
        </w:numPr>
        <w:rPr>
          <w:sz w:val="28"/>
          <w:szCs w:val="28"/>
        </w:rPr>
      </w:pPr>
      <w:r w:rsidRPr="009877EA">
        <w:rPr>
          <w:sz w:val="28"/>
          <w:szCs w:val="28"/>
        </w:rPr>
        <w:t>Description: Estimators may make errors in calculations, overlook important factors, or misinterpret data.</w:t>
      </w:r>
    </w:p>
    <w:p w14:paraId="572B88D9" w14:textId="77777777" w:rsidR="009877EA" w:rsidRPr="009877EA" w:rsidRDefault="009877EA">
      <w:pPr>
        <w:pStyle w:val="NormalWeb"/>
        <w:numPr>
          <w:ilvl w:val="0"/>
          <w:numId w:val="27"/>
        </w:numPr>
        <w:rPr>
          <w:sz w:val="28"/>
          <w:szCs w:val="28"/>
        </w:rPr>
      </w:pPr>
      <w:r w:rsidRPr="009877EA">
        <w:rPr>
          <w:sz w:val="28"/>
          <w:szCs w:val="28"/>
        </w:rPr>
        <w:lastRenderedPageBreak/>
        <w:t>Impact: Human errors can cause misestimates, leading to budget shortfalls or unnecessary expenditures.</w:t>
      </w:r>
    </w:p>
    <w:p w14:paraId="55E77920" w14:textId="10E53C57" w:rsidR="007532CA" w:rsidRPr="006A3365" w:rsidRDefault="006A3365" w:rsidP="007607CA">
      <w:pPr>
        <w:pStyle w:val="NormalWeb"/>
        <w:rPr>
          <w:b/>
          <w:bCs/>
          <w:sz w:val="40"/>
          <w:szCs w:val="40"/>
        </w:rPr>
      </w:pPr>
      <w:r w:rsidRPr="006A3365">
        <w:rPr>
          <w:b/>
          <w:bCs/>
          <w:sz w:val="40"/>
          <w:szCs w:val="40"/>
        </w:rPr>
        <w:t>Models:</w:t>
      </w:r>
    </w:p>
    <w:p w14:paraId="5E8B000E" w14:textId="6C279BDC" w:rsidR="00AF5C3E" w:rsidRDefault="006A3365">
      <w:pPr>
        <w:rPr>
          <w:b/>
          <w:bCs/>
          <w:sz w:val="28"/>
          <w:szCs w:val="28"/>
        </w:rPr>
      </w:pPr>
      <w:r>
        <w:rPr>
          <w:b/>
          <w:bCs/>
          <w:sz w:val="28"/>
          <w:szCs w:val="28"/>
        </w:rPr>
        <w:t>Done</w:t>
      </w:r>
    </w:p>
    <w:p w14:paraId="30A91CA2" w14:textId="47B7A870" w:rsidR="006A3365" w:rsidRDefault="0077213A">
      <w:pPr>
        <w:rPr>
          <w:b/>
          <w:bCs/>
          <w:sz w:val="40"/>
          <w:szCs w:val="40"/>
        </w:rPr>
      </w:pPr>
      <w:r w:rsidRPr="0077213A">
        <w:rPr>
          <w:b/>
          <w:bCs/>
          <w:sz w:val="40"/>
          <w:szCs w:val="40"/>
        </w:rPr>
        <w:t>Chapter 1:</w:t>
      </w:r>
    </w:p>
    <w:p w14:paraId="375EB5EB" w14:textId="77777777" w:rsidR="0077213A" w:rsidRPr="0077213A" w:rsidRDefault="0077213A" w:rsidP="0077213A">
      <w:pPr>
        <w:rPr>
          <w:b/>
          <w:bCs/>
          <w:sz w:val="28"/>
          <w:szCs w:val="28"/>
        </w:rPr>
      </w:pPr>
      <w:r w:rsidRPr="0077213A">
        <w:rPr>
          <w:b/>
          <w:bCs/>
          <w:sz w:val="28"/>
          <w:szCs w:val="28"/>
        </w:rPr>
        <w:t>1. Simple Problems:</w:t>
      </w:r>
    </w:p>
    <w:p w14:paraId="4775C1A7" w14:textId="77777777" w:rsidR="0077213A" w:rsidRPr="0077213A" w:rsidRDefault="0077213A" w:rsidP="0077213A">
      <w:pPr>
        <w:rPr>
          <w:b/>
          <w:bCs/>
          <w:sz w:val="28"/>
          <w:szCs w:val="28"/>
        </w:rPr>
      </w:pPr>
      <w:r w:rsidRPr="0077213A">
        <w:rPr>
          <w:b/>
          <w:bCs/>
          <w:sz w:val="28"/>
          <w:szCs w:val="28"/>
        </w:rPr>
        <w:t>Simple problems in economics usually involve straightforward decisions or analyses with limited variables and clear outcomes. These problems can often be solved using basic economic principles or tools.</w:t>
      </w:r>
    </w:p>
    <w:p w14:paraId="0B92EFE0" w14:textId="77777777" w:rsidR="0077213A" w:rsidRPr="0077213A" w:rsidRDefault="0077213A" w:rsidP="0077213A">
      <w:pPr>
        <w:rPr>
          <w:b/>
          <w:bCs/>
          <w:sz w:val="28"/>
          <w:szCs w:val="28"/>
        </w:rPr>
      </w:pPr>
      <w:r w:rsidRPr="0077213A">
        <w:rPr>
          <w:b/>
          <w:bCs/>
          <w:sz w:val="28"/>
          <w:szCs w:val="28"/>
        </w:rPr>
        <w:t>Examples:</w:t>
      </w:r>
    </w:p>
    <w:p w14:paraId="1F090D70" w14:textId="77777777" w:rsidR="0077213A" w:rsidRPr="0077213A" w:rsidRDefault="0077213A">
      <w:pPr>
        <w:numPr>
          <w:ilvl w:val="0"/>
          <w:numId w:val="28"/>
        </w:numPr>
        <w:rPr>
          <w:b/>
          <w:bCs/>
          <w:sz w:val="28"/>
          <w:szCs w:val="28"/>
        </w:rPr>
      </w:pPr>
      <w:r w:rsidRPr="0077213A">
        <w:rPr>
          <w:b/>
          <w:bCs/>
          <w:sz w:val="28"/>
          <w:szCs w:val="28"/>
        </w:rPr>
        <w:t>Supply and Demand Analysis: Understanding how a change in price affects the quantity demanded or supplied in a market.</w:t>
      </w:r>
    </w:p>
    <w:p w14:paraId="223B76AD" w14:textId="77777777" w:rsidR="0077213A" w:rsidRPr="0077213A" w:rsidRDefault="0077213A" w:rsidP="0077213A">
      <w:pPr>
        <w:rPr>
          <w:b/>
          <w:bCs/>
          <w:sz w:val="28"/>
          <w:szCs w:val="28"/>
        </w:rPr>
      </w:pPr>
      <w:r w:rsidRPr="0077213A">
        <w:rPr>
          <w:b/>
          <w:bCs/>
          <w:sz w:val="28"/>
          <w:szCs w:val="28"/>
        </w:rPr>
        <w:t>Characteristics:</w:t>
      </w:r>
    </w:p>
    <w:p w14:paraId="5E448D62" w14:textId="77777777" w:rsidR="0077213A" w:rsidRPr="0077213A" w:rsidRDefault="0077213A">
      <w:pPr>
        <w:numPr>
          <w:ilvl w:val="0"/>
          <w:numId w:val="29"/>
        </w:numPr>
        <w:rPr>
          <w:b/>
          <w:bCs/>
          <w:sz w:val="28"/>
          <w:szCs w:val="28"/>
        </w:rPr>
      </w:pPr>
      <w:r w:rsidRPr="0077213A">
        <w:rPr>
          <w:b/>
          <w:bCs/>
          <w:sz w:val="28"/>
          <w:szCs w:val="28"/>
        </w:rPr>
        <w:t>Few variables involved.</w:t>
      </w:r>
    </w:p>
    <w:p w14:paraId="06F0CDD5" w14:textId="77777777" w:rsidR="0077213A" w:rsidRPr="0077213A" w:rsidRDefault="0077213A">
      <w:pPr>
        <w:numPr>
          <w:ilvl w:val="0"/>
          <w:numId w:val="29"/>
        </w:numPr>
        <w:rPr>
          <w:b/>
          <w:bCs/>
          <w:sz w:val="28"/>
          <w:szCs w:val="28"/>
        </w:rPr>
      </w:pPr>
      <w:r w:rsidRPr="0077213A">
        <w:rPr>
          <w:b/>
          <w:bCs/>
          <w:sz w:val="28"/>
          <w:szCs w:val="28"/>
        </w:rPr>
        <w:t>Direct cause-and-effect relationships.</w:t>
      </w:r>
    </w:p>
    <w:p w14:paraId="498883FA" w14:textId="77777777" w:rsidR="0077213A" w:rsidRPr="0077213A" w:rsidRDefault="0077213A" w:rsidP="0077213A">
      <w:pPr>
        <w:rPr>
          <w:b/>
          <w:bCs/>
          <w:sz w:val="28"/>
          <w:szCs w:val="28"/>
        </w:rPr>
      </w:pPr>
      <w:r w:rsidRPr="0077213A">
        <w:rPr>
          <w:b/>
          <w:bCs/>
          <w:sz w:val="28"/>
          <w:szCs w:val="28"/>
        </w:rPr>
        <w:t>2. Intermediate Problems:</w:t>
      </w:r>
    </w:p>
    <w:p w14:paraId="153BEEA1" w14:textId="77777777" w:rsidR="0077213A" w:rsidRPr="0077213A" w:rsidRDefault="0077213A" w:rsidP="0077213A">
      <w:pPr>
        <w:rPr>
          <w:b/>
          <w:bCs/>
          <w:sz w:val="28"/>
          <w:szCs w:val="28"/>
        </w:rPr>
      </w:pPr>
      <w:r w:rsidRPr="0077213A">
        <w:rPr>
          <w:b/>
          <w:bCs/>
          <w:sz w:val="28"/>
          <w:szCs w:val="28"/>
        </w:rPr>
        <w:t>Intermediate problems involve more variables, require deeper analysis, and may involve multiple steps or stages. These problems often require the use of more advanced economic theories or models.</w:t>
      </w:r>
    </w:p>
    <w:p w14:paraId="373E640A" w14:textId="77777777" w:rsidR="0077213A" w:rsidRPr="0077213A" w:rsidRDefault="0077213A" w:rsidP="0077213A">
      <w:pPr>
        <w:rPr>
          <w:b/>
          <w:bCs/>
          <w:sz w:val="28"/>
          <w:szCs w:val="28"/>
        </w:rPr>
      </w:pPr>
      <w:r w:rsidRPr="0077213A">
        <w:rPr>
          <w:b/>
          <w:bCs/>
          <w:sz w:val="28"/>
          <w:szCs w:val="28"/>
        </w:rPr>
        <w:t>Examples:</w:t>
      </w:r>
    </w:p>
    <w:p w14:paraId="6F90AD65" w14:textId="77777777" w:rsidR="0077213A" w:rsidRPr="0077213A" w:rsidRDefault="0077213A">
      <w:pPr>
        <w:numPr>
          <w:ilvl w:val="0"/>
          <w:numId w:val="30"/>
        </w:numPr>
        <w:rPr>
          <w:b/>
          <w:bCs/>
          <w:sz w:val="28"/>
          <w:szCs w:val="28"/>
        </w:rPr>
      </w:pPr>
      <w:r w:rsidRPr="0077213A">
        <w:rPr>
          <w:b/>
          <w:bCs/>
          <w:sz w:val="28"/>
          <w:szCs w:val="28"/>
        </w:rPr>
        <w:t>Cost-Benefit Analysis: Evaluating the total costs and benefits of a policy or investment decision to determine its overall worth.</w:t>
      </w:r>
    </w:p>
    <w:p w14:paraId="1A7FAC11" w14:textId="77777777" w:rsidR="0077213A" w:rsidRPr="0077213A" w:rsidRDefault="0077213A">
      <w:pPr>
        <w:numPr>
          <w:ilvl w:val="0"/>
          <w:numId w:val="30"/>
        </w:numPr>
        <w:rPr>
          <w:b/>
          <w:bCs/>
          <w:sz w:val="28"/>
          <w:szCs w:val="28"/>
        </w:rPr>
      </w:pPr>
      <w:r w:rsidRPr="0077213A">
        <w:rPr>
          <w:b/>
          <w:bCs/>
          <w:sz w:val="28"/>
          <w:szCs w:val="28"/>
        </w:rPr>
        <w:t>Inflation and Unemployment: Understanding the trade-offs between inflation and unemployment, often through the Phillips curve.</w:t>
      </w:r>
    </w:p>
    <w:p w14:paraId="2EF8B6A2" w14:textId="77777777" w:rsidR="0077213A" w:rsidRPr="0077213A" w:rsidRDefault="0077213A" w:rsidP="0077213A">
      <w:pPr>
        <w:rPr>
          <w:b/>
          <w:bCs/>
          <w:sz w:val="28"/>
          <w:szCs w:val="28"/>
        </w:rPr>
      </w:pPr>
      <w:r w:rsidRPr="0077213A">
        <w:rPr>
          <w:b/>
          <w:bCs/>
          <w:sz w:val="28"/>
          <w:szCs w:val="28"/>
        </w:rPr>
        <w:t>Characteristics:</w:t>
      </w:r>
    </w:p>
    <w:p w14:paraId="354F6047" w14:textId="77777777" w:rsidR="0077213A" w:rsidRPr="0077213A" w:rsidRDefault="0077213A">
      <w:pPr>
        <w:numPr>
          <w:ilvl w:val="0"/>
          <w:numId w:val="31"/>
        </w:numPr>
        <w:rPr>
          <w:b/>
          <w:bCs/>
          <w:sz w:val="28"/>
          <w:szCs w:val="28"/>
        </w:rPr>
      </w:pPr>
      <w:r w:rsidRPr="0077213A">
        <w:rPr>
          <w:b/>
          <w:bCs/>
          <w:sz w:val="28"/>
          <w:szCs w:val="28"/>
        </w:rPr>
        <w:t>May involve short-term and long-term considerations.</w:t>
      </w:r>
    </w:p>
    <w:p w14:paraId="412D5551" w14:textId="77777777" w:rsidR="0077213A" w:rsidRPr="0077213A" w:rsidRDefault="0077213A" w:rsidP="0077213A">
      <w:pPr>
        <w:rPr>
          <w:b/>
          <w:bCs/>
          <w:sz w:val="28"/>
          <w:szCs w:val="28"/>
        </w:rPr>
      </w:pPr>
      <w:r w:rsidRPr="0077213A">
        <w:rPr>
          <w:b/>
          <w:bCs/>
          <w:sz w:val="28"/>
          <w:szCs w:val="28"/>
        </w:rPr>
        <w:t>3. Complex Problems:</w:t>
      </w:r>
    </w:p>
    <w:p w14:paraId="032ECFE2" w14:textId="74E49FCE" w:rsidR="0077213A" w:rsidRPr="0077213A" w:rsidRDefault="0077213A" w:rsidP="0077213A">
      <w:pPr>
        <w:rPr>
          <w:b/>
          <w:bCs/>
          <w:sz w:val="28"/>
          <w:szCs w:val="28"/>
        </w:rPr>
      </w:pPr>
      <w:r w:rsidRPr="0077213A">
        <w:rPr>
          <w:b/>
          <w:bCs/>
          <w:sz w:val="28"/>
          <w:szCs w:val="28"/>
        </w:rPr>
        <w:lastRenderedPageBreak/>
        <w:t>Complex problems in economics involve a large number of variables, significant uncertainty. These problems typically have widespread impacts and may require consideration of global, political, social, and environmental factors.</w:t>
      </w:r>
    </w:p>
    <w:p w14:paraId="35E9C135" w14:textId="77777777" w:rsidR="0077213A" w:rsidRPr="0077213A" w:rsidRDefault="0077213A" w:rsidP="0077213A">
      <w:pPr>
        <w:rPr>
          <w:b/>
          <w:bCs/>
          <w:sz w:val="28"/>
          <w:szCs w:val="28"/>
        </w:rPr>
      </w:pPr>
      <w:r w:rsidRPr="0077213A">
        <w:rPr>
          <w:b/>
          <w:bCs/>
          <w:sz w:val="28"/>
          <w:szCs w:val="28"/>
        </w:rPr>
        <w:t>Examples:</w:t>
      </w:r>
    </w:p>
    <w:p w14:paraId="63A5D942" w14:textId="77777777" w:rsidR="0077213A" w:rsidRPr="0077213A" w:rsidRDefault="0077213A">
      <w:pPr>
        <w:numPr>
          <w:ilvl w:val="0"/>
          <w:numId w:val="32"/>
        </w:numPr>
        <w:rPr>
          <w:b/>
          <w:bCs/>
          <w:sz w:val="28"/>
          <w:szCs w:val="28"/>
        </w:rPr>
      </w:pPr>
      <w:r w:rsidRPr="0077213A">
        <w:rPr>
          <w:b/>
          <w:bCs/>
          <w:sz w:val="28"/>
          <w:szCs w:val="28"/>
        </w:rPr>
        <w:t>Global Economic Crises: Analyzing the causes and effects of global recessions or financial crises, which may involve international trade, financial markets, and government policies.</w:t>
      </w:r>
    </w:p>
    <w:p w14:paraId="02F07882" w14:textId="77777777" w:rsidR="0077213A" w:rsidRPr="0077213A" w:rsidRDefault="0077213A" w:rsidP="0077213A">
      <w:pPr>
        <w:rPr>
          <w:b/>
          <w:bCs/>
          <w:sz w:val="28"/>
          <w:szCs w:val="28"/>
        </w:rPr>
      </w:pPr>
      <w:r w:rsidRPr="0077213A">
        <w:rPr>
          <w:b/>
          <w:bCs/>
          <w:sz w:val="28"/>
          <w:szCs w:val="28"/>
        </w:rPr>
        <w:t>Characteristics:</w:t>
      </w:r>
    </w:p>
    <w:p w14:paraId="5E4BCD38" w14:textId="77777777" w:rsidR="0077213A" w:rsidRPr="0077213A" w:rsidRDefault="0077213A">
      <w:pPr>
        <w:numPr>
          <w:ilvl w:val="0"/>
          <w:numId w:val="33"/>
        </w:numPr>
        <w:rPr>
          <w:b/>
          <w:bCs/>
          <w:sz w:val="28"/>
          <w:szCs w:val="28"/>
        </w:rPr>
      </w:pPr>
      <w:r w:rsidRPr="0077213A">
        <w:rPr>
          <w:b/>
          <w:bCs/>
          <w:sz w:val="28"/>
          <w:szCs w:val="28"/>
        </w:rPr>
        <w:t>High level of complexity and interdependence between variables.</w:t>
      </w:r>
    </w:p>
    <w:p w14:paraId="1D0CCDD1" w14:textId="77777777" w:rsidR="0077213A" w:rsidRDefault="0077213A">
      <w:pPr>
        <w:numPr>
          <w:ilvl w:val="0"/>
          <w:numId w:val="33"/>
        </w:numPr>
        <w:rPr>
          <w:b/>
          <w:bCs/>
          <w:sz w:val="28"/>
          <w:szCs w:val="28"/>
        </w:rPr>
      </w:pPr>
      <w:r w:rsidRPr="0077213A">
        <w:rPr>
          <w:b/>
          <w:bCs/>
          <w:sz w:val="28"/>
          <w:szCs w:val="28"/>
        </w:rPr>
        <w:t>Involves significant uncertainty and potential risks.</w:t>
      </w:r>
    </w:p>
    <w:p w14:paraId="036093A8" w14:textId="7380FAB5" w:rsidR="00A94302" w:rsidRPr="0077213A" w:rsidRDefault="00A94302" w:rsidP="00A94302">
      <w:pPr>
        <w:rPr>
          <w:b/>
          <w:bCs/>
          <w:sz w:val="40"/>
          <w:szCs w:val="40"/>
        </w:rPr>
      </w:pPr>
      <w:r w:rsidRPr="00A94302">
        <w:rPr>
          <w:b/>
          <w:bCs/>
          <w:sz w:val="40"/>
          <w:szCs w:val="40"/>
        </w:rPr>
        <w:t>Decision making process:</w:t>
      </w:r>
    </w:p>
    <w:p w14:paraId="1B8C5A63" w14:textId="77777777" w:rsidR="00A94302" w:rsidRPr="00A94302" w:rsidRDefault="00A94302" w:rsidP="00A94302">
      <w:pPr>
        <w:rPr>
          <w:b/>
          <w:bCs/>
          <w:sz w:val="28"/>
          <w:szCs w:val="28"/>
        </w:rPr>
      </w:pPr>
      <w:r w:rsidRPr="00A94302">
        <w:rPr>
          <w:b/>
          <w:bCs/>
          <w:sz w:val="28"/>
          <w:szCs w:val="28"/>
        </w:rPr>
        <w:t>The decision-making process is a structured approach to making choices and solving problems, especially when faced with multiple alternatives. This process is often used in various fields, including business, economics, and personal life. Here are the steps involved:</w:t>
      </w:r>
    </w:p>
    <w:p w14:paraId="7274501E" w14:textId="77777777" w:rsidR="00A94302" w:rsidRPr="00A94302" w:rsidRDefault="00A94302" w:rsidP="00A94302">
      <w:pPr>
        <w:rPr>
          <w:b/>
          <w:bCs/>
          <w:sz w:val="28"/>
          <w:szCs w:val="28"/>
        </w:rPr>
      </w:pPr>
      <w:r w:rsidRPr="00A94302">
        <w:rPr>
          <w:b/>
          <w:bCs/>
          <w:sz w:val="28"/>
          <w:szCs w:val="28"/>
        </w:rPr>
        <w:t>1. Identify the Problem or Opportunity</w:t>
      </w:r>
    </w:p>
    <w:p w14:paraId="73328C07" w14:textId="77777777" w:rsidR="00A94302" w:rsidRPr="00A94302" w:rsidRDefault="00A94302">
      <w:pPr>
        <w:numPr>
          <w:ilvl w:val="0"/>
          <w:numId w:val="34"/>
        </w:numPr>
        <w:rPr>
          <w:b/>
          <w:bCs/>
          <w:sz w:val="28"/>
          <w:szCs w:val="28"/>
        </w:rPr>
      </w:pPr>
      <w:r w:rsidRPr="00A94302">
        <w:rPr>
          <w:b/>
          <w:bCs/>
          <w:sz w:val="28"/>
          <w:szCs w:val="28"/>
        </w:rPr>
        <w:t>Description: Recognize and clearly define the issue that needs to be addressed or the opportunity that can be pursued.</w:t>
      </w:r>
    </w:p>
    <w:p w14:paraId="7532CF91" w14:textId="77777777" w:rsidR="00A94302" w:rsidRPr="00A94302" w:rsidRDefault="00A94302">
      <w:pPr>
        <w:numPr>
          <w:ilvl w:val="0"/>
          <w:numId w:val="34"/>
        </w:numPr>
        <w:rPr>
          <w:b/>
          <w:bCs/>
          <w:sz w:val="28"/>
          <w:szCs w:val="28"/>
        </w:rPr>
      </w:pPr>
      <w:r w:rsidRPr="00A94302">
        <w:rPr>
          <w:b/>
          <w:bCs/>
          <w:sz w:val="28"/>
          <w:szCs w:val="28"/>
        </w:rPr>
        <w:t>Purpose: Understanding the problem ensures that efforts are focused on finding the right solution.</w:t>
      </w:r>
    </w:p>
    <w:p w14:paraId="3951E496" w14:textId="77777777" w:rsidR="00A94302" w:rsidRPr="00A94302" w:rsidRDefault="00A94302">
      <w:pPr>
        <w:numPr>
          <w:ilvl w:val="0"/>
          <w:numId w:val="34"/>
        </w:numPr>
        <w:rPr>
          <w:b/>
          <w:bCs/>
          <w:sz w:val="28"/>
          <w:szCs w:val="28"/>
        </w:rPr>
      </w:pPr>
      <w:r w:rsidRPr="00A94302">
        <w:rPr>
          <w:b/>
          <w:bCs/>
          <w:sz w:val="28"/>
          <w:szCs w:val="28"/>
        </w:rPr>
        <w:t>Example: A company notices declining sales and needs to determine why this is happening.</w:t>
      </w:r>
    </w:p>
    <w:p w14:paraId="15BB3286" w14:textId="77777777" w:rsidR="00A94302" w:rsidRPr="00A94302" w:rsidRDefault="00A94302" w:rsidP="00A94302">
      <w:pPr>
        <w:rPr>
          <w:b/>
          <w:bCs/>
          <w:sz w:val="28"/>
          <w:szCs w:val="28"/>
        </w:rPr>
      </w:pPr>
      <w:r w:rsidRPr="00A94302">
        <w:rPr>
          <w:b/>
          <w:bCs/>
          <w:sz w:val="28"/>
          <w:szCs w:val="28"/>
        </w:rPr>
        <w:t>2. Gather Information</w:t>
      </w:r>
    </w:p>
    <w:p w14:paraId="498E04F6" w14:textId="77777777" w:rsidR="00A94302" w:rsidRPr="00A94302" w:rsidRDefault="00A94302">
      <w:pPr>
        <w:numPr>
          <w:ilvl w:val="0"/>
          <w:numId w:val="35"/>
        </w:numPr>
        <w:rPr>
          <w:b/>
          <w:bCs/>
          <w:sz w:val="28"/>
          <w:szCs w:val="28"/>
        </w:rPr>
      </w:pPr>
      <w:r w:rsidRPr="00A94302">
        <w:rPr>
          <w:b/>
          <w:bCs/>
          <w:sz w:val="28"/>
          <w:szCs w:val="28"/>
        </w:rPr>
        <w:t>Description: Collect relevant data and information that can provide insights into the problem or opportunity.</w:t>
      </w:r>
    </w:p>
    <w:p w14:paraId="686139BD" w14:textId="77777777" w:rsidR="00A94302" w:rsidRPr="00A94302" w:rsidRDefault="00A94302">
      <w:pPr>
        <w:numPr>
          <w:ilvl w:val="0"/>
          <w:numId w:val="35"/>
        </w:numPr>
        <w:rPr>
          <w:b/>
          <w:bCs/>
          <w:sz w:val="28"/>
          <w:szCs w:val="28"/>
        </w:rPr>
      </w:pPr>
      <w:r w:rsidRPr="00A94302">
        <w:rPr>
          <w:b/>
          <w:bCs/>
          <w:sz w:val="28"/>
          <w:szCs w:val="28"/>
        </w:rPr>
        <w:t>Purpose: Adequate information helps in understanding the situation better and in making informed decisions.</w:t>
      </w:r>
    </w:p>
    <w:p w14:paraId="74F108D5" w14:textId="77777777" w:rsidR="00A94302" w:rsidRPr="00A94302" w:rsidRDefault="00A94302">
      <w:pPr>
        <w:numPr>
          <w:ilvl w:val="0"/>
          <w:numId w:val="35"/>
        </w:numPr>
        <w:rPr>
          <w:b/>
          <w:bCs/>
          <w:sz w:val="28"/>
          <w:szCs w:val="28"/>
        </w:rPr>
      </w:pPr>
      <w:r w:rsidRPr="00A94302">
        <w:rPr>
          <w:b/>
          <w:bCs/>
          <w:sz w:val="28"/>
          <w:szCs w:val="28"/>
        </w:rPr>
        <w:t>Example: The company gathers data on customer preferences, market trends, and competitor activities to understand the decline in sales.</w:t>
      </w:r>
    </w:p>
    <w:p w14:paraId="5DECD946" w14:textId="77777777" w:rsidR="00A94302" w:rsidRPr="00A94302" w:rsidRDefault="00A94302" w:rsidP="00A94302">
      <w:pPr>
        <w:rPr>
          <w:b/>
          <w:bCs/>
          <w:sz w:val="28"/>
          <w:szCs w:val="28"/>
        </w:rPr>
      </w:pPr>
      <w:r w:rsidRPr="00A94302">
        <w:rPr>
          <w:b/>
          <w:bCs/>
          <w:sz w:val="28"/>
          <w:szCs w:val="28"/>
        </w:rPr>
        <w:lastRenderedPageBreak/>
        <w:t>3. Identify Alternatives</w:t>
      </w:r>
    </w:p>
    <w:p w14:paraId="6258430C" w14:textId="77777777" w:rsidR="00A94302" w:rsidRPr="00A94302" w:rsidRDefault="00A94302">
      <w:pPr>
        <w:numPr>
          <w:ilvl w:val="0"/>
          <w:numId w:val="36"/>
        </w:numPr>
        <w:rPr>
          <w:b/>
          <w:bCs/>
          <w:sz w:val="28"/>
          <w:szCs w:val="28"/>
        </w:rPr>
      </w:pPr>
      <w:r w:rsidRPr="00A94302">
        <w:rPr>
          <w:b/>
          <w:bCs/>
          <w:sz w:val="28"/>
          <w:szCs w:val="28"/>
        </w:rPr>
        <w:t>Description: Generate a list of possible solutions or actions that can address the problem or take advantage of the opportunity.</w:t>
      </w:r>
    </w:p>
    <w:p w14:paraId="6F10FD6C" w14:textId="77777777" w:rsidR="00A94302" w:rsidRPr="00A94302" w:rsidRDefault="00A94302">
      <w:pPr>
        <w:numPr>
          <w:ilvl w:val="0"/>
          <w:numId w:val="36"/>
        </w:numPr>
        <w:rPr>
          <w:b/>
          <w:bCs/>
          <w:sz w:val="28"/>
          <w:szCs w:val="28"/>
        </w:rPr>
      </w:pPr>
      <w:r w:rsidRPr="00A94302">
        <w:rPr>
          <w:b/>
          <w:bCs/>
          <w:sz w:val="28"/>
          <w:szCs w:val="28"/>
        </w:rPr>
        <w:t>Purpose: Considering multiple alternatives ensures that all potential solutions are evaluated.</w:t>
      </w:r>
    </w:p>
    <w:p w14:paraId="79D6FECF" w14:textId="77777777" w:rsidR="00A94302" w:rsidRPr="00A94302" w:rsidRDefault="00A94302">
      <w:pPr>
        <w:numPr>
          <w:ilvl w:val="0"/>
          <w:numId w:val="36"/>
        </w:numPr>
        <w:rPr>
          <w:b/>
          <w:bCs/>
          <w:sz w:val="28"/>
          <w:szCs w:val="28"/>
        </w:rPr>
      </w:pPr>
      <w:r w:rsidRPr="00A94302">
        <w:rPr>
          <w:b/>
          <w:bCs/>
          <w:sz w:val="28"/>
          <w:szCs w:val="28"/>
        </w:rPr>
        <w:t>Example: The company identifies several alternatives: launching a new marketing campaign, revising product pricing, or introducing a new product line.</w:t>
      </w:r>
    </w:p>
    <w:p w14:paraId="47FA3EAA" w14:textId="77777777" w:rsidR="00A94302" w:rsidRPr="00A94302" w:rsidRDefault="00A94302" w:rsidP="00A94302">
      <w:pPr>
        <w:rPr>
          <w:b/>
          <w:bCs/>
          <w:sz w:val="28"/>
          <w:szCs w:val="28"/>
        </w:rPr>
      </w:pPr>
      <w:r w:rsidRPr="00A94302">
        <w:rPr>
          <w:b/>
          <w:bCs/>
          <w:sz w:val="28"/>
          <w:szCs w:val="28"/>
        </w:rPr>
        <w:t>4. Evaluate the Alternatives</w:t>
      </w:r>
    </w:p>
    <w:p w14:paraId="6642D626" w14:textId="77777777" w:rsidR="00A94302" w:rsidRPr="00A94302" w:rsidRDefault="00A94302">
      <w:pPr>
        <w:numPr>
          <w:ilvl w:val="0"/>
          <w:numId w:val="37"/>
        </w:numPr>
        <w:rPr>
          <w:b/>
          <w:bCs/>
          <w:sz w:val="28"/>
          <w:szCs w:val="28"/>
        </w:rPr>
      </w:pPr>
      <w:r w:rsidRPr="00A94302">
        <w:rPr>
          <w:b/>
          <w:bCs/>
          <w:sz w:val="28"/>
          <w:szCs w:val="28"/>
        </w:rPr>
        <w:t>Description: Assess the pros and cons of each alternative, considering factors like cost, benefits, risks, and feasibility.</w:t>
      </w:r>
    </w:p>
    <w:p w14:paraId="2D1E5A34" w14:textId="77777777" w:rsidR="00A94302" w:rsidRPr="00A94302" w:rsidRDefault="00A94302">
      <w:pPr>
        <w:numPr>
          <w:ilvl w:val="0"/>
          <w:numId w:val="37"/>
        </w:numPr>
        <w:rPr>
          <w:b/>
          <w:bCs/>
          <w:sz w:val="28"/>
          <w:szCs w:val="28"/>
        </w:rPr>
      </w:pPr>
      <w:r w:rsidRPr="00A94302">
        <w:rPr>
          <w:b/>
          <w:bCs/>
          <w:sz w:val="28"/>
          <w:szCs w:val="28"/>
        </w:rPr>
        <w:t>Purpose: Evaluation helps in understanding the potential impact of each alternative and in comparing them objectively.</w:t>
      </w:r>
    </w:p>
    <w:p w14:paraId="00775409" w14:textId="77777777" w:rsidR="00A94302" w:rsidRPr="00A94302" w:rsidRDefault="00A94302">
      <w:pPr>
        <w:numPr>
          <w:ilvl w:val="0"/>
          <w:numId w:val="37"/>
        </w:numPr>
        <w:rPr>
          <w:b/>
          <w:bCs/>
          <w:sz w:val="28"/>
          <w:szCs w:val="28"/>
        </w:rPr>
      </w:pPr>
      <w:r w:rsidRPr="00A94302">
        <w:rPr>
          <w:b/>
          <w:bCs/>
          <w:sz w:val="28"/>
          <w:szCs w:val="28"/>
        </w:rPr>
        <w:t>Example: The company evaluates the cost of the marketing campaign, the potential impact of price changes on profits, and the resources required to develop a new product line.</w:t>
      </w:r>
    </w:p>
    <w:p w14:paraId="7CDF9A42" w14:textId="77777777" w:rsidR="00A94302" w:rsidRPr="00A94302" w:rsidRDefault="00A94302" w:rsidP="00A94302">
      <w:pPr>
        <w:rPr>
          <w:b/>
          <w:bCs/>
          <w:sz w:val="28"/>
          <w:szCs w:val="28"/>
        </w:rPr>
      </w:pPr>
      <w:r w:rsidRPr="00A94302">
        <w:rPr>
          <w:b/>
          <w:bCs/>
          <w:sz w:val="28"/>
          <w:szCs w:val="28"/>
        </w:rPr>
        <w:t>5. Choose the Best Alternative</w:t>
      </w:r>
    </w:p>
    <w:p w14:paraId="292DD0A3" w14:textId="77777777" w:rsidR="00A94302" w:rsidRPr="00A94302" w:rsidRDefault="00A94302">
      <w:pPr>
        <w:numPr>
          <w:ilvl w:val="0"/>
          <w:numId w:val="38"/>
        </w:numPr>
        <w:rPr>
          <w:b/>
          <w:bCs/>
          <w:sz w:val="28"/>
          <w:szCs w:val="28"/>
        </w:rPr>
      </w:pPr>
      <w:r w:rsidRPr="00A94302">
        <w:rPr>
          <w:b/>
          <w:bCs/>
          <w:sz w:val="28"/>
          <w:szCs w:val="28"/>
        </w:rPr>
        <w:t>Description: Based on the evaluation, select the alternative that best addresses the problem or opportunity and aligns with the overall goals.</w:t>
      </w:r>
    </w:p>
    <w:p w14:paraId="5DA9C991" w14:textId="77777777" w:rsidR="00A94302" w:rsidRPr="00A94302" w:rsidRDefault="00A94302">
      <w:pPr>
        <w:numPr>
          <w:ilvl w:val="0"/>
          <w:numId w:val="38"/>
        </w:numPr>
        <w:rPr>
          <w:b/>
          <w:bCs/>
          <w:sz w:val="28"/>
          <w:szCs w:val="28"/>
        </w:rPr>
      </w:pPr>
      <w:r w:rsidRPr="00A94302">
        <w:rPr>
          <w:b/>
          <w:bCs/>
          <w:sz w:val="28"/>
          <w:szCs w:val="28"/>
        </w:rPr>
        <w:t>Purpose: Making a choice is the core of the decision-making process, leading to actionable steps.</w:t>
      </w:r>
    </w:p>
    <w:p w14:paraId="55A69D09" w14:textId="77777777" w:rsidR="00A94302" w:rsidRPr="00A94302" w:rsidRDefault="00A94302">
      <w:pPr>
        <w:numPr>
          <w:ilvl w:val="0"/>
          <w:numId w:val="38"/>
        </w:numPr>
        <w:rPr>
          <w:b/>
          <w:bCs/>
          <w:sz w:val="28"/>
          <w:szCs w:val="28"/>
        </w:rPr>
      </w:pPr>
      <w:r w:rsidRPr="00A94302">
        <w:rPr>
          <w:b/>
          <w:bCs/>
          <w:sz w:val="28"/>
          <w:szCs w:val="28"/>
        </w:rPr>
        <w:t>Example: After evaluating the options, the company decides to launch a targeted marketing campaign to increase sales.</w:t>
      </w:r>
    </w:p>
    <w:p w14:paraId="73E3488B" w14:textId="77777777" w:rsidR="00A94302" w:rsidRPr="00A94302" w:rsidRDefault="00A94302" w:rsidP="00A94302">
      <w:pPr>
        <w:rPr>
          <w:b/>
          <w:bCs/>
          <w:sz w:val="28"/>
          <w:szCs w:val="28"/>
        </w:rPr>
      </w:pPr>
      <w:r w:rsidRPr="00A94302">
        <w:rPr>
          <w:b/>
          <w:bCs/>
          <w:sz w:val="28"/>
          <w:szCs w:val="28"/>
        </w:rPr>
        <w:t>6. Implement the Decision</w:t>
      </w:r>
    </w:p>
    <w:p w14:paraId="7162FA5F" w14:textId="77777777" w:rsidR="00A94302" w:rsidRPr="00A94302" w:rsidRDefault="00A94302">
      <w:pPr>
        <w:numPr>
          <w:ilvl w:val="0"/>
          <w:numId w:val="39"/>
        </w:numPr>
        <w:rPr>
          <w:b/>
          <w:bCs/>
          <w:sz w:val="28"/>
          <w:szCs w:val="28"/>
        </w:rPr>
      </w:pPr>
      <w:r w:rsidRPr="00A94302">
        <w:rPr>
          <w:b/>
          <w:bCs/>
          <w:sz w:val="28"/>
          <w:szCs w:val="28"/>
        </w:rPr>
        <w:t>Description: Put the chosen alternative into action by developing a plan, allocating resources, and assigning responsibilities.</w:t>
      </w:r>
    </w:p>
    <w:p w14:paraId="7D2C14B4" w14:textId="77777777" w:rsidR="00A94302" w:rsidRPr="00A94302" w:rsidRDefault="00A94302">
      <w:pPr>
        <w:numPr>
          <w:ilvl w:val="0"/>
          <w:numId w:val="39"/>
        </w:numPr>
        <w:rPr>
          <w:b/>
          <w:bCs/>
          <w:sz w:val="28"/>
          <w:szCs w:val="28"/>
        </w:rPr>
      </w:pPr>
      <w:r w:rsidRPr="00A94302">
        <w:rPr>
          <w:b/>
          <w:bCs/>
          <w:sz w:val="28"/>
          <w:szCs w:val="28"/>
        </w:rPr>
        <w:t>Purpose: Implementation turns the decision into a reality, leading to the desired outcome.</w:t>
      </w:r>
    </w:p>
    <w:p w14:paraId="1F2349E2" w14:textId="77777777" w:rsidR="00A94302" w:rsidRPr="00A94302" w:rsidRDefault="00A94302">
      <w:pPr>
        <w:numPr>
          <w:ilvl w:val="0"/>
          <w:numId w:val="39"/>
        </w:numPr>
        <w:rPr>
          <w:b/>
          <w:bCs/>
          <w:sz w:val="28"/>
          <w:szCs w:val="28"/>
        </w:rPr>
      </w:pPr>
      <w:r w:rsidRPr="00A94302">
        <w:rPr>
          <w:b/>
          <w:bCs/>
          <w:sz w:val="28"/>
          <w:szCs w:val="28"/>
        </w:rPr>
        <w:t>Example: The company develops a marketing strategy, sets a budget, and launches the campaign.</w:t>
      </w:r>
    </w:p>
    <w:p w14:paraId="27D62CC2" w14:textId="77777777" w:rsidR="00A94302" w:rsidRPr="00A94302" w:rsidRDefault="00A94302" w:rsidP="00A94302">
      <w:pPr>
        <w:rPr>
          <w:b/>
          <w:bCs/>
          <w:sz w:val="28"/>
          <w:szCs w:val="28"/>
        </w:rPr>
      </w:pPr>
      <w:r w:rsidRPr="00A94302">
        <w:rPr>
          <w:b/>
          <w:bCs/>
          <w:sz w:val="28"/>
          <w:szCs w:val="28"/>
        </w:rPr>
        <w:lastRenderedPageBreak/>
        <w:t>7. Monitor and Evaluate the Results</w:t>
      </w:r>
    </w:p>
    <w:p w14:paraId="5E7FD728" w14:textId="77777777" w:rsidR="00A94302" w:rsidRPr="00A94302" w:rsidRDefault="00A94302">
      <w:pPr>
        <w:numPr>
          <w:ilvl w:val="0"/>
          <w:numId w:val="40"/>
        </w:numPr>
        <w:rPr>
          <w:b/>
          <w:bCs/>
          <w:sz w:val="28"/>
          <w:szCs w:val="28"/>
        </w:rPr>
      </w:pPr>
      <w:r w:rsidRPr="00A94302">
        <w:rPr>
          <w:b/>
          <w:bCs/>
          <w:sz w:val="28"/>
          <w:szCs w:val="28"/>
        </w:rPr>
        <w:t>Description: Track the progress of the implementation and assess the outcomes against the expected results.</w:t>
      </w:r>
    </w:p>
    <w:p w14:paraId="696DFAB6" w14:textId="77777777" w:rsidR="00A94302" w:rsidRPr="00A94302" w:rsidRDefault="00A94302">
      <w:pPr>
        <w:numPr>
          <w:ilvl w:val="0"/>
          <w:numId w:val="40"/>
        </w:numPr>
        <w:rPr>
          <w:b/>
          <w:bCs/>
          <w:sz w:val="28"/>
          <w:szCs w:val="28"/>
        </w:rPr>
      </w:pPr>
      <w:r w:rsidRPr="00A94302">
        <w:rPr>
          <w:b/>
          <w:bCs/>
          <w:sz w:val="28"/>
          <w:szCs w:val="28"/>
        </w:rPr>
        <w:t>Purpose: Monitoring allows for adjustments if the outcomes are not as expected, ensuring the decision is effective.</w:t>
      </w:r>
    </w:p>
    <w:p w14:paraId="3B380883" w14:textId="77777777" w:rsidR="00A94302" w:rsidRPr="00A94302" w:rsidRDefault="00A94302">
      <w:pPr>
        <w:numPr>
          <w:ilvl w:val="0"/>
          <w:numId w:val="40"/>
        </w:numPr>
        <w:rPr>
          <w:b/>
          <w:bCs/>
          <w:sz w:val="28"/>
          <w:szCs w:val="28"/>
        </w:rPr>
      </w:pPr>
      <w:r w:rsidRPr="00A94302">
        <w:rPr>
          <w:b/>
          <w:bCs/>
          <w:sz w:val="28"/>
          <w:szCs w:val="28"/>
        </w:rPr>
        <w:t>Example: The company monitors the sales figures after the campaign, gathering feedback from customers and adjusting the strategy if needed.</w:t>
      </w:r>
    </w:p>
    <w:p w14:paraId="6FAB4EBF" w14:textId="77777777" w:rsidR="00A94302" w:rsidRPr="00A94302" w:rsidRDefault="00A94302" w:rsidP="00A94302">
      <w:pPr>
        <w:rPr>
          <w:b/>
          <w:bCs/>
          <w:sz w:val="28"/>
          <w:szCs w:val="28"/>
        </w:rPr>
      </w:pPr>
      <w:r w:rsidRPr="00A94302">
        <w:rPr>
          <w:b/>
          <w:bCs/>
          <w:sz w:val="28"/>
          <w:szCs w:val="28"/>
        </w:rPr>
        <w:t>8. Learn from the Experience</w:t>
      </w:r>
    </w:p>
    <w:p w14:paraId="19F8E854" w14:textId="77777777" w:rsidR="00A94302" w:rsidRPr="00A94302" w:rsidRDefault="00A94302">
      <w:pPr>
        <w:numPr>
          <w:ilvl w:val="0"/>
          <w:numId w:val="41"/>
        </w:numPr>
        <w:rPr>
          <w:b/>
          <w:bCs/>
          <w:sz w:val="28"/>
          <w:szCs w:val="28"/>
        </w:rPr>
      </w:pPr>
      <w:r w:rsidRPr="00A94302">
        <w:rPr>
          <w:b/>
          <w:bCs/>
          <w:sz w:val="28"/>
          <w:szCs w:val="28"/>
        </w:rPr>
        <w:t>Description: Reflect on the decision-making process, the outcome, and any lessons learned.</w:t>
      </w:r>
    </w:p>
    <w:p w14:paraId="7CF5AA90" w14:textId="77777777" w:rsidR="00A94302" w:rsidRPr="00A94302" w:rsidRDefault="00A94302">
      <w:pPr>
        <w:numPr>
          <w:ilvl w:val="0"/>
          <w:numId w:val="41"/>
        </w:numPr>
        <w:rPr>
          <w:b/>
          <w:bCs/>
          <w:sz w:val="28"/>
          <w:szCs w:val="28"/>
        </w:rPr>
      </w:pPr>
      <w:r w:rsidRPr="00A94302">
        <w:rPr>
          <w:b/>
          <w:bCs/>
          <w:sz w:val="28"/>
          <w:szCs w:val="28"/>
        </w:rPr>
        <w:t>Purpose: Continuous learning improves future decision-making by understanding what worked and what didn’t.</w:t>
      </w:r>
    </w:p>
    <w:p w14:paraId="779D6486" w14:textId="77777777" w:rsidR="00A94302" w:rsidRPr="00A94302" w:rsidRDefault="00A94302">
      <w:pPr>
        <w:numPr>
          <w:ilvl w:val="0"/>
          <w:numId w:val="41"/>
        </w:numPr>
        <w:rPr>
          <w:b/>
          <w:bCs/>
          <w:sz w:val="28"/>
          <w:szCs w:val="28"/>
        </w:rPr>
      </w:pPr>
      <w:r w:rsidRPr="00A94302">
        <w:rPr>
          <w:b/>
          <w:bCs/>
          <w:sz w:val="28"/>
          <w:szCs w:val="28"/>
        </w:rPr>
        <w:t>Example: The company reviews the entire process to understand what led to the success or failure of the campaign, and how similar decisions can be improved in the future.</w:t>
      </w:r>
    </w:p>
    <w:p w14:paraId="414C4061" w14:textId="77777777" w:rsidR="008508B5" w:rsidRPr="008508B5" w:rsidRDefault="008508B5" w:rsidP="008508B5">
      <w:pPr>
        <w:rPr>
          <w:b/>
          <w:bCs/>
          <w:sz w:val="28"/>
          <w:szCs w:val="28"/>
        </w:rPr>
      </w:pPr>
      <w:r w:rsidRPr="008508B5">
        <w:rPr>
          <w:b/>
          <w:bCs/>
          <w:sz w:val="28"/>
          <w:szCs w:val="28"/>
        </w:rPr>
        <w:t>Ethics in engineering and engineering economy is crucial because it ensures that engineers make decisions that are not only technically sound but also socially responsible and sustainable.</w:t>
      </w:r>
    </w:p>
    <w:p w14:paraId="254E9F42" w14:textId="77777777" w:rsidR="008508B5" w:rsidRPr="008508B5" w:rsidRDefault="008508B5" w:rsidP="008508B5">
      <w:pPr>
        <w:rPr>
          <w:b/>
          <w:bCs/>
          <w:sz w:val="28"/>
          <w:szCs w:val="28"/>
        </w:rPr>
      </w:pPr>
      <w:r w:rsidRPr="008508B5">
        <w:rPr>
          <w:b/>
          <w:bCs/>
          <w:sz w:val="28"/>
          <w:szCs w:val="28"/>
        </w:rPr>
        <w:t>Importance in Engineering:</w:t>
      </w:r>
    </w:p>
    <w:p w14:paraId="54406E88" w14:textId="77777777" w:rsidR="008508B5" w:rsidRPr="008508B5" w:rsidRDefault="008508B5">
      <w:pPr>
        <w:numPr>
          <w:ilvl w:val="0"/>
          <w:numId w:val="42"/>
        </w:numPr>
        <w:rPr>
          <w:b/>
          <w:bCs/>
          <w:sz w:val="28"/>
          <w:szCs w:val="28"/>
        </w:rPr>
      </w:pPr>
      <w:r w:rsidRPr="008508B5">
        <w:rPr>
          <w:b/>
          <w:bCs/>
          <w:sz w:val="28"/>
          <w:szCs w:val="28"/>
        </w:rPr>
        <w:t>Safety and Welfare: Ethical engineering practices protect public safety, health, and welfare by ensuring that designs and systems are safe, reliable, and effective.</w:t>
      </w:r>
    </w:p>
    <w:p w14:paraId="46DD4327" w14:textId="77777777" w:rsidR="008508B5" w:rsidRPr="008508B5" w:rsidRDefault="008508B5">
      <w:pPr>
        <w:numPr>
          <w:ilvl w:val="0"/>
          <w:numId w:val="42"/>
        </w:numPr>
        <w:rPr>
          <w:b/>
          <w:bCs/>
          <w:sz w:val="28"/>
          <w:szCs w:val="28"/>
        </w:rPr>
      </w:pPr>
      <w:r w:rsidRPr="008508B5">
        <w:rPr>
          <w:b/>
          <w:bCs/>
          <w:sz w:val="28"/>
          <w:szCs w:val="28"/>
        </w:rPr>
        <w:t>Integrity: Engineers must maintain honesty and transparency, avoiding conflicts of interest and ensuring that their work serves the best interests of society.</w:t>
      </w:r>
    </w:p>
    <w:p w14:paraId="316610A7" w14:textId="77777777" w:rsidR="008508B5" w:rsidRPr="008508B5" w:rsidRDefault="008508B5">
      <w:pPr>
        <w:numPr>
          <w:ilvl w:val="0"/>
          <w:numId w:val="42"/>
        </w:numPr>
        <w:rPr>
          <w:b/>
          <w:bCs/>
          <w:sz w:val="28"/>
          <w:szCs w:val="28"/>
        </w:rPr>
      </w:pPr>
      <w:r w:rsidRPr="008508B5">
        <w:rPr>
          <w:b/>
          <w:bCs/>
          <w:sz w:val="28"/>
          <w:szCs w:val="28"/>
        </w:rPr>
        <w:t>Environmental Responsibility: Ethical considerations in engineering involve minimizing environmental impact, promoting sustainability, and considering the long-term consequences of engineering projects.</w:t>
      </w:r>
    </w:p>
    <w:p w14:paraId="33999635" w14:textId="77777777" w:rsidR="008508B5" w:rsidRPr="008508B5" w:rsidRDefault="008508B5" w:rsidP="008508B5">
      <w:pPr>
        <w:rPr>
          <w:b/>
          <w:bCs/>
          <w:sz w:val="28"/>
          <w:szCs w:val="28"/>
        </w:rPr>
      </w:pPr>
      <w:r w:rsidRPr="008508B5">
        <w:rPr>
          <w:b/>
          <w:bCs/>
          <w:sz w:val="28"/>
          <w:szCs w:val="28"/>
        </w:rPr>
        <w:t>Importance in Engineering Economy:</w:t>
      </w:r>
    </w:p>
    <w:p w14:paraId="26244A4B" w14:textId="77777777" w:rsidR="008508B5" w:rsidRPr="008508B5" w:rsidRDefault="008508B5">
      <w:pPr>
        <w:numPr>
          <w:ilvl w:val="0"/>
          <w:numId w:val="43"/>
        </w:numPr>
        <w:rPr>
          <w:b/>
          <w:bCs/>
          <w:sz w:val="28"/>
          <w:szCs w:val="28"/>
        </w:rPr>
      </w:pPr>
      <w:r w:rsidRPr="008508B5">
        <w:rPr>
          <w:b/>
          <w:bCs/>
          <w:sz w:val="28"/>
          <w:szCs w:val="28"/>
        </w:rPr>
        <w:lastRenderedPageBreak/>
        <w:t>Fairness: Ethical principles ensure that economic decisions in engineering are fair, considering the impact on all stakeholders, including the community, environment, and future generations.</w:t>
      </w:r>
    </w:p>
    <w:p w14:paraId="5942ED52" w14:textId="77777777" w:rsidR="008508B5" w:rsidRPr="008508B5" w:rsidRDefault="008508B5">
      <w:pPr>
        <w:numPr>
          <w:ilvl w:val="0"/>
          <w:numId w:val="43"/>
        </w:numPr>
        <w:rPr>
          <w:b/>
          <w:bCs/>
          <w:sz w:val="28"/>
          <w:szCs w:val="28"/>
        </w:rPr>
      </w:pPr>
      <w:r w:rsidRPr="008508B5">
        <w:rPr>
          <w:b/>
          <w:bCs/>
          <w:sz w:val="28"/>
          <w:szCs w:val="28"/>
        </w:rPr>
        <w:t>Transparency: Ethical engineering economy involves clear, honest communication about costs, benefits, risks, and uncertainties, allowing for informed decision-making.</w:t>
      </w:r>
    </w:p>
    <w:p w14:paraId="779746F7" w14:textId="77777777" w:rsidR="008508B5" w:rsidRPr="008508B5" w:rsidRDefault="008508B5">
      <w:pPr>
        <w:numPr>
          <w:ilvl w:val="0"/>
          <w:numId w:val="43"/>
        </w:numPr>
        <w:rPr>
          <w:b/>
          <w:bCs/>
          <w:sz w:val="28"/>
          <w:szCs w:val="28"/>
        </w:rPr>
      </w:pPr>
      <w:r w:rsidRPr="008508B5">
        <w:rPr>
          <w:b/>
          <w:bCs/>
          <w:sz w:val="28"/>
          <w:szCs w:val="28"/>
        </w:rPr>
        <w:t>Sustainability: Engineers must consider the economic implications of their work in the context of sustainability, ensuring that resources are used efficiently and that economic decisions contribute to long-term societal well-being.</w:t>
      </w:r>
    </w:p>
    <w:p w14:paraId="173A8517" w14:textId="5E537F99" w:rsidR="0077213A" w:rsidRDefault="0000209D">
      <w:pPr>
        <w:rPr>
          <w:b/>
          <w:bCs/>
          <w:sz w:val="40"/>
          <w:szCs w:val="40"/>
        </w:rPr>
      </w:pPr>
      <w:r w:rsidRPr="0000209D">
        <w:rPr>
          <w:b/>
          <w:bCs/>
          <w:sz w:val="40"/>
          <w:szCs w:val="40"/>
        </w:rPr>
        <w:t xml:space="preserve">Chapter </w:t>
      </w:r>
      <w:r>
        <w:rPr>
          <w:b/>
          <w:bCs/>
          <w:sz w:val="40"/>
          <w:szCs w:val="40"/>
        </w:rPr>
        <w:t>3</w:t>
      </w:r>
      <w:r w:rsidRPr="0000209D">
        <w:rPr>
          <w:b/>
          <w:bCs/>
          <w:sz w:val="40"/>
          <w:szCs w:val="40"/>
        </w:rPr>
        <w:t>:</w:t>
      </w:r>
    </w:p>
    <w:p w14:paraId="11636A7C" w14:textId="77777777" w:rsidR="0000209D" w:rsidRPr="0000209D" w:rsidRDefault="0000209D" w:rsidP="0000209D">
      <w:pPr>
        <w:rPr>
          <w:b/>
          <w:bCs/>
          <w:sz w:val="28"/>
          <w:szCs w:val="28"/>
        </w:rPr>
      </w:pPr>
      <w:r w:rsidRPr="0000209D">
        <w:rPr>
          <w:b/>
          <w:bCs/>
          <w:sz w:val="28"/>
          <w:szCs w:val="28"/>
        </w:rPr>
        <w:t>What Is the Time Value of Money (TVM)?</w:t>
      </w:r>
    </w:p>
    <w:p w14:paraId="2DF8C847" w14:textId="15078270" w:rsidR="0000209D" w:rsidRPr="0000209D" w:rsidRDefault="0000209D" w:rsidP="0000209D">
      <w:pPr>
        <w:rPr>
          <w:sz w:val="28"/>
          <w:szCs w:val="28"/>
        </w:rPr>
      </w:pPr>
      <w:r w:rsidRPr="0000209D">
        <w:rPr>
          <w:sz w:val="28"/>
          <w:szCs w:val="28"/>
        </w:rPr>
        <w:t>The time value of money (TVM) is the concept that a sum of money is worth more now than the same sum will be at a future date due to its </w:t>
      </w:r>
      <w:hyperlink r:id="rId5" w:history="1">
        <w:r w:rsidRPr="0000209D">
          <w:rPr>
            <w:rStyle w:val="Hyperlink"/>
            <w:sz w:val="28"/>
            <w:szCs w:val="28"/>
          </w:rPr>
          <w:t>earning potential</w:t>
        </w:r>
      </w:hyperlink>
      <w:r w:rsidRPr="0000209D">
        <w:rPr>
          <w:sz w:val="28"/>
          <w:szCs w:val="28"/>
        </w:rPr>
        <w:t> . Because money can grow when it is invested, a delayed payment is a lost opportunity for growth. The time value of money is a core principle of finance. It is also referred to as the present discounted value.</w:t>
      </w:r>
    </w:p>
    <w:p w14:paraId="3C280C3B" w14:textId="77777777" w:rsidR="0000209D" w:rsidRPr="0000209D" w:rsidRDefault="0000209D" w:rsidP="0000209D">
      <w:pPr>
        <w:rPr>
          <w:sz w:val="28"/>
          <w:szCs w:val="28"/>
        </w:rPr>
      </w:pPr>
      <w:r w:rsidRPr="0000209D">
        <w:rPr>
          <w:sz w:val="28"/>
          <w:szCs w:val="28"/>
        </w:rPr>
        <w:t>Key Takeaways</w:t>
      </w:r>
    </w:p>
    <w:p w14:paraId="676A155D" w14:textId="77777777" w:rsidR="0000209D" w:rsidRPr="0000209D" w:rsidRDefault="0000209D">
      <w:pPr>
        <w:numPr>
          <w:ilvl w:val="0"/>
          <w:numId w:val="44"/>
        </w:numPr>
        <w:rPr>
          <w:sz w:val="28"/>
          <w:szCs w:val="28"/>
        </w:rPr>
      </w:pPr>
      <w:r w:rsidRPr="0000209D">
        <w:rPr>
          <w:sz w:val="28"/>
          <w:szCs w:val="28"/>
        </w:rPr>
        <w:t>The time value of money means that a sum of money is worth more now than the same sum of money in the future.</w:t>
      </w:r>
    </w:p>
    <w:p w14:paraId="6BC27A22" w14:textId="77777777" w:rsidR="0000209D" w:rsidRPr="0000209D" w:rsidRDefault="0000209D">
      <w:pPr>
        <w:numPr>
          <w:ilvl w:val="0"/>
          <w:numId w:val="44"/>
        </w:numPr>
        <w:rPr>
          <w:sz w:val="28"/>
          <w:szCs w:val="28"/>
        </w:rPr>
      </w:pPr>
      <w:r w:rsidRPr="0000209D">
        <w:rPr>
          <w:sz w:val="28"/>
          <w:szCs w:val="28"/>
        </w:rPr>
        <w:t>The principle of the time value of money recognizes that money can grow in value by investing it, and a delayed investment is a lost opportunity.</w:t>
      </w:r>
    </w:p>
    <w:p w14:paraId="25CDD9E1" w14:textId="77777777" w:rsidR="00813A8F" w:rsidRPr="00813A8F" w:rsidRDefault="00813A8F" w:rsidP="00813A8F">
      <w:pPr>
        <w:rPr>
          <w:b/>
          <w:bCs/>
          <w:sz w:val="28"/>
          <w:szCs w:val="28"/>
        </w:rPr>
      </w:pPr>
      <w:r w:rsidRPr="00813A8F">
        <w:rPr>
          <w:b/>
          <w:bCs/>
          <w:sz w:val="28"/>
          <w:szCs w:val="28"/>
        </w:rPr>
        <w:t>Simple interest is a way to calculate the interest charged on a loan or earned on an investment based on the original principal amount. The formula for simple interest is:</w:t>
      </w:r>
    </w:p>
    <w:p w14:paraId="39DD5287" w14:textId="77777777" w:rsidR="00813A8F" w:rsidRDefault="00813A8F" w:rsidP="00813A8F">
      <w:pPr>
        <w:rPr>
          <w:b/>
          <w:bCs/>
          <w:sz w:val="28"/>
          <w:szCs w:val="28"/>
        </w:rPr>
      </w:pPr>
      <w:r w:rsidRPr="00813A8F">
        <w:rPr>
          <w:b/>
          <w:bCs/>
          <w:sz w:val="28"/>
          <w:szCs w:val="28"/>
        </w:rPr>
        <w:t>Simple interest is straightforward because the interest is calculated only on the principal amount, not on any interest that has already been added to it.</w:t>
      </w:r>
    </w:p>
    <w:p w14:paraId="5EBBF05B" w14:textId="36762683" w:rsidR="00813A8F" w:rsidRDefault="00813A8F" w:rsidP="00813A8F">
      <w:pPr>
        <w:rPr>
          <w:b/>
          <w:bCs/>
          <w:sz w:val="28"/>
          <w:szCs w:val="28"/>
        </w:rPr>
      </w:pPr>
      <w:r w:rsidRPr="00813A8F">
        <w:rPr>
          <w:b/>
          <w:bCs/>
          <w:sz w:val="28"/>
          <w:szCs w:val="28"/>
        </w:rPr>
        <w:t xml:space="preserve">Compound interest is the interest calculated on the principal and the interest accumulated over the previous period. It is different from simple interest, where interest is not added to the principal while calculating the interest </w:t>
      </w:r>
      <w:r w:rsidRPr="00813A8F">
        <w:rPr>
          <w:b/>
          <w:bCs/>
          <w:sz w:val="28"/>
          <w:szCs w:val="28"/>
        </w:rPr>
        <w:lastRenderedPageBreak/>
        <w:t>during the next period. In Mathematics, compound interest is usually denoted by C.I.</w:t>
      </w:r>
    </w:p>
    <w:p w14:paraId="3AE8FF82" w14:textId="77777777" w:rsidR="00813A8F" w:rsidRPr="00813A8F" w:rsidRDefault="00813A8F" w:rsidP="00813A8F">
      <w:pPr>
        <w:rPr>
          <w:b/>
          <w:bCs/>
          <w:sz w:val="28"/>
          <w:szCs w:val="28"/>
        </w:rPr>
      </w:pPr>
      <w:r w:rsidRPr="00813A8F">
        <w:rPr>
          <w:b/>
          <w:bCs/>
          <w:sz w:val="28"/>
          <w:szCs w:val="28"/>
        </w:rPr>
        <w:t>Compound Interest Formula</w:t>
      </w:r>
    </w:p>
    <w:p w14:paraId="179EDFDE" w14:textId="77777777" w:rsidR="00813A8F" w:rsidRPr="00813A8F" w:rsidRDefault="00813A8F" w:rsidP="00813A8F">
      <w:pPr>
        <w:rPr>
          <w:b/>
          <w:bCs/>
          <w:sz w:val="28"/>
          <w:szCs w:val="28"/>
        </w:rPr>
      </w:pPr>
      <w:r w:rsidRPr="00813A8F">
        <w:rPr>
          <w:b/>
          <w:bCs/>
          <w:sz w:val="28"/>
          <w:szCs w:val="28"/>
        </w:rPr>
        <w:t>As we have already discussed, the compound interest is the interest-based on the initial principal amount and the interest collected over the period of time.  The compound interest formula is given below:</w:t>
      </w:r>
    </w:p>
    <w:p w14:paraId="44FEFF9F" w14:textId="77777777" w:rsidR="00813A8F" w:rsidRPr="00813A8F" w:rsidRDefault="00813A8F" w:rsidP="00813A8F">
      <w:pPr>
        <w:rPr>
          <w:b/>
          <w:bCs/>
          <w:sz w:val="28"/>
          <w:szCs w:val="28"/>
        </w:rPr>
      </w:pPr>
      <w:r w:rsidRPr="00813A8F">
        <w:rPr>
          <w:b/>
          <w:bCs/>
          <w:sz w:val="28"/>
          <w:szCs w:val="28"/>
        </w:rPr>
        <w:t>Compound Interest = Amount – Principal</w:t>
      </w:r>
    </w:p>
    <w:p w14:paraId="05A1448B" w14:textId="77777777" w:rsidR="00813A8F" w:rsidRPr="00813A8F" w:rsidRDefault="00813A8F" w:rsidP="00813A8F">
      <w:pPr>
        <w:rPr>
          <w:b/>
          <w:bCs/>
          <w:sz w:val="28"/>
          <w:szCs w:val="28"/>
        </w:rPr>
      </w:pPr>
      <w:r w:rsidRPr="00813A8F">
        <w:rPr>
          <w:b/>
          <w:bCs/>
          <w:sz w:val="28"/>
          <w:szCs w:val="28"/>
        </w:rPr>
        <w:t>Here, the amount is given by:</w:t>
      </w:r>
    </w:p>
    <w:p w14:paraId="16CF2A71" w14:textId="774CF923" w:rsidR="00813A8F" w:rsidRPr="00813A8F" w:rsidRDefault="00813A8F" w:rsidP="00813A8F">
      <w:pPr>
        <w:rPr>
          <w:b/>
          <w:bCs/>
          <w:sz w:val="28"/>
          <w:szCs w:val="28"/>
        </w:rPr>
      </w:pPr>
      <w:r w:rsidRPr="00813A8F">
        <w:rPr>
          <w:b/>
          <w:bCs/>
          <w:noProof/>
          <w:sz w:val="28"/>
          <w:szCs w:val="28"/>
        </w:rPr>
        <w:drawing>
          <wp:inline distT="0" distB="0" distL="0" distR="0" wp14:anchorId="317043E2" wp14:editId="2F0F4168">
            <wp:extent cx="5731510" cy="3009265"/>
            <wp:effectExtent l="0" t="0" r="2540" b="635"/>
            <wp:docPr id="1889874266" name="Picture 2" descr="Compound interest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ompound interest formul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009265"/>
                    </a:xfrm>
                    <a:prstGeom prst="rect">
                      <a:avLst/>
                    </a:prstGeom>
                    <a:noFill/>
                    <a:ln>
                      <a:noFill/>
                    </a:ln>
                  </pic:spPr>
                </pic:pic>
              </a:graphicData>
            </a:graphic>
          </wp:inline>
        </w:drawing>
      </w:r>
    </w:p>
    <w:p w14:paraId="249BEF65" w14:textId="77777777" w:rsidR="00813A8F" w:rsidRPr="00813A8F" w:rsidRDefault="00813A8F" w:rsidP="00813A8F">
      <w:pPr>
        <w:rPr>
          <w:sz w:val="28"/>
          <w:szCs w:val="28"/>
        </w:rPr>
      </w:pPr>
      <w:r w:rsidRPr="00813A8F">
        <w:rPr>
          <w:sz w:val="28"/>
          <w:szCs w:val="28"/>
        </w:rPr>
        <w:t>Where,</w:t>
      </w:r>
    </w:p>
    <w:p w14:paraId="0D3BADF7" w14:textId="77777777" w:rsidR="00813A8F" w:rsidRPr="00813A8F" w:rsidRDefault="00813A8F">
      <w:pPr>
        <w:numPr>
          <w:ilvl w:val="0"/>
          <w:numId w:val="45"/>
        </w:numPr>
        <w:rPr>
          <w:sz w:val="28"/>
          <w:szCs w:val="28"/>
        </w:rPr>
      </w:pPr>
      <w:r w:rsidRPr="00813A8F">
        <w:rPr>
          <w:sz w:val="28"/>
          <w:szCs w:val="28"/>
        </w:rPr>
        <w:t>A = amount</w:t>
      </w:r>
    </w:p>
    <w:p w14:paraId="458DA004" w14:textId="77777777" w:rsidR="00813A8F" w:rsidRPr="00813A8F" w:rsidRDefault="00813A8F">
      <w:pPr>
        <w:numPr>
          <w:ilvl w:val="0"/>
          <w:numId w:val="45"/>
        </w:numPr>
        <w:rPr>
          <w:sz w:val="28"/>
          <w:szCs w:val="28"/>
        </w:rPr>
      </w:pPr>
      <w:r w:rsidRPr="00813A8F">
        <w:rPr>
          <w:sz w:val="28"/>
          <w:szCs w:val="28"/>
        </w:rPr>
        <w:t>P = principal</w:t>
      </w:r>
    </w:p>
    <w:p w14:paraId="654097A3" w14:textId="77777777" w:rsidR="00813A8F" w:rsidRPr="00813A8F" w:rsidRDefault="00813A8F">
      <w:pPr>
        <w:numPr>
          <w:ilvl w:val="0"/>
          <w:numId w:val="45"/>
        </w:numPr>
        <w:rPr>
          <w:sz w:val="28"/>
          <w:szCs w:val="28"/>
        </w:rPr>
      </w:pPr>
      <w:r w:rsidRPr="00813A8F">
        <w:rPr>
          <w:sz w:val="28"/>
          <w:szCs w:val="28"/>
        </w:rPr>
        <w:t>r = rate of interest</w:t>
      </w:r>
    </w:p>
    <w:p w14:paraId="7A062E6A" w14:textId="77777777" w:rsidR="00813A8F" w:rsidRPr="00813A8F" w:rsidRDefault="00813A8F">
      <w:pPr>
        <w:numPr>
          <w:ilvl w:val="0"/>
          <w:numId w:val="45"/>
        </w:numPr>
        <w:rPr>
          <w:sz w:val="28"/>
          <w:szCs w:val="28"/>
        </w:rPr>
      </w:pPr>
      <w:r w:rsidRPr="00813A8F">
        <w:rPr>
          <w:sz w:val="28"/>
          <w:szCs w:val="28"/>
        </w:rPr>
        <w:t>n = number of times interest is compounded per year</w:t>
      </w:r>
    </w:p>
    <w:p w14:paraId="5A2F8F6B" w14:textId="77777777" w:rsidR="00813A8F" w:rsidRPr="00813A8F" w:rsidRDefault="00813A8F">
      <w:pPr>
        <w:numPr>
          <w:ilvl w:val="0"/>
          <w:numId w:val="45"/>
        </w:numPr>
        <w:rPr>
          <w:sz w:val="28"/>
          <w:szCs w:val="28"/>
        </w:rPr>
      </w:pPr>
      <w:r w:rsidRPr="00813A8F">
        <w:rPr>
          <w:sz w:val="28"/>
          <w:szCs w:val="28"/>
        </w:rPr>
        <w:t>t = time (in years)</w:t>
      </w:r>
    </w:p>
    <w:p w14:paraId="6D9DDFE6" w14:textId="77777777" w:rsidR="00813A8F" w:rsidRPr="00813A8F" w:rsidRDefault="00813A8F" w:rsidP="00813A8F">
      <w:pPr>
        <w:rPr>
          <w:sz w:val="28"/>
          <w:szCs w:val="28"/>
        </w:rPr>
      </w:pPr>
      <w:r w:rsidRPr="00813A8F">
        <w:rPr>
          <w:sz w:val="28"/>
          <w:szCs w:val="28"/>
        </w:rPr>
        <w:t>Alternatively, we can write the formula as given below:</w:t>
      </w:r>
    </w:p>
    <w:p w14:paraId="5CA36733" w14:textId="77777777" w:rsidR="00813A8F" w:rsidRPr="00813A8F" w:rsidRDefault="00813A8F" w:rsidP="00813A8F">
      <w:pPr>
        <w:rPr>
          <w:sz w:val="28"/>
          <w:szCs w:val="28"/>
        </w:rPr>
      </w:pPr>
      <w:r w:rsidRPr="00813A8F">
        <w:rPr>
          <w:sz w:val="28"/>
          <w:szCs w:val="28"/>
        </w:rPr>
        <w:t>CI = A – P</w:t>
      </w:r>
    </w:p>
    <w:p w14:paraId="03BAF80E" w14:textId="77777777" w:rsidR="00813A8F" w:rsidRPr="00813A8F" w:rsidRDefault="00813A8F" w:rsidP="00813A8F">
      <w:pPr>
        <w:rPr>
          <w:sz w:val="28"/>
          <w:szCs w:val="28"/>
        </w:rPr>
      </w:pPr>
      <w:r w:rsidRPr="00813A8F">
        <w:rPr>
          <w:sz w:val="28"/>
          <w:szCs w:val="28"/>
        </w:rPr>
        <w:t>And</w:t>
      </w:r>
    </w:p>
    <w:p w14:paraId="36CAF379" w14:textId="77777777" w:rsidR="00813A8F" w:rsidRPr="00813A8F" w:rsidRDefault="00813A8F" w:rsidP="00813A8F">
      <w:pPr>
        <w:rPr>
          <w:sz w:val="28"/>
          <w:szCs w:val="28"/>
        </w:rPr>
      </w:pPr>
      <w:r w:rsidRPr="00813A8F">
        <w:rPr>
          <w:sz w:val="28"/>
          <w:szCs w:val="28"/>
        </w:rPr>
        <w:t>CI=P(1+rn)nt−P</w:t>
      </w:r>
    </w:p>
    <w:p w14:paraId="22EB4040" w14:textId="77777777" w:rsidR="00813A8F" w:rsidRPr="00813A8F" w:rsidRDefault="00813A8F" w:rsidP="00813A8F">
      <w:pPr>
        <w:rPr>
          <w:sz w:val="28"/>
          <w:szCs w:val="28"/>
        </w:rPr>
      </w:pPr>
      <w:r w:rsidRPr="00813A8F">
        <w:rPr>
          <w:sz w:val="28"/>
          <w:szCs w:val="28"/>
        </w:rPr>
        <w:lastRenderedPageBreak/>
        <w:t>This formula is also called periodic compounding formula.</w:t>
      </w:r>
    </w:p>
    <w:p w14:paraId="360CA22E" w14:textId="77777777" w:rsidR="00813A8F" w:rsidRPr="00813A8F" w:rsidRDefault="00813A8F" w:rsidP="00813A8F">
      <w:pPr>
        <w:rPr>
          <w:sz w:val="28"/>
          <w:szCs w:val="28"/>
        </w:rPr>
      </w:pPr>
      <w:r w:rsidRPr="00813A8F">
        <w:rPr>
          <w:sz w:val="28"/>
          <w:szCs w:val="28"/>
        </w:rPr>
        <w:t>Here,</w:t>
      </w:r>
    </w:p>
    <w:p w14:paraId="1DB68AC4" w14:textId="77777777" w:rsidR="00813A8F" w:rsidRPr="00813A8F" w:rsidRDefault="00813A8F">
      <w:pPr>
        <w:numPr>
          <w:ilvl w:val="0"/>
          <w:numId w:val="46"/>
        </w:numPr>
        <w:rPr>
          <w:sz w:val="28"/>
          <w:szCs w:val="28"/>
        </w:rPr>
      </w:pPr>
      <w:r w:rsidRPr="00813A8F">
        <w:rPr>
          <w:sz w:val="28"/>
          <w:szCs w:val="28"/>
        </w:rPr>
        <w:t>A represents the new principal sum or the total amount of money after compounding period</w:t>
      </w:r>
    </w:p>
    <w:p w14:paraId="7EF642B0" w14:textId="77777777" w:rsidR="00813A8F" w:rsidRPr="00813A8F" w:rsidRDefault="00813A8F">
      <w:pPr>
        <w:numPr>
          <w:ilvl w:val="0"/>
          <w:numId w:val="46"/>
        </w:numPr>
        <w:rPr>
          <w:sz w:val="28"/>
          <w:szCs w:val="28"/>
        </w:rPr>
      </w:pPr>
      <w:r w:rsidRPr="00813A8F">
        <w:rPr>
          <w:sz w:val="28"/>
          <w:szCs w:val="28"/>
        </w:rPr>
        <w:t>P represents the original amount or initial amount</w:t>
      </w:r>
    </w:p>
    <w:p w14:paraId="486950B3" w14:textId="77777777" w:rsidR="00813A8F" w:rsidRPr="00813A8F" w:rsidRDefault="00813A8F">
      <w:pPr>
        <w:numPr>
          <w:ilvl w:val="0"/>
          <w:numId w:val="46"/>
        </w:numPr>
        <w:rPr>
          <w:sz w:val="28"/>
          <w:szCs w:val="28"/>
        </w:rPr>
      </w:pPr>
      <w:r w:rsidRPr="00813A8F">
        <w:rPr>
          <w:sz w:val="28"/>
          <w:szCs w:val="28"/>
        </w:rPr>
        <w:t>r is the annual interest rate</w:t>
      </w:r>
    </w:p>
    <w:p w14:paraId="0B49B920" w14:textId="77777777" w:rsidR="00813A8F" w:rsidRPr="00813A8F" w:rsidRDefault="00813A8F">
      <w:pPr>
        <w:numPr>
          <w:ilvl w:val="0"/>
          <w:numId w:val="46"/>
        </w:numPr>
        <w:rPr>
          <w:sz w:val="28"/>
          <w:szCs w:val="28"/>
        </w:rPr>
      </w:pPr>
      <w:r w:rsidRPr="00813A8F">
        <w:rPr>
          <w:sz w:val="28"/>
          <w:szCs w:val="28"/>
        </w:rPr>
        <w:t>n represents the compounding frequency or the number of times interest is compounded in a  year</w:t>
      </w:r>
    </w:p>
    <w:p w14:paraId="264FA8CA" w14:textId="77777777" w:rsidR="00813A8F" w:rsidRPr="00813A8F" w:rsidRDefault="00813A8F">
      <w:pPr>
        <w:numPr>
          <w:ilvl w:val="0"/>
          <w:numId w:val="46"/>
        </w:numPr>
        <w:rPr>
          <w:sz w:val="28"/>
          <w:szCs w:val="28"/>
        </w:rPr>
      </w:pPr>
      <w:r w:rsidRPr="00813A8F">
        <w:rPr>
          <w:sz w:val="28"/>
          <w:szCs w:val="28"/>
        </w:rPr>
        <w:t>t represents the number of years</w:t>
      </w:r>
    </w:p>
    <w:p w14:paraId="590B0EA5" w14:textId="77777777" w:rsidR="00813A8F" w:rsidRPr="00813A8F" w:rsidRDefault="00813A8F" w:rsidP="00813A8F">
      <w:pPr>
        <w:rPr>
          <w:sz w:val="28"/>
          <w:szCs w:val="28"/>
        </w:rPr>
      </w:pPr>
      <w:r w:rsidRPr="00813A8F">
        <w:rPr>
          <w:sz w:val="28"/>
          <w:szCs w:val="28"/>
        </w:rPr>
        <w:t>It is to be noted that the above formula is the general formula for the number of times the principal is compounded in a year. If the interest is compounded annually, the amount is given as:</w:t>
      </w:r>
    </w:p>
    <w:p w14:paraId="183DB1CD" w14:textId="1710595D" w:rsidR="00813A8F" w:rsidRPr="00813A8F" w:rsidRDefault="00813A8F" w:rsidP="00813A8F">
      <w:pPr>
        <w:rPr>
          <w:sz w:val="28"/>
          <w:szCs w:val="28"/>
        </w:rPr>
      </w:pPr>
      <w:r w:rsidRPr="00813A8F">
        <w:rPr>
          <w:sz w:val="28"/>
          <w:szCs w:val="28"/>
        </w:rPr>
        <w:t>A=P(1+R/100)^t</w:t>
      </w:r>
    </w:p>
    <w:p w14:paraId="11DAC17E" w14:textId="77777777" w:rsidR="00813A8F" w:rsidRPr="00813A8F" w:rsidRDefault="00813A8F" w:rsidP="00813A8F">
      <w:pPr>
        <w:rPr>
          <w:sz w:val="28"/>
          <w:szCs w:val="28"/>
        </w:rPr>
      </w:pPr>
      <w:r w:rsidRPr="00813A8F">
        <w:rPr>
          <w:sz w:val="28"/>
          <w:szCs w:val="28"/>
        </w:rPr>
        <w:t>Thus, the compound interest rate formula can be expressed for different scenarios such as the interest rate is compounded yearly, half-yearly, quarterly, monthly, daily, etc.</w:t>
      </w:r>
    </w:p>
    <w:p w14:paraId="09891481" w14:textId="21B68252" w:rsidR="00813A8F" w:rsidRPr="00813A8F" w:rsidRDefault="00EC6807" w:rsidP="00813A8F">
      <w:pPr>
        <w:rPr>
          <w:b/>
          <w:bCs/>
          <w:sz w:val="28"/>
          <w:szCs w:val="28"/>
        </w:rPr>
      </w:pPr>
      <w:r>
        <w:rPr>
          <w:b/>
          <w:bCs/>
          <w:sz w:val="28"/>
          <w:szCs w:val="28"/>
        </w:rPr>
        <w:t xml:space="preserve"> </w:t>
      </w:r>
    </w:p>
    <w:p w14:paraId="5EB74996" w14:textId="77777777" w:rsidR="0000209D" w:rsidRPr="0000209D" w:rsidRDefault="0000209D">
      <w:pPr>
        <w:rPr>
          <w:b/>
          <w:bCs/>
          <w:sz w:val="28"/>
          <w:szCs w:val="28"/>
        </w:rPr>
      </w:pPr>
    </w:p>
    <w:sectPr w:rsidR="0000209D" w:rsidRPr="000020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E2E4C"/>
    <w:multiLevelType w:val="multilevel"/>
    <w:tmpl w:val="BCD23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B1827"/>
    <w:multiLevelType w:val="multilevel"/>
    <w:tmpl w:val="A7EED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00775"/>
    <w:multiLevelType w:val="multilevel"/>
    <w:tmpl w:val="7FE60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4A7B7B"/>
    <w:multiLevelType w:val="multilevel"/>
    <w:tmpl w:val="BCCEA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F03226"/>
    <w:multiLevelType w:val="multilevel"/>
    <w:tmpl w:val="21340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9077EA"/>
    <w:multiLevelType w:val="multilevel"/>
    <w:tmpl w:val="2356F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F227C6"/>
    <w:multiLevelType w:val="multilevel"/>
    <w:tmpl w:val="05168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FD0B4D"/>
    <w:multiLevelType w:val="multilevel"/>
    <w:tmpl w:val="8962D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AD5F2D"/>
    <w:multiLevelType w:val="multilevel"/>
    <w:tmpl w:val="F7EE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E533A7"/>
    <w:multiLevelType w:val="multilevel"/>
    <w:tmpl w:val="AA980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5F6D8C"/>
    <w:multiLevelType w:val="multilevel"/>
    <w:tmpl w:val="DEACF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F1299B"/>
    <w:multiLevelType w:val="multilevel"/>
    <w:tmpl w:val="B2CA9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577D8B"/>
    <w:multiLevelType w:val="multilevel"/>
    <w:tmpl w:val="FE22E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E41B45"/>
    <w:multiLevelType w:val="multilevel"/>
    <w:tmpl w:val="D3B8D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FD4F9E"/>
    <w:multiLevelType w:val="multilevel"/>
    <w:tmpl w:val="6FC66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0834D1"/>
    <w:multiLevelType w:val="multilevel"/>
    <w:tmpl w:val="00063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BE14BD"/>
    <w:multiLevelType w:val="multilevel"/>
    <w:tmpl w:val="7824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052CEF"/>
    <w:multiLevelType w:val="multilevel"/>
    <w:tmpl w:val="0A769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A84AB5"/>
    <w:multiLevelType w:val="multilevel"/>
    <w:tmpl w:val="76CE4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121D97"/>
    <w:multiLevelType w:val="multilevel"/>
    <w:tmpl w:val="E2986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564476"/>
    <w:multiLevelType w:val="multilevel"/>
    <w:tmpl w:val="383CC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4F70A5"/>
    <w:multiLevelType w:val="multilevel"/>
    <w:tmpl w:val="6CF0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0646BF"/>
    <w:multiLevelType w:val="multilevel"/>
    <w:tmpl w:val="B300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08247B"/>
    <w:multiLevelType w:val="multilevel"/>
    <w:tmpl w:val="54860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3C65F8"/>
    <w:multiLevelType w:val="multilevel"/>
    <w:tmpl w:val="627E0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B468CF"/>
    <w:multiLevelType w:val="multilevel"/>
    <w:tmpl w:val="31060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4E17D2"/>
    <w:multiLevelType w:val="multilevel"/>
    <w:tmpl w:val="1E58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582607"/>
    <w:multiLevelType w:val="multilevel"/>
    <w:tmpl w:val="29808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0E63EF"/>
    <w:multiLevelType w:val="multilevel"/>
    <w:tmpl w:val="31CCE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AC5180"/>
    <w:multiLevelType w:val="multilevel"/>
    <w:tmpl w:val="CE7CF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6642C3"/>
    <w:multiLevelType w:val="multilevel"/>
    <w:tmpl w:val="0CCA0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6F4F86"/>
    <w:multiLevelType w:val="multilevel"/>
    <w:tmpl w:val="06B0D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6803C9"/>
    <w:multiLevelType w:val="multilevel"/>
    <w:tmpl w:val="C516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D96A93"/>
    <w:multiLevelType w:val="multilevel"/>
    <w:tmpl w:val="8FDEC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C31373"/>
    <w:multiLevelType w:val="multilevel"/>
    <w:tmpl w:val="9620F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8D5317"/>
    <w:multiLevelType w:val="multilevel"/>
    <w:tmpl w:val="B0869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A54C08"/>
    <w:multiLevelType w:val="multilevel"/>
    <w:tmpl w:val="38C65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F95728"/>
    <w:multiLevelType w:val="multilevel"/>
    <w:tmpl w:val="E1F4C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2E5F21"/>
    <w:multiLevelType w:val="multilevel"/>
    <w:tmpl w:val="926CA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FF16A4"/>
    <w:multiLevelType w:val="multilevel"/>
    <w:tmpl w:val="7E88C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072D23"/>
    <w:multiLevelType w:val="multilevel"/>
    <w:tmpl w:val="C7CC7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0C67EA"/>
    <w:multiLevelType w:val="multilevel"/>
    <w:tmpl w:val="8A74F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AE1462"/>
    <w:multiLevelType w:val="multilevel"/>
    <w:tmpl w:val="3E9E9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8FB7F53"/>
    <w:multiLevelType w:val="multilevel"/>
    <w:tmpl w:val="AF18C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0F5ABF"/>
    <w:multiLevelType w:val="multilevel"/>
    <w:tmpl w:val="40F0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E7E7513"/>
    <w:multiLevelType w:val="multilevel"/>
    <w:tmpl w:val="36CA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8816774">
    <w:abstractNumId w:val="34"/>
  </w:num>
  <w:num w:numId="2" w16cid:durableId="1875724442">
    <w:abstractNumId w:val="38"/>
  </w:num>
  <w:num w:numId="3" w16cid:durableId="1860004059">
    <w:abstractNumId w:val="2"/>
  </w:num>
  <w:num w:numId="4" w16cid:durableId="2043481752">
    <w:abstractNumId w:val="39"/>
  </w:num>
  <w:num w:numId="5" w16cid:durableId="2042975819">
    <w:abstractNumId w:val="26"/>
  </w:num>
  <w:num w:numId="6" w16cid:durableId="1794522983">
    <w:abstractNumId w:val="21"/>
  </w:num>
  <w:num w:numId="7" w16cid:durableId="1560243516">
    <w:abstractNumId w:val="15"/>
  </w:num>
  <w:num w:numId="8" w16cid:durableId="884828064">
    <w:abstractNumId w:val="37"/>
  </w:num>
  <w:num w:numId="9" w16cid:durableId="1728452916">
    <w:abstractNumId w:val="29"/>
  </w:num>
  <w:num w:numId="10" w16cid:durableId="1183782719">
    <w:abstractNumId w:val="3"/>
  </w:num>
  <w:num w:numId="11" w16cid:durableId="1903323475">
    <w:abstractNumId w:val="45"/>
  </w:num>
  <w:num w:numId="12" w16cid:durableId="1993946529">
    <w:abstractNumId w:val="20"/>
  </w:num>
  <w:num w:numId="13" w16cid:durableId="790319238">
    <w:abstractNumId w:val="30"/>
  </w:num>
  <w:num w:numId="14" w16cid:durableId="106436539">
    <w:abstractNumId w:val="33"/>
  </w:num>
  <w:num w:numId="15" w16cid:durableId="1897738414">
    <w:abstractNumId w:val="35"/>
  </w:num>
  <w:num w:numId="16" w16cid:durableId="598954640">
    <w:abstractNumId w:val="27"/>
  </w:num>
  <w:num w:numId="17" w16cid:durableId="513954811">
    <w:abstractNumId w:val="13"/>
  </w:num>
  <w:num w:numId="18" w16cid:durableId="1294097227">
    <w:abstractNumId w:val="1"/>
  </w:num>
  <w:num w:numId="19" w16cid:durableId="836532256">
    <w:abstractNumId w:val="42"/>
  </w:num>
  <w:num w:numId="20" w16cid:durableId="265386938">
    <w:abstractNumId w:val="16"/>
  </w:num>
  <w:num w:numId="21" w16cid:durableId="1906524427">
    <w:abstractNumId w:val="32"/>
  </w:num>
  <w:num w:numId="22" w16cid:durableId="483931736">
    <w:abstractNumId w:val="7"/>
  </w:num>
  <w:num w:numId="23" w16cid:durableId="1864246735">
    <w:abstractNumId w:val="0"/>
  </w:num>
  <w:num w:numId="24" w16cid:durableId="810907048">
    <w:abstractNumId w:val="28"/>
  </w:num>
  <w:num w:numId="25" w16cid:durableId="705525051">
    <w:abstractNumId w:val="31"/>
  </w:num>
  <w:num w:numId="26" w16cid:durableId="769202344">
    <w:abstractNumId w:val="12"/>
  </w:num>
  <w:num w:numId="27" w16cid:durableId="1955749683">
    <w:abstractNumId w:val="18"/>
  </w:num>
  <w:num w:numId="28" w16cid:durableId="493449754">
    <w:abstractNumId w:val="41"/>
  </w:num>
  <w:num w:numId="29" w16cid:durableId="1793592569">
    <w:abstractNumId w:val="8"/>
  </w:num>
  <w:num w:numId="30" w16cid:durableId="87776456">
    <w:abstractNumId w:val="36"/>
  </w:num>
  <w:num w:numId="31" w16cid:durableId="389303488">
    <w:abstractNumId w:val="11"/>
  </w:num>
  <w:num w:numId="32" w16cid:durableId="1561405165">
    <w:abstractNumId w:val="10"/>
  </w:num>
  <w:num w:numId="33" w16cid:durableId="1231620104">
    <w:abstractNumId w:val="4"/>
  </w:num>
  <w:num w:numId="34" w16cid:durableId="1502499763">
    <w:abstractNumId w:val="14"/>
  </w:num>
  <w:num w:numId="35" w16cid:durableId="1498304550">
    <w:abstractNumId w:val="25"/>
  </w:num>
  <w:num w:numId="36" w16cid:durableId="409615968">
    <w:abstractNumId w:val="43"/>
  </w:num>
  <w:num w:numId="37" w16cid:durableId="263076110">
    <w:abstractNumId w:val="22"/>
  </w:num>
  <w:num w:numId="38" w16cid:durableId="1750806995">
    <w:abstractNumId w:val="6"/>
  </w:num>
  <w:num w:numId="39" w16cid:durableId="310983431">
    <w:abstractNumId w:val="24"/>
  </w:num>
  <w:num w:numId="40" w16cid:durableId="1906722200">
    <w:abstractNumId w:val="17"/>
  </w:num>
  <w:num w:numId="41" w16cid:durableId="1557357977">
    <w:abstractNumId w:val="9"/>
  </w:num>
  <w:num w:numId="42" w16cid:durableId="1970819965">
    <w:abstractNumId w:val="40"/>
  </w:num>
  <w:num w:numId="43" w16cid:durableId="1316647617">
    <w:abstractNumId w:val="19"/>
  </w:num>
  <w:num w:numId="44" w16cid:durableId="123039198">
    <w:abstractNumId w:val="44"/>
  </w:num>
  <w:num w:numId="45" w16cid:durableId="1453481053">
    <w:abstractNumId w:val="23"/>
  </w:num>
  <w:num w:numId="46" w16cid:durableId="1910076590">
    <w:abstractNumId w:val="5"/>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29B"/>
    <w:rsid w:val="0000209D"/>
    <w:rsid w:val="00060533"/>
    <w:rsid w:val="000E7615"/>
    <w:rsid w:val="001F081A"/>
    <w:rsid w:val="002463EF"/>
    <w:rsid w:val="002E729B"/>
    <w:rsid w:val="00303E5B"/>
    <w:rsid w:val="003F3614"/>
    <w:rsid w:val="005D04B3"/>
    <w:rsid w:val="00633D4D"/>
    <w:rsid w:val="006A3365"/>
    <w:rsid w:val="007532CA"/>
    <w:rsid w:val="007607CA"/>
    <w:rsid w:val="0077213A"/>
    <w:rsid w:val="00813A8F"/>
    <w:rsid w:val="008361C3"/>
    <w:rsid w:val="008508B5"/>
    <w:rsid w:val="008B7531"/>
    <w:rsid w:val="008C4603"/>
    <w:rsid w:val="009877EA"/>
    <w:rsid w:val="009D3948"/>
    <w:rsid w:val="00A82339"/>
    <w:rsid w:val="00A94302"/>
    <w:rsid w:val="00AF5C3E"/>
    <w:rsid w:val="00BB1036"/>
    <w:rsid w:val="00D65D12"/>
    <w:rsid w:val="00DD71D3"/>
    <w:rsid w:val="00EC0373"/>
    <w:rsid w:val="00EC6807"/>
    <w:rsid w:val="00F6493F"/>
    <w:rsid w:val="00FF60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6DD60"/>
  <w15:chartTrackingRefBased/>
  <w15:docId w15:val="{E3F6848B-BC98-4D5A-AF6D-94B3E9D45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00209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AF5C3E"/>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F5C3E"/>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AF5C3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AF5C3E"/>
    <w:rPr>
      <w:b/>
      <w:bCs/>
    </w:rPr>
  </w:style>
  <w:style w:type="paragraph" w:styleId="ListParagraph">
    <w:name w:val="List Paragraph"/>
    <w:basedOn w:val="Normal"/>
    <w:uiPriority w:val="34"/>
    <w:qFormat/>
    <w:rsid w:val="00AF5C3E"/>
    <w:pPr>
      <w:ind w:left="720"/>
      <w:contextualSpacing/>
    </w:pPr>
  </w:style>
  <w:style w:type="character" w:customStyle="1" w:styleId="Heading2Char">
    <w:name w:val="Heading 2 Char"/>
    <w:basedOn w:val="DefaultParagraphFont"/>
    <w:link w:val="Heading2"/>
    <w:uiPriority w:val="9"/>
    <w:semiHidden/>
    <w:rsid w:val="0000209D"/>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00209D"/>
    <w:rPr>
      <w:color w:val="0563C1" w:themeColor="hyperlink"/>
      <w:u w:val="single"/>
    </w:rPr>
  </w:style>
  <w:style w:type="character" w:styleId="UnresolvedMention">
    <w:name w:val="Unresolved Mention"/>
    <w:basedOn w:val="DefaultParagraphFont"/>
    <w:uiPriority w:val="99"/>
    <w:semiHidden/>
    <w:unhideWhenUsed/>
    <w:rsid w:val="000020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198849">
      <w:bodyDiv w:val="1"/>
      <w:marLeft w:val="0"/>
      <w:marRight w:val="0"/>
      <w:marTop w:val="0"/>
      <w:marBottom w:val="0"/>
      <w:divBdr>
        <w:top w:val="none" w:sz="0" w:space="0" w:color="auto"/>
        <w:left w:val="none" w:sz="0" w:space="0" w:color="auto"/>
        <w:bottom w:val="none" w:sz="0" w:space="0" w:color="auto"/>
        <w:right w:val="none" w:sz="0" w:space="0" w:color="auto"/>
      </w:divBdr>
      <w:divsChild>
        <w:div w:id="1866169890">
          <w:marLeft w:val="0"/>
          <w:marRight w:val="0"/>
          <w:marTop w:val="0"/>
          <w:marBottom w:val="0"/>
          <w:divBdr>
            <w:top w:val="none" w:sz="0" w:space="0" w:color="auto"/>
            <w:left w:val="none" w:sz="0" w:space="0" w:color="auto"/>
            <w:bottom w:val="none" w:sz="0" w:space="0" w:color="auto"/>
            <w:right w:val="none" w:sz="0" w:space="0" w:color="auto"/>
          </w:divBdr>
          <w:divsChild>
            <w:div w:id="344524676">
              <w:marLeft w:val="0"/>
              <w:marRight w:val="0"/>
              <w:marTop w:val="0"/>
              <w:marBottom w:val="0"/>
              <w:divBdr>
                <w:top w:val="none" w:sz="0" w:space="0" w:color="auto"/>
                <w:left w:val="none" w:sz="0" w:space="0" w:color="auto"/>
                <w:bottom w:val="none" w:sz="0" w:space="0" w:color="auto"/>
                <w:right w:val="none" w:sz="0" w:space="0" w:color="auto"/>
              </w:divBdr>
              <w:divsChild>
                <w:div w:id="161967322">
                  <w:marLeft w:val="0"/>
                  <w:marRight w:val="0"/>
                  <w:marTop w:val="0"/>
                  <w:marBottom w:val="0"/>
                  <w:divBdr>
                    <w:top w:val="none" w:sz="0" w:space="0" w:color="auto"/>
                    <w:left w:val="none" w:sz="0" w:space="0" w:color="auto"/>
                    <w:bottom w:val="none" w:sz="0" w:space="0" w:color="auto"/>
                    <w:right w:val="none" w:sz="0" w:space="0" w:color="auto"/>
                  </w:divBdr>
                  <w:divsChild>
                    <w:div w:id="936328203">
                      <w:marLeft w:val="0"/>
                      <w:marRight w:val="0"/>
                      <w:marTop w:val="0"/>
                      <w:marBottom w:val="0"/>
                      <w:divBdr>
                        <w:top w:val="none" w:sz="0" w:space="0" w:color="auto"/>
                        <w:left w:val="none" w:sz="0" w:space="0" w:color="auto"/>
                        <w:bottom w:val="none" w:sz="0" w:space="0" w:color="auto"/>
                        <w:right w:val="none" w:sz="0" w:space="0" w:color="auto"/>
                      </w:divBdr>
                      <w:divsChild>
                        <w:div w:id="2111579974">
                          <w:marLeft w:val="0"/>
                          <w:marRight w:val="0"/>
                          <w:marTop w:val="0"/>
                          <w:marBottom w:val="0"/>
                          <w:divBdr>
                            <w:top w:val="none" w:sz="0" w:space="0" w:color="auto"/>
                            <w:left w:val="none" w:sz="0" w:space="0" w:color="auto"/>
                            <w:bottom w:val="none" w:sz="0" w:space="0" w:color="auto"/>
                            <w:right w:val="none" w:sz="0" w:space="0" w:color="auto"/>
                          </w:divBdr>
                          <w:divsChild>
                            <w:div w:id="154988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638318">
      <w:bodyDiv w:val="1"/>
      <w:marLeft w:val="0"/>
      <w:marRight w:val="0"/>
      <w:marTop w:val="0"/>
      <w:marBottom w:val="0"/>
      <w:divBdr>
        <w:top w:val="none" w:sz="0" w:space="0" w:color="auto"/>
        <w:left w:val="none" w:sz="0" w:space="0" w:color="auto"/>
        <w:bottom w:val="none" w:sz="0" w:space="0" w:color="auto"/>
        <w:right w:val="none" w:sz="0" w:space="0" w:color="auto"/>
      </w:divBdr>
    </w:div>
    <w:div w:id="92435315">
      <w:bodyDiv w:val="1"/>
      <w:marLeft w:val="0"/>
      <w:marRight w:val="0"/>
      <w:marTop w:val="0"/>
      <w:marBottom w:val="0"/>
      <w:divBdr>
        <w:top w:val="none" w:sz="0" w:space="0" w:color="auto"/>
        <w:left w:val="none" w:sz="0" w:space="0" w:color="auto"/>
        <w:bottom w:val="none" w:sz="0" w:space="0" w:color="auto"/>
        <w:right w:val="none" w:sz="0" w:space="0" w:color="auto"/>
      </w:divBdr>
    </w:div>
    <w:div w:id="92822685">
      <w:bodyDiv w:val="1"/>
      <w:marLeft w:val="0"/>
      <w:marRight w:val="0"/>
      <w:marTop w:val="0"/>
      <w:marBottom w:val="0"/>
      <w:divBdr>
        <w:top w:val="none" w:sz="0" w:space="0" w:color="auto"/>
        <w:left w:val="none" w:sz="0" w:space="0" w:color="auto"/>
        <w:bottom w:val="none" w:sz="0" w:space="0" w:color="auto"/>
        <w:right w:val="none" w:sz="0" w:space="0" w:color="auto"/>
      </w:divBdr>
    </w:div>
    <w:div w:id="147063509">
      <w:bodyDiv w:val="1"/>
      <w:marLeft w:val="0"/>
      <w:marRight w:val="0"/>
      <w:marTop w:val="0"/>
      <w:marBottom w:val="0"/>
      <w:divBdr>
        <w:top w:val="none" w:sz="0" w:space="0" w:color="auto"/>
        <w:left w:val="none" w:sz="0" w:space="0" w:color="auto"/>
        <w:bottom w:val="none" w:sz="0" w:space="0" w:color="auto"/>
        <w:right w:val="none" w:sz="0" w:space="0" w:color="auto"/>
      </w:divBdr>
    </w:div>
    <w:div w:id="175846945">
      <w:bodyDiv w:val="1"/>
      <w:marLeft w:val="0"/>
      <w:marRight w:val="0"/>
      <w:marTop w:val="0"/>
      <w:marBottom w:val="0"/>
      <w:divBdr>
        <w:top w:val="none" w:sz="0" w:space="0" w:color="auto"/>
        <w:left w:val="none" w:sz="0" w:space="0" w:color="auto"/>
        <w:bottom w:val="none" w:sz="0" w:space="0" w:color="auto"/>
        <w:right w:val="none" w:sz="0" w:space="0" w:color="auto"/>
      </w:divBdr>
    </w:div>
    <w:div w:id="205605058">
      <w:bodyDiv w:val="1"/>
      <w:marLeft w:val="0"/>
      <w:marRight w:val="0"/>
      <w:marTop w:val="0"/>
      <w:marBottom w:val="0"/>
      <w:divBdr>
        <w:top w:val="none" w:sz="0" w:space="0" w:color="auto"/>
        <w:left w:val="none" w:sz="0" w:space="0" w:color="auto"/>
        <w:bottom w:val="none" w:sz="0" w:space="0" w:color="auto"/>
        <w:right w:val="none" w:sz="0" w:space="0" w:color="auto"/>
      </w:divBdr>
    </w:div>
    <w:div w:id="233979315">
      <w:bodyDiv w:val="1"/>
      <w:marLeft w:val="0"/>
      <w:marRight w:val="0"/>
      <w:marTop w:val="0"/>
      <w:marBottom w:val="0"/>
      <w:divBdr>
        <w:top w:val="none" w:sz="0" w:space="0" w:color="auto"/>
        <w:left w:val="none" w:sz="0" w:space="0" w:color="auto"/>
        <w:bottom w:val="none" w:sz="0" w:space="0" w:color="auto"/>
        <w:right w:val="none" w:sz="0" w:space="0" w:color="auto"/>
      </w:divBdr>
    </w:div>
    <w:div w:id="284851609">
      <w:bodyDiv w:val="1"/>
      <w:marLeft w:val="0"/>
      <w:marRight w:val="0"/>
      <w:marTop w:val="0"/>
      <w:marBottom w:val="0"/>
      <w:divBdr>
        <w:top w:val="none" w:sz="0" w:space="0" w:color="auto"/>
        <w:left w:val="none" w:sz="0" w:space="0" w:color="auto"/>
        <w:bottom w:val="none" w:sz="0" w:space="0" w:color="auto"/>
        <w:right w:val="none" w:sz="0" w:space="0" w:color="auto"/>
      </w:divBdr>
    </w:div>
    <w:div w:id="319970510">
      <w:bodyDiv w:val="1"/>
      <w:marLeft w:val="0"/>
      <w:marRight w:val="0"/>
      <w:marTop w:val="0"/>
      <w:marBottom w:val="0"/>
      <w:divBdr>
        <w:top w:val="none" w:sz="0" w:space="0" w:color="auto"/>
        <w:left w:val="none" w:sz="0" w:space="0" w:color="auto"/>
        <w:bottom w:val="none" w:sz="0" w:space="0" w:color="auto"/>
        <w:right w:val="none" w:sz="0" w:space="0" w:color="auto"/>
      </w:divBdr>
    </w:div>
    <w:div w:id="322123037">
      <w:bodyDiv w:val="1"/>
      <w:marLeft w:val="0"/>
      <w:marRight w:val="0"/>
      <w:marTop w:val="0"/>
      <w:marBottom w:val="0"/>
      <w:divBdr>
        <w:top w:val="none" w:sz="0" w:space="0" w:color="auto"/>
        <w:left w:val="none" w:sz="0" w:space="0" w:color="auto"/>
        <w:bottom w:val="none" w:sz="0" w:space="0" w:color="auto"/>
        <w:right w:val="none" w:sz="0" w:space="0" w:color="auto"/>
      </w:divBdr>
      <w:divsChild>
        <w:div w:id="12536698">
          <w:marLeft w:val="0"/>
          <w:marRight w:val="0"/>
          <w:marTop w:val="0"/>
          <w:marBottom w:val="0"/>
          <w:divBdr>
            <w:top w:val="none" w:sz="0" w:space="0" w:color="auto"/>
            <w:left w:val="none" w:sz="0" w:space="0" w:color="auto"/>
            <w:bottom w:val="none" w:sz="0" w:space="0" w:color="auto"/>
            <w:right w:val="none" w:sz="0" w:space="0" w:color="auto"/>
          </w:divBdr>
          <w:divsChild>
            <w:div w:id="1363821886">
              <w:marLeft w:val="0"/>
              <w:marRight w:val="0"/>
              <w:marTop w:val="0"/>
              <w:marBottom w:val="0"/>
              <w:divBdr>
                <w:top w:val="none" w:sz="0" w:space="0" w:color="auto"/>
                <w:left w:val="none" w:sz="0" w:space="0" w:color="auto"/>
                <w:bottom w:val="none" w:sz="0" w:space="0" w:color="auto"/>
                <w:right w:val="none" w:sz="0" w:space="0" w:color="auto"/>
              </w:divBdr>
              <w:divsChild>
                <w:div w:id="120999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120645">
      <w:bodyDiv w:val="1"/>
      <w:marLeft w:val="0"/>
      <w:marRight w:val="0"/>
      <w:marTop w:val="0"/>
      <w:marBottom w:val="0"/>
      <w:divBdr>
        <w:top w:val="none" w:sz="0" w:space="0" w:color="auto"/>
        <w:left w:val="none" w:sz="0" w:space="0" w:color="auto"/>
        <w:bottom w:val="none" w:sz="0" w:space="0" w:color="auto"/>
        <w:right w:val="none" w:sz="0" w:space="0" w:color="auto"/>
      </w:divBdr>
    </w:div>
    <w:div w:id="357898361">
      <w:bodyDiv w:val="1"/>
      <w:marLeft w:val="0"/>
      <w:marRight w:val="0"/>
      <w:marTop w:val="0"/>
      <w:marBottom w:val="0"/>
      <w:divBdr>
        <w:top w:val="none" w:sz="0" w:space="0" w:color="auto"/>
        <w:left w:val="none" w:sz="0" w:space="0" w:color="auto"/>
        <w:bottom w:val="none" w:sz="0" w:space="0" w:color="auto"/>
        <w:right w:val="none" w:sz="0" w:space="0" w:color="auto"/>
      </w:divBdr>
    </w:div>
    <w:div w:id="495996360">
      <w:bodyDiv w:val="1"/>
      <w:marLeft w:val="0"/>
      <w:marRight w:val="0"/>
      <w:marTop w:val="0"/>
      <w:marBottom w:val="0"/>
      <w:divBdr>
        <w:top w:val="none" w:sz="0" w:space="0" w:color="auto"/>
        <w:left w:val="none" w:sz="0" w:space="0" w:color="auto"/>
        <w:bottom w:val="none" w:sz="0" w:space="0" w:color="auto"/>
        <w:right w:val="none" w:sz="0" w:space="0" w:color="auto"/>
      </w:divBdr>
    </w:div>
    <w:div w:id="581910678">
      <w:bodyDiv w:val="1"/>
      <w:marLeft w:val="0"/>
      <w:marRight w:val="0"/>
      <w:marTop w:val="0"/>
      <w:marBottom w:val="0"/>
      <w:divBdr>
        <w:top w:val="none" w:sz="0" w:space="0" w:color="auto"/>
        <w:left w:val="none" w:sz="0" w:space="0" w:color="auto"/>
        <w:bottom w:val="none" w:sz="0" w:space="0" w:color="auto"/>
        <w:right w:val="none" w:sz="0" w:space="0" w:color="auto"/>
      </w:divBdr>
    </w:div>
    <w:div w:id="582178637">
      <w:bodyDiv w:val="1"/>
      <w:marLeft w:val="0"/>
      <w:marRight w:val="0"/>
      <w:marTop w:val="0"/>
      <w:marBottom w:val="0"/>
      <w:divBdr>
        <w:top w:val="none" w:sz="0" w:space="0" w:color="auto"/>
        <w:left w:val="none" w:sz="0" w:space="0" w:color="auto"/>
        <w:bottom w:val="none" w:sz="0" w:space="0" w:color="auto"/>
        <w:right w:val="none" w:sz="0" w:space="0" w:color="auto"/>
      </w:divBdr>
    </w:div>
    <w:div w:id="611597530">
      <w:bodyDiv w:val="1"/>
      <w:marLeft w:val="0"/>
      <w:marRight w:val="0"/>
      <w:marTop w:val="0"/>
      <w:marBottom w:val="0"/>
      <w:divBdr>
        <w:top w:val="none" w:sz="0" w:space="0" w:color="auto"/>
        <w:left w:val="none" w:sz="0" w:space="0" w:color="auto"/>
        <w:bottom w:val="none" w:sz="0" w:space="0" w:color="auto"/>
        <w:right w:val="none" w:sz="0" w:space="0" w:color="auto"/>
      </w:divBdr>
    </w:div>
    <w:div w:id="626933702">
      <w:bodyDiv w:val="1"/>
      <w:marLeft w:val="0"/>
      <w:marRight w:val="0"/>
      <w:marTop w:val="0"/>
      <w:marBottom w:val="0"/>
      <w:divBdr>
        <w:top w:val="none" w:sz="0" w:space="0" w:color="auto"/>
        <w:left w:val="none" w:sz="0" w:space="0" w:color="auto"/>
        <w:bottom w:val="none" w:sz="0" w:space="0" w:color="auto"/>
        <w:right w:val="none" w:sz="0" w:space="0" w:color="auto"/>
      </w:divBdr>
    </w:div>
    <w:div w:id="627248263">
      <w:bodyDiv w:val="1"/>
      <w:marLeft w:val="0"/>
      <w:marRight w:val="0"/>
      <w:marTop w:val="0"/>
      <w:marBottom w:val="0"/>
      <w:divBdr>
        <w:top w:val="none" w:sz="0" w:space="0" w:color="auto"/>
        <w:left w:val="none" w:sz="0" w:space="0" w:color="auto"/>
        <w:bottom w:val="none" w:sz="0" w:space="0" w:color="auto"/>
        <w:right w:val="none" w:sz="0" w:space="0" w:color="auto"/>
      </w:divBdr>
    </w:div>
    <w:div w:id="664168614">
      <w:bodyDiv w:val="1"/>
      <w:marLeft w:val="0"/>
      <w:marRight w:val="0"/>
      <w:marTop w:val="0"/>
      <w:marBottom w:val="0"/>
      <w:divBdr>
        <w:top w:val="none" w:sz="0" w:space="0" w:color="auto"/>
        <w:left w:val="none" w:sz="0" w:space="0" w:color="auto"/>
        <w:bottom w:val="none" w:sz="0" w:space="0" w:color="auto"/>
        <w:right w:val="none" w:sz="0" w:space="0" w:color="auto"/>
      </w:divBdr>
    </w:div>
    <w:div w:id="750272995">
      <w:bodyDiv w:val="1"/>
      <w:marLeft w:val="0"/>
      <w:marRight w:val="0"/>
      <w:marTop w:val="0"/>
      <w:marBottom w:val="0"/>
      <w:divBdr>
        <w:top w:val="none" w:sz="0" w:space="0" w:color="auto"/>
        <w:left w:val="none" w:sz="0" w:space="0" w:color="auto"/>
        <w:bottom w:val="none" w:sz="0" w:space="0" w:color="auto"/>
        <w:right w:val="none" w:sz="0" w:space="0" w:color="auto"/>
      </w:divBdr>
    </w:div>
    <w:div w:id="812915575">
      <w:bodyDiv w:val="1"/>
      <w:marLeft w:val="0"/>
      <w:marRight w:val="0"/>
      <w:marTop w:val="0"/>
      <w:marBottom w:val="0"/>
      <w:divBdr>
        <w:top w:val="none" w:sz="0" w:space="0" w:color="auto"/>
        <w:left w:val="none" w:sz="0" w:space="0" w:color="auto"/>
        <w:bottom w:val="none" w:sz="0" w:space="0" w:color="auto"/>
        <w:right w:val="none" w:sz="0" w:space="0" w:color="auto"/>
      </w:divBdr>
    </w:div>
    <w:div w:id="823467799">
      <w:bodyDiv w:val="1"/>
      <w:marLeft w:val="0"/>
      <w:marRight w:val="0"/>
      <w:marTop w:val="0"/>
      <w:marBottom w:val="0"/>
      <w:divBdr>
        <w:top w:val="none" w:sz="0" w:space="0" w:color="auto"/>
        <w:left w:val="none" w:sz="0" w:space="0" w:color="auto"/>
        <w:bottom w:val="none" w:sz="0" w:space="0" w:color="auto"/>
        <w:right w:val="none" w:sz="0" w:space="0" w:color="auto"/>
      </w:divBdr>
    </w:div>
    <w:div w:id="823737077">
      <w:bodyDiv w:val="1"/>
      <w:marLeft w:val="0"/>
      <w:marRight w:val="0"/>
      <w:marTop w:val="0"/>
      <w:marBottom w:val="0"/>
      <w:divBdr>
        <w:top w:val="none" w:sz="0" w:space="0" w:color="auto"/>
        <w:left w:val="none" w:sz="0" w:space="0" w:color="auto"/>
        <w:bottom w:val="none" w:sz="0" w:space="0" w:color="auto"/>
        <w:right w:val="none" w:sz="0" w:space="0" w:color="auto"/>
      </w:divBdr>
    </w:div>
    <w:div w:id="829372862">
      <w:bodyDiv w:val="1"/>
      <w:marLeft w:val="0"/>
      <w:marRight w:val="0"/>
      <w:marTop w:val="0"/>
      <w:marBottom w:val="0"/>
      <w:divBdr>
        <w:top w:val="none" w:sz="0" w:space="0" w:color="auto"/>
        <w:left w:val="none" w:sz="0" w:space="0" w:color="auto"/>
        <w:bottom w:val="none" w:sz="0" w:space="0" w:color="auto"/>
        <w:right w:val="none" w:sz="0" w:space="0" w:color="auto"/>
      </w:divBdr>
    </w:div>
    <w:div w:id="861477833">
      <w:bodyDiv w:val="1"/>
      <w:marLeft w:val="0"/>
      <w:marRight w:val="0"/>
      <w:marTop w:val="0"/>
      <w:marBottom w:val="0"/>
      <w:divBdr>
        <w:top w:val="none" w:sz="0" w:space="0" w:color="auto"/>
        <w:left w:val="none" w:sz="0" w:space="0" w:color="auto"/>
        <w:bottom w:val="none" w:sz="0" w:space="0" w:color="auto"/>
        <w:right w:val="none" w:sz="0" w:space="0" w:color="auto"/>
      </w:divBdr>
    </w:div>
    <w:div w:id="900481882">
      <w:bodyDiv w:val="1"/>
      <w:marLeft w:val="0"/>
      <w:marRight w:val="0"/>
      <w:marTop w:val="0"/>
      <w:marBottom w:val="0"/>
      <w:divBdr>
        <w:top w:val="none" w:sz="0" w:space="0" w:color="auto"/>
        <w:left w:val="none" w:sz="0" w:space="0" w:color="auto"/>
        <w:bottom w:val="none" w:sz="0" w:space="0" w:color="auto"/>
        <w:right w:val="none" w:sz="0" w:space="0" w:color="auto"/>
      </w:divBdr>
    </w:div>
    <w:div w:id="901601842">
      <w:bodyDiv w:val="1"/>
      <w:marLeft w:val="0"/>
      <w:marRight w:val="0"/>
      <w:marTop w:val="0"/>
      <w:marBottom w:val="0"/>
      <w:divBdr>
        <w:top w:val="none" w:sz="0" w:space="0" w:color="auto"/>
        <w:left w:val="none" w:sz="0" w:space="0" w:color="auto"/>
        <w:bottom w:val="none" w:sz="0" w:space="0" w:color="auto"/>
        <w:right w:val="none" w:sz="0" w:space="0" w:color="auto"/>
      </w:divBdr>
    </w:div>
    <w:div w:id="914241408">
      <w:bodyDiv w:val="1"/>
      <w:marLeft w:val="0"/>
      <w:marRight w:val="0"/>
      <w:marTop w:val="0"/>
      <w:marBottom w:val="0"/>
      <w:divBdr>
        <w:top w:val="none" w:sz="0" w:space="0" w:color="auto"/>
        <w:left w:val="none" w:sz="0" w:space="0" w:color="auto"/>
        <w:bottom w:val="none" w:sz="0" w:space="0" w:color="auto"/>
        <w:right w:val="none" w:sz="0" w:space="0" w:color="auto"/>
      </w:divBdr>
    </w:div>
    <w:div w:id="953056918">
      <w:bodyDiv w:val="1"/>
      <w:marLeft w:val="0"/>
      <w:marRight w:val="0"/>
      <w:marTop w:val="0"/>
      <w:marBottom w:val="0"/>
      <w:divBdr>
        <w:top w:val="none" w:sz="0" w:space="0" w:color="auto"/>
        <w:left w:val="none" w:sz="0" w:space="0" w:color="auto"/>
        <w:bottom w:val="none" w:sz="0" w:space="0" w:color="auto"/>
        <w:right w:val="none" w:sz="0" w:space="0" w:color="auto"/>
      </w:divBdr>
      <w:divsChild>
        <w:div w:id="515265780">
          <w:marLeft w:val="0"/>
          <w:marRight w:val="0"/>
          <w:marTop w:val="0"/>
          <w:marBottom w:val="0"/>
          <w:divBdr>
            <w:top w:val="none" w:sz="0" w:space="0" w:color="auto"/>
            <w:left w:val="none" w:sz="0" w:space="0" w:color="auto"/>
            <w:bottom w:val="none" w:sz="0" w:space="0" w:color="auto"/>
            <w:right w:val="none" w:sz="0" w:space="0" w:color="auto"/>
          </w:divBdr>
          <w:divsChild>
            <w:div w:id="1552418003">
              <w:marLeft w:val="0"/>
              <w:marRight w:val="0"/>
              <w:marTop w:val="0"/>
              <w:marBottom w:val="0"/>
              <w:divBdr>
                <w:top w:val="none" w:sz="0" w:space="0" w:color="auto"/>
                <w:left w:val="none" w:sz="0" w:space="0" w:color="auto"/>
                <w:bottom w:val="none" w:sz="0" w:space="0" w:color="auto"/>
                <w:right w:val="none" w:sz="0" w:space="0" w:color="auto"/>
              </w:divBdr>
              <w:divsChild>
                <w:div w:id="94800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7351684">
      <w:bodyDiv w:val="1"/>
      <w:marLeft w:val="0"/>
      <w:marRight w:val="0"/>
      <w:marTop w:val="0"/>
      <w:marBottom w:val="0"/>
      <w:divBdr>
        <w:top w:val="none" w:sz="0" w:space="0" w:color="auto"/>
        <w:left w:val="none" w:sz="0" w:space="0" w:color="auto"/>
        <w:bottom w:val="none" w:sz="0" w:space="0" w:color="auto"/>
        <w:right w:val="none" w:sz="0" w:space="0" w:color="auto"/>
      </w:divBdr>
    </w:div>
    <w:div w:id="1248073448">
      <w:bodyDiv w:val="1"/>
      <w:marLeft w:val="0"/>
      <w:marRight w:val="0"/>
      <w:marTop w:val="0"/>
      <w:marBottom w:val="0"/>
      <w:divBdr>
        <w:top w:val="none" w:sz="0" w:space="0" w:color="auto"/>
        <w:left w:val="none" w:sz="0" w:space="0" w:color="auto"/>
        <w:bottom w:val="none" w:sz="0" w:space="0" w:color="auto"/>
        <w:right w:val="none" w:sz="0" w:space="0" w:color="auto"/>
      </w:divBdr>
      <w:divsChild>
        <w:div w:id="753169049">
          <w:marLeft w:val="0"/>
          <w:marRight w:val="0"/>
          <w:marTop w:val="0"/>
          <w:marBottom w:val="0"/>
          <w:divBdr>
            <w:top w:val="none" w:sz="0" w:space="0" w:color="auto"/>
            <w:left w:val="none" w:sz="0" w:space="0" w:color="auto"/>
            <w:bottom w:val="none" w:sz="0" w:space="0" w:color="auto"/>
            <w:right w:val="none" w:sz="0" w:space="0" w:color="auto"/>
          </w:divBdr>
        </w:div>
        <w:div w:id="129399825">
          <w:marLeft w:val="0"/>
          <w:marRight w:val="0"/>
          <w:marTop w:val="0"/>
          <w:marBottom w:val="0"/>
          <w:divBdr>
            <w:top w:val="none" w:sz="0" w:space="0" w:color="auto"/>
            <w:left w:val="none" w:sz="0" w:space="0" w:color="auto"/>
            <w:bottom w:val="none" w:sz="0" w:space="0" w:color="auto"/>
            <w:right w:val="none" w:sz="0" w:space="0" w:color="auto"/>
          </w:divBdr>
        </w:div>
      </w:divsChild>
    </w:div>
    <w:div w:id="1262492762">
      <w:bodyDiv w:val="1"/>
      <w:marLeft w:val="0"/>
      <w:marRight w:val="0"/>
      <w:marTop w:val="0"/>
      <w:marBottom w:val="0"/>
      <w:divBdr>
        <w:top w:val="none" w:sz="0" w:space="0" w:color="auto"/>
        <w:left w:val="none" w:sz="0" w:space="0" w:color="auto"/>
        <w:bottom w:val="none" w:sz="0" w:space="0" w:color="auto"/>
        <w:right w:val="none" w:sz="0" w:space="0" w:color="auto"/>
      </w:divBdr>
    </w:div>
    <w:div w:id="1312754540">
      <w:bodyDiv w:val="1"/>
      <w:marLeft w:val="0"/>
      <w:marRight w:val="0"/>
      <w:marTop w:val="0"/>
      <w:marBottom w:val="0"/>
      <w:divBdr>
        <w:top w:val="none" w:sz="0" w:space="0" w:color="auto"/>
        <w:left w:val="none" w:sz="0" w:space="0" w:color="auto"/>
        <w:bottom w:val="none" w:sz="0" w:space="0" w:color="auto"/>
        <w:right w:val="none" w:sz="0" w:space="0" w:color="auto"/>
      </w:divBdr>
    </w:div>
    <w:div w:id="1335064115">
      <w:bodyDiv w:val="1"/>
      <w:marLeft w:val="0"/>
      <w:marRight w:val="0"/>
      <w:marTop w:val="0"/>
      <w:marBottom w:val="0"/>
      <w:divBdr>
        <w:top w:val="none" w:sz="0" w:space="0" w:color="auto"/>
        <w:left w:val="none" w:sz="0" w:space="0" w:color="auto"/>
        <w:bottom w:val="none" w:sz="0" w:space="0" w:color="auto"/>
        <w:right w:val="none" w:sz="0" w:space="0" w:color="auto"/>
      </w:divBdr>
    </w:div>
    <w:div w:id="1435008692">
      <w:bodyDiv w:val="1"/>
      <w:marLeft w:val="0"/>
      <w:marRight w:val="0"/>
      <w:marTop w:val="0"/>
      <w:marBottom w:val="0"/>
      <w:divBdr>
        <w:top w:val="none" w:sz="0" w:space="0" w:color="auto"/>
        <w:left w:val="none" w:sz="0" w:space="0" w:color="auto"/>
        <w:bottom w:val="none" w:sz="0" w:space="0" w:color="auto"/>
        <w:right w:val="none" w:sz="0" w:space="0" w:color="auto"/>
      </w:divBdr>
    </w:div>
    <w:div w:id="1443110916">
      <w:bodyDiv w:val="1"/>
      <w:marLeft w:val="0"/>
      <w:marRight w:val="0"/>
      <w:marTop w:val="0"/>
      <w:marBottom w:val="0"/>
      <w:divBdr>
        <w:top w:val="none" w:sz="0" w:space="0" w:color="auto"/>
        <w:left w:val="none" w:sz="0" w:space="0" w:color="auto"/>
        <w:bottom w:val="none" w:sz="0" w:space="0" w:color="auto"/>
        <w:right w:val="none" w:sz="0" w:space="0" w:color="auto"/>
      </w:divBdr>
    </w:div>
    <w:div w:id="1555774692">
      <w:bodyDiv w:val="1"/>
      <w:marLeft w:val="0"/>
      <w:marRight w:val="0"/>
      <w:marTop w:val="0"/>
      <w:marBottom w:val="0"/>
      <w:divBdr>
        <w:top w:val="none" w:sz="0" w:space="0" w:color="auto"/>
        <w:left w:val="none" w:sz="0" w:space="0" w:color="auto"/>
        <w:bottom w:val="none" w:sz="0" w:space="0" w:color="auto"/>
        <w:right w:val="none" w:sz="0" w:space="0" w:color="auto"/>
      </w:divBdr>
    </w:div>
    <w:div w:id="1559241613">
      <w:bodyDiv w:val="1"/>
      <w:marLeft w:val="0"/>
      <w:marRight w:val="0"/>
      <w:marTop w:val="0"/>
      <w:marBottom w:val="0"/>
      <w:divBdr>
        <w:top w:val="none" w:sz="0" w:space="0" w:color="auto"/>
        <w:left w:val="none" w:sz="0" w:space="0" w:color="auto"/>
        <w:bottom w:val="none" w:sz="0" w:space="0" w:color="auto"/>
        <w:right w:val="none" w:sz="0" w:space="0" w:color="auto"/>
      </w:divBdr>
    </w:div>
    <w:div w:id="1576354610">
      <w:bodyDiv w:val="1"/>
      <w:marLeft w:val="0"/>
      <w:marRight w:val="0"/>
      <w:marTop w:val="0"/>
      <w:marBottom w:val="0"/>
      <w:divBdr>
        <w:top w:val="none" w:sz="0" w:space="0" w:color="auto"/>
        <w:left w:val="none" w:sz="0" w:space="0" w:color="auto"/>
        <w:bottom w:val="none" w:sz="0" w:space="0" w:color="auto"/>
        <w:right w:val="none" w:sz="0" w:space="0" w:color="auto"/>
      </w:divBdr>
    </w:div>
    <w:div w:id="1593322943">
      <w:bodyDiv w:val="1"/>
      <w:marLeft w:val="0"/>
      <w:marRight w:val="0"/>
      <w:marTop w:val="0"/>
      <w:marBottom w:val="0"/>
      <w:divBdr>
        <w:top w:val="none" w:sz="0" w:space="0" w:color="auto"/>
        <w:left w:val="none" w:sz="0" w:space="0" w:color="auto"/>
        <w:bottom w:val="none" w:sz="0" w:space="0" w:color="auto"/>
        <w:right w:val="none" w:sz="0" w:space="0" w:color="auto"/>
      </w:divBdr>
    </w:div>
    <w:div w:id="1654486167">
      <w:bodyDiv w:val="1"/>
      <w:marLeft w:val="0"/>
      <w:marRight w:val="0"/>
      <w:marTop w:val="0"/>
      <w:marBottom w:val="0"/>
      <w:divBdr>
        <w:top w:val="none" w:sz="0" w:space="0" w:color="auto"/>
        <w:left w:val="none" w:sz="0" w:space="0" w:color="auto"/>
        <w:bottom w:val="none" w:sz="0" w:space="0" w:color="auto"/>
        <w:right w:val="none" w:sz="0" w:space="0" w:color="auto"/>
      </w:divBdr>
      <w:divsChild>
        <w:div w:id="148786090">
          <w:marLeft w:val="0"/>
          <w:marRight w:val="0"/>
          <w:marTop w:val="0"/>
          <w:marBottom w:val="0"/>
          <w:divBdr>
            <w:top w:val="none" w:sz="0" w:space="0" w:color="auto"/>
            <w:left w:val="none" w:sz="0" w:space="0" w:color="auto"/>
            <w:bottom w:val="none" w:sz="0" w:space="0" w:color="auto"/>
            <w:right w:val="none" w:sz="0" w:space="0" w:color="auto"/>
          </w:divBdr>
        </w:div>
        <w:div w:id="813066133">
          <w:marLeft w:val="0"/>
          <w:marRight w:val="0"/>
          <w:marTop w:val="0"/>
          <w:marBottom w:val="0"/>
          <w:divBdr>
            <w:top w:val="none" w:sz="0" w:space="0" w:color="auto"/>
            <w:left w:val="none" w:sz="0" w:space="0" w:color="auto"/>
            <w:bottom w:val="none" w:sz="0" w:space="0" w:color="auto"/>
            <w:right w:val="none" w:sz="0" w:space="0" w:color="auto"/>
          </w:divBdr>
        </w:div>
      </w:divsChild>
    </w:div>
    <w:div w:id="1775704283">
      <w:bodyDiv w:val="1"/>
      <w:marLeft w:val="0"/>
      <w:marRight w:val="0"/>
      <w:marTop w:val="0"/>
      <w:marBottom w:val="0"/>
      <w:divBdr>
        <w:top w:val="none" w:sz="0" w:space="0" w:color="auto"/>
        <w:left w:val="none" w:sz="0" w:space="0" w:color="auto"/>
        <w:bottom w:val="none" w:sz="0" w:space="0" w:color="auto"/>
        <w:right w:val="none" w:sz="0" w:space="0" w:color="auto"/>
      </w:divBdr>
    </w:div>
    <w:div w:id="1816143428">
      <w:bodyDiv w:val="1"/>
      <w:marLeft w:val="0"/>
      <w:marRight w:val="0"/>
      <w:marTop w:val="0"/>
      <w:marBottom w:val="0"/>
      <w:divBdr>
        <w:top w:val="none" w:sz="0" w:space="0" w:color="auto"/>
        <w:left w:val="none" w:sz="0" w:space="0" w:color="auto"/>
        <w:bottom w:val="none" w:sz="0" w:space="0" w:color="auto"/>
        <w:right w:val="none" w:sz="0" w:space="0" w:color="auto"/>
      </w:divBdr>
      <w:divsChild>
        <w:div w:id="644092855">
          <w:marLeft w:val="0"/>
          <w:marRight w:val="0"/>
          <w:marTop w:val="0"/>
          <w:marBottom w:val="0"/>
          <w:divBdr>
            <w:top w:val="none" w:sz="0" w:space="0" w:color="auto"/>
            <w:left w:val="none" w:sz="0" w:space="0" w:color="auto"/>
            <w:bottom w:val="none" w:sz="0" w:space="0" w:color="auto"/>
            <w:right w:val="none" w:sz="0" w:space="0" w:color="auto"/>
          </w:divBdr>
          <w:divsChild>
            <w:div w:id="837378886">
              <w:marLeft w:val="0"/>
              <w:marRight w:val="0"/>
              <w:marTop w:val="0"/>
              <w:marBottom w:val="0"/>
              <w:divBdr>
                <w:top w:val="none" w:sz="0" w:space="0" w:color="auto"/>
                <w:left w:val="none" w:sz="0" w:space="0" w:color="auto"/>
                <w:bottom w:val="none" w:sz="0" w:space="0" w:color="auto"/>
                <w:right w:val="none" w:sz="0" w:space="0" w:color="auto"/>
              </w:divBdr>
              <w:divsChild>
                <w:div w:id="1507137682">
                  <w:marLeft w:val="0"/>
                  <w:marRight w:val="0"/>
                  <w:marTop w:val="0"/>
                  <w:marBottom w:val="0"/>
                  <w:divBdr>
                    <w:top w:val="none" w:sz="0" w:space="0" w:color="auto"/>
                    <w:left w:val="none" w:sz="0" w:space="0" w:color="auto"/>
                    <w:bottom w:val="none" w:sz="0" w:space="0" w:color="auto"/>
                    <w:right w:val="none" w:sz="0" w:space="0" w:color="auto"/>
                  </w:divBdr>
                  <w:divsChild>
                    <w:div w:id="1690259290">
                      <w:marLeft w:val="0"/>
                      <w:marRight w:val="0"/>
                      <w:marTop w:val="0"/>
                      <w:marBottom w:val="0"/>
                      <w:divBdr>
                        <w:top w:val="none" w:sz="0" w:space="0" w:color="auto"/>
                        <w:left w:val="none" w:sz="0" w:space="0" w:color="auto"/>
                        <w:bottom w:val="none" w:sz="0" w:space="0" w:color="auto"/>
                        <w:right w:val="none" w:sz="0" w:space="0" w:color="auto"/>
                      </w:divBdr>
                      <w:divsChild>
                        <w:div w:id="873082956">
                          <w:marLeft w:val="0"/>
                          <w:marRight w:val="0"/>
                          <w:marTop w:val="0"/>
                          <w:marBottom w:val="0"/>
                          <w:divBdr>
                            <w:top w:val="none" w:sz="0" w:space="0" w:color="auto"/>
                            <w:left w:val="none" w:sz="0" w:space="0" w:color="auto"/>
                            <w:bottom w:val="none" w:sz="0" w:space="0" w:color="auto"/>
                            <w:right w:val="none" w:sz="0" w:space="0" w:color="auto"/>
                          </w:divBdr>
                          <w:divsChild>
                            <w:div w:id="128453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1605590">
      <w:bodyDiv w:val="1"/>
      <w:marLeft w:val="0"/>
      <w:marRight w:val="0"/>
      <w:marTop w:val="0"/>
      <w:marBottom w:val="0"/>
      <w:divBdr>
        <w:top w:val="none" w:sz="0" w:space="0" w:color="auto"/>
        <w:left w:val="none" w:sz="0" w:space="0" w:color="auto"/>
        <w:bottom w:val="none" w:sz="0" w:space="0" w:color="auto"/>
        <w:right w:val="none" w:sz="0" w:space="0" w:color="auto"/>
      </w:divBdr>
    </w:div>
    <w:div w:id="1880118831">
      <w:bodyDiv w:val="1"/>
      <w:marLeft w:val="0"/>
      <w:marRight w:val="0"/>
      <w:marTop w:val="0"/>
      <w:marBottom w:val="0"/>
      <w:divBdr>
        <w:top w:val="none" w:sz="0" w:space="0" w:color="auto"/>
        <w:left w:val="none" w:sz="0" w:space="0" w:color="auto"/>
        <w:bottom w:val="none" w:sz="0" w:space="0" w:color="auto"/>
        <w:right w:val="none" w:sz="0" w:space="0" w:color="auto"/>
      </w:divBdr>
    </w:div>
    <w:div w:id="1891309028">
      <w:bodyDiv w:val="1"/>
      <w:marLeft w:val="0"/>
      <w:marRight w:val="0"/>
      <w:marTop w:val="0"/>
      <w:marBottom w:val="0"/>
      <w:divBdr>
        <w:top w:val="none" w:sz="0" w:space="0" w:color="auto"/>
        <w:left w:val="none" w:sz="0" w:space="0" w:color="auto"/>
        <w:bottom w:val="none" w:sz="0" w:space="0" w:color="auto"/>
        <w:right w:val="none" w:sz="0" w:space="0" w:color="auto"/>
      </w:divBdr>
    </w:div>
    <w:div w:id="1908802791">
      <w:bodyDiv w:val="1"/>
      <w:marLeft w:val="0"/>
      <w:marRight w:val="0"/>
      <w:marTop w:val="0"/>
      <w:marBottom w:val="0"/>
      <w:divBdr>
        <w:top w:val="none" w:sz="0" w:space="0" w:color="auto"/>
        <w:left w:val="none" w:sz="0" w:space="0" w:color="auto"/>
        <w:bottom w:val="none" w:sz="0" w:space="0" w:color="auto"/>
        <w:right w:val="none" w:sz="0" w:space="0" w:color="auto"/>
      </w:divBdr>
    </w:div>
    <w:div w:id="1909074697">
      <w:bodyDiv w:val="1"/>
      <w:marLeft w:val="0"/>
      <w:marRight w:val="0"/>
      <w:marTop w:val="0"/>
      <w:marBottom w:val="0"/>
      <w:divBdr>
        <w:top w:val="none" w:sz="0" w:space="0" w:color="auto"/>
        <w:left w:val="none" w:sz="0" w:space="0" w:color="auto"/>
        <w:bottom w:val="none" w:sz="0" w:space="0" w:color="auto"/>
        <w:right w:val="none" w:sz="0" w:space="0" w:color="auto"/>
      </w:divBdr>
    </w:div>
    <w:div w:id="1991791124">
      <w:bodyDiv w:val="1"/>
      <w:marLeft w:val="0"/>
      <w:marRight w:val="0"/>
      <w:marTop w:val="0"/>
      <w:marBottom w:val="0"/>
      <w:divBdr>
        <w:top w:val="none" w:sz="0" w:space="0" w:color="auto"/>
        <w:left w:val="none" w:sz="0" w:space="0" w:color="auto"/>
        <w:bottom w:val="none" w:sz="0" w:space="0" w:color="auto"/>
        <w:right w:val="none" w:sz="0" w:space="0" w:color="auto"/>
      </w:divBdr>
    </w:div>
    <w:div w:id="2049181507">
      <w:bodyDiv w:val="1"/>
      <w:marLeft w:val="0"/>
      <w:marRight w:val="0"/>
      <w:marTop w:val="0"/>
      <w:marBottom w:val="0"/>
      <w:divBdr>
        <w:top w:val="none" w:sz="0" w:space="0" w:color="auto"/>
        <w:left w:val="none" w:sz="0" w:space="0" w:color="auto"/>
        <w:bottom w:val="none" w:sz="0" w:space="0" w:color="auto"/>
        <w:right w:val="none" w:sz="0" w:space="0" w:color="auto"/>
      </w:divBdr>
    </w:div>
    <w:div w:id="2062634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investopedia.com/terms/e/earning-potential.as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887</TotalTime>
  <Pages>1</Pages>
  <Words>2866</Words>
  <Characters>16337</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rupambhadra478@gmail.com</dc:creator>
  <cp:keywords/>
  <dc:description/>
  <cp:lastModifiedBy>rupambhadra478@gmail.com</cp:lastModifiedBy>
  <cp:revision>7</cp:revision>
  <dcterms:created xsi:type="dcterms:W3CDTF">2024-08-17T17:48:00Z</dcterms:created>
  <dcterms:modified xsi:type="dcterms:W3CDTF">2024-08-23T14:35:00Z</dcterms:modified>
</cp:coreProperties>
</file>