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60"/>
      </w:pPr>
      <w:r>
        <w:rPr>
          <w:rFonts w:ascii="Arial" w:hAnsi="Arial" w:eastAsia="Arial"/>
          <w:b/>
          <w:color w:val="12B8C4"/>
          <w:sz w:val="22"/>
        </w:rPr>
        <w:t>BÀI THỰC HÀNH 07</w:t>
      </w:r>
    </w:p>
    <w:p>
      <w:pPr>
        <w:spacing w:after="0"/>
      </w:pPr>
      <w:r>
        <w:rPr>
          <w:rFonts w:ascii="Arial" w:hAnsi="Arial" w:eastAsia="Arial"/>
          <w:b/>
          <w:color w:val="0B1F33"/>
          <w:sz w:val="136"/>
        </w:rPr>
        <w:t>07</w:t>
      </w:r>
    </w:p>
    <w:p>
      <w:pPr>
        <w:pStyle w:val="Title"/>
      </w:pPr>
      <w:r>
        <w:rPr>
          <w:rFonts w:ascii="Arial" w:hAnsi="Arial" w:eastAsia="Arial"/>
        </w:rPr>
        <w:t>Báo cáo Dịch vụ tiện ích và sử dụng sáng tạo</w:t>
      </w:r>
    </w:p>
    <w:p>
      <w:pPr>
        <w:spacing w:after="720"/>
      </w:pPr>
      <w:r>
        <w:rPr>
          <w:rFonts w:ascii="Arial" w:hAnsi="Arial" w:eastAsia="Arial"/>
          <w:color w:val="5D6B78"/>
          <w:sz w:val="24"/>
        </w:rPr>
        <w:t>Google Forms  •  GitHub Pages  •  Quản lý công việc  •  Quản lý dự án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Thông tin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Đối tượng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Sinh viên khóa 52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Thời gian thực hiện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Tháng 10 năm 2026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Ngày lập báo cáo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03/10/2026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Thư mục bài làm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lab07</w:t>
            </w:r>
          </w:p>
        </w:tc>
      </w:tr>
    </w:tbl>
    <w:p>
      <w:pPr>
        <w:spacing w:after="40"/>
      </w:pPr>
    </w:p>
    <w:p>
      <w:pPr>
        <w:spacing w:before="400"/>
      </w:pPr>
      <w:r>
        <w:rPr>
          <w:rFonts w:ascii="Arial" w:hAnsi="Arial" w:eastAsia="Arial"/>
        </w:rPr>
        <w:t>Báo cáo tổng hợp cấu hình biểu mẫu, website cá nhân, kế hoạch công việc tháng 10/2026 và kế hoạch dự án nhóm. Các tệp nguồn đi kèm cho phép tái tạo tài nguyên trên Google và GitHub.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Tiện ích Google Forms</w:t>
      </w:r>
    </w:p>
    <w:p>
      <w:pPr>
        <w:pStyle w:val="Intro"/>
        <w:spacing w:after="260"/>
      </w:pPr>
      <w:r>
        <w:rPr>
          <w:rFonts w:ascii="Arial" w:hAnsi="Arial" w:eastAsia="Arial"/>
        </w:rPr>
        <w:t>Hai biểu mẫu được đặc tả đầy đủ và có mã Google Apps Script để tạo tự động trong tài khoản Google.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Biểu mẫu</w:t>
            </w:r>
          </w:p>
        </w:tc>
        <w:tc>
          <w:tcPr>
            <w:tcW w:type="dxa" w:w="476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Trường thông tin</w:t>
            </w:r>
          </w:p>
        </w:tc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Điều kiện tự động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Thông tin sinh viên khóa 52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thoại, thông tin cha mẹ, địa chỉ gia đình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Đóng ngày 01/12/2026 theo múi giờ Asia/Bangkok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Đăng ký tham quan TMA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Đóng ngay khi đủ 80 phản hồi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/>
        </w:rPr>
        <w:t>Cách triển khai</w:t>
      </w:r>
    </w:p>
    <w:p>
      <w:pPr>
        <w:pStyle w:val="ListBullet"/>
        <w:spacing w:after="80"/>
      </w:pPr>
      <w:r>
        <w:rPr>
          <w:rFonts w:ascii="Arial" w:hAnsi="Arial" w:eastAsia="Arial"/>
        </w:rPr>
        <w:t>Mở script.google.com, tạo dự án và dán nội dung automation/Code.gs.</w:t>
      </w:r>
    </w:p>
    <w:p>
      <w:pPr>
        <w:pStyle w:val="ListBullet"/>
        <w:spacing w:after="80"/>
      </w:pPr>
      <w:r>
        <w:rPr>
          <w:rFonts w:ascii="Arial" w:hAnsi="Arial" w:eastAsia="Arial"/>
        </w:rPr>
        <w:t>Chạy hàm buildLab07 một lần để tạo hai form, hai trigger và lịch tháng 10/2026.</w:t>
      </w:r>
    </w:p>
    <w:p>
      <w:pPr>
        <w:pStyle w:val="ListBullet"/>
        <w:spacing w:after="80"/>
      </w:pPr>
      <w:r>
        <w:rPr>
          <w:rFonts w:ascii="Arial" w:hAnsi="Arial" w:eastAsia="Arial"/>
        </w:rPr>
        <w:t>Chạy getLab07Links để lấy link điền và link chỉnh sửa, sau đó lưu link điền vào README.md.</w:t>
      </w:r>
    </w:p>
    <w:p>
      <w:pPr>
        <w:pStyle w:val="ListBullet"/>
        <w:spacing w:after="80"/>
      </w:pPr>
      <w:r>
        <w:rPr>
          <w:rFonts w:ascii="Arial" w:hAnsi="Arial" w:eastAsia="Arial"/>
        </w:rPr>
        <w:t>Mở hai link trong cửa sổ ẩn danh để kiểm tra quyền truy cập trước khi nộp.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thông tin sinh viên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2951999" cy="737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sinhvien-day-d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1a  Toàn bộ Google Form thông tin sinh viên khóa 52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đăng ký tham quan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4428000" cy="73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tma-day-d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8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1b  Toàn bộ Google Form đăng ký tham quan Công ty TMA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2</w:t>
      </w:r>
    </w:p>
    <w:p>
      <w:pPr>
        <w:pStyle w:val="Heading1"/>
        <w:spacing w:after="160"/>
      </w:pPr>
      <w:r>
        <w:rPr>
          <w:rFonts w:ascii="Arial" w:hAnsi="Arial" w:eastAsia="Arial"/>
        </w:rPr>
        <w:t>Website giới thiệu bản thân</w:t>
      </w:r>
    </w:p>
    <w:p>
      <w:pPr>
        <w:pStyle w:val="Intro"/>
        <w:spacing w:after="260"/>
      </w:pPr>
      <w:r>
        <w:rPr>
          <w:rFonts w:ascii="Arial" w:hAnsi="Arial" w:eastAsia="Arial"/>
        </w:rPr>
        <w:t>Website một trang được xây dựng bằng HTML, CSS và JavaScript, sẵn sàng xuất bản bằng GitHub Pages.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4224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2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2  Giao diện đầu trang của website hồ sơ sinh viên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Khu vực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Giới thiệu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Định hướng học tập và cách tiếp cận sản phẩm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Lĩnh vực chuyên môn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Phát triển web, Git, cộng tác số và giải quyết vấn đề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Quá trình học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Nền tảng ngành, thực hành sản phẩm và mục tiêu nghề nghiệp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Sản phẩm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Website cá nhân và bộ công cụ Lab 07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  <w:b/>
          <w:color w:val="12B8C4"/>
        </w:rPr>
        <w:t>Đường dẫn nguồn: site/index.html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3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công việc tháng 10 năm 2026</w:t>
      </w:r>
    </w:p>
    <w:p>
      <w:pPr>
        <w:pStyle w:val="Intro"/>
        <w:spacing w:after="260"/>
      </w:pPr>
      <w:r>
        <w:rPr>
          <w:rFonts w:ascii="Arial" w:hAnsi="Arial" w:eastAsia="Arial"/>
        </w:rPr>
        <w:t>Kế hoạch được tổ chức theo tuần, kết hợp ghi chú, danh sách việc cần làm và lịch có nhắc hẹn.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538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-goo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5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3  Google Calendar thực tế với kế hoạch tháng 10 năm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814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Tuần</w:t>
            </w:r>
          </w:p>
        </w:tc>
        <w:tc>
          <w:tcPr>
            <w:tcW w:type="dxa" w:w="3969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Trọng tâm</w:t>
            </w:r>
          </w:p>
        </w:tc>
        <w:tc>
          <w:tcPr>
            <w:tcW w:type="dxa" w:w="374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Kết quả cần đạt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01–04/10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Ổn định lịch học và xác định ưu tiên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Kế hoạch tháng và danh sách việc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05–11/10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Lập trình và bài tập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Cập nhật tiến độ tuần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12–18/10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bài tập đang làm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Bản nộp trước hạn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19–25/10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Ôn giữa kỳ và tích hợp bài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Kiểm tra chất lượng bài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26–31/10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Lab 07 và tổng kết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Bộ bài nộp và kế hoạch tháng mới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t>Tệp calendar/KeHoachThang10-2026.ics có thể nhập trực tiếp vào Google Calendar. Script cũng tạo một lịch riêng và nhắc trước 30 phút cho từng sự kiện.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4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dự án nhóm</w:t>
      </w:r>
    </w:p>
    <w:p>
      <w:pPr>
        <w:pStyle w:val="Intro"/>
        <w:spacing w:after="260"/>
      </w:pPr>
      <w:r>
        <w:rPr>
          <w:rFonts w:ascii="Arial" w:hAnsi="Arial" w:eastAsia="Arial"/>
        </w:rPr>
        <w:t>Nhóm chọn Dự án 4 trong danh sách mẫu và lập kế hoạch phát triển website quản lý chi tiêu cá nhân theo nhiều vòng lặp.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6123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61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4  Bảng Kanban kế hoạch và phân công dự án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87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Thành viên</w:t>
            </w:r>
          </w:p>
        </w:tc>
        <w:tc>
          <w:tcPr>
            <w:tcW w:type="dxa" w:w="351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Trách nhiệm chính</w:t>
            </w:r>
          </w:p>
        </w:tc>
        <w:tc>
          <w:tcPr>
            <w:tcW w:type="dxa" w:w="4139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Sản phẩm phụ trách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Thành viên 1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Điều phối và frontend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Phạm vi, giao diện chính, bảng công việc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Thành viên 2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Dữ liệu và xử lý nghiệp vụ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Cấu trúc dữ liệu, giao dịch và bộ lọc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Thành viên 3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Thiết kế trải nghiệm và tài liệu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Phác thảo, biểu đồ, hướng dẫn sử dụng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Cả nhóm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Kiểm thử và rà soát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Tiêu chí kiểm thử, tích hợp và demo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PHỤ LỤC</w:t>
      </w:r>
    </w:p>
    <w:p>
      <w:pPr>
        <w:pStyle w:val="Heading1"/>
        <w:spacing w:after="160"/>
      </w:pPr>
      <w:r>
        <w:rPr>
          <w:rFonts w:ascii="Arial" w:hAnsi="Arial" w:eastAsia="Arial"/>
        </w:rPr>
        <w:t>Cấu trúc tệp bài làm</w:t>
      </w:r>
    </w:p>
    <w:p>
      <w:pPr>
        <w:pStyle w:val="Intro"/>
        <w:spacing w:after="260"/>
      </w:pPr>
      <w:r>
        <w:rPr>
          <w:rFonts w:ascii="Arial" w:hAnsi="Arial" w:eastAsia="Arial"/>
        </w:rPr>
        <w:t>Các tệp được tổ chức để dễ kiểm tra, triển khai và cập nhật trước khi nộp.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340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Tệp hoặc thư mục</w:t>
            </w:r>
          </w:p>
        </w:tc>
        <w:tc>
          <w:tcPr>
            <w:tcW w:type="dxa" w:w="6123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README.md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Lưu link hai Google Forms và link website GitHub Pages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automation/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Apps Script và hướng dẫn tạo tài nguyên Google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site/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nguồn website cá nhân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calendar/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Tệp lịch tháng 10/2026 để nhập Google Calendar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project/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Dữ liệu kế hoạch dự án dùng cho Trello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BaoCaoKyNangSo.docx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Bản Word để cập nhật thông tin và ảnh chụp thật</w:t>
            </w:r>
          </w:p>
        </w:tc>
      </w:tr>
      <w:t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BaoCaoKyNangSo.pdf</w:t>
            </w:r>
          </w:p>
        </w:tc>
        <w:tc>
          <w:tcPr>
            <w:tcW w:type="dxa" w:w="61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Tệp báo cáo nộp chính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/>
        </w:rPr>
        <w:t>Kiểm tra trước khi nộp</w:t>
      </w:r>
    </w:p>
    <w:p>
      <w:pPr>
        <w:pStyle w:val="ListBullet"/>
        <w:spacing w:after="80"/>
      </w:pPr>
      <w:r>
        <w:rPr>
          <w:rFonts w:ascii="Arial" w:hAnsi="Arial" w:eastAsia="Arial"/>
        </w:rPr>
        <w:t>Điền họ tên, mã sinh viên và thông tin cá nhân thật vào website và trang bìa nếu được yêu cầu.</w:t>
      </w:r>
    </w:p>
    <w:p>
      <w:pPr>
        <w:pStyle w:val="ListBullet"/>
        <w:spacing w:after="80"/>
      </w:pPr>
      <w:r>
        <w:rPr>
          <w:rFonts w:ascii="Arial" w:hAnsi="Arial" w:eastAsia="Arial"/>
        </w:rPr>
        <w:t>Chạy Apps Script, kiểm tra trigger và dán link phản hồi của hai form vào README.md.</w:t>
      </w:r>
    </w:p>
    <w:p>
      <w:pPr>
        <w:pStyle w:val="ListBullet"/>
        <w:spacing w:after="80"/>
      </w:pPr>
      <w:r>
        <w:rPr>
          <w:rFonts w:ascii="Arial" w:hAnsi="Arial" w:eastAsia="Arial"/>
        </w:rPr>
        <w:t>Bật GitHub Pages, mở link công khai trên điện thoại và dán link vào README.md.</w:t>
      </w:r>
    </w:p>
    <w:p>
      <w:pPr>
        <w:pStyle w:val="ListBullet"/>
        <w:spacing w:after="80"/>
      </w:pPr>
      <w:r>
        <w:rPr>
          <w:rFonts w:ascii="Arial" w:hAnsi="Arial" w:eastAsia="Arial"/>
        </w:rPr>
        <w:t>Thay ảnh minh họa bằng ảnh chụp tài nguyên Google và Trello thật nếu giảng viên yêu cầu bằng chứng trực tiếp.</w:t>
      </w:r>
    </w:p>
    <w:p>
      <w:pPr>
        <w:pStyle w:val="ListBullet"/>
        <w:spacing w:after="80"/>
      </w:pPr>
      <w:r>
        <w:rPr>
          <w:rFonts w:ascii="Arial" w:hAnsi="Arial" w:eastAsia="Arial"/>
        </w:rPr>
        <w:t>Xuất lại BaoCaoKyNangSo.pdf và kiểm tra toàn bộ link trước khi nộp.</w:t>
      </w:r>
    </w:p>
    <w:sectPr w:rsidR="00FC693F" w:rsidRPr="0006063C" w:rsidSect="00034616">
      <w:footerReference w:type="default" r:id="rId9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5D6B78"/>
        <w:sz w:val="16"/>
      </w:rPr>
      <w:t>Bài thực hành 07    •    Báo cáo Kỹ năng số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17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">
    <w:name w:val="Intro"/>
    <w:pPr>
      <w:spacing w:line="288" w:lineRule="auto"/>
    </w:pPr>
    <w:rPr>
      <w:rFonts w:ascii="Arial" w:hAnsi="Arial"/>
      <w:color w:val="5D6B78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Dịch vụ tiện ích và sử dụng sáng tạo</dc:title>
  <dc:subject>Bài thực hành 07</dc:subject>
  <dc:creator>Sinh viên khóa 52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