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3C7E3D">
        <w:trPr>
          <w:cantSplit/>
          <w:trHeight w:val="505"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7BDFA0B3" w:rsidR="004D5823" w:rsidRDefault="003C7E3D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CodeFix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40A83D0C" w:rsidR="009D5E8A" w:rsidRDefault="003D163F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13.11</w:t>
            </w:r>
            <w:r w:rsidR="003C7E3D">
              <w:rPr>
                <w:rFonts w:ascii="Tahoma" w:hAnsi="Tahoma"/>
              </w:rPr>
              <w:t>.2025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76A02CB2" w:rsidR="009D5E8A" w:rsidRDefault="003C7E3D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 w:rsidRPr="003C7E3D">
              <w:rPr>
                <w:rFonts w:ascii="Tahoma" w:hAnsi="Tahoma"/>
                <w:lang w:val="es-ES"/>
              </w:rPr>
              <w:t>SMARTFLOW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140B2B" w14:textId="100BBAB4" w:rsidR="0006703B" w:rsidRPr="00F14498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  <w:r w:rsidRPr="00F14498">
              <w:rPr>
                <w:rFonts w:ascii="Arial" w:eastAsia="Arial Unicode MS" w:hAnsi="Arial" w:cs="Arial"/>
              </w:rPr>
              <w:t>Juan Castillo Loyola</w:t>
            </w:r>
          </w:p>
          <w:p w14:paraId="188AEEAE" w14:textId="77777777" w:rsidR="003C7E3D" w:rsidRDefault="003C7E3D" w:rsidP="00F14498">
            <w:pPr>
              <w:rPr>
                <w:rFonts w:ascii="Arial" w:eastAsia="Arial Unicode MS" w:hAnsi="Arial" w:cs="Arial"/>
              </w:rPr>
            </w:pPr>
            <w:proofErr w:type="spellStart"/>
            <w:r>
              <w:rPr>
                <w:rFonts w:ascii="Arial" w:eastAsia="Arial Unicode MS" w:hAnsi="Arial" w:cs="Arial"/>
              </w:rPr>
              <w:t>Mallely</w:t>
            </w:r>
            <w:proofErr w:type="spellEnd"/>
            <w:r>
              <w:rPr>
                <w:rFonts w:ascii="Arial" w:eastAsia="Arial Unicode MS" w:hAnsi="Arial" w:cs="Arial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</w:rPr>
              <w:t>Calfilaf</w:t>
            </w:r>
            <w:proofErr w:type="spellEnd"/>
            <w:r>
              <w:rPr>
                <w:rFonts w:ascii="Arial" w:eastAsia="Arial Unicode MS" w:hAnsi="Arial" w:cs="Arial"/>
              </w:rPr>
              <w:t xml:space="preserve"> Aguayo</w:t>
            </w:r>
          </w:p>
          <w:p w14:paraId="3CE18146" w14:textId="77777777" w:rsidR="003C7E3D" w:rsidRDefault="003C7E3D" w:rsidP="00F1449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Duoc UC</w:t>
            </w:r>
          </w:p>
          <w:p w14:paraId="302473F7" w14:textId="77777777" w:rsidR="00A74CF5" w:rsidRDefault="00A74CF5" w:rsidP="00F1449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Banco Santander</w:t>
            </w:r>
          </w:p>
          <w:p w14:paraId="6CB6B990" w14:textId="180B9293" w:rsidR="00A74CF5" w:rsidRDefault="00A74CF5" w:rsidP="00F14498">
            <w:pPr>
              <w:rPr>
                <w:rFonts w:ascii="Arial" w:eastAsia="Arial Unicode MS" w:hAnsi="Arial" w:cs="Arial"/>
              </w:rPr>
            </w:pPr>
            <w:proofErr w:type="spellStart"/>
            <w:r>
              <w:rPr>
                <w:rFonts w:ascii="Arial" w:eastAsia="Arial Unicode MS" w:hAnsi="Arial" w:cs="Arial"/>
              </w:rPr>
              <w:t>Victor</w:t>
            </w:r>
            <w:proofErr w:type="spellEnd"/>
            <w:r>
              <w:rPr>
                <w:rFonts w:ascii="Arial" w:eastAsia="Arial Unicode MS" w:hAnsi="Arial" w:cs="Arial"/>
              </w:rPr>
              <w:t xml:space="preserve"> Godoy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4F1E8D" w14:textId="77777777" w:rsidR="0006703B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69CF00C7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587D6BC1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Duoc </w:t>
            </w:r>
            <w:proofErr w:type="spellStart"/>
            <w:r>
              <w:rPr>
                <w:rFonts w:ascii="Tahoma" w:hAnsi="Tahoma" w:cs="Tahoma"/>
              </w:rPr>
              <w:t>Uc</w:t>
            </w:r>
            <w:proofErr w:type="spellEnd"/>
          </w:p>
          <w:p w14:paraId="7C892C64" w14:textId="28DFC946" w:rsidR="00A74CF5" w:rsidRDefault="00A74CF5" w:rsidP="00AC50AA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Bco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Santader</w:t>
            </w:r>
            <w:proofErr w:type="spellEnd"/>
          </w:p>
          <w:p w14:paraId="2D764D2F" w14:textId="730B5F99" w:rsidR="00A74CF5" w:rsidRDefault="00A74CF5" w:rsidP="00AC50AA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Victor</w:t>
            </w:r>
            <w:proofErr w:type="spellEnd"/>
          </w:p>
          <w:p w14:paraId="38F9B6A2" w14:textId="145A97B2" w:rsidR="003C7E3D" w:rsidRPr="00910826" w:rsidRDefault="003C7E3D" w:rsidP="00AC50AA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3C7E3D">
            <w:pPr>
              <w:spacing w:line="360" w:lineRule="auto"/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77777777" w:rsidR="003C7E3D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77777777" w:rsidR="003C7E3D" w:rsidRPr="00AC50AA" w:rsidRDefault="003C7E3D" w:rsidP="003C7E3D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33A751" w14:textId="77777777" w:rsidR="003C7E3D" w:rsidRDefault="003C7E3D" w:rsidP="00F14498">
            <w:pPr>
              <w:numPr>
                <w:ilvl w:val="0"/>
                <w:numId w:val="0"/>
              </w:num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+56950868263</w:t>
            </w:r>
          </w:p>
          <w:p w14:paraId="3C98769C" w14:textId="77777777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+56945806075</w:t>
            </w:r>
          </w:p>
          <w:p w14:paraId="635A64AA" w14:textId="77777777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+56222833232</w:t>
            </w:r>
          </w:p>
          <w:p w14:paraId="6993BB6D" w14:textId="77777777" w:rsidR="00A74CF5" w:rsidRDefault="00A74CF5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+56298239292</w:t>
            </w:r>
          </w:p>
          <w:p w14:paraId="31801232" w14:textId="030C841D" w:rsidR="00A74CF5" w:rsidRDefault="00A74CF5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+56298182848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14CF9A" w14:textId="0551C3F0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8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codefixcontactojosue@codefix.cl</w:t>
              </w:r>
            </w:hyperlink>
          </w:p>
          <w:p w14:paraId="3E7AEE70" w14:textId="1950777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9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codefixcontactomallely@codefix.cl</w:t>
              </w:r>
            </w:hyperlink>
          </w:p>
          <w:p w14:paraId="12BBF549" w14:textId="6E01FF32" w:rsidR="003C7E3D" w:rsidRDefault="00A74CF5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10" w:history="1">
              <w:r w:rsidRPr="00F436BD">
                <w:rPr>
                  <w:rStyle w:val="Hipervnculo"/>
                  <w:rFonts w:ascii="Tahoma" w:hAnsi="Tahoma" w:cs="Tahoma"/>
                </w:rPr>
                <w:t>duocucproyectos@duocuc.cl</w:t>
              </w:r>
            </w:hyperlink>
          </w:p>
          <w:p w14:paraId="14853954" w14:textId="17223F26" w:rsidR="00A74CF5" w:rsidRDefault="00A74CF5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11" w:history="1">
              <w:r w:rsidRPr="00F436BD">
                <w:rPr>
                  <w:rStyle w:val="Hipervnculo"/>
                  <w:rFonts w:ascii="Tahoma" w:hAnsi="Tahoma" w:cs="Tahoma"/>
                </w:rPr>
                <w:t>proyectosantader@santander.cl</w:t>
              </w:r>
            </w:hyperlink>
          </w:p>
          <w:p w14:paraId="431939DC" w14:textId="6712F367" w:rsidR="00A74CF5" w:rsidRDefault="00A74CF5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proyectosvictor@victorgodoy.cl</w:t>
            </w:r>
          </w:p>
          <w:p w14:paraId="62B40088" w14:textId="77777777" w:rsidR="00A74CF5" w:rsidRPr="003C7E3D" w:rsidRDefault="00A74CF5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</w:p>
          <w:p w14:paraId="1946D8A4" w14:textId="0DE5314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</w:rPr>
            </w:pPr>
          </w:p>
        </w:tc>
      </w:tr>
      <w:tr w:rsidR="003C7E3D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77777777" w:rsidR="003C7E3D" w:rsidRDefault="003C7E3D" w:rsidP="003C7E3D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3C7E3D" w:rsidRDefault="003C7E3D" w:rsidP="003C7E3D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7775EC1F" w14:textId="08A4FB8F" w:rsidR="003D163F" w:rsidRPr="003D163F" w:rsidRDefault="003D163F" w:rsidP="003D163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3D163F">
              <w:rPr>
                <w:rFonts w:ascii="Tahoma" w:hAnsi="Tahoma"/>
              </w:rPr>
              <w:t>Se presentaron los avances de la aplicación SmartFlow.</w:t>
            </w:r>
          </w:p>
          <w:p w14:paraId="01F05D1F" w14:textId="77777777" w:rsidR="003D163F" w:rsidRPr="003D163F" w:rsidRDefault="003D163F" w:rsidP="003D163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</w:p>
          <w:p w14:paraId="625DD085" w14:textId="3C534928" w:rsidR="003D163F" w:rsidRPr="003D163F" w:rsidRDefault="003D163F" w:rsidP="003D163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3D163F">
              <w:rPr>
                <w:rFonts w:ascii="Tahoma" w:hAnsi="Tahoma"/>
              </w:rPr>
              <w:t>Se revisó la estructura del módulo de agendamiento, notificaciones y trazabilidad.</w:t>
            </w:r>
          </w:p>
          <w:p w14:paraId="44157022" w14:textId="77777777" w:rsidR="003D163F" w:rsidRPr="003D163F" w:rsidRDefault="003D163F" w:rsidP="003D163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</w:p>
          <w:p w14:paraId="057B9ED3" w14:textId="77777777" w:rsidR="003D163F" w:rsidRPr="003D163F" w:rsidRDefault="003D163F" w:rsidP="003D163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3D163F">
              <w:rPr>
                <w:rFonts w:ascii="Tahoma" w:hAnsi="Tahoma"/>
              </w:rPr>
              <w:t>Se mostraron pantallas preliminares (mockups) y parte del flujo funcional.</w:t>
            </w:r>
          </w:p>
          <w:p w14:paraId="7FD37543" w14:textId="77777777" w:rsidR="003D163F" w:rsidRPr="003D163F" w:rsidRDefault="003D163F" w:rsidP="003D163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</w:p>
          <w:p w14:paraId="6E46956E" w14:textId="77777777" w:rsidR="003D163F" w:rsidRPr="003D163F" w:rsidRDefault="003D163F" w:rsidP="003D163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3D163F">
              <w:rPr>
                <w:rFonts w:ascii="Tahoma" w:hAnsi="Tahoma"/>
              </w:rPr>
              <w:t>Se aclararon observaciones del cliente respecto al flujo actual.</w:t>
            </w:r>
          </w:p>
          <w:p w14:paraId="30443586" w14:textId="77777777" w:rsidR="003D163F" w:rsidRPr="003D163F" w:rsidRDefault="003D163F" w:rsidP="003D163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</w:p>
          <w:p w14:paraId="43C631D7" w14:textId="77777777" w:rsidR="003D163F" w:rsidRPr="003D163F" w:rsidRDefault="003D163F" w:rsidP="003D163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3D163F">
              <w:rPr>
                <w:rFonts w:ascii="Tahoma" w:hAnsi="Tahoma"/>
              </w:rPr>
              <w:t>Se acordó continuar con los ajustes solicitados.</w:t>
            </w:r>
          </w:p>
          <w:p w14:paraId="584B142F" w14:textId="534D9F0C" w:rsidR="00DF6EA5" w:rsidRDefault="00DF6EA5" w:rsidP="00F14498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1BEB592A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lastRenderedPageBreak/>
              <w:t>Fecha: Jueves 13 de noviembre de 2025</w:t>
            </w:r>
          </w:p>
          <w:p w14:paraId="2EC85A67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Lugar: DUOC UC – Sala de reuniones virtual</w:t>
            </w:r>
          </w:p>
          <w:p w14:paraId="5740F975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72AEE7C0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3AFDA052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EFC2F19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Asistentes:</w:t>
            </w:r>
          </w:p>
          <w:p w14:paraId="1BA7AC99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0A952D3F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Juan Castillo Loyola (Jefe de Proyecto)</w:t>
            </w:r>
          </w:p>
          <w:p w14:paraId="17F57E30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3D163F">
              <w:rPr>
                <w:rFonts w:ascii="Tahoma" w:hAnsi="Tahoma" w:cs="Tahoma"/>
              </w:rPr>
              <w:t>Mallely</w:t>
            </w:r>
            <w:proofErr w:type="spellEnd"/>
            <w:r w:rsidRPr="003D163F">
              <w:rPr>
                <w:rFonts w:ascii="Tahoma" w:hAnsi="Tahoma" w:cs="Tahoma"/>
              </w:rPr>
              <w:t xml:space="preserve"> </w:t>
            </w:r>
            <w:proofErr w:type="spellStart"/>
            <w:r w:rsidRPr="003D163F">
              <w:rPr>
                <w:rFonts w:ascii="Tahoma" w:hAnsi="Tahoma" w:cs="Tahoma"/>
              </w:rPr>
              <w:t>Calfilaf</w:t>
            </w:r>
            <w:proofErr w:type="spellEnd"/>
            <w:r w:rsidRPr="003D163F">
              <w:rPr>
                <w:rFonts w:ascii="Tahoma" w:hAnsi="Tahoma" w:cs="Tahoma"/>
              </w:rPr>
              <w:t xml:space="preserve"> Aguayo (Gerente de Proyecto)</w:t>
            </w:r>
          </w:p>
          <w:p w14:paraId="3FF6C909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Duoc UC (Cliente)</w:t>
            </w:r>
          </w:p>
          <w:p w14:paraId="798B30B0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Banco Santander (Patrocinador Principal)</w:t>
            </w:r>
          </w:p>
          <w:p w14:paraId="6BD7C8A5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3D163F">
              <w:rPr>
                <w:rFonts w:ascii="Tahoma" w:hAnsi="Tahoma" w:cs="Tahoma"/>
              </w:rPr>
              <w:t>Victor</w:t>
            </w:r>
            <w:proofErr w:type="spellEnd"/>
            <w:r w:rsidRPr="003D163F">
              <w:rPr>
                <w:rFonts w:ascii="Tahoma" w:hAnsi="Tahoma" w:cs="Tahoma"/>
              </w:rPr>
              <w:t xml:space="preserve"> Godoy (patrocinador Secundario)</w:t>
            </w:r>
          </w:p>
          <w:p w14:paraId="503953C2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424F1005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El equipo presentó la primera versión funcional de la aplicación con énfasis en:</w:t>
            </w:r>
          </w:p>
          <w:p w14:paraId="0F751B57" w14:textId="1AD76F8C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 xml:space="preserve">Flujo de registro y </w:t>
            </w:r>
            <w:proofErr w:type="spellStart"/>
            <w:r w:rsidRPr="003D163F">
              <w:rPr>
                <w:rFonts w:ascii="Tahoma" w:hAnsi="Tahoma" w:cs="Tahoma"/>
              </w:rPr>
              <w:t>login</w:t>
            </w:r>
            <w:proofErr w:type="spellEnd"/>
          </w:p>
          <w:p w14:paraId="560E0490" w14:textId="68BE80D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Pantallas de agendamiento</w:t>
            </w:r>
          </w:p>
          <w:p w14:paraId="2F7342C1" w14:textId="11CECD0C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Calendario del coordinador</w:t>
            </w:r>
          </w:p>
          <w:p w14:paraId="39C3B458" w14:textId="34F9D946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Sistema de notificaciones básicas</w:t>
            </w:r>
          </w:p>
          <w:p w14:paraId="73C58CE5" w14:textId="70111E08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Estado “Pendiente – Confirmada – Completada”</w:t>
            </w:r>
          </w:p>
          <w:p w14:paraId="7CBB1AE2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31034D4F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 xml:space="preserve">El cliente entregó </w:t>
            </w:r>
            <w:proofErr w:type="spellStart"/>
            <w:r w:rsidRPr="003D163F">
              <w:rPr>
                <w:rFonts w:ascii="Tahoma" w:hAnsi="Tahoma" w:cs="Tahoma"/>
              </w:rPr>
              <w:t>feedback</w:t>
            </w:r>
            <w:proofErr w:type="spellEnd"/>
            <w:r w:rsidRPr="003D163F">
              <w:rPr>
                <w:rFonts w:ascii="Tahoma" w:hAnsi="Tahoma" w:cs="Tahoma"/>
              </w:rPr>
              <w:t xml:space="preserve"> sobre mejoras visuales y ajustes funcionales menores.</w:t>
            </w:r>
          </w:p>
          <w:p w14:paraId="66B99741" w14:textId="77777777" w:rsidR="003D163F" w:rsidRPr="003D163F" w:rsidRDefault="003D163F" w:rsidP="003D163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Próxima reunión:</w:t>
            </w:r>
          </w:p>
          <w:p w14:paraId="443BAA62" w14:textId="78EC845B" w:rsidR="0080324E" w:rsidRDefault="003D163F" w:rsidP="003D163F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Jueves 20 de noviembre de 2025 → Presentación Final de la Aplicación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3B146142" w:rsidR="004D5823" w:rsidRDefault="003D163F" w:rsidP="00F14498">
            <w:pPr>
              <w:pStyle w:val="Encabezado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Avances de aplicación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6A3C7E62" w:rsidR="00321492" w:rsidRDefault="003D163F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Se valida el progreso actual y se solicita integrar observaciones menores.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4CD01970" w:rsidR="009D5E8A" w:rsidRDefault="003D163F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lastRenderedPageBreak/>
              <w:t>Ajustes visuales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4E7118C9" w:rsidR="009D5E8A" w:rsidRDefault="003D163F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Se pide mejorar contraste, orden de menús y claridad de botones.</w:t>
            </w: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03799715" w:rsidR="009D5E8A" w:rsidRDefault="003D163F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Pruebas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3CBBA4B8" w:rsidR="009D5E8A" w:rsidRDefault="003D163F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Se realizarán pruebas internas antes de la reunión final.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3A0D4102" w:rsidR="004D5823" w:rsidRDefault="003D163F">
            <w:pPr>
              <w:ind w:right="-15"/>
              <w:rPr>
                <w:rFonts w:ascii="Arial" w:eastAsia="Arial Unicode MS" w:hAnsi="Arial" w:cs="Arial"/>
              </w:rPr>
            </w:pPr>
            <w:r w:rsidRPr="003D163F">
              <w:rPr>
                <w:rFonts w:ascii="Arial" w:eastAsia="Arial Unicode MS" w:hAnsi="Arial" w:cs="Arial"/>
              </w:rPr>
              <w:t>ajustar pantallas y flujos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31528A3F" w:rsidR="004D5823" w:rsidRDefault="003D163F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</w:t>
            </w:r>
            <w:r w:rsidRPr="003D163F">
              <w:rPr>
                <w:rFonts w:ascii="Arial" w:eastAsia="Arial Unicode MS" w:hAnsi="Arial" w:cs="Arial"/>
              </w:rPr>
              <w:t>8/11/2025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1E8F0F74" w:rsidR="004D5823" w:rsidRDefault="0099092B">
            <w:pPr>
              <w:ind w:right="-15"/>
              <w:rPr>
                <w:rFonts w:ascii="Arial" w:eastAsia="Arial Unicode MS" w:hAnsi="Arial" w:cs="Arial"/>
              </w:rPr>
            </w:pPr>
            <w:r w:rsidRPr="0099092B">
              <w:rPr>
                <w:rFonts w:ascii="Arial" w:eastAsia="Arial Unicode MS" w:hAnsi="Arial" w:cs="Arial"/>
              </w:rPr>
              <w:t>Equipo de Proyecto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5E299FD4" w:rsidR="004D5823" w:rsidRDefault="003D163F">
            <w:pPr>
              <w:ind w:right="-15"/>
              <w:rPr>
                <w:rFonts w:ascii="Arial" w:eastAsia="Arial Unicode MS" w:hAnsi="Arial" w:cs="Arial"/>
              </w:rPr>
            </w:pPr>
            <w:r w:rsidRPr="003D163F">
              <w:rPr>
                <w:rFonts w:ascii="Arial" w:eastAsia="Arial Unicode MS" w:hAnsi="Arial" w:cs="Arial"/>
              </w:rPr>
              <w:t>Mejorar documentación técnica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66073850" w:rsidR="004D5823" w:rsidRDefault="003D163F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19</w:t>
            </w:r>
            <w:r w:rsidRPr="003D163F">
              <w:rPr>
                <w:rFonts w:ascii="Arial" w:eastAsia="Arial Unicode MS" w:hAnsi="Arial" w:cs="Arial"/>
              </w:rPr>
              <w:t>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3D067447" w:rsidR="004D5823" w:rsidRDefault="0099092B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Gerente General</w:t>
            </w:r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674FB4DA" w:rsidR="004D5823" w:rsidRDefault="003D163F">
            <w:pPr>
              <w:ind w:right="-15"/>
              <w:rPr>
                <w:rFonts w:ascii="Arial" w:eastAsia="Arial Unicode MS" w:hAnsi="Arial" w:cs="Arial"/>
              </w:rPr>
            </w:pPr>
            <w:r w:rsidRPr="003D163F">
              <w:rPr>
                <w:rFonts w:ascii="Arial" w:eastAsia="Arial Unicode MS" w:hAnsi="Arial" w:cs="Arial"/>
              </w:rPr>
              <w:t>preparar presentación final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3B5D7633" w:rsidR="004D5823" w:rsidRDefault="0099092B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</w:t>
            </w:r>
            <w:r w:rsidR="003D163F">
              <w:rPr>
                <w:rFonts w:ascii="Arial" w:eastAsia="Arial Unicode MS" w:hAnsi="Arial" w:cs="Arial"/>
              </w:rPr>
              <w:t>0</w:t>
            </w:r>
            <w:r w:rsidR="003D163F" w:rsidRPr="003D163F">
              <w:rPr>
                <w:rFonts w:ascii="Arial" w:eastAsia="Arial Unicode MS" w:hAnsi="Arial" w:cs="Arial"/>
              </w:rPr>
              <w:t>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046A9274" w:rsidR="004D5823" w:rsidRDefault="0099092B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Jefe de proyecto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7FB2C497" w:rsidR="004D5823" w:rsidRPr="0099092B" w:rsidRDefault="003D163F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</w:rPr>
            </w:pPr>
            <w:r w:rsidRPr="003D163F">
              <w:rPr>
                <w:rFonts w:ascii="Tahoma" w:hAnsi="Tahoma" w:cs="Tahoma"/>
              </w:rPr>
              <w:t>Se cita a patrocinadores para reunión del 20.11.2025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E1AE6" w14:textId="77777777" w:rsidR="005F7297" w:rsidRDefault="005F7297">
      <w:r>
        <w:separator/>
      </w:r>
    </w:p>
  </w:endnote>
  <w:endnote w:type="continuationSeparator" w:id="0">
    <w:p w14:paraId="32836F1D" w14:textId="77777777" w:rsidR="005F7297" w:rsidRDefault="005F7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61A9D" w14:textId="77777777" w:rsidR="005F7297" w:rsidRDefault="005F7297">
      <w:r>
        <w:separator/>
      </w:r>
    </w:p>
  </w:footnote>
  <w:footnote w:type="continuationSeparator" w:id="0">
    <w:p w14:paraId="6BD35818" w14:textId="77777777" w:rsidR="005F7297" w:rsidRDefault="005F7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3C7E3D"/>
    <w:rsid w:val="003D163F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5F7297"/>
    <w:rsid w:val="00657B3D"/>
    <w:rsid w:val="00697E4B"/>
    <w:rsid w:val="006A762E"/>
    <w:rsid w:val="006D0A45"/>
    <w:rsid w:val="006D5051"/>
    <w:rsid w:val="0073686A"/>
    <w:rsid w:val="007512F2"/>
    <w:rsid w:val="0076067D"/>
    <w:rsid w:val="007935E6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9092B"/>
    <w:rsid w:val="009956E8"/>
    <w:rsid w:val="009A6D08"/>
    <w:rsid w:val="009A72D3"/>
    <w:rsid w:val="009B3F96"/>
    <w:rsid w:val="009D5E8A"/>
    <w:rsid w:val="00A31085"/>
    <w:rsid w:val="00A4039F"/>
    <w:rsid w:val="00A44744"/>
    <w:rsid w:val="00A74CF5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84FDC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14498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3C7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defixcontactojosue@codefix.cl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royectosantader@santander.c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duocucproyectos@duocuc.c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codefixcontactomallely@codefix.cl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32</TotalTime>
  <Pages>3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JUAN JOSUE CASTILLO LOYOLA</cp:lastModifiedBy>
  <cp:revision>8</cp:revision>
  <cp:lastPrinted>2008-08-04T13:42:00Z</cp:lastPrinted>
  <dcterms:created xsi:type="dcterms:W3CDTF">2022-03-05T19:23:00Z</dcterms:created>
  <dcterms:modified xsi:type="dcterms:W3CDTF">2025-11-20T01:55:00Z</dcterms:modified>
</cp:coreProperties>
</file>