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366717A8" w:rsidR="00D110EC" w:rsidRDefault="00C028D1" w:rsidP="00C27FB0">
            <w:pPr>
              <w:rPr>
                <w:b/>
              </w:rPr>
            </w:pPr>
            <w:r>
              <w:rPr>
                <w:b/>
              </w:rPr>
              <w:t xml:space="preserve">Juan </w:t>
            </w:r>
            <w:proofErr w:type="spellStart"/>
            <w:r>
              <w:rPr>
                <w:b/>
              </w:rPr>
              <w:t>Josue</w:t>
            </w:r>
            <w:proofErr w:type="spellEnd"/>
            <w:r>
              <w:rPr>
                <w:b/>
              </w:rPr>
              <w:t xml:space="preserve"> Castillo Loyola</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E2DC02B" w:rsidR="00D110EC" w:rsidRDefault="00C028D1" w:rsidP="00C27FB0">
            <w:pPr>
              <w:rPr>
                <w:b/>
              </w:rPr>
            </w:pPr>
            <w:r>
              <w:rPr>
                <w:b/>
              </w:rPr>
              <w:t>19570536-4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1452900" w:rsidR="00D110EC" w:rsidRDefault="00C028D1"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A8FDF8C" w:rsidR="00D110EC" w:rsidRDefault="00C028D1" w:rsidP="00C27FB0">
            <w:pPr>
              <w:rPr>
                <w:b/>
              </w:rPr>
            </w:pPr>
            <w:r>
              <w:rPr>
                <w:b/>
              </w:rPr>
              <w:t>Puente Alto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29160C7B" w:rsidR="00D110EC" w:rsidRPr="00BF2EA6" w:rsidRDefault="003E3E55" w:rsidP="00C27FB0">
            <w:pPr>
              <w:pStyle w:val="Piedepgina"/>
              <w:rPr>
                <w:rFonts w:ascii="Calibri" w:hAnsi="Calibri"/>
                <w:color w:val="1F3864" w:themeColor="accent1" w:themeShade="80"/>
              </w:rPr>
            </w:pPr>
            <w:r w:rsidRPr="003E3E55">
              <w:rPr>
                <w:rFonts w:ascii="Calibri" w:hAnsi="Calibri"/>
                <w:color w:val="1F3864" w:themeColor="accent1" w:themeShade="80"/>
              </w:rPr>
              <w:t xml:space="preserve">El proyecto SMARTFLOW busca desarrollar un sistema web para la gestión y agendamiento de horas con coordinadores académicos, optimizando la organización de citas y mejorando la comunicación entre los actores involucrados. En su desarrollo se aplican competencias del perfil de egreso como diseño y desarrollo de software, gestión de proyectos informáticos, calidad y seguridad del software, además de trabajo colaborativo. El proyecto se vincula con áreas de desempeño en análisis de requisitos, desarrollo Full </w:t>
            </w:r>
            <w:proofErr w:type="spellStart"/>
            <w:r w:rsidRPr="003E3E55">
              <w:rPr>
                <w:rFonts w:ascii="Calibri" w:hAnsi="Calibri"/>
                <w:color w:val="1F3864" w:themeColor="accent1" w:themeShade="80"/>
              </w:rPr>
              <w:t>Stack</w:t>
            </w:r>
            <w:proofErr w:type="spellEnd"/>
            <w:r w:rsidRPr="003E3E55">
              <w:rPr>
                <w:rFonts w:ascii="Calibri" w:hAnsi="Calibri"/>
                <w:color w:val="1F3864" w:themeColor="accent1" w:themeShade="80"/>
              </w:rPr>
              <w:t>, bases de datos y pruebas de software.</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38896432" w:rsidR="00D110EC" w:rsidRDefault="003E3E55" w:rsidP="00DC7A34">
            <w:pPr>
              <w:rPr>
                <w:b/>
              </w:rPr>
            </w:pPr>
            <w:r w:rsidRPr="003E3E55">
              <w:rPr>
                <w:rFonts w:ascii="Calibri" w:hAnsi="Calibri" w:cs="Arial"/>
                <w:i/>
                <w:color w:val="548DD4"/>
                <w:sz w:val="20"/>
                <w:szCs w:val="20"/>
                <w:lang w:eastAsia="es-CL"/>
              </w:rPr>
              <w:t>SMARTFLOW</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F33229A" w:rsidR="00D110EC" w:rsidRDefault="003E3E55" w:rsidP="00C27FB0">
            <w:pPr>
              <w:rPr>
                <w:b/>
              </w:rPr>
            </w:pPr>
            <w:r w:rsidRPr="003E3E55">
              <w:rPr>
                <w:rFonts w:ascii="Calibri" w:hAnsi="Calibri" w:cs="Arial"/>
                <w:i/>
                <w:color w:val="548DD4"/>
                <w:sz w:val="20"/>
                <w:szCs w:val="20"/>
                <w:lang w:eastAsia="es-CL"/>
              </w:rPr>
              <w:t>- Análisis y levantamiento de requerimientos.</w:t>
            </w:r>
            <w:r w:rsidRPr="003E3E55">
              <w:rPr>
                <w:rFonts w:ascii="Calibri" w:hAnsi="Calibri" w:cs="Arial"/>
                <w:i/>
                <w:color w:val="548DD4"/>
                <w:sz w:val="20"/>
                <w:szCs w:val="20"/>
                <w:lang w:eastAsia="es-CL"/>
              </w:rPr>
              <w:br/>
              <w:t>- Desarrollo y programación de aplicaciones web.</w:t>
            </w:r>
            <w:r w:rsidRPr="003E3E55">
              <w:rPr>
                <w:rFonts w:ascii="Calibri" w:hAnsi="Calibri" w:cs="Arial"/>
                <w:i/>
                <w:color w:val="548DD4"/>
                <w:sz w:val="20"/>
                <w:szCs w:val="20"/>
                <w:lang w:eastAsia="es-CL"/>
              </w:rPr>
              <w:br/>
              <w:t>- Administración y modelado de bases de datos.</w:t>
            </w:r>
            <w:r w:rsidRPr="003E3E55">
              <w:rPr>
                <w:rFonts w:ascii="Calibri" w:hAnsi="Calibri" w:cs="Arial"/>
                <w:i/>
                <w:color w:val="548DD4"/>
                <w:sz w:val="20"/>
                <w:szCs w:val="20"/>
                <w:lang w:eastAsia="es-CL"/>
              </w:rPr>
              <w:br/>
              <w:t>- Gestión y aseguramiento de la calidad del software.</w:t>
            </w:r>
            <w:r w:rsidRPr="003E3E55">
              <w:rPr>
                <w:rFonts w:ascii="Calibri" w:hAnsi="Calibri" w:cs="Arial"/>
                <w:i/>
                <w:color w:val="548DD4"/>
                <w:sz w:val="20"/>
                <w:szCs w:val="20"/>
                <w:lang w:eastAsia="es-CL"/>
              </w:rPr>
              <w:br/>
              <w:t>- Trabajo colaborativo en equipos multidisciplinarios.</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1F944469" w:rsidR="00D110EC" w:rsidRDefault="003E3E55" w:rsidP="14C86939">
            <w:pPr>
              <w:rPr>
                <w:b/>
                <w:bCs/>
              </w:rPr>
            </w:pPr>
            <w:r w:rsidRPr="003E3E55">
              <w:rPr>
                <w:rFonts w:ascii="Calibri" w:hAnsi="Calibri" w:cs="Arial"/>
                <w:i/>
                <w:iCs/>
                <w:color w:val="548DD4"/>
                <w:sz w:val="20"/>
                <w:szCs w:val="20"/>
                <w:lang w:eastAsia="es-CL"/>
              </w:rPr>
              <w:t>Diseñar y desarrollar soluciones de software aplicando metodologías y tecnologías actuales.</w:t>
            </w:r>
            <w:r w:rsidRPr="003E3E55">
              <w:rPr>
                <w:rFonts w:ascii="Calibri" w:hAnsi="Calibri" w:cs="Arial"/>
                <w:i/>
                <w:iCs/>
                <w:color w:val="548DD4"/>
                <w:sz w:val="20"/>
                <w:szCs w:val="20"/>
                <w:lang w:eastAsia="es-CL"/>
              </w:rPr>
              <w:br/>
              <w:t>- Gestionar proyectos informáticos desde su planificación hasta la entrega final.</w:t>
            </w:r>
            <w:r w:rsidRPr="003E3E55">
              <w:rPr>
                <w:rFonts w:ascii="Calibri" w:hAnsi="Calibri" w:cs="Arial"/>
                <w:i/>
                <w:iCs/>
                <w:color w:val="548DD4"/>
                <w:sz w:val="20"/>
                <w:szCs w:val="20"/>
                <w:lang w:eastAsia="es-CL"/>
              </w:rPr>
              <w:br/>
              <w:t>- Implementar bases de datos y garantizar su integridad y seguridad.</w:t>
            </w:r>
            <w:r w:rsidRPr="003E3E55">
              <w:rPr>
                <w:rFonts w:ascii="Calibri" w:hAnsi="Calibri" w:cs="Arial"/>
                <w:i/>
                <w:iCs/>
                <w:color w:val="548DD4"/>
                <w:sz w:val="20"/>
                <w:szCs w:val="20"/>
                <w:lang w:eastAsia="es-CL"/>
              </w:rPr>
              <w:br/>
              <w:t xml:space="preserve">- Aplicar principios de aseguramiento de calidad y pruebas en el ciclo de vida del </w:t>
            </w:r>
            <w:r w:rsidRPr="003E3E55">
              <w:rPr>
                <w:rFonts w:ascii="Calibri" w:hAnsi="Calibri" w:cs="Arial"/>
                <w:i/>
                <w:iCs/>
                <w:color w:val="548DD4"/>
                <w:sz w:val="20"/>
                <w:szCs w:val="20"/>
                <w:lang w:eastAsia="es-CL"/>
              </w:rPr>
              <w:lastRenderedPageBreak/>
              <w:t>software.</w:t>
            </w:r>
            <w:r w:rsidRPr="003E3E55">
              <w:rPr>
                <w:rFonts w:ascii="Calibri" w:hAnsi="Calibri" w:cs="Arial"/>
                <w:i/>
                <w:iCs/>
                <w:color w:val="548DD4"/>
                <w:sz w:val="20"/>
                <w:szCs w:val="20"/>
                <w:lang w:eastAsia="es-CL"/>
              </w:rPr>
              <w:br/>
              <w:t>- Comunicar y documentar efectivamente el desarrollo del proyecto.</w:t>
            </w:r>
          </w:p>
        </w:tc>
      </w:tr>
    </w:tbl>
    <w:p w14:paraId="34C32978" w14:textId="2950E625" w:rsidR="009D04DC" w:rsidRDefault="009D04DC" w:rsidP="00D110EC">
      <w:pPr>
        <w:spacing w:after="0" w:line="360" w:lineRule="auto"/>
        <w:jc w:val="both"/>
        <w:rPr>
          <w:b/>
          <w:sz w:val="24"/>
          <w:szCs w:val="24"/>
        </w:rPr>
      </w:pPr>
    </w:p>
    <w:p w14:paraId="1F99D9B2" w14:textId="3DFDDCC4"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50450FBB" w14:textId="77777777" w:rsidR="003E3E55" w:rsidRPr="003E3E55" w:rsidRDefault="003E3E55" w:rsidP="003E3E55">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SMARTFLOW – Sistema de Gestión y Agendamiento de Horas con Coordinadores Académicos fue elegido porque responde a una necesidad real en el ámbito académico: mejorar la manera en que los estudiantes solicitan reuniones y coordinan horarios con sus coordinadores. Actualmente, este proceso se realiza de forma manual, lo que genera desorden, pérdida de tiempo y confusión.</w:t>
            </w:r>
          </w:p>
          <w:p w14:paraId="04795181" w14:textId="77777777" w:rsidR="003E3E55" w:rsidRPr="003E3E55" w:rsidRDefault="003E3E55" w:rsidP="003E3E55">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La importancia de este proyecto en el campo laboral de la informática es que permite aplicar en la práctica los conocimientos de programación, manejo de datos y organización de proyectos. Además, ayuda a modernizar procesos dentro de las instituciones educativas, lo que es cada vez más necesario en la sociedad actual.</w:t>
            </w:r>
          </w:p>
          <w:p w14:paraId="3D3869CD" w14:textId="77777777" w:rsidR="003E3E55" w:rsidRPr="003E3E55" w:rsidRDefault="003E3E55" w:rsidP="003E3E55">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se ubica en el contexto académico chileno, principalmente en instituciones como Duoc UC, donde alumnos y coordinadores necesitan herramientas más simples y rápidas para organizarse. Esta misma solución también se podría usar en otras universidades, institutos o colegios que tengan problemas similares.</w:t>
            </w:r>
          </w:p>
          <w:p w14:paraId="383FB032" w14:textId="77777777" w:rsidR="003E3E55" w:rsidRPr="003E3E55" w:rsidRDefault="003E3E55" w:rsidP="003E3E55">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proyecto beneficia directamente a estudiantes, coordinadores y administrativos, ya que todos podrán ahorrar tiempo, evitar confusiones y trabajar de manera más ordenada. También impacta de forma positiva en la institución, ya que mejora la imagen de eficiencia y organización.</w:t>
            </w:r>
          </w:p>
          <w:p w14:paraId="7E573604" w14:textId="77777777" w:rsidR="003E3E55" w:rsidRPr="003E3E55" w:rsidRDefault="003E3E55" w:rsidP="003E3E55">
            <w:pPr>
              <w:pStyle w:val="Prrafodelista"/>
              <w:numPr>
                <w:ilvl w:val="0"/>
                <w:numId w:val="3"/>
              </w:numPr>
              <w:ind w:left="720"/>
              <w:jc w:val="both"/>
              <w:rPr>
                <w:rFonts w:ascii="Calibri" w:hAnsi="Calibri" w:cs="Arial"/>
                <w:color w:val="548DD4"/>
                <w:sz w:val="20"/>
                <w:szCs w:val="20"/>
                <w:lang w:eastAsia="es-CL"/>
              </w:rPr>
            </w:pPr>
            <w:r w:rsidRPr="003E3E55">
              <w:rPr>
                <w:rFonts w:ascii="Calibri" w:hAnsi="Calibri" w:cs="Arial"/>
                <w:color w:val="548DD4"/>
                <w:sz w:val="20"/>
                <w:szCs w:val="20"/>
                <w:lang w:eastAsia="es-CL"/>
              </w:rPr>
              <w:t>El valor que entrega SMARTFLOW es que ofrece una herramienta práctica y fácil de usar, que ordena los procesos, disminuye errores y mejora la comunicación, logrando que tanto los estudiantes como los coordinadores tengan una experiencia más rápida y clara.</w:t>
            </w:r>
          </w:p>
          <w:p w14:paraId="1A22ACBF" w14:textId="27150692" w:rsidR="00E20DFE" w:rsidRPr="003E3E55" w:rsidDel="008018E6" w:rsidRDefault="00E20DFE" w:rsidP="003E3E55">
            <w:pPr>
              <w:ind w:left="360"/>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24A13960"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 Sistema de Gestión y Agendamiento de Horas con Coordinadores Académicos tiene como objetivo principal facilitar y automatizar la gestión de solicitudes de reuniones entre estudiantes y coordinadores académicos, optimizando el tiempo y reduciendo los problemas que se generan en los procesos manuales.</w:t>
            </w:r>
          </w:p>
          <w:p w14:paraId="5822E832"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sistema estará compuesto por una plataforma web donde los estudiantes podrán solicitar reuniones en horarios disponibles, y los coordinadores tendrán la posibilidad de aprobar, reagendar o rechazar solicitudes de forma ordenada.</w:t>
            </w:r>
          </w:p>
          <w:p w14:paraId="4E32BB93"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 xml:space="preserve">Para abordar la problemática actual, se utilizará una interfaz sencilla y clara, que permita una experiencia de uso intuitiva y accesible tanto para estudiantes como para </w:t>
            </w:r>
            <w:r w:rsidRPr="003E3E55">
              <w:rPr>
                <w:rFonts w:ascii="Calibri" w:hAnsi="Calibri" w:cs="Arial"/>
                <w:iCs/>
                <w:color w:val="548DD4"/>
                <w:sz w:val="20"/>
                <w:szCs w:val="20"/>
                <w:lang w:eastAsia="es-CL"/>
              </w:rPr>
              <w:lastRenderedPageBreak/>
              <w:t>el personal académico. Además, se registrará un historial de solicitudes y reuniones, lo que permitirá tener un mejor control y trazabilidad de los procesos.</w:t>
            </w:r>
          </w:p>
          <w:p w14:paraId="0B52E872"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Con esta solución, se espera mejorar la organización, comunicación y eficiencia en la coordinación académica, beneficiando a todos los involucrados y aportando un valor real a la institución.</w:t>
            </w:r>
          </w:p>
          <w:p w14:paraId="3DC0602F" w14:textId="2AEEC250" w:rsidR="00D110EC" w:rsidRPr="003E3E55" w:rsidRDefault="00D110EC" w:rsidP="00DA5CB1">
            <w:pPr>
              <w:jc w:val="both"/>
              <w:rPr>
                <w:rFonts w:ascii="Calibri" w:hAnsi="Calibri" w:cs="Arial"/>
                <w:iCs/>
                <w:color w:val="548DD4"/>
                <w:sz w:val="20"/>
                <w:szCs w:val="20"/>
                <w:highlight w:val="cyan"/>
                <w:lang w:eastAsia="es-CL"/>
              </w:rPr>
            </w:pPr>
            <w:r w:rsidRPr="003E3E55">
              <w:rPr>
                <w:rFonts w:ascii="Calibri" w:hAnsi="Calibri" w:cs="Arial"/>
                <w:iCs/>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49C331A1"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El proyecto SMARTFLOW se relaciona directamente con el perfil de egreso de la carrera de Ingeniería en Informática, ya que permite aplicar competencias clave como el análisis, diseño, desarrollo e implementación de soluciones tecnológicas, orientadas a resolver problemas reales en un contexto académico.</w:t>
            </w:r>
          </w:p>
          <w:p w14:paraId="6053C0A8"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Este proyecto fomenta el uso de herramientas de programación, bases de datos y metodologías de desarrollo de software, alineándose con las habilidades técnicas que el egresado debe dominar. Asimismo, requiere el trabajo en equipo, gestión de proyectos y comunicación efectiva con clientes y usuarios, lo cual se encuentra dentro de las competencias transversales de la carrera.</w:t>
            </w:r>
          </w:p>
          <w:p w14:paraId="0812DEB4" w14:textId="77777777" w:rsidR="003E3E55" w:rsidRPr="003E3E55" w:rsidRDefault="003E3E55" w:rsidP="003E3E55">
            <w:pPr>
              <w:jc w:val="both"/>
              <w:rPr>
                <w:rFonts w:ascii="Calibri" w:hAnsi="Calibri" w:cs="Arial"/>
                <w:iCs/>
                <w:color w:val="548DD4"/>
                <w:sz w:val="20"/>
                <w:szCs w:val="20"/>
                <w:lang w:eastAsia="es-CL"/>
              </w:rPr>
            </w:pPr>
            <w:r w:rsidRPr="003E3E55">
              <w:rPr>
                <w:rFonts w:ascii="Calibri" w:hAnsi="Calibri" w:cs="Arial"/>
                <w:iCs/>
                <w:color w:val="548DD4"/>
                <w:sz w:val="20"/>
                <w:szCs w:val="20"/>
                <w:lang w:eastAsia="es-CL"/>
              </w:rPr>
              <w:t>De esta forma, la pertinencia del proyecto radica en que integra tanto las competencias técnicas como las habilidades blandas del perfil de egreso, contribuyendo al desarrollo profesional completo del estudiante y aportando una solución concreta a una problemática institucional.</w:t>
            </w:r>
          </w:p>
          <w:p w14:paraId="2CA669CB" w14:textId="041C38FF" w:rsidR="00D110EC" w:rsidRPr="008942F5" w:rsidRDefault="00D110EC" w:rsidP="00C27FB0">
            <w:pPr>
              <w:jc w:val="both"/>
              <w:rPr>
                <w:rFonts w:ascii="Calibri" w:hAnsi="Calibri" w:cs="Arial"/>
                <w:i/>
                <w:color w:val="548DD4"/>
                <w:sz w:val="20"/>
                <w:szCs w:val="20"/>
                <w:highlight w:val="yellow"/>
                <w:lang w:eastAsia="es-CL"/>
              </w:rPr>
            </w:pP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DE44809"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SMARTFLOW está alineado con mis intereses profesionales, ya que me interesa desarrollarme en el área de diseño y desarrollo de soluciones tecnológicas que optimicen procesos dentro de instituciones y empresas. Este proyecto me permite aplicar en la práctica los conocimientos adquiridos en programación, bases de datos y metodologías de desarrollo, además de fortalecer mis habilidades en gestión de proyectos y comunicación con clientes.</w:t>
            </w:r>
          </w:p>
          <w:p w14:paraId="19AC76C2" w14:textId="77777777" w:rsidR="004F7572" w:rsidRPr="004F7572" w:rsidRDefault="004F7572" w:rsidP="004F7572">
            <w:pPr>
              <w:jc w:val="both"/>
              <w:rPr>
                <w:rFonts w:ascii="Calibri" w:hAnsi="Calibri" w:cs="Arial"/>
                <w:i/>
                <w:color w:val="548DD4"/>
                <w:sz w:val="20"/>
                <w:szCs w:val="20"/>
                <w:lang w:eastAsia="es-CL"/>
              </w:rPr>
            </w:pPr>
            <w:r w:rsidRPr="004F7572">
              <w:rPr>
                <w:rFonts w:ascii="Calibri" w:hAnsi="Calibri" w:cs="Arial"/>
                <w:iCs/>
                <w:color w:val="548DD4"/>
                <w:sz w:val="20"/>
                <w:szCs w:val="20"/>
                <w:lang w:eastAsia="es-CL"/>
              </w:rPr>
              <w:t>Al llevarlo a cabo, no solo contribuyo a resolver una necesidad real, sino que también potencio mi perfil como futuro profesional, con experiencia en el desarrollo de aplicaciones web orientadas a la gestión y automatización, lo cual es clave para mi proyección laboral en el área de la informática</w:t>
            </w:r>
            <w:r w:rsidRPr="004F7572">
              <w:rPr>
                <w:rFonts w:ascii="Calibri" w:hAnsi="Calibri" w:cs="Arial"/>
                <w:i/>
                <w:color w:val="548DD4"/>
                <w:sz w:val="20"/>
                <w:szCs w:val="20"/>
                <w:lang w:eastAsia="es-CL"/>
              </w:rPr>
              <w:t>.</w:t>
            </w:r>
          </w:p>
          <w:p w14:paraId="64665DAC" w14:textId="2A8F7E12" w:rsidR="00D110EC" w:rsidRPr="005142B6" w:rsidRDefault="00D110EC"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15F1B4D0"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El proyecto tiene una duración planificada desde el 18 de agosto hasta diciembre, lo que permite contar con un tiempo adecuado dentro del semestre para su desarrollo. Las horas asignadas a la asignatura son suficientes para avanzar en las distintas etapas, complementándose con trabajo autónomo del equipo.</w:t>
            </w:r>
          </w:p>
          <w:p w14:paraId="74B23B8B"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 materiales requeridos, se utilizarán principalmente computadores, software de desarrollo (Visual Studio, SQL Server, entre otros) y herramientas de gestión colaborativa, todos disponibles para los integrantes del proyecto.</w:t>
            </w:r>
          </w:p>
          <w:p w14:paraId="74A3353C"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Existen factores que facilitan su desarrollo, como la experiencia previa del equipo en programación y gestión de proyectos, además del apoyo de docentes y acceso a documentación. Sin embargo, también hay posibles dificultades externas, como la disponibilidad de tiempo de todos los integrantes y la coordinación con los patrocinadores. Para mitigar esto, se implementará una planificación clara, reuniones </w:t>
            </w:r>
            <w:r w:rsidRPr="004F7572">
              <w:rPr>
                <w:rFonts w:ascii="Calibri" w:hAnsi="Calibri" w:cs="Arial"/>
                <w:iCs/>
                <w:color w:val="548DD4"/>
                <w:sz w:val="20"/>
                <w:szCs w:val="20"/>
                <w:lang w:eastAsia="es-CL"/>
              </w:rPr>
              <w:lastRenderedPageBreak/>
              <w:t>periódicas y herramientas colaborativas que permitan avanzar de manera ordenada y eficiente.</w:t>
            </w:r>
          </w:p>
          <w:p w14:paraId="25C2897A" w14:textId="467F1FBF" w:rsidR="00D110EC" w:rsidRPr="004F7572" w:rsidRDefault="00D110EC" w:rsidP="004F7572">
            <w:pPr>
              <w:rPr>
                <w:rFonts w:ascii="Calibri" w:hAnsi="Calibri" w:cs="Arial"/>
                <w:iCs/>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5694FAD2" w:rsidR="00D110EC" w:rsidRPr="004F7572" w:rsidRDefault="004F7572" w:rsidP="009D04DC">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Desarrollar un sistema web de gestión de reservas y administración de servicios, que permita a la organización mejorar la eficiencia en la atención, optimizar procesos internos y entregar una experiencia más ágil y ordenada a los usuarios.</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A1225D1" w14:textId="4C48CC1C"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
                <w:color w:val="548DD4"/>
                <w:sz w:val="20"/>
                <w:szCs w:val="20"/>
                <w:lang w:eastAsia="es-CL"/>
              </w:rPr>
              <w:t xml:space="preserve"> </w:t>
            </w:r>
            <w:r w:rsidRPr="004F7572">
              <w:rPr>
                <w:rFonts w:ascii="Calibri" w:hAnsi="Calibri" w:cs="Arial"/>
                <w:iCs/>
                <w:color w:val="548DD4"/>
                <w:sz w:val="20"/>
                <w:szCs w:val="20"/>
                <w:lang w:eastAsia="es-CL"/>
              </w:rPr>
              <w:t>Analizar los requerimientos del cliente para identificar necesidades, prioridades y funcionalidades esenciales del sistema.</w:t>
            </w:r>
          </w:p>
          <w:p w14:paraId="35419A25" w14:textId="64767FC1"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Diseñar la arquitectura del sistema web considerando usabilidad, escalabilidad y facilidad de mantenimiento.</w:t>
            </w:r>
          </w:p>
          <w:p w14:paraId="30C34167" w14:textId="70804113"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Implementar los módulos principales (gestión de usuarios, reservas, servicios y reportes) utilizando tecnologías definidas en el proyecto.</w:t>
            </w:r>
          </w:p>
          <w:p w14:paraId="4DB0DC97" w14:textId="72CC40AC"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Probar y validar el sistema a través de pruebas funcionales y retroalimentación de los usuarios.</w:t>
            </w:r>
          </w:p>
          <w:p w14:paraId="150B7456" w14:textId="4C7C93F1"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  Documentar el proceso de desarrollo y resultados para asegurar la continuidad del proyecto y la comprensión por parte de futuros usuarios o administradores.</w:t>
            </w:r>
          </w:p>
          <w:p w14:paraId="7DE4F8FE" w14:textId="11822D57"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F550911" w14:textId="77777777" w:rsidR="004F7572" w:rsidRDefault="004F7572" w:rsidP="00D110EC">
      <w:pPr>
        <w:spacing w:after="0" w:line="360" w:lineRule="auto"/>
        <w:jc w:val="both"/>
        <w:rPr>
          <w:b/>
          <w:sz w:val="24"/>
          <w:szCs w:val="24"/>
        </w:rPr>
      </w:pPr>
    </w:p>
    <w:p w14:paraId="02187FC8" w14:textId="77777777" w:rsidR="004F7572" w:rsidRDefault="004F7572" w:rsidP="00D110EC">
      <w:pPr>
        <w:spacing w:after="0" w:line="360" w:lineRule="auto"/>
        <w:jc w:val="both"/>
        <w:rPr>
          <w:b/>
          <w:sz w:val="24"/>
          <w:szCs w:val="24"/>
        </w:rPr>
      </w:pPr>
    </w:p>
    <w:p w14:paraId="4D5DC2E7" w14:textId="77777777" w:rsidR="004F7572" w:rsidRDefault="004F7572" w:rsidP="00D110EC">
      <w:pPr>
        <w:spacing w:after="0" w:line="360" w:lineRule="auto"/>
        <w:jc w:val="both"/>
        <w:rPr>
          <w:b/>
          <w:sz w:val="24"/>
          <w:szCs w:val="24"/>
        </w:rPr>
      </w:pPr>
    </w:p>
    <w:p w14:paraId="3B455F0D" w14:textId="77777777" w:rsidR="004F7572" w:rsidRDefault="004F7572" w:rsidP="00D110EC">
      <w:pPr>
        <w:spacing w:after="0" w:line="360" w:lineRule="auto"/>
        <w:jc w:val="both"/>
        <w:rPr>
          <w:b/>
          <w:sz w:val="24"/>
          <w:szCs w:val="24"/>
        </w:rPr>
      </w:pPr>
    </w:p>
    <w:p w14:paraId="423466B1" w14:textId="77777777" w:rsidR="004F7572" w:rsidRDefault="004F7572" w:rsidP="00D110EC">
      <w:pPr>
        <w:spacing w:after="0" w:line="360" w:lineRule="auto"/>
        <w:jc w:val="both"/>
        <w:rPr>
          <w:b/>
          <w:sz w:val="24"/>
          <w:szCs w:val="24"/>
        </w:rPr>
      </w:pPr>
    </w:p>
    <w:p w14:paraId="173A13EC" w14:textId="77777777" w:rsidR="004F7572" w:rsidRDefault="004F7572"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5AD2448"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 xml:space="preserve">El proyecto se abordará utilizando una metodología ágil, basada en Scrum, que permitirá trabajar de manera iterativa e incremental. Esto significa que el sistema se desarrollará en pequeñas fases llamadas </w:t>
            </w:r>
            <w:proofErr w:type="spellStart"/>
            <w:r w:rsidRPr="004F7572">
              <w:rPr>
                <w:rFonts w:ascii="Calibri" w:hAnsi="Calibri" w:cs="Arial"/>
                <w:iCs/>
                <w:color w:val="548DD4"/>
                <w:sz w:val="20"/>
                <w:szCs w:val="20"/>
                <w:lang w:eastAsia="es-CL"/>
              </w:rPr>
              <w:t>sprints</w:t>
            </w:r>
            <w:proofErr w:type="spellEnd"/>
            <w:r w:rsidRPr="004F7572">
              <w:rPr>
                <w:rFonts w:ascii="Calibri" w:hAnsi="Calibri" w:cs="Arial"/>
                <w:iCs/>
                <w:color w:val="548DD4"/>
                <w:sz w:val="20"/>
                <w:szCs w:val="20"/>
                <w:lang w:eastAsia="es-CL"/>
              </w:rPr>
              <w:t>, donde en cada ciclo se entregará una parte funcional del proyecto, asegurando retroalimentación constante del cliente y los patrocinadores.</w:t>
            </w:r>
          </w:p>
          <w:p w14:paraId="6E55C99A"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Las etapas principales serán:</w:t>
            </w:r>
          </w:p>
          <w:p w14:paraId="6C2404EA" w14:textId="77777777" w:rsidR="004F7572" w:rsidRPr="004F7572" w:rsidRDefault="004F7572" w:rsidP="004F7572">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Levantamiento de requerimientos: identificar las necesidades del cliente y definir las funcionalidades principales.</w:t>
            </w:r>
          </w:p>
          <w:p w14:paraId="3CDD7B78" w14:textId="77777777" w:rsidR="004F7572" w:rsidRPr="004F7572" w:rsidRDefault="004F7572" w:rsidP="004F7572">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Diseño del sistema: elaborar diagramas y prototipos que representen la estructura del sistema y la interacción de los usuarios.</w:t>
            </w:r>
          </w:p>
          <w:p w14:paraId="17D68B2E" w14:textId="77777777" w:rsidR="004F7572" w:rsidRPr="004F7572" w:rsidRDefault="004F7572" w:rsidP="004F7572">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Desarrollo: implementación de los módulos del sistema, dividiendo las tareas en entregables pequeños y manejables.</w:t>
            </w:r>
          </w:p>
          <w:p w14:paraId="1CA61C5C" w14:textId="77777777" w:rsidR="004F7572" w:rsidRPr="004F7572" w:rsidRDefault="004F7572" w:rsidP="004F7572">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Pruebas y validación: realizar pruebas técnicas y con usuarios para asegurar el correcto funcionamiento del sistema.</w:t>
            </w:r>
          </w:p>
          <w:p w14:paraId="2B9AB530" w14:textId="77777777" w:rsidR="004F7572" w:rsidRPr="004F7572" w:rsidRDefault="004F7572" w:rsidP="004F7572">
            <w:pPr>
              <w:numPr>
                <w:ilvl w:val="0"/>
                <w:numId w:val="5"/>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Documentación y entrega final: compilar manuales técnicos y de usuario, además de presentar el sistema terminado.</w:t>
            </w:r>
          </w:p>
          <w:p w14:paraId="6925BC04" w14:textId="77777777" w:rsidR="004F7572" w:rsidRPr="004F7572" w:rsidRDefault="004F7572" w:rsidP="004F7572">
            <w:p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En cuanto al equipo:</w:t>
            </w:r>
          </w:p>
          <w:p w14:paraId="67AACD87" w14:textId="77777777" w:rsidR="004F7572" w:rsidRPr="004F7572" w:rsidRDefault="004F7572" w:rsidP="004F7572">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Juan Castillo Loyola (</w:t>
            </w:r>
            <w:proofErr w:type="gramStart"/>
            <w:r w:rsidRPr="004F7572">
              <w:rPr>
                <w:rFonts w:ascii="Calibri" w:hAnsi="Calibri" w:cs="Arial"/>
                <w:iCs/>
                <w:color w:val="548DD4"/>
                <w:sz w:val="20"/>
                <w:szCs w:val="20"/>
                <w:lang w:eastAsia="es-CL"/>
              </w:rPr>
              <w:t>Jefe</w:t>
            </w:r>
            <w:proofErr w:type="gramEnd"/>
            <w:r w:rsidRPr="004F7572">
              <w:rPr>
                <w:rFonts w:ascii="Calibri" w:hAnsi="Calibri" w:cs="Arial"/>
                <w:iCs/>
                <w:color w:val="548DD4"/>
                <w:sz w:val="20"/>
                <w:szCs w:val="20"/>
                <w:lang w:eastAsia="es-CL"/>
              </w:rPr>
              <w:t xml:space="preserve"> de Proyecto): coordinará las actividades, planificará las entregas y asegurará el cumplimiento de plazos.</w:t>
            </w:r>
          </w:p>
          <w:p w14:paraId="1E9B9959" w14:textId="77777777" w:rsidR="004F7572" w:rsidRPr="004F7572" w:rsidRDefault="004F7572" w:rsidP="004F7572">
            <w:pPr>
              <w:numPr>
                <w:ilvl w:val="0"/>
                <w:numId w:val="6"/>
              </w:numPr>
              <w:jc w:val="both"/>
              <w:rPr>
                <w:rFonts w:ascii="Calibri" w:hAnsi="Calibri" w:cs="Arial"/>
                <w:iCs/>
                <w:color w:val="548DD4"/>
                <w:sz w:val="20"/>
                <w:szCs w:val="20"/>
                <w:lang w:eastAsia="es-CL"/>
              </w:rPr>
            </w:pPr>
            <w:proofErr w:type="spellStart"/>
            <w:r w:rsidRPr="004F7572">
              <w:rPr>
                <w:rFonts w:ascii="Calibri" w:hAnsi="Calibri" w:cs="Arial"/>
                <w:iCs/>
                <w:color w:val="548DD4"/>
                <w:sz w:val="20"/>
                <w:szCs w:val="20"/>
                <w:lang w:eastAsia="es-CL"/>
              </w:rPr>
              <w:t>Mallely</w:t>
            </w:r>
            <w:proofErr w:type="spellEnd"/>
            <w:r w:rsidRPr="004F7572">
              <w:rPr>
                <w:rFonts w:ascii="Calibri" w:hAnsi="Calibri" w:cs="Arial"/>
                <w:iCs/>
                <w:color w:val="548DD4"/>
                <w:sz w:val="20"/>
                <w:szCs w:val="20"/>
                <w:lang w:eastAsia="es-CL"/>
              </w:rPr>
              <w:t xml:space="preserve"> </w:t>
            </w:r>
            <w:proofErr w:type="spellStart"/>
            <w:r w:rsidRPr="004F7572">
              <w:rPr>
                <w:rFonts w:ascii="Calibri" w:hAnsi="Calibri" w:cs="Arial"/>
                <w:iCs/>
                <w:color w:val="548DD4"/>
                <w:sz w:val="20"/>
                <w:szCs w:val="20"/>
                <w:lang w:eastAsia="es-CL"/>
              </w:rPr>
              <w:t>Calfilaf</w:t>
            </w:r>
            <w:proofErr w:type="spellEnd"/>
            <w:r w:rsidRPr="004F7572">
              <w:rPr>
                <w:rFonts w:ascii="Calibri" w:hAnsi="Calibri" w:cs="Arial"/>
                <w:iCs/>
                <w:color w:val="548DD4"/>
                <w:sz w:val="20"/>
                <w:szCs w:val="20"/>
                <w:lang w:eastAsia="es-CL"/>
              </w:rPr>
              <w:t xml:space="preserve"> Aguayo (Gerente de Proyecto): gestionará los recursos, dará seguimiento al avance y será el nexo directo con el cliente.</w:t>
            </w:r>
          </w:p>
          <w:p w14:paraId="5256B4FC" w14:textId="77777777" w:rsidR="004F7572" w:rsidRPr="004F7572" w:rsidRDefault="004F7572" w:rsidP="004F7572">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Patrocinadores (Banco Santander y Víctor Godoy): revisarán los avances y entregarán retroalimentación.</w:t>
            </w:r>
          </w:p>
          <w:p w14:paraId="636A1697" w14:textId="77777777" w:rsidR="004F7572" w:rsidRPr="004F7572" w:rsidRDefault="004F7572" w:rsidP="004F7572">
            <w:pPr>
              <w:numPr>
                <w:ilvl w:val="0"/>
                <w:numId w:val="6"/>
              </w:numPr>
              <w:jc w:val="both"/>
              <w:rPr>
                <w:rFonts w:ascii="Calibri" w:hAnsi="Calibri" w:cs="Arial"/>
                <w:iCs/>
                <w:color w:val="548DD4"/>
                <w:sz w:val="20"/>
                <w:szCs w:val="20"/>
                <w:lang w:eastAsia="es-CL"/>
              </w:rPr>
            </w:pPr>
            <w:r w:rsidRPr="004F7572">
              <w:rPr>
                <w:rFonts w:ascii="Calibri" w:hAnsi="Calibri" w:cs="Arial"/>
                <w:iCs/>
                <w:color w:val="548DD4"/>
                <w:sz w:val="20"/>
                <w:szCs w:val="20"/>
                <w:lang w:eastAsia="es-CL"/>
              </w:rPr>
              <w:t>Cliente (Duoc UC): validará los entregables y aprobará los hitos principales del proyecto.</w:t>
            </w:r>
          </w:p>
          <w:p w14:paraId="44C1301F" w14:textId="4C578C46" w:rsidR="00D110EC" w:rsidRPr="004F7572" w:rsidRDefault="00D110EC" w:rsidP="00C27FB0">
            <w:pPr>
              <w:jc w:val="both"/>
              <w:rPr>
                <w:rFonts w:ascii="Calibri" w:hAnsi="Calibri" w:cs="Arial"/>
                <w:iCs/>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21692A3D"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78962567" w14:textId="580597D3"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Documento de Requerimientos</w:t>
            </w:r>
          </w:p>
        </w:tc>
        <w:tc>
          <w:tcPr>
            <w:tcW w:w="3825" w:type="dxa"/>
          </w:tcPr>
          <w:p w14:paraId="3325CDF7" w14:textId="07AB645F" w:rsidR="00D110EC" w:rsidRPr="00874D16" w:rsidRDefault="00053B2E" w:rsidP="00C27FB0">
            <w:pPr>
              <w:jc w:val="both"/>
              <w:rPr>
                <w:rFonts w:ascii="Calibri" w:hAnsi="Calibri" w:cs="Arial"/>
                <w:i/>
                <w:color w:val="4472C4" w:themeColor="accent1"/>
                <w:sz w:val="18"/>
                <w:szCs w:val="20"/>
                <w:lang w:eastAsia="es-CL"/>
              </w:rPr>
            </w:pPr>
            <w:r w:rsidRPr="00053B2E">
              <w:rPr>
                <w:rFonts w:ascii="Calibri" w:hAnsi="Calibri" w:cs="Arial"/>
                <w:i/>
                <w:color w:val="4472C4" w:themeColor="accent1"/>
                <w:sz w:val="18"/>
                <w:szCs w:val="20"/>
                <w:lang w:eastAsia="es-CL"/>
              </w:rPr>
              <w:t>Documento donde se especifican las funcionalidades y necesidades del sistema</w:t>
            </w:r>
          </w:p>
        </w:tc>
        <w:tc>
          <w:tcPr>
            <w:tcW w:w="2551" w:type="dxa"/>
          </w:tcPr>
          <w:p w14:paraId="4C5B45C9" w14:textId="50C58318"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Permite validar con el cliente y docente que se entendió correctamente el problema y los objetivos del proyecto.</w:t>
            </w:r>
          </w:p>
        </w:tc>
      </w:tr>
      <w:tr w:rsidR="00D110EC" w:rsidRPr="00CA29F2" w14:paraId="76C9D9C6" w14:textId="77777777" w:rsidTr="009D04DC">
        <w:trPr>
          <w:trHeight w:val="362"/>
        </w:trPr>
        <w:tc>
          <w:tcPr>
            <w:tcW w:w="1843" w:type="dxa"/>
          </w:tcPr>
          <w:p w14:paraId="2BC6A800" w14:textId="5F9D04DC"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7F27CF07" w14:textId="3EDEB752"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Prototipo inicial (mockups)</w:t>
            </w:r>
          </w:p>
        </w:tc>
        <w:tc>
          <w:tcPr>
            <w:tcW w:w="3825" w:type="dxa"/>
          </w:tcPr>
          <w:p w14:paraId="353E473D" w14:textId="7B9C4B02"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Maqueta visual del sistema mostrando pantallas y flujos principales</w:t>
            </w:r>
          </w:p>
        </w:tc>
        <w:tc>
          <w:tcPr>
            <w:tcW w:w="2551" w:type="dxa"/>
          </w:tcPr>
          <w:p w14:paraId="313FC734" w14:textId="57C8BEB5"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Facilita la validación temprana del diseño y usabilidad antes de iniciar el desarrollo.</w:t>
            </w:r>
          </w:p>
        </w:tc>
      </w:tr>
      <w:tr w:rsidR="00D110EC" w:rsidRPr="00CA29F2" w14:paraId="34B7F5BE" w14:textId="77777777" w:rsidTr="009D04DC">
        <w:trPr>
          <w:trHeight w:val="362"/>
        </w:trPr>
        <w:tc>
          <w:tcPr>
            <w:tcW w:w="1843" w:type="dxa"/>
          </w:tcPr>
          <w:p w14:paraId="38B47080" w14:textId="2E53F6F0"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Avance</w:t>
            </w:r>
          </w:p>
        </w:tc>
        <w:tc>
          <w:tcPr>
            <w:tcW w:w="1843" w:type="dxa"/>
          </w:tcPr>
          <w:p w14:paraId="7D4CA3CE" w14:textId="01FF9D3D"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Informe de avance técnico</w:t>
            </w:r>
          </w:p>
        </w:tc>
        <w:tc>
          <w:tcPr>
            <w:tcW w:w="3825" w:type="dxa"/>
          </w:tcPr>
          <w:p w14:paraId="003516B8" w14:textId="1C74C6D0"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Reporte con el progreso en cada sprint y entregables intermedios</w:t>
            </w:r>
          </w:p>
        </w:tc>
        <w:tc>
          <w:tcPr>
            <w:tcW w:w="2551" w:type="dxa"/>
          </w:tcPr>
          <w:p w14:paraId="0FB52E25" w14:textId="6A6E5D7B"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Entrega una visión clara del desarrollo y permite identificar ajustes necesarios.</w:t>
            </w:r>
          </w:p>
        </w:tc>
      </w:tr>
      <w:tr w:rsidR="00D110EC" w:rsidRPr="00CA29F2" w14:paraId="5A718B97" w14:textId="77777777" w:rsidTr="009D04DC">
        <w:trPr>
          <w:trHeight w:val="362"/>
        </w:trPr>
        <w:tc>
          <w:tcPr>
            <w:tcW w:w="1843" w:type="dxa"/>
          </w:tcPr>
          <w:p w14:paraId="105B59FE" w14:textId="4F3E438E"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1B981468" w14:textId="26714806" w:rsidR="00D110EC"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Sistema web funcional</w:t>
            </w:r>
          </w:p>
        </w:tc>
        <w:tc>
          <w:tcPr>
            <w:tcW w:w="3825" w:type="dxa"/>
          </w:tcPr>
          <w:p w14:paraId="345396EC" w14:textId="37FE1B6A" w:rsidR="00D110EC"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Implementación completa del sistema con las funcionalidades acordadas</w:t>
            </w:r>
          </w:p>
        </w:tc>
        <w:tc>
          <w:tcPr>
            <w:tcW w:w="2551" w:type="dxa"/>
          </w:tcPr>
          <w:p w14:paraId="05D1BDF8" w14:textId="753416CF" w:rsidR="00D110EC"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Es la evidencia central del proyecto, ya que materializa la solución planteada.</w:t>
            </w:r>
          </w:p>
        </w:tc>
      </w:tr>
      <w:tr w:rsidR="00053B2E" w:rsidRPr="00CA29F2" w14:paraId="04CBA8BE" w14:textId="77777777" w:rsidTr="009D04DC">
        <w:trPr>
          <w:trHeight w:val="362"/>
        </w:trPr>
        <w:tc>
          <w:tcPr>
            <w:tcW w:w="1843" w:type="dxa"/>
          </w:tcPr>
          <w:p w14:paraId="01CD2A1E" w14:textId="70D14EB9" w:rsidR="00053B2E"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36D56E15" w14:textId="1D0F30AB" w:rsidR="00053B2E"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Manual de usuario y técnico</w:t>
            </w:r>
          </w:p>
        </w:tc>
        <w:tc>
          <w:tcPr>
            <w:tcW w:w="3825" w:type="dxa"/>
          </w:tcPr>
          <w:p w14:paraId="34ECE36A" w14:textId="676C1F7F" w:rsidR="00053B2E"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Documentos que explican el uso del sistema y detalles técnicos para soporte</w:t>
            </w:r>
          </w:p>
        </w:tc>
        <w:tc>
          <w:tcPr>
            <w:tcW w:w="2551" w:type="dxa"/>
          </w:tcPr>
          <w:p w14:paraId="7EDD246F" w14:textId="6AAC5A3C" w:rsidR="00053B2E"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Garantiza la continuidad y correcta utilización de la solución desarrollada.</w:t>
            </w:r>
          </w:p>
        </w:tc>
      </w:tr>
      <w:tr w:rsidR="00053B2E" w:rsidRPr="00CA29F2" w14:paraId="13407637" w14:textId="77777777" w:rsidTr="009D04DC">
        <w:trPr>
          <w:trHeight w:val="362"/>
        </w:trPr>
        <w:tc>
          <w:tcPr>
            <w:tcW w:w="1843" w:type="dxa"/>
          </w:tcPr>
          <w:p w14:paraId="7335E143" w14:textId="612B91DF" w:rsidR="00053B2E" w:rsidRPr="00CA29F2" w:rsidRDefault="00053B2E" w:rsidP="00C27FB0">
            <w:pPr>
              <w:pStyle w:val="Piedepgina"/>
              <w:jc w:val="both"/>
              <w:rPr>
                <w:rFonts w:ascii="Calibri" w:hAnsi="Calibri"/>
                <w:b/>
                <w:color w:val="1F3864" w:themeColor="accent1" w:themeShade="80"/>
              </w:rPr>
            </w:pPr>
            <w:r w:rsidRPr="00053B2E">
              <w:rPr>
                <w:rFonts w:ascii="Calibri" w:hAnsi="Calibri"/>
                <w:b/>
                <w:color w:val="1F3864" w:themeColor="accent1" w:themeShade="80"/>
              </w:rPr>
              <w:t>Final</w:t>
            </w:r>
          </w:p>
        </w:tc>
        <w:tc>
          <w:tcPr>
            <w:tcW w:w="1843" w:type="dxa"/>
          </w:tcPr>
          <w:p w14:paraId="750FCE95" w14:textId="78B218D8" w:rsidR="00053B2E"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Presentación final</w:t>
            </w:r>
          </w:p>
        </w:tc>
        <w:tc>
          <w:tcPr>
            <w:tcW w:w="3825" w:type="dxa"/>
          </w:tcPr>
          <w:p w14:paraId="7A752515" w14:textId="358486B6" w:rsidR="00053B2E"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Exposición oral y visual mostrando el sistema, logros y conclusiones</w:t>
            </w:r>
          </w:p>
        </w:tc>
        <w:tc>
          <w:tcPr>
            <w:tcW w:w="2551" w:type="dxa"/>
          </w:tcPr>
          <w:p w14:paraId="7B1C99AD" w14:textId="0745CAD2" w:rsidR="00053B2E" w:rsidRPr="00CA29F2" w:rsidRDefault="00D431FE" w:rsidP="00C27FB0">
            <w:pPr>
              <w:pStyle w:val="Piedepgina"/>
              <w:jc w:val="both"/>
              <w:rPr>
                <w:rFonts w:ascii="Calibri" w:hAnsi="Calibri"/>
                <w:b/>
                <w:color w:val="1F3864" w:themeColor="accent1" w:themeShade="80"/>
              </w:rPr>
            </w:pPr>
            <w:r w:rsidRPr="00D431FE">
              <w:rPr>
                <w:rFonts w:ascii="Calibri" w:hAnsi="Calibri"/>
                <w:b/>
                <w:color w:val="1F3864" w:themeColor="accent1" w:themeShade="80"/>
              </w:rPr>
              <w:t>Permite demostrar el valor del proyecto y su aporte al contexto académico/profesional.</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lastRenderedPageBreak/>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5BA010FC" w:rsidR="00D110EC"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Desarrollo de software</w:t>
            </w:r>
          </w:p>
        </w:tc>
        <w:tc>
          <w:tcPr>
            <w:tcW w:w="1580" w:type="dxa"/>
          </w:tcPr>
          <w:p w14:paraId="114D2315" w14:textId="1720B617" w:rsidR="00D110EC" w:rsidRPr="00A337B2" w:rsidRDefault="00535886" w:rsidP="00C27FB0">
            <w:pPr>
              <w:jc w:val="both"/>
              <w:rPr>
                <w:b/>
                <w:sz w:val="18"/>
                <w:szCs w:val="24"/>
              </w:rPr>
            </w:pPr>
            <w:r w:rsidRPr="00535886">
              <w:rPr>
                <w:rFonts w:ascii="Calibri" w:hAnsi="Calibri" w:cs="Arial"/>
                <w:i/>
                <w:color w:val="548DD4"/>
                <w:sz w:val="18"/>
                <w:szCs w:val="20"/>
                <w:lang w:eastAsia="es-CL"/>
              </w:rPr>
              <w:t>Levantamiento de requerimientos</w:t>
            </w:r>
          </w:p>
        </w:tc>
        <w:tc>
          <w:tcPr>
            <w:tcW w:w="1580" w:type="dxa"/>
          </w:tcPr>
          <w:p w14:paraId="5747A143" w14:textId="400DD0C6" w:rsidR="00D110EC" w:rsidRPr="00A337B2" w:rsidRDefault="00535886" w:rsidP="009B74E2">
            <w:pPr>
              <w:jc w:val="both"/>
              <w:rPr>
                <w:b/>
                <w:sz w:val="18"/>
                <w:szCs w:val="24"/>
              </w:rPr>
            </w:pPr>
            <w:r w:rsidRPr="00535886">
              <w:rPr>
                <w:rFonts w:ascii="Calibri" w:hAnsi="Calibri" w:cs="Arial"/>
                <w:i/>
                <w:color w:val="548DD4"/>
                <w:sz w:val="18"/>
                <w:szCs w:val="20"/>
                <w:lang w:eastAsia="es-CL"/>
              </w:rPr>
              <w:t>Reunión con el cliente para identificar necesidades y definir el alcance del sistema.</w:t>
            </w:r>
          </w:p>
        </w:tc>
        <w:tc>
          <w:tcPr>
            <w:tcW w:w="1580" w:type="dxa"/>
          </w:tcPr>
          <w:p w14:paraId="72026FDD" w14:textId="24A8E7D9"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Actas de reunión, documentos de requisitos.</w:t>
            </w:r>
          </w:p>
        </w:tc>
        <w:tc>
          <w:tcPr>
            <w:tcW w:w="1580" w:type="dxa"/>
            <w:tcBorders>
              <w:right w:val="single" w:sz="4" w:space="0" w:color="FFFFFF" w:themeColor="background1"/>
            </w:tcBorders>
          </w:tcPr>
          <w:p w14:paraId="70ACE2B5" w14:textId="05B7A468"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2961377D" w:rsidR="00D110EC" w:rsidRPr="00A337B2" w:rsidRDefault="00535886" w:rsidP="00C27FB0">
            <w:pPr>
              <w:jc w:val="both"/>
              <w:rPr>
                <w:b/>
                <w:sz w:val="18"/>
                <w:szCs w:val="24"/>
              </w:rPr>
            </w:pPr>
            <w:r w:rsidRPr="00535886">
              <w:rPr>
                <w:rFonts w:ascii="Calibri" w:hAnsi="Calibri" w:cs="Arial"/>
                <w:i/>
                <w:color w:val="548DD4"/>
                <w:sz w:val="18"/>
                <w:szCs w:val="20"/>
                <w:lang w:eastAsia="es-CL"/>
              </w:rPr>
              <w:t>Juan Castillo</w:t>
            </w:r>
          </w:p>
        </w:tc>
        <w:tc>
          <w:tcPr>
            <w:tcW w:w="1581" w:type="dxa"/>
          </w:tcPr>
          <w:p w14:paraId="25D0DF82" w14:textId="11B76DE7" w:rsidR="00D110EC" w:rsidRPr="00A337B2" w:rsidRDefault="00535886" w:rsidP="00C27FB0">
            <w:pPr>
              <w:jc w:val="both"/>
              <w:rPr>
                <w:b/>
                <w:sz w:val="18"/>
                <w:szCs w:val="24"/>
              </w:rPr>
            </w:pPr>
            <w:r w:rsidRPr="00535886">
              <w:rPr>
                <w:rFonts w:ascii="Calibri" w:hAnsi="Calibri" w:cs="Arial"/>
                <w:i/>
                <w:color w:val="548DD4"/>
                <w:sz w:val="18"/>
                <w:szCs w:val="20"/>
                <w:lang w:eastAsia="es-CL"/>
              </w:rPr>
              <w:t>Puede haber cambios en requisitos solicitados</w:t>
            </w:r>
          </w:p>
        </w:tc>
      </w:tr>
      <w:tr w:rsidR="00D110EC" w:rsidRPr="00A337B2" w14:paraId="77458A90" w14:textId="77777777" w:rsidTr="00C27FB0">
        <w:trPr>
          <w:jc w:val="center"/>
        </w:trPr>
        <w:tc>
          <w:tcPr>
            <w:tcW w:w="1580" w:type="dxa"/>
          </w:tcPr>
          <w:p w14:paraId="079B8689" w14:textId="5778BDC3"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Diseño de sistemas</w:t>
            </w:r>
          </w:p>
        </w:tc>
        <w:tc>
          <w:tcPr>
            <w:tcW w:w="1580" w:type="dxa"/>
          </w:tcPr>
          <w:p w14:paraId="7484E353" w14:textId="74F39211"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Diseño de la arquitectura</w:t>
            </w:r>
          </w:p>
        </w:tc>
        <w:tc>
          <w:tcPr>
            <w:tcW w:w="1580" w:type="dxa"/>
          </w:tcPr>
          <w:p w14:paraId="2911D1C7" w14:textId="5631C92C"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Creación de diagramas de casos de uso, diagramas de clases y arquitectura del sistema.</w:t>
            </w:r>
          </w:p>
        </w:tc>
        <w:tc>
          <w:tcPr>
            <w:tcW w:w="1580" w:type="dxa"/>
          </w:tcPr>
          <w:p w14:paraId="2BA9850E" w14:textId="68A2ABD4"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 xml:space="preserve">Herramientas de modelado (Draw.io, </w:t>
            </w:r>
            <w:proofErr w:type="spellStart"/>
            <w:r w:rsidRPr="00535886">
              <w:rPr>
                <w:rFonts w:ascii="Calibri" w:hAnsi="Calibri" w:cs="Arial"/>
                <w:i/>
                <w:color w:val="548DD4"/>
                <w:sz w:val="18"/>
                <w:szCs w:val="20"/>
                <w:lang w:eastAsia="es-CL"/>
              </w:rPr>
              <w:t>StarUML</w:t>
            </w:r>
            <w:proofErr w:type="spellEnd"/>
            <w:r w:rsidRPr="00535886">
              <w:rPr>
                <w:rFonts w:ascii="Calibri" w:hAnsi="Calibri" w:cs="Arial"/>
                <w:i/>
                <w:color w:val="548DD4"/>
                <w:sz w:val="18"/>
                <w:szCs w:val="20"/>
                <w:lang w:eastAsia="es-CL"/>
              </w:rPr>
              <w:t>).</w:t>
            </w:r>
          </w:p>
        </w:tc>
        <w:tc>
          <w:tcPr>
            <w:tcW w:w="1580" w:type="dxa"/>
            <w:tcBorders>
              <w:right w:val="single" w:sz="4" w:space="0" w:color="FFFFFF" w:themeColor="background1"/>
            </w:tcBorders>
          </w:tcPr>
          <w:p w14:paraId="216221AF" w14:textId="70A65BB5"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4CB307DF" w14:textId="1BE536BF"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Equipo de análisis</w:t>
            </w:r>
          </w:p>
        </w:tc>
        <w:tc>
          <w:tcPr>
            <w:tcW w:w="1581" w:type="dxa"/>
          </w:tcPr>
          <w:p w14:paraId="0B41D2ED" w14:textId="2D73AC66"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Revisión constante con el cliente para validar diseño.</w:t>
            </w:r>
          </w:p>
        </w:tc>
      </w:tr>
      <w:tr w:rsidR="00D110EC" w:rsidRPr="00A337B2" w14:paraId="50E58212" w14:textId="77777777" w:rsidTr="00C27FB0">
        <w:trPr>
          <w:jc w:val="center"/>
        </w:trPr>
        <w:tc>
          <w:tcPr>
            <w:tcW w:w="1580" w:type="dxa"/>
          </w:tcPr>
          <w:p w14:paraId="41E1A68E" w14:textId="501F849E"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Desarrollo de software</w:t>
            </w:r>
          </w:p>
        </w:tc>
        <w:tc>
          <w:tcPr>
            <w:tcW w:w="1580" w:type="dxa"/>
          </w:tcPr>
          <w:p w14:paraId="08BF7353" w14:textId="771C3FD2"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Desarrollo del backend</w:t>
            </w:r>
          </w:p>
        </w:tc>
        <w:tc>
          <w:tcPr>
            <w:tcW w:w="1580" w:type="dxa"/>
          </w:tcPr>
          <w:p w14:paraId="33B7F38C" w14:textId="0F472090"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 xml:space="preserve">Programación de la lógica del sistema, </w:t>
            </w:r>
            <w:proofErr w:type="spellStart"/>
            <w:r w:rsidRPr="00535886">
              <w:rPr>
                <w:rFonts w:ascii="Calibri" w:hAnsi="Calibri" w:cs="Arial"/>
                <w:i/>
                <w:color w:val="548DD4"/>
                <w:sz w:val="18"/>
                <w:szCs w:val="20"/>
                <w:lang w:eastAsia="es-CL"/>
              </w:rPr>
              <w:t>APIs</w:t>
            </w:r>
            <w:proofErr w:type="spellEnd"/>
            <w:r w:rsidRPr="00535886">
              <w:rPr>
                <w:rFonts w:ascii="Calibri" w:hAnsi="Calibri" w:cs="Arial"/>
                <w:i/>
                <w:color w:val="548DD4"/>
                <w:sz w:val="18"/>
                <w:szCs w:val="20"/>
                <w:lang w:eastAsia="es-CL"/>
              </w:rPr>
              <w:t xml:space="preserve"> y conexión con la base de datos.</w:t>
            </w:r>
          </w:p>
        </w:tc>
        <w:tc>
          <w:tcPr>
            <w:tcW w:w="1580" w:type="dxa"/>
          </w:tcPr>
          <w:p w14:paraId="330704C5" w14:textId="5BAF63E9"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Visual Studio, SQL Server.</w:t>
            </w:r>
          </w:p>
        </w:tc>
        <w:tc>
          <w:tcPr>
            <w:tcW w:w="1580" w:type="dxa"/>
            <w:tcBorders>
              <w:right w:val="single" w:sz="4" w:space="0" w:color="FFFFFF" w:themeColor="background1"/>
            </w:tcBorders>
          </w:tcPr>
          <w:p w14:paraId="2F4EDB46" w14:textId="739D3E8A"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4 semanas</w:t>
            </w:r>
          </w:p>
        </w:tc>
        <w:tc>
          <w:tcPr>
            <w:tcW w:w="1580" w:type="dxa"/>
            <w:tcBorders>
              <w:left w:val="single" w:sz="4" w:space="0" w:color="FFFFFF" w:themeColor="background1"/>
            </w:tcBorders>
            <w:shd w:val="clear" w:color="auto" w:fill="D9D9D9" w:themeFill="background1" w:themeFillShade="D9"/>
          </w:tcPr>
          <w:p w14:paraId="7F3EE0DF" w14:textId="0DBC81AD"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Equipo de desarrollo</w:t>
            </w:r>
          </w:p>
        </w:tc>
        <w:tc>
          <w:tcPr>
            <w:tcW w:w="1581" w:type="dxa"/>
          </w:tcPr>
          <w:p w14:paraId="2A45C00D" w14:textId="2A5B014B" w:rsidR="00D110EC"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Riesgo de retraso por errores técnicos.</w:t>
            </w:r>
          </w:p>
        </w:tc>
      </w:tr>
      <w:tr w:rsidR="00535886" w:rsidRPr="00A337B2" w14:paraId="75B7307E" w14:textId="77777777" w:rsidTr="00C27FB0">
        <w:trPr>
          <w:jc w:val="center"/>
        </w:trPr>
        <w:tc>
          <w:tcPr>
            <w:tcW w:w="1580" w:type="dxa"/>
          </w:tcPr>
          <w:p w14:paraId="40487A57" w14:textId="1D3FE195"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Desarrollo de software</w:t>
            </w:r>
          </w:p>
        </w:tc>
        <w:tc>
          <w:tcPr>
            <w:tcW w:w="1580" w:type="dxa"/>
          </w:tcPr>
          <w:p w14:paraId="378A2DCD" w14:textId="2E80F767"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 xml:space="preserve">Desarrollo del </w:t>
            </w:r>
            <w:proofErr w:type="spellStart"/>
            <w:r w:rsidRPr="00535886">
              <w:rPr>
                <w:rFonts w:ascii="Calibri" w:hAnsi="Calibri" w:cs="Arial"/>
                <w:i/>
                <w:color w:val="548DD4"/>
                <w:sz w:val="18"/>
                <w:szCs w:val="20"/>
                <w:lang w:eastAsia="es-CL"/>
              </w:rPr>
              <w:t>frontend</w:t>
            </w:r>
            <w:proofErr w:type="spellEnd"/>
          </w:p>
        </w:tc>
        <w:tc>
          <w:tcPr>
            <w:tcW w:w="1580" w:type="dxa"/>
          </w:tcPr>
          <w:p w14:paraId="4B0BF547" w14:textId="1C4E8165"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Implementación de la interfaz de usuario (UI) y validación de formularios.</w:t>
            </w:r>
          </w:p>
        </w:tc>
        <w:tc>
          <w:tcPr>
            <w:tcW w:w="1580" w:type="dxa"/>
          </w:tcPr>
          <w:p w14:paraId="24CD7C89" w14:textId="6D4A2532" w:rsidR="00535886" w:rsidRPr="00A337B2" w:rsidRDefault="00535886" w:rsidP="00C27FB0">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razor</w:t>
            </w:r>
            <w:proofErr w:type="spellEnd"/>
          </w:p>
        </w:tc>
        <w:tc>
          <w:tcPr>
            <w:tcW w:w="1580" w:type="dxa"/>
            <w:tcBorders>
              <w:right w:val="single" w:sz="4" w:space="0" w:color="FFFFFF" w:themeColor="background1"/>
            </w:tcBorders>
          </w:tcPr>
          <w:p w14:paraId="7A2F6224" w14:textId="2084BF27"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06D4FF22" w14:textId="49FAB401"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Equipo de desarrollo</w:t>
            </w:r>
          </w:p>
        </w:tc>
        <w:tc>
          <w:tcPr>
            <w:tcW w:w="1581" w:type="dxa"/>
          </w:tcPr>
          <w:p w14:paraId="344C7F2A" w14:textId="3598DBBE"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Revisión de usabilidad y pruebas.</w:t>
            </w:r>
          </w:p>
        </w:tc>
      </w:tr>
      <w:tr w:rsidR="00535886" w:rsidRPr="00A337B2" w14:paraId="4162AFD7" w14:textId="77777777" w:rsidTr="00C27FB0">
        <w:trPr>
          <w:jc w:val="center"/>
        </w:trPr>
        <w:tc>
          <w:tcPr>
            <w:tcW w:w="1580" w:type="dxa"/>
          </w:tcPr>
          <w:p w14:paraId="339B31FD" w14:textId="0BF0C9B7"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Gestión de proyectos</w:t>
            </w:r>
          </w:p>
        </w:tc>
        <w:tc>
          <w:tcPr>
            <w:tcW w:w="1580" w:type="dxa"/>
          </w:tcPr>
          <w:p w14:paraId="63D9740D" w14:textId="2155C88B"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Pruebas y corrección de errores</w:t>
            </w:r>
          </w:p>
        </w:tc>
        <w:tc>
          <w:tcPr>
            <w:tcW w:w="1580" w:type="dxa"/>
          </w:tcPr>
          <w:p w14:paraId="2845F8F5" w14:textId="35F4DE3E"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Pruebas unitarias e integrales del sistema, corrección de bugs.</w:t>
            </w:r>
          </w:p>
        </w:tc>
        <w:tc>
          <w:tcPr>
            <w:tcW w:w="1580" w:type="dxa"/>
          </w:tcPr>
          <w:p w14:paraId="1F6C8781" w14:textId="646136EC"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 xml:space="preserve">Herramientas de </w:t>
            </w:r>
            <w:proofErr w:type="spellStart"/>
            <w:r w:rsidRPr="00535886">
              <w:rPr>
                <w:rFonts w:ascii="Calibri" w:hAnsi="Calibri" w:cs="Arial"/>
                <w:i/>
                <w:color w:val="548DD4"/>
                <w:sz w:val="18"/>
                <w:szCs w:val="20"/>
                <w:lang w:eastAsia="es-CL"/>
              </w:rPr>
              <w:t>testing</w:t>
            </w:r>
            <w:proofErr w:type="spellEnd"/>
            <w:r w:rsidRPr="00535886">
              <w:rPr>
                <w:rFonts w:ascii="Calibri" w:hAnsi="Calibri" w:cs="Arial"/>
                <w:i/>
                <w:color w:val="548DD4"/>
                <w:sz w:val="18"/>
                <w:szCs w:val="20"/>
                <w:lang w:eastAsia="es-CL"/>
              </w:rPr>
              <w:t xml:space="preserve">, </w:t>
            </w:r>
            <w:proofErr w:type="spellStart"/>
            <w:r w:rsidRPr="00535886">
              <w:rPr>
                <w:rFonts w:ascii="Calibri" w:hAnsi="Calibri" w:cs="Arial"/>
                <w:i/>
                <w:color w:val="548DD4"/>
                <w:sz w:val="18"/>
                <w:szCs w:val="20"/>
                <w:lang w:eastAsia="es-CL"/>
              </w:rPr>
              <w:t>checklist</w:t>
            </w:r>
            <w:proofErr w:type="spellEnd"/>
            <w:r w:rsidRPr="00535886">
              <w:rPr>
                <w:rFonts w:ascii="Calibri" w:hAnsi="Calibri" w:cs="Arial"/>
                <w:i/>
                <w:color w:val="548DD4"/>
                <w:sz w:val="18"/>
                <w:szCs w:val="20"/>
                <w:lang w:eastAsia="es-CL"/>
              </w:rPr>
              <w:t>.</w:t>
            </w:r>
          </w:p>
        </w:tc>
        <w:tc>
          <w:tcPr>
            <w:tcW w:w="1580" w:type="dxa"/>
            <w:tcBorders>
              <w:right w:val="single" w:sz="4" w:space="0" w:color="FFFFFF" w:themeColor="background1"/>
            </w:tcBorders>
          </w:tcPr>
          <w:p w14:paraId="219711B1" w14:textId="1B4F30BF"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3 semanas</w:t>
            </w:r>
          </w:p>
        </w:tc>
        <w:tc>
          <w:tcPr>
            <w:tcW w:w="1580" w:type="dxa"/>
            <w:tcBorders>
              <w:left w:val="single" w:sz="4" w:space="0" w:color="FFFFFF" w:themeColor="background1"/>
            </w:tcBorders>
            <w:shd w:val="clear" w:color="auto" w:fill="D9D9D9" w:themeFill="background1" w:themeFillShade="D9"/>
          </w:tcPr>
          <w:p w14:paraId="3B8E8520" w14:textId="4DD8E5B9"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QA/</w:t>
            </w:r>
            <w:proofErr w:type="spellStart"/>
            <w:r w:rsidRPr="00535886">
              <w:rPr>
                <w:rFonts w:ascii="Calibri" w:hAnsi="Calibri" w:cs="Arial"/>
                <w:i/>
                <w:color w:val="548DD4"/>
                <w:sz w:val="18"/>
                <w:szCs w:val="20"/>
                <w:lang w:eastAsia="es-CL"/>
              </w:rPr>
              <w:t>Testers</w:t>
            </w:r>
            <w:proofErr w:type="spellEnd"/>
          </w:p>
        </w:tc>
        <w:tc>
          <w:tcPr>
            <w:tcW w:w="1581" w:type="dxa"/>
          </w:tcPr>
          <w:p w14:paraId="6595DD96" w14:textId="64AF5597" w:rsidR="00535886" w:rsidRPr="00A337B2" w:rsidRDefault="00535886" w:rsidP="00C27FB0">
            <w:pPr>
              <w:jc w:val="both"/>
              <w:rPr>
                <w:rFonts w:ascii="Calibri" w:hAnsi="Calibri" w:cs="Arial"/>
                <w:i/>
                <w:color w:val="548DD4"/>
                <w:sz w:val="18"/>
                <w:szCs w:val="20"/>
                <w:lang w:eastAsia="es-CL"/>
              </w:rPr>
            </w:pPr>
            <w:r w:rsidRPr="00535886">
              <w:rPr>
                <w:rFonts w:ascii="Calibri" w:hAnsi="Calibri" w:cs="Arial"/>
                <w:i/>
                <w:color w:val="548DD4"/>
                <w:sz w:val="18"/>
                <w:szCs w:val="20"/>
                <w:lang w:eastAsia="es-CL"/>
              </w:rPr>
              <w:t>Puede requerir ajustes de última hora</w:t>
            </w:r>
          </w:p>
        </w:tc>
      </w:tr>
      <w:tr w:rsidR="00535886" w:rsidRPr="00A337B2" w14:paraId="2259BA1B" w14:textId="77777777" w:rsidTr="00C27FB0">
        <w:trPr>
          <w:jc w:val="center"/>
        </w:trPr>
        <w:tc>
          <w:tcPr>
            <w:tcW w:w="1580" w:type="dxa"/>
          </w:tcPr>
          <w:p w14:paraId="11967EAE" w14:textId="21446B6E"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Comunicación efectiva</w:t>
            </w:r>
          </w:p>
        </w:tc>
        <w:tc>
          <w:tcPr>
            <w:tcW w:w="1580" w:type="dxa"/>
          </w:tcPr>
          <w:p w14:paraId="5586A63C" w14:textId="66F3DDBC"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Presentación intermedia</w:t>
            </w:r>
          </w:p>
        </w:tc>
        <w:tc>
          <w:tcPr>
            <w:tcW w:w="1580" w:type="dxa"/>
          </w:tcPr>
          <w:p w14:paraId="29A44183" w14:textId="688183AB"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Informe de avance y demo al cliente.</w:t>
            </w:r>
          </w:p>
        </w:tc>
        <w:tc>
          <w:tcPr>
            <w:tcW w:w="1580" w:type="dxa"/>
          </w:tcPr>
          <w:p w14:paraId="1D71FFC8" w14:textId="22711557"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Documentación, demo del sistema.</w:t>
            </w:r>
          </w:p>
        </w:tc>
        <w:tc>
          <w:tcPr>
            <w:tcW w:w="1580" w:type="dxa"/>
            <w:tcBorders>
              <w:right w:val="single" w:sz="4" w:space="0" w:color="FFFFFF" w:themeColor="background1"/>
            </w:tcBorders>
          </w:tcPr>
          <w:p w14:paraId="396E502F" w14:textId="5F9A107C"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1 semana</w:t>
            </w:r>
          </w:p>
        </w:tc>
        <w:tc>
          <w:tcPr>
            <w:tcW w:w="1580" w:type="dxa"/>
            <w:tcBorders>
              <w:left w:val="single" w:sz="4" w:space="0" w:color="FFFFFF" w:themeColor="background1"/>
            </w:tcBorders>
            <w:shd w:val="clear" w:color="auto" w:fill="D9D9D9" w:themeFill="background1" w:themeFillShade="D9"/>
          </w:tcPr>
          <w:p w14:paraId="5806DB36" w14:textId="447A01C1" w:rsidR="00535886" w:rsidRPr="00A337B2" w:rsidRDefault="00487689" w:rsidP="00487689">
            <w:pPr>
              <w:jc w:val="center"/>
              <w:rPr>
                <w:rFonts w:ascii="Calibri" w:hAnsi="Calibri" w:cs="Arial"/>
                <w:i/>
                <w:color w:val="548DD4"/>
                <w:sz w:val="18"/>
                <w:szCs w:val="20"/>
                <w:lang w:eastAsia="es-CL"/>
              </w:rPr>
            </w:pPr>
            <w:r w:rsidRPr="00487689">
              <w:rPr>
                <w:rFonts w:ascii="Calibri" w:hAnsi="Calibri" w:cs="Arial"/>
                <w:i/>
                <w:color w:val="548DD4"/>
                <w:sz w:val="18"/>
                <w:szCs w:val="20"/>
                <w:lang w:eastAsia="es-CL"/>
              </w:rPr>
              <w:t>Todo el equipo</w:t>
            </w:r>
          </w:p>
        </w:tc>
        <w:tc>
          <w:tcPr>
            <w:tcW w:w="1581" w:type="dxa"/>
          </w:tcPr>
          <w:p w14:paraId="1A14930B" w14:textId="4732C539"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Validar que lo solicitado se esté cumpliendo.</w:t>
            </w:r>
          </w:p>
        </w:tc>
      </w:tr>
      <w:tr w:rsidR="00535886" w:rsidRPr="00A337B2" w14:paraId="695E0C34" w14:textId="77777777" w:rsidTr="00C27FB0">
        <w:trPr>
          <w:jc w:val="center"/>
        </w:trPr>
        <w:tc>
          <w:tcPr>
            <w:tcW w:w="1580" w:type="dxa"/>
          </w:tcPr>
          <w:p w14:paraId="0E48FEDE" w14:textId="2BB3DB49"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Gestión de proyectos</w:t>
            </w:r>
          </w:p>
        </w:tc>
        <w:tc>
          <w:tcPr>
            <w:tcW w:w="1580" w:type="dxa"/>
          </w:tcPr>
          <w:p w14:paraId="2166495E" w14:textId="609CF192"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Implementación final</w:t>
            </w:r>
          </w:p>
        </w:tc>
        <w:tc>
          <w:tcPr>
            <w:tcW w:w="1580" w:type="dxa"/>
          </w:tcPr>
          <w:p w14:paraId="6C194FE5" w14:textId="16A1C623"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Instalación del sistema y entrega final al cliente.</w:t>
            </w:r>
          </w:p>
        </w:tc>
        <w:tc>
          <w:tcPr>
            <w:tcW w:w="1580" w:type="dxa"/>
          </w:tcPr>
          <w:p w14:paraId="221AFF9A" w14:textId="6E05F329"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Servidor, hosting, manual de usuario.</w:t>
            </w:r>
          </w:p>
        </w:tc>
        <w:tc>
          <w:tcPr>
            <w:tcW w:w="1580" w:type="dxa"/>
            <w:tcBorders>
              <w:right w:val="single" w:sz="4" w:space="0" w:color="FFFFFF" w:themeColor="background1"/>
            </w:tcBorders>
          </w:tcPr>
          <w:p w14:paraId="00CC70B8" w14:textId="51186DBA"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2 semanas</w:t>
            </w:r>
          </w:p>
        </w:tc>
        <w:tc>
          <w:tcPr>
            <w:tcW w:w="1580" w:type="dxa"/>
            <w:tcBorders>
              <w:left w:val="single" w:sz="4" w:space="0" w:color="FFFFFF" w:themeColor="background1"/>
            </w:tcBorders>
            <w:shd w:val="clear" w:color="auto" w:fill="D9D9D9" w:themeFill="background1" w:themeFillShade="D9"/>
          </w:tcPr>
          <w:p w14:paraId="3E0CF80B" w14:textId="6EE9D1C9"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Todo el equipo</w:t>
            </w:r>
          </w:p>
        </w:tc>
        <w:tc>
          <w:tcPr>
            <w:tcW w:w="1581" w:type="dxa"/>
          </w:tcPr>
          <w:p w14:paraId="1294967E" w14:textId="36727091" w:rsidR="00535886" w:rsidRPr="00A337B2" w:rsidRDefault="00487689" w:rsidP="00C27FB0">
            <w:pPr>
              <w:jc w:val="both"/>
              <w:rPr>
                <w:rFonts w:ascii="Calibri" w:hAnsi="Calibri" w:cs="Arial"/>
                <w:i/>
                <w:color w:val="548DD4"/>
                <w:sz w:val="18"/>
                <w:szCs w:val="20"/>
                <w:lang w:eastAsia="es-CL"/>
              </w:rPr>
            </w:pPr>
            <w:r w:rsidRPr="00487689">
              <w:rPr>
                <w:rFonts w:ascii="Calibri" w:hAnsi="Calibri" w:cs="Arial"/>
                <w:i/>
                <w:color w:val="548DD4"/>
                <w:sz w:val="18"/>
                <w:szCs w:val="20"/>
                <w:lang w:eastAsia="es-CL"/>
              </w:rPr>
              <w:t>Se debe coordinar capacitación al cliente.</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B0A75" w14:textId="77777777" w:rsidR="00352ACB" w:rsidRDefault="00352ACB" w:rsidP="00D110EC">
      <w:pPr>
        <w:spacing w:after="0" w:line="240" w:lineRule="auto"/>
      </w:pPr>
      <w:r>
        <w:separator/>
      </w:r>
    </w:p>
  </w:endnote>
  <w:endnote w:type="continuationSeparator" w:id="0">
    <w:p w14:paraId="169F95D4" w14:textId="77777777" w:rsidR="00352ACB" w:rsidRDefault="00352AC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29CFA" w14:textId="77777777" w:rsidR="00352ACB" w:rsidRDefault="00352ACB" w:rsidP="00D110EC">
      <w:pPr>
        <w:spacing w:after="0" w:line="240" w:lineRule="auto"/>
      </w:pPr>
      <w:r>
        <w:separator/>
      </w:r>
    </w:p>
  </w:footnote>
  <w:footnote w:type="continuationSeparator" w:id="0">
    <w:p w14:paraId="64B94DA1" w14:textId="77777777" w:rsidR="00352ACB" w:rsidRDefault="00352AC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0730A99"/>
    <w:multiLevelType w:val="multilevel"/>
    <w:tmpl w:val="7298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65FB5"/>
    <w:multiLevelType w:val="multilevel"/>
    <w:tmpl w:val="E56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0247367">
    <w:abstractNumId w:val="4"/>
  </w:num>
  <w:num w:numId="2" w16cid:durableId="1078404950">
    <w:abstractNumId w:val="5"/>
  </w:num>
  <w:num w:numId="3" w16cid:durableId="1654331788">
    <w:abstractNumId w:val="0"/>
  </w:num>
  <w:num w:numId="4" w16cid:durableId="1324551295">
    <w:abstractNumId w:val="1"/>
  </w:num>
  <w:num w:numId="5" w16cid:durableId="994262952">
    <w:abstractNumId w:val="3"/>
  </w:num>
  <w:num w:numId="6" w16cid:durableId="68925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53B2E"/>
    <w:rsid w:val="00072BEB"/>
    <w:rsid w:val="000A006B"/>
    <w:rsid w:val="0017053A"/>
    <w:rsid w:val="001B6E9E"/>
    <w:rsid w:val="001E0609"/>
    <w:rsid w:val="001E291A"/>
    <w:rsid w:val="00352ACB"/>
    <w:rsid w:val="00384648"/>
    <w:rsid w:val="00393B9B"/>
    <w:rsid w:val="003E3E55"/>
    <w:rsid w:val="00416B89"/>
    <w:rsid w:val="00487689"/>
    <w:rsid w:val="004F7572"/>
    <w:rsid w:val="00535886"/>
    <w:rsid w:val="00565AE6"/>
    <w:rsid w:val="005673ED"/>
    <w:rsid w:val="00574894"/>
    <w:rsid w:val="00582596"/>
    <w:rsid w:val="005B4D4A"/>
    <w:rsid w:val="00625E4A"/>
    <w:rsid w:val="00675035"/>
    <w:rsid w:val="00707913"/>
    <w:rsid w:val="007335A0"/>
    <w:rsid w:val="00756A26"/>
    <w:rsid w:val="007A783F"/>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028D1"/>
    <w:rsid w:val="00CA2536"/>
    <w:rsid w:val="00D110EC"/>
    <w:rsid w:val="00D12495"/>
    <w:rsid w:val="00D431FE"/>
    <w:rsid w:val="00D67975"/>
    <w:rsid w:val="00DA5CB1"/>
    <w:rsid w:val="00DC7A34"/>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2214</Words>
  <Characters>12179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JUAN JOSUE CASTILLO LOYOLA</cp:lastModifiedBy>
  <cp:revision>12</cp:revision>
  <dcterms:created xsi:type="dcterms:W3CDTF">2022-08-24T18:07:00Z</dcterms:created>
  <dcterms:modified xsi:type="dcterms:W3CDTF">2025-08-21T22:01:00Z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