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2A36" w14:textId="77777777" w:rsidR="00D0111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Modelos procesos de negocio</w:t>
      </w:r>
    </w:p>
    <w:p w14:paraId="081A09E7" w14:textId="77777777" w:rsidR="00A1265F" w:rsidRDefault="00A1265F">
      <w:pPr>
        <w:jc w:val="center"/>
        <w:rPr>
          <w:b/>
          <w:sz w:val="28"/>
          <w:szCs w:val="28"/>
        </w:rPr>
      </w:pPr>
    </w:p>
    <w:p w14:paraId="63780B8D" w14:textId="734AA3FA" w:rsidR="00A1265F" w:rsidRDefault="00A1265F" w:rsidP="00A1265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Modelo AS IS </w:t>
      </w:r>
    </w:p>
    <w:p w14:paraId="360C78CA" w14:textId="77777777" w:rsidR="00A1265F" w:rsidRPr="00A1265F" w:rsidRDefault="00A1265F" w:rsidP="00A1265F">
      <w:pPr>
        <w:rPr>
          <w:bCs/>
          <w:sz w:val="20"/>
          <w:szCs w:val="20"/>
        </w:rPr>
      </w:pPr>
    </w:p>
    <w:p w14:paraId="014FF937" w14:textId="1A6A3099" w:rsidR="0073609A" w:rsidRPr="0073609A" w:rsidRDefault="0073609A" w:rsidP="0073609A">
      <w:pPr>
        <w:rPr>
          <w:bCs/>
          <w:sz w:val="20"/>
          <w:szCs w:val="20"/>
        </w:rPr>
      </w:pPr>
      <w:r w:rsidRPr="0073609A">
        <w:rPr>
          <w:bCs/>
          <w:sz w:val="20"/>
          <w:szCs w:val="20"/>
        </w:rPr>
        <w:t>El diagrama muestra el proceso AS-IS, es decir, cómo se realiza actualmente la comunicación entre el estudiante y el Coordinador de Carrera de Duoc UC.</w:t>
      </w:r>
      <w:r>
        <w:rPr>
          <w:bCs/>
          <w:sz w:val="20"/>
          <w:szCs w:val="20"/>
        </w:rPr>
        <w:t xml:space="preserve"> </w:t>
      </w:r>
      <w:r w:rsidRPr="0073609A">
        <w:rPr>
          <w:bCs/>
          <w:sz w:val="20"/>
          <w:szCs w:val="20"/>
        </w:rPr>
        <w:t>En este flujo, el estudiante identifica un problema y debe ingresar al Portal Vivo Duoc para enviar una solicitud o acudir presencialmente a Secretaría.</w:t>
      </w:r>
    </w:p>
    <w:p w14:paraId="76D67B12" w14:textId="35D8658D" w:rsidR="00A1265F" w:rsidRDefault="0073609A" w:rsidP="0073609A">
      <w:pPr>
        <w:rPr>
          <w:bCs/>
          <w:sz w:val="20"/>
          <w:szCs w:val="20"/>
        </w:rPr>
      </w:pPr>
      <w:r w:rsidRPr="0073609A">
        <w:rPr>
          <w:bCs/>
          <w:sz w:val="20"/>
          <w:szCs w:val="20"/>
        </w:rPr>
        <w:t>La solicitud pasa por varios actores (Coordinador, Secretaría, Administrador), quienes manualmente revisan, aprueban, agendan y notifican al estudiante.</w:t>
      </w:r>
      <w:r>
        <w:rPr>
          <w:bCs/>
          <w:sz w:val="20"/>
          <w:szCs w:val="20"/>
        </w:rPr>
        <w:t xml:space="preserve"> </w:t>
      </w:r>
      <w:r w:rsidRPr="0073609A">
        <w:rPr>
          <w:bCs/>
          <w:sz w:val="20"/>
          <w:szCs w:val="20"/>
        </w:rPr>
        <w:t>Es un proceso lento, con múltiples intermediarios y sin automatización.</w:t>
      </w:r>
    </w:p>
    <w:p w14:paraId="63B4CF6B" w14:textId="1B442B3A" w:rsidR="0073609A" w:rsidRDefault="0073609A" w:rsidP="0073609A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13AFE4E" wp14:editId="6DD18C87">
            <wp:extent cx="5400040" cy="4607560"/>
            <wp:effectExtent l="0" t="0" r="0" b="2540"/>
            <wp:docPr id="212625575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5575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28ED" w14:textId="77777777" w:rsidR="0073609A" w:rsidRDefault="0073609A" w:rsidP="0073609A">
      <w:pPr>
        <w:rPr>
          <w:b/>
          <w:sz w:val="28"/>
          <w:szCs w:val="28"/>
        </w:rPr>
      </w:pPr>
    </w:p>
    <w:p w14:paraId="12810647" w14:textId="77777777" w:rsidR="0073609A" w:rsidRDefault="0073609A" w:rsidP="0073609A">
      <w:pPr>
        <w:rPr>
          <w:b/>
          <w:sz w:val="28"/>
          <w:szCs w:val="28"/>
        </w:rPr>
      </w:pPr>
    </w:p>
    <w:p w14:paraId="2DF225D3" w14:textId="77777777" w:rsidR="0073609A" w:rsidRDefault="0073609A" w:rsidP="0073609A">
      <w:pPr>
        <w:rPr>
          <w:b/>
          <w:sz w:val="28"/>
          <w:szCs w:val="28"/>
        </w:rPr>
      </w:pPr>
    </w:p>
    <w:p w14:paraId="0456FD2E" w14:textId="77777777" w:rsidR="0073609A" w:rsidRDefault="0073609A" w:rsidP="0073609A">
      <w:pPr>
        <w:rPr>
          <w:b/>
          <w:sz w:val="28"/>
          <w:szCs w:val="28"/>
        </w:rPr>
      </w:pPr>
    </w:p>
    <w:p w14:paraId="33EB6D3A" w14:textId="77777777" w:rsidR="0073609A" w:rsidRDefault="0073609A" w:rsidP="0073609A">
      <w:pPr>
        <w:rPr>
          <w:b/>
          <w:sz w:val="28"/>
          <w:szCs w:val="28"/>
        </w:rPr>
      </w:pPr>
    </w:p>
    <w:p w14:paraId="4460B991" w14:textId="27B8017D" w:rsidR="0073609A" w:rsidRDefault="0073609A" w:rsidP="0073609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Modelo TOBE </w:t>
      </w:r>
    </w:p>
    <w:p w14:paraId="6806AAEB" w14:textId="77777777" w:rsidR="0073609A" w:rsidRDefault="0073609A" w:rsidP="0073609A">
      <w:pPr>
        <w:rPr>
          <w:b/>
          <w:sz w:val="28"/>
          <w:szCs w:val="28"/>
        </w:rPr>
      </w:pPr>
    </w:p>
    <w:p w14:paraId="0FB14F0E" w14:textId="52D556BC" w:rsidR="0073609A" w:rsidRDefault="0073609A" w:rsidP="0073609A">
      <w:pPr>
        <w:rPr>
          <w:bCs/>
          <w:sz w:val="20"/>
          <w:szCs w:val="20"/>
        </w:rPr>
      </w:pPr>
      <w:r w:rsidRPr="0073609A">
        <w:rPr>
          <w:bCs/>
          <w:sz w:val="20"/>
          <w:szCs w:val="20"/>
        </w:rPr>
        <w:t>El modelo TO-BE</w:t>
      </w:r>
      <w:r w:rsidR="007B502A">
        <w:rPr>
          <w:bCs/>
          <w:sz w:val="20"/>
          <w:szCs w:val="20"/>
        </w:rPr>
        <w:t xml:space="preserve"> general</w:t>
      </w:r>
      <w:r w:rsidRPr="0073609A">
        <w:rPr>
          <w:bCs/>
          <w:sz w:val="20"/>
          <w:szCs w:val="20"/>
        </w:rPr>
        <w:t xml:space="preserve"> muestra cómo SmartFlow centraliza y automatiza todo el proceso: el estudiante envía su solicitud desde la plataforma, el sistema la valida y la envía al Coordinador, quien la revisa y decide si requiere reunión o respuesta inmediata.</w:t>
      </w:r>
      <w:r w:rsidRPr="0073609A">
        <w:rPr>
          <w:bCs/>
          <w:sz w:val="20"/>
          <w:szCs w:val="20"/>
        </w:rPr>
        <w:br/>
        <w:t>SmartFlow agenda automáticamente la reunión (si corresponde), envía notificaciones al estudiante y registra todas las acciones, eliminando pasos manuales y reduciendo intermediarios.</w:t>
      </w:r>
    </w:p>
    <w:p w14:paraId="5218F7AE" w14:textId="76EB8B5B" w:rsidR="0073609A" w:rsidRPr="0073609A" w:rsidRDefault="0073609A" w:rsidP="0073609A">
      <w:pPr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454E2363" wp14:editId="26E571E7">
            <wp:extent cx="5400040" cy="3628390"/>
            <wp:effectExtent l="0" t="0" r="0" b="0"/>
            <wp:docPr id="1301977842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7842" name="Imagen 1" descr="Gráfico, Gráfico de dispers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5864" w14:textId="77777777" w:rsidR="0073609A" w:rsidRDefault="0073609A" w:rsidP="0073609A">
      <w:pPr>
        <w:rPr>
          <w:b/>
          <w:sz w:val="28"/>
          <w:szCs w:val="28"/>
        </w:rPr>
      </w:pPr>
    </w:p>
    <w:p w14:paraId="41A83433" w14:textId="77777777" w:rsidR="007B502A" w:rsidRDefault="007B502A" w:rsidP="0073609A">
      <w:pPr>
        <w:rPr>
          <w:b/>
          <w:sz w:val="28"/>
          <w:szCs w:val="28"/>
        </w:rPr>
      </w:pPr>
    </w:p>
    <w:p w14:paraId="0575EDA6" w14:textId="77777777" w:rsidR="007B502A" w:rsidRDefault="007B502A" w:rsidP="0073609A">
      <w:pPr>
        <w:rPr>
          <w:b/>
          <w:sz w:val="28"/>
          <w:szCs w:val="28"/>
        </w:rPr>
      </w:pPr>
    </w:p>
    <w:p w14:paraId="398C36CF" w14:textId="77777777" w:rsidR="007B502A" w:rsidRDefault="007B502A" w:rsidP="0073609A">
      <w:pPr>
        <w:rPr>
          <w:b/>
          <w:sz w:val="28"/>
          <w:szCs w:val="28"/>
        </w:rPr>
      </w:pPr>
    </w:p>
    <w:p w14:paraId="7A9C73D6" w14:textId="77777777" w:rsidR="007B502A" w:rsidRDefault="007B502A" w:rsidP="0073609A">
      <w:pPr>
        <w:rPr>
          <w:b/>
          <w:sz w:val="28"/>
          <w:szCs w:val="28"/>
        </w:rPr>
      </w:pPr>
    </w:p>
    <w:p w14:paraId="3BA02702" w14:textId="77777777" w:rsidR="007B502A" w:rsidRDefault="007B502A" w:rsidP="0073609A">
      <w:pPr>
        <w:rPr>
          <w:b/>
          <w:sz w:val="28"/>
          <w:szCs w:val="28"/>
        </w:rPr>
      </w:pPr>
    </w:p>
    <w:p w14:paraId="0A618A7B" w14:textId="77777777" w:rsidR="007B502A" w:rsidRDefault="007B502A" w:rsidP="0073609A">
      <w:pPr>
        <w:rPr>
          <w:b/>
          <w:sz w:val="28"/>
          <w:szCs w:val="28"/>
        </w:rPr>
      </w:pPr>
    </w:p>
    <w:p w14:paraId="31CC22C0" w14:textId="77777777" w:rsidR="007B502A" w:rsidRDefault="007B502A" w:rsidP="0073609A">
      <w:pPr>
        <w:rPr>
          <w:b/>
          <w:sz w:val="28"/>
          <w:szCs w:val="28"/>
        </w:rPr>
      </w:pPr>
    </w:p>
    <w:p w14:paraId="53AD027C" w14:textId="77777777" w:rsidR="007B502A" w:rsidRDefault="007B502A" w:rsidP="0073609A">
      <w:pPr>
        <w:rPr>
          <w:b/>
          <w:sz w:val="28"/>
          <w:szCs w:val="28"/>
        </w:rPr>
      </w:pPr>
    </w:p>
    <w:p w14:paraId="51296B5A" w14:textId="77777777" w:rsidR="007B502A" w:rsidRDefault="007B502A" w:rsidP="0073609A">
      <w:pPr>
        <w:rPr>
          <w:b/>
          <w:sz w:val="28"/>
          <w:szCs w:val="28"/>
        </w:rPr>
      </w:pPr>
    </w:p>
    <w:p w14:paraId="08E259F3" w14:textId="12D74604" w:rsidR="007B502A" w:rsidRDefault="007B502A" w:rsidP="007B502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Modelo TOBE </w:t>
      </w:r>
      <w:r>
        <w:rPr>
          <w:b/>
          <w:sz w:val="28"/>
          <w:szCs w:val="28"/>
        </w:rPr>
        <w:t>Administrador</w:t>
      </w:r>
    </w:p>
    <w:p w14:paraId="5FA39241" w14:textId="77777777" w:rsidR="007B502A" w:rsidRDefault="007B502A" w:rsidP="007B502A">
      <w:pPr>
        <w:rPr>
          <w:b/>
          <w:sz w:val="28"/>
          <w:szCs w:val="28"/>
        </w:rPr>
      </w:pPr>
    </w:p>
    <w:p w14:paraId="39C234F3" w14:textId="77777777" w:rsidR="007B502A" w:rsidRPr="007B502A" w:rsidRDefault="007B502A" w:rsidP="007B502A">
      <w:pPr>
        <w:rPr>
          <w:bCs/>
          <w:sz w:val="20"/>
          <w:szCs w:val="20"/>
        </w:rPr>
      </w:pPr>
      <w:r w:rsidRPr="007B502A">
        <w:rPr>
          <w:bCs/>
          <w:sz w:val="20"/>
          <w:szCs w:val="20"/>
        </w:rPr>
        <w:t>El modelo TO-BE muestra cómo el Administrador gestiona todo desde SmartFlow: valida accesos, revisa y aprueba solicitudes, administra usuarios y reservas, y genera reportes.</w:t>
      </w:r>
    </w:p>
    <w:p w14:paraId="17E2EF10" w14:textId="6A762079" w:rsidR="007B502A" w:rsidRPr="007B502A" w:rsidRDefault="007B502A" w:rsidP="007B502A">
      <w:pPr>
        <w:rPr>
          <w:bCs/>
          <w:sz w:val="20"/>
          <w:szCs w:val="20"/>
        </w:rPr>
      </w:pPr>
      <w:r w:rsidRPr="007B502A">
        <w:rPr>
          <w:bCs/>
          <w:sz w:val="20"/>
          <w:szCs w:val="20"/>
        </w:rPr>
        <w:t>El sistema automatiza notificaciones y registra cada acción, reduciendo tareas manuales y centralizando toda la administración en un solo lugar.</w:t>
      </w:r>
    </w:p>
    <w:p w14:paraId="5E17B614" w14:textId="78876AB3" w:rsidR="007B502A" w:rsidRDefault="007B502A" w:rsidP="007B502A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E1552AE" wp14:editId="106ED6FC">
            <wp:extent cx="5400040" cy="2617470"/>
            <wp:effectExtent l="0" t="0" r="0" b="0"/>
            <wp:docPr id="19187646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6462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E0E" w14:textId="77777777" w:rsidR="007B502A" w:rsidRDefault="007B502A" w:rsidP="007B502A">
      <w:pPr>
        <w:rPr>
          <w:b/>
          <w:sz w:val="28"/>
          <w:szCs w:val="28"/>
        </w:rPr>
      </w:pPr>
    </w:p>
    <w:p w14:paraId="2C16B536" w14:textId="2CA19D80" w:rsidR="009B1FB3" w:rsidRDefault="009B1FB3" w:rsidP="007B502A">
      <w:pPr>
        <w:rPr>
          <w:b/>
          <w:sz w:val="28"/>
          <w:szCs w:val="28"/>
        </w:rPr>
      </w:pPr>
      <w:r>
        <w:rPr>
          <w:b/>
          <w:sz w:val="28"/>
          <w:szCs w:val="28"/>
        </w:rPr>
        <w:t>Modelo TOBE</w:t>
      </w:r>
      <w:r>
        <w:rPr>
          <w:b/>
          <w:sz w:val="28"/>
          <w:szCs w:val="28"/>
        </w:rPr>
        <w:t xml:space="preserve"> Estudiante</w:t>
      </w:r>
    </w:p>
    <w:p w14:paraId="322231AA" w14:textId="77777777" w:rsidR="009B1FB3" w:rsidRDefault="009B1FB3" w:rsidP="007B502A">
      <w:pPr>
        <w:rPr>
          <w:b/>
          <w:sz w:val="28"/>
          <w:szCs w:val="28"/>
        </w:rPr>
      </w:pPr>
    </w:p>
    <w:p w14:paraId="4EBE496A" w14:textId="78AB8E3A" w:rsidR="009B1FB3" w:rsidRPr="009B1FB3" w:rsidRDefault="009B1FB3" w:rsidP="007B502A">
      <w:pPr>
        <w:rPr>
          <w:bCs/>
          <w:sz w:val="20"/>
          <w:szCs w:val="20"/>
        </w:rPr>
      </w:pPr>
      <w:r w:rsidRPr="009B1FB3">
        <w:rPr>
          <w:bCs/>
          <w:sz w:val="20"/>
          <w:szCs w:val="20"/>
        </w:rPr>
        <w:t>El modelo TO-BE muestra cómo el estudiante gestiona todo desde SmartFlow: ingresa al sistema, crea su solicitud, consulta disponibilidad, recibe respuestas y notificaciones automáticas, y puede ver o cancelar sus reservas sin intermediarios.</w:t>
      </w:r>
      <w:r w:rsidRPr="009B1FB3">
        <w:rPr>
          <w:bCs/>
          <w:sz w:val="20"/>
          <w:szCs w:val="20"/>
        </w:rPr>
        <w:br/>
        <w:t>El proceso se digitaliza completamente, haciéndolo más rápido, claro y accesible.</w:t>
      </w:r>
    </w:p>
    <w:p w14:paraId="2A6A9966" w14:textId="085F7F11" w:rsidR="009B1FB3" w:rsidRDefault="009B1FB3" w:rsidP="007B502A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29A7382" wp14:editId="19B58756">
            <wp:extent cx="5400040" cy="2223135"/>
            <wp:effectExtent l="0" t="0" r="0" b="5715"/>
            <wp:docPr id="141170547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05474" name="Imagen 1" descr="Imagen que contiene 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867B" w14:textId="77777777" w:rsidR="007B502A" w:rsidRDefault="007B502A" w:rsidP="007B502A">
      <w:pPr>
        <w:rPr>
          <w:b/>
          <w:sz w:val="28"/>
          <w:szCs w:val="28"/>
        </w:rPr>
      </w:pPr>
    </w:p>
    <w:p w14:paraId="7A205194" w14:textId="77777777" w:rsidR="009B1FB3" w:rsidRDefault="009B1FB3" w:rsidP="007B502A">
      <w:pPr>
        <w:rPr>
          <w:bCs/>
          <w:sz w:val="20"/>
          <w:szCs w:val="20"/>
        </w:rPr>
      </w:pPr>
    </w:p>
    <w:p w14:paraId="5EFC0098" w14:textId="65C7249B" w:rsidR="009B1FB3" w:rsidRDefault="009B1FB3" w:rsidP="007B502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Modelo TOBE</w:t>
      </w:r>
      <w:r>
        <w:rPr>
          <w:b/>
          <w:sz w:val="28"/>
          <w:szCs w:val="28"/>
        </w:rPr>
        <w:t xml:space="preserve"> Coordinador</w:t>
      </w:r>
    </w:p>
    <w:p w14:paraId="1ED2976F" w14:textId="77777777" w:rsidR="009B1FB3" w:rsidRDefault="009B1FB3" w:rsidP="007B502A">
      <w:pPr>
        <w:rPr>
          <w:bCs/>
          <w:sz w:val="20"/>
          <w:szCs w:val="20"/>
        </w:rPr>
      </w:pPr>
    </w:p>
    <w:p w14:paraId="32AFD34C" w14:textId="44E6A2B0" w:rsidR="007B502A" w:rsidRDefault="009B1FB3" w:rsidP="007B502A">
      <w:pPr>
        <w:rPr>
          <w:bCs/>
          <w:sz w:val="20"/>
          <w:szCs w:val="20"/>
        </w:rPr>
      </w:pPr>
      <w:r w:rsidRPr="009B1FB3">
        <w:rPr>
          <w:bCs/>
          <w:sz w:val="20"/>
          <w:szCs w:val="20"/>
        </w:rPr>
        <w:t>El modelo TO-BE muestra cómo el Coordinador recibe las solicitudes del estudiante directamente desde SmartFlow, revisa la información, decide si requiere reunión o solo una respuesta, agenda de forma automática cuando corresponde y envía la resolución mediante notificaciones del sistema.</w:t>
      </w:r>
      <w:r w:rsidRPr="009B1FB3">
        <w:rPr>
          <w:bCs/>
          <w:sz w:val="20"/>
          <w:szCs w:val="20"/>
        </w:rPr>
        <w:br/>
        <w:t>SmartFlow centraliza todo el proceso y elimina pasos manuales.</w:t>
      </w:r>
    </w:p>
    <w:p w14:paraId="273643C6" w14:textId="77777777" w:rsidR="009B1FB3" w:rsidRDefault="009B1FB3" w:rsidP="007B502A">
      <w:pPr>
        <w:rPr>
          <w:bCs/>
          <w:sz w:val="20"/>
          <w:szCs w:val="20"/>
        </w:rPr>
      </w:pPr>
    </w:p>
    <w:p w14:paraId="1BFF8AAF" w14:textId="47817C04" w:rsidR="009B1FB3" w:rsidRPr="009B1FB3" w:rsidRDefault="009B1FB3" w:rsidP="007B502A">
      <w:pPr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4D7F8B81" wp14:editId="237F5F6D">
            <wp:extent cx="5400040" cy="1562100"/>
            <wp:effectExtent l="0" t="0" r="0" b="0"/>
            <wp:docPr id="68569868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9868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029E" w14:textId="77777777" w:rsidR="007B502A" w:rsidRDefault="007B502A" w:rsidP="007B502A">
      <w:pPr>
        <w:rPr>
          <w:b/>
          <w:sz w:val="28"/>
          <w:szCs w:val="28"/>
        </w:rPr>
      </w:pPr>
    </w:p>
    <w:p w14:paraId="063E2067" w14:textId="2F9C61E9" w:rsidR="00D0111C" w:rsidRDefault="00D0111C">
      <w:pPr>
        <w:jc w:val="both"/>
        <w:rPr>
          <w:sz w:val="28"/>
          <w:szCs w:val="28"/>
        </w:rPr>
      </w:pPr>
    </w:p>
    <w:p w14:paraId="186DD015" w14:textId="1D64EB15" w:rsidR="00D0111C" w:rsidRDefault="00D0111C">
      <w:pPr>
        <w:jc w:val="both"/>
        <w:rPr>
          <w:sz w:val="28"/>
          <w:szCs w:val="28"/>
        </w:rPr>
      </w:pPr>
    </w:p>
    <w:p w14:paraId="47D4861A" w14:textId="77777777" w:rsidR="00D0111C" w:rsidRDefault="00D0111C">
      <w:pPr>
        <w:jc w:val="both"/>
        <w:rPr>
          <w:sz w:val="28"/>
          <w:szCs w:val="28"/>
        </w:rPr>
      </w:pPr>
    </w:p>
    <w:p w14:paraId="3F29706F" w14:textId="439B4A63" w:rsidR="00D0111C" w:rsidRDefault="00D0111C">
      <w:pPr>
        <w:jc w:val="both"/>
        <w:rPr>
          <w:sz w:val="28"/>
          <w:szCs w:val="28"/>
        </w:rPr>
      </w:pPr>
    </w:p>
    <w:p w14:paraId="18223BCC" w14:textId="77777777" w:rsidR="00D0111C" w:rsidRDefault="00D0111C">
      <w:pPr>
        <w:jc w:val="both"/>
        <w:rPr>
          <w:sz w:val="28"/>
          <w:szCs w:val="28"/>
        </w:rPr>
      </w:pPr>
    </w:p>
    <w:p w14:paraId="745CB7BB" w14:textId="77777777" w:rsidR="00D0111C" w:rsidRDefault="00D0111C">
      <w:pPr>
        <w:jc w:val="both"/>
        <w:rPr>
          <w:sz w:val="28"/>
          <w:szCs w:val="28"/>
        </w:rPr>
      </w:pPr>
    </w:p>
    <w:p w14:paraId="24016ABC" w14:textId="77777777" w:rsidR="00D0111C" w:rsidRDefault="00D0111C">
      <w:pPr>
        <w:jc w:val="both"/>
        <w:rPr>
          <w:sz w:val="28"/>
          <w:szCs w:val="28"/>
        </w:rPr>
      </w:pPr>
    </w:p>
    <w:p w14:paraId="6568740E" w14:textId="77777777" w:rsidR="00D0111C" w:rsidRDefault="00D0111C">
      <w:pPr>
        <w:jc w:val="both"/>
        <w:rPr>
          <w:sz w:val="28"/>
          <w:szCs w:val="28"/>
        </w:rPr>
      </w:pPr>
    </w:p>
    <w:p w14:paraId="73391B0B" w14:textId="77777777" w:rsidR="00D0111C" w:rsidRDefault="00D0111C">
      <w:pPr>
        <w:jc w:val="both"/>
        <w:rPr>
          <w:sz w:val="28"/>
          <w:szCs w:val="28"/>
        </w:rPr>
      </w:pPr>
    </w:p>
    <w:p w14:paraId="70CF6CA7" w14:textId="77777777" w:rsidR="00D0111C" w:rsidRDefault="00D0111C">
      <w:pPr>
        <w:jc w:val="both"/>
        <w:rPr>
          <w:sz w:val="28"/>
          <w:szCs w:val="28"/>
        </w:rPr>
      </w:pPr>
    </w:p>
    <w:p w14:paraId="60884604" w14:textId="77777777" w:rsidR="00D0111C" w:rsidRDefault="00D0111C">
      <w:pPr>
        <w:jc w:val="both"/>
        <w:rPr>
          <w:sz w:val="28"/>
          <w:szCs w:val="28"/>
        </w:rPr>
      </w:pPr>
    </w:p>
    <w:sectPr w:rsidR="00D0111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1C"/>
    <w:rsid w:val="0073609A"/>
    <w:rsid w:val="007B502A"/>
    <w:rsid w:val="009B1FB3"/>
    <w:rsid w:val="00A1265F"/>
    <w:rsid w:val="00D0111C"/>
    <w:rsid w:val="00FA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3B29"/>
  <w15:docId w15:val="{F16CCD3F-0AFC-480B-B9B9-A7B33D86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Y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3qMvsZuzyMYR5XluMl5P3deOQ==">CgMxLjA4AHIhMVpFZ1EyM1RjdHotRURpSlIxTF9NaFB1WC1CWUZRaGpV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Leonelli R.</dc:creator>
  <cp:lastModifiedBy>JUAN JOSUE CASTILLO LOYOLA</cp:lastModifiedBy>
  <cp:revision>2</cp:revision>
  <dcterms:created xsi:type="dcterms:W3CDTF">2021-03-14T18:26:00Z</dcterms:created>
  <dcterms:modified xsi:type="dcterms:W3CDTF">2025-11-16T16:25:00Z</dcterms:modified>
</cp:coreProperties>
</file>