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CA54" w14:textId="77777777" w:rsidR="00694748" w:rsidRPr="00987A69" w:rsidRDefault="00694748" w:rsidP="00694748">
      <w:pPr>
        <w:spacing w:before="320" w:after="80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ПИ20-4 Щепкин М.А</w:t>
      </w:r>
      <w:r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br/>
      </w:r>
      <w:r w:rsidRPr="00987A69"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Контрольные вопросы</w:t>
      </w:r>
    </w:p>
    <w:p w14:paraId="1AEFB2BD" w14:textId="77777777" w:rsidR="00694748" w:rsidRPr="00987A69" w:rsidRDefault="00694748" w:rsidP="00694748">
      <w:pPr>
        <w:numPr>
          <w:ilvl w:val="0"/>
          <w:numId w:val="1"/>
        </w:numPr>
        <w:spacing w:before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 xml:space="preserve">С помощью какого класса предоставляется доступ к ресурсам из кода </w:t>
      </w:r>
      <w:proofErr w:type="spellStart"/>
      <w:r w:rsidRPr="00987A69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987A69">
        <w:rPr>
          <w:rFonts w:eastAsia="Times New Roman" w:cs="Times New Roman"/>
          <w:color w:val="000000"/>
          <w:szCs w:val="28"/>
          <w:lang w:eastAsia="ru-RU"/>
        </w:rPr>
        <w:t>?</w:t>
      </w:r>
    </w:p>
    <w:p w14:paraId="78A8B54E" w14:textId="77777777" w:rsidR="00694748" w:rsidRDefault="00694748" w:rsidP="00694748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Какие основные квалификаторы ресурсов вы знаете?</w:t>
      </w:r>
    </w:p>
    <w:p w14:paraId="7B405776" w14:textId="77777777" w:rsidR="00694748" w:rsidRPr="00521D30" w:rsidRDefault="00694748" w:rsidP="00694748">
      <w:pPr>
        <w:ind w:left="72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521D30">
        <w:rPr>
          <w:rFonts w:eastAsia="Times New Roman" w:cs="Times New Roman"/>
          <w:color w:val="000000"/>
          <w:szCs w:val="28"/>
          <w:lang w:val="en-US" w:eastAsia="ru-RU"/>
        </w:rPr>
        <w:t>MCC</w:t>
      </w:r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r w:rsidRPr="00521D30">
        <w:rPr>
          <w:rFonts w:eastAsia="Times New Roman" w:cs="Times New Roman"/>
          <w:color w:val="000000"/>
          <w:szCs w:val="28"/>
          <w:lang w:val="en-US" w:eastAsia="ru-RU"/>
        </w:rPr>
        <w:t>MNC</w:t>
      </w:r>
      <w:r w:rsidRPr="00521D30">
        <w:rPr>
          <w:rFonts w:eastAsia="Times New Roman" w:cs="Times New Roman"/>
          <w:color w:val="000000"/>
          <w:szCs w:val="28"/>
          <w:lang w:eastAsia="ru-RU"/>
        </w:rPr>
        <w:t>,  Язык и регион(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en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521D30">
        <w:rPr>
          <w:rFonts w:eastAsia="Times New Roman" w:cs="Times New Roman"/>
          <w:color w:val="000000"/>
          <w:szCs w:val="28"/>
          <w:lang w:val="en-US" w:eastAsia="ru-RU"/>
        </w:rPr>
        <w:t>Fr</w:t>
      </w:r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en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-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rUS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fr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-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rFR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fr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-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rCA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521D30"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521D30">
        <w:rPr>
          <w:rFonts w:eastAsia="Times New Roman" w:cs="Times New Roman"/>
          <w:color w:val="000000"/>
          <w:szCs w:val="28"/>
          <w:lang w:eastAsia="ru-RU"/>
        </w:rPr>
        <w:t>+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en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521D30">
        <w:rPr>
          <w:rFonts w:eastAsia="Times New Roman" w:cs="Times New Roman"/>
          <w:color w:val="000000"/>
          <w:szCs w:val="28"/>
          <w:lang w:val="en-US" w:eastAsia="ru-RU"/>
        </w:rPr>
        <w:t>b</w:t>
      </w:r>
      <w:r w:rsidRPr="00521D30">
        <w:rPr>
          <w:rFonts w:eastAsia="Times New Roman" w:cs="Times New Roman"/>
          <w:color w:val="000000"/>
          <w:szCs w:val="28"/>
          <w:lang w:eastAsia="ru-RU"/>
        </w:rPr>
        <w:t>+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en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+</w:t>
      </w:r>
      <w:r w:rsidRPr="00521D30">
        <w:rPr>
          <w:rFonts w:eastAsia="Times New Roman" w:cs="Times New Roman"/>
          <w:color w:val="000000"/>
          <w:szCs w:val="28"/>
          <w:lang w:val="en-US" w:eastAsia="ru-RU"/>
        </w:rPr>
        <w:t>US</w:t>
      </w:r>
      <w:r w:rsidRPr="00521D30">
        <w:rPr>
          <w:rFonts w:eastAsia="Times New Roman" w:cs="Times New Roman"/>
          <w:color w:val="000000"/>
          <w:szCs w:val="28"/>
          <w:lang w:eastAsia="ru-RU"/>
        </w:rPr>
        <w:t>, b+es+419), Направление макета(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ldrtl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ldltr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), Основной размер экрана(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sw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&lt;N&gt;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dp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), Доступная ширина(w&lt;N&gt;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dp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), Доступная высота(h&lt;N&gt;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dp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), Размер экрана(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small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normal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Large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eastAsia="ru-RU"/>
        </w:rPr>
        <w:t>xlarge</w:t>
      </w:r>
      <w:proofErr w:type="spellEnd"/>
      <w:r w:rsidRPr="00521D30">
        <w:rPr>
          <w:rFonts w:eastAsia="Times New Roman" w:cs="Times New Roman"/>
          <w:color w:val="000000"/>
          <w:szCs w:val="28"/>
          <w:lang w:eastAsia="ru-RU"/>
        </w:rPr>
        <w:t>)</w:t>
      </w:r>
    </w:p>
    <w:p w14:paraId="6E6839E2" w14:textId="77777777" w:rsidR="00694748" w:rsidRDefault="00694748" w:rsidP="00694748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Какие основные XML-атрибуты используются для задания расположения виджета на экране?</w:t>
      </w:r>
    </w:p>
    <w:p w14:paraId="2F818239" w14:textId="77777777" w:rsidR="00694748" w:rsidRPr="00521D30" w:rsidRDefault="00694748" w:rsidP="00694748">
      <w:pPr>
        <w:ind w:left="720"/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LinearLayout</w:t>
      </w:r>
      <w:proofErr w:type="spellEnd"/>
      <w:r w:rsidRPr="00521D30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RelativeLayout</w:t>
      </w:r>
      <w:proofErr w:type="spellEnd"/>
      <w:r w:rsidRPr="00521D30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 w:rsidRPr="00521D30">
        <w:rPr>
          <w:rFonts w:eastAsia="Times New Roman" w:cs="Times New Roman"/>
          <w:color w:val="000000"/>
          <w:szCs w:val="28"/>
          <w:lang w:val="en-US" w:eastAsia="ru-RU"/>
        </w:rPr>
        <w:t>AbsoluteLayout</w:t>
      </w:r>
      <w:proofErr w:type="spellEnd"/>
      <w:r w:rsidRPr="00521D30">
        <w:rPr>
          <w:rFonts w:eastAsia="Times New Roman" w:cs="Times New Roman"/>
          <w:color w:val="000000"/>
          <w:szCs w:val="28"/>
          <w:lang w:val="en-US" w:eastAsia="ru-RU"/>
        </w:rPr>
        <w:t>, Table Layout</w:t>
      </w:r>
    </w:p>
    <w:p w14:paraId="166D8692" w14:textId="77777777" w:rsidR="00694748" w:rsidRDefault="00694748" w:rsidP="00694748">
      <w:pPr>
        <w:numPr>
          <w:ilvl w:val="0"/>
          <w:numId w:val="1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Какие основные XML-атрибуты используются для задания отображения виджета на экране?</w:t>
      </w:r>
    </w:p>
    <w:p w14:paraId="02D05BEB" w14:textId="758595E7" w:rsidR="00694748" w:rsidRPr="00694748" w:rsidRDefault="00694748" w:rsidP="00694748">
      <w:pPr>
        <w:ind w:left="720"/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69474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proofErr w:type="spellStart"/>
      <w:r w:rsidRPr="00694748">
        <w:rPr>
          <w:rFonts w:ascii="Segoe UI" w:hAnsi="Segoe UI" w:cs="Segoe UI"/>
          <w:b/>
          <w:bCs/>
          <w:color w:val="212529"/>
          <w:shd w:val="clear" w:color="auto" w:fill="FFFFFF"/>
          <w:lang w:val="en-US"/>
        </w:rPr>
        <w:t>android:text</w:t>
      </w:r>
      <w:proofErr w:type="spellEnd"/>
      <w:r w:rsidRPr="00694748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694748">
        <w:rPr>
          <w:rFonts w:ascii="Segoe UI" w:hAnsi="Segoe UI" w:cs="Segoe UI"/>
          <w:color w:val="212529"/>
          <w:shd w:val="clear" w:color="auto" w:fill="FFFFFF"/>
          <w:lang w:val="en-US"/>
        </w:rPr>
        <w:t>android:layout_width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694748">
        <w:rPr>
          <w:rFonts w:ascii="Segoe UI" w:hAnsi="Segoe UI" w:cs="Segoe UI"/>
          <w:color w:val="212529"/>
          <w:shd w:val="clear" w:color="auto" w:fill="FFFFFF"/>
          <w:lang w:val="en-US"/>
        </w:rPr>
        <w:t>android:layout_column</w:t>
      </w:r>
      <w:proofErr w:type="spellEnd"/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694748">
        <w:rPr>
          <w:rFonts w:ascii="Segoe UI" w:hAnsi="Segoe UI" w:cs="Segoe UI"/>
          <w:color w:val="212529"/>
          <w:shd w:val="clear" w:color="auto" w:fill="FFFFFF"/>
          <w:lang w:val="en-US"/>
        </w:rPr>
        <w:t>android:orientation</w:t>
      </w:r>
      <w:proofErr w:type="spellEnd"/>
    </w:p>
    <w:p w14:paraId="0E6307C9" w14:textId="77777777" w:rsidR="00694748" w:rsidRPr="00987A69" w:rsidRDefault="00694748" w:rsidP="00694748">
      <w:pPr>
        <w:spacing w:before="320" w:after="80"/>
        <w:jc w:val="both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987A69">
        <w:rPr>
          <w:rFonts w:ascii="Arial" w:eastAsia="Times New Roman" w:hAnsi="Arial" w:cs="Arial"/>
          <w:b/>
          <w:bCs/>
          <w:color w:val="434343"/>
          <w:szCs w:val="28"/>
          <w:lang w:eastAsia="ru-RU"/>
        </w:rPr>
        <w:t>Дополнительные задания</w:t>
      </w:r>
    </w:p>
    <w:p w14:paraId="082E7375" w14:textId="77777777" w:rsidR="00694748" w:rsidRPr="00987A69" w:rsidRDefault="00694748" w:rsidP="00694748">
      <w:pPr>
        <w:numPr>
          <w:ilvl w:val="0"/>
          <w:numId w:val="2"/>
        </w:numPr>
        <w:spacing w:before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Изучите все виды квалификаторов в окне создания нового ресурса. Изучите документацию и узнайте, для чего они служат.</w:t>
      </w:r>
    </w:p>
    <w:p w14:paraId="790FF3EA" w14:textId="77777777" w:rsidR="00694748" w:rsidRPr="00DF6F21" w:rsidRDefault="00694748" w:rsidP="00694748">
      <w:pPr>
        <w:numPr>
          <w:ilvl w:val="0"/>
          <w:numId w:val="2"/>
        </w:numPr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Изучите</w:t>
      </w:r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69">
        <w:rPr>
          <w:rFonts w:eastAsia="Times New Roman" w:cs="Times New Roman"/>
          <w:color w:val="000000"/>
          <w:szCs w:val="28"/>
          <w:lang w:eastAsia="ru-RU"/>
        </w:rPr>
        <w:t>основные</w:t>
      </w:r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69">
        <w:rPr>
          <w:rFonts w:eastAsia="Times New Roman" w:cs="Times New Roman"/>
          <w:color w:val="000000"/>
          <w:szCs w:val="28"/>
          <w:lang w:eastAsia="ru-RU"/>
        </w:rPr>
        <w:t>виды</w:t>
      </w:r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987A69">
        <w:rPr>
          <w:rFonts w:eastAsia="Times New Roman" w:cs="Times New Roman"/>
          <w:color w:val="000000"/>
          <w:szCs w:val="28"/>
          <w:lang w:eastAsia="ru-RU"/>
        </w:rPr>
        <w:t>расположений</w:t>
      </w:r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  <w:proofErr w:type="spellStart"/>
      <w:r w:rsidRPr="00987A69">
        <w:rPr>
          <w:rFonts w:eastAsia="Times New Roman" w:cs="Times New Roman"/>
          <w:color w:val="000000"/>
          <w:szCs w:val="28"/>
          <w:lang w:val="en-US" w:eastAsia="ru-RU"/>
        </w:rPr>
        <w:t>LinearLayout</w:t>
      </w:r>
      <w:proofErr w:type="spellEnd"/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 w:rsidRPr="00987A69">
        <w:rPr>
          <w:rFonts w:eastAsia="Times New Roman" w:cs="Times New Roman"/>
          <w:color w:val="000000"/>
          <w:szCs w:val="28"/>
          <w:lang w:val="en-US" w:eastAsia="ru-RU"/>
        </w:rPr>
        <w:t>RelativeLayout</w:t>
      </w:r>
      <w:proofErr w:type="spellEnd"/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, </w:t>
      </w:r>
      <w:proofErr w:type="spellStart"/>
      <w:r w:rsidRPr="00987A69">
        <w:rPr>
          <w:rFonts w:eastAsia="Times New Roman" w:cs="Times New Roman"/>
          <w:color w:val="000000"/>
          <w:szCs w:val="28"/>
          <w:lang w:val="en-US" w:eastAsia="ru-RU"/>
        </w:rPr>
        <w:t>AbsoluteLayout</w:t>
      </w:r>
      <w:proofErr w:type="spellEnd"/>
      <w:r w:rsidRPr="00987A69">
        <w:rPr>
          <w:rFonts w:eastAsia="Times New Roman" w:cs="Times New Roman"/>
          <w:color w:val="000000"/>
          <w:szCs w:val="28"/>
          <w:lang w:val="en-US" w:eastAsia="ru-RU"/>
        </w:rPr>
        <w:t xml:space="preserve">, Table Layout. </w:t>
      </w:r>
      <w:r w:rsidRPr="00987A69">
        <w:rPr>
          <w:rFonts w:eastAsia="Times New Roman" w:cs="Times New Roman"/>
          <w:color w:val="000000"/>
          <w:szCs w:val="28"/>
          <w:lang w:eastAsia="ru-RU"/>
        </w:rPr>
        <w:t>C помощью каждого из них постройте расположение элементов, как показано на рисунке:</w:t>
      </w:r>
    </w:p>
    <w:p w14:paraId="740D62D9" w14:textId="77777777" w:rsidR="00694748" w:rsidRDefault="00694748" w:rsidP="00694748">
      <w:pPr>
        <w:spacing w:before="20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987A69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1F30A1AA" wp14:editId="27B6AC55">
            <wp:extent cx="3190875" cy="3038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0F00" w14:textId="77777777" w:rsidR="00694748" w:rsidRDefault="00694748" w:rsidP="00694748">
      <w:pPr>
        <w:spacing w:before="200"/>
        <w:ind w:left="72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87A69">
        <w:rPr>
          <w:rFonts w:eastAsia="Times New Roman" w:cs="Times New Roman"/>
          <w:color w:val="000000"/>
          <w:szCs w:val="28"/>
          <w:lang w:val="en-US" w:eastAsia="ru-RU"/>
        </w:rPr>
        <w:t>LinearLayout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57CA49B1" w14:textId="77777777" w:rsidR="00694748" w:rsidRDefault="00694748" w:rsidP="00694748">
      <w:pPr>
        <w:spacing w:before="200"/>
        <w:ind w:left="72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DF6F21">
        <w:rPr>
          <w:rFonts w:eastAsia="Times New Roman" w:cs="Times New Roman"/>
          <w:noProof/>
          <w:color w:val="000000"/>
          <w:szCs w:val="28"/>
          <w:lang w:val="en-US" w:eastAsia="ru-RU"/>
        </w:rPr>
        <w:lastRenderedPageBreak/>
        <w:drawing>
          <wp:inline distT="0" distB="0" distL="0" distR="0" wp14:anchorId="25FE0DD9" wp14:editId="1E6616ED">
            <wp:extent cx="2857501" cy="380047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532" cy="380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EB36" w14:textId="77777777" w:rsidR="00694748" w:rsidRDefault="00694748" w:rsidP="00694748">
      <w:pPr>
        <w:spacing w:before="200"/>
        <w:ind w:left="720"/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DF6F21">
        <w:rPr>
          <w:rFonts w:eastAsia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D8A3473" wp14:editId="4A0AFC04">
            <wp:extent cx="2286000" cy="24262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598" cy="24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D47" w14:textId="77777777" w:rsidR="00694748" w:rsidRDefault="00694748" w:rsidP="00694748">
      <w:pPr>
        <w:rPr>
          <w:lang w:val="en-US" w:eastAsia="ru-RU"/>
        </w:rPr>
      </w:pPr>
      <w:r>
        <w:rPr>
          <w:lang w:eastAsia="ru-RU"/>
        </w:rPr>
        <w:t>В</w:t>
      </w:r>
      <w:r w:rsidRPr="00DF6F21">
        <w:rPr>
          <w:lang w:val="en-US" w:eastAsia="ru-RU"/>
        </w:rPr>
        <w:t xml:space="preserve"> </w:t>
      </w:r>
      <w:r>
        <w:rPr>
          <w:lang w:eastAsia="ru-RU"/>
        </w:rPr>
        <w:t>код</w:t>
      </w:r>
      <w:r>
        <w:rPr>
          <w:lang w:val="en-US" w:eastAsia="ru-RU"/>
        </w:rPr>
        <w:t xml:space="preserve"> Button </w:t>
      </w:r>
      <w:r>
        <w:rPr>
          <w:lang w:eastAsia="ru-RU"/>
        </w:rPr>
        <w:t>добавил</w:t>
      </w:r>
      <w:r w:rsidRPr="00DF6F21">
        <w:rPr>
          <w:lang w:val="en-US" w:eastAsia="ru-RU"/>
        </w:rPr>
        <w:t xml:space="preserve"> </w:t>
      </w:r>
    </w:p>
    <w:p w14:paraId="77D88B48" w14:textId="77777777" w:rsidR="00694748" w:rsidRPr="00DF6F21" w:rsidRDefault="00694748" w:rsidP="00694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proofErr w:type="spellStart"/>
      <w:r w:rsidRPr="00DF6F21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android</w:t>
      </w:r>
      <w:r w:rsidRPr="00DF6F21">
        <w:rPr>
          <w:rFonts w:ascii="Courier New" w:eastAsia="Times New Roman" w:hAnsi="Courier New" w:cs="Courier New"/>
          <w:color w:val="BABABA"/>
          <w:sz w:val="24"/>
          <w:szCs w:val="24"/>
          <w:lang w:val="en-US" w:eastAsia="ru-RU"/>
        </w:rPr>
        <w:t>:layout_marginLeft</w:t>
      </w:r>
      <w:proofErr w:type="spellEnd"/>
      <w:r w:rsidRPr="00DF6F21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="90dp"</w:t>
      </w:r>
    </w:p>
    <w:p w14:paraId="496435BA" w14:textId="77777777" w:rsidR="00694748" w:rsidRDefault="00694748" w:rsidP="00694748">
      <w:pPr>
        <w:spacing w:after="160" w:line="259" w:lineRule="auto"/>
        <w:rPr>
          <w:lang w:val="en-US" w:eastAsia="ru-RU"/>
        </w:rPr>
      </w:pPr>
      <w:r>
        <w:rPr>
          <w:lang w:val="en-US" w:eastAsia="ru-RU"/>
        </w:rPr>
        <w:br w:type="page"/>
      </w:r>
    </w:p>
    <w:p w14:paraId="246E020E" w14:textId="77777777" w:rsidR="00694748" w:rsidRDefault="00694748" w:rsidP="00694748">
      <w:pPr>
        <w:rPr>
          <w:lang w:val="en-US"/>
        </w:rPr>
      </w:pPr>
      <w:proofErr w:type="spellStart"/>
      <w:r w:rsidRPr="00DF6F21">
        <w:rPr>
          <w:lang w:val="en-US"/>
        </w:rPr>
        <w:lastRenderedPageBreak/>
        <w:t>RelativeLayout</w:t>
      </w:r>
      <w:proofErr w:type="spellEnd"/>
      <w:r>
        <w:rPr>
          <w:lang w:val="en-US"/>
        </w:rPr>
        <w:t>:</w:t>
      </w:r>
    </w:p>
    <w:p w14:paraId="2B5192A0" w14:textId="77777777" w:rsidR="00694748" w:rsidRDefault="00694748" w:rsidP="00694748">
      <w:pPr>
        <w:rPr>
          <w:lang w:val="en-US" w:eastAsia="ru-RU"/>
        </w:rPr>
      </w:pPr>
      <w:r w:rsidRPr="00DF6F21">
        <w:rPr>
          <w:noProof/>
          <w:lang w:val="en-US" w:eastAsia="ru-RU"/>
        </w:rPr>
        <w:drawing>
          <wp:inline distT="0" distB="0" distL="0" distR="0" wp14:anchorId="2272EFEF" wp14:editId="2E6B6C6E">
            <wp:extent cx="2559342" cy="3819525"/>
            <wp:effectExtent l="0" t="0" r="0" b="0"/>
            <wp:docPr id="3" name="Рисунок 3" descr="Изображение выглядит как текст, таблич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233" cy="38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F29" w14:textId="77777777" w:rsidR="00694748" w:rsidRDefault="00694748" w:rsidP="00694748">
      <w:pPr>
        <w:rPr>
          <w:lang w:val="en-US" w:eastAsia="ru-RU"/>
        </w:rPr>
      </w:pPr>
      <w:r w:rsidRPr="00DF6F21">
        <w:rPr>
          <w:noProof/>
          <w:lang w:val="en-US" w:eastAsia="ru-RU"/>
        </w:rPr>
        <w:drawing>
          <wp:inline distT="0" distB="0" distL="0" distR="0" wp14:anchorId="6A2B922C" wp14:editId="24939680">
            <wp:extent cx="2620164" cy="2476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287" cy="24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1C56" w14:textId="77777777" w:rsidR="00694748" w:rsidRDefault="00694748" w:rsidP="00694748">
      <w:pPr>
        <w:rPr>
          <w:lang w:val="en-US" w:eastAsia="ru-RU"/>
        </w:rPr>
      </w:pPr>
      <w:r>
        <w:rPr>
          <w:lang w:eastAsia="ru-RU"/>
        </w:rPr>
        <w:t>Добавил</w:t>
      </w:r>
      <w:r>
        <w:rPr>
          <w:lang w:val="en-US" w:eastAsia="ru-RU"/>
        </w:rPr>
        <w:t xml:space="preserve">: </w:t>
      </w:r>
    </w:p>
    <w:p w14:paraId="1B93CD36" w14:textId="77777777" w:rsidR="00694748" w:rsidRPr="00DF6F21" w:rsidRDefault="00694748" w:rsidP="00694748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F6F21">
        <w:rPr>
          <w:color w:val="9876AA"/>
          <w:lang w:val="en-US"/>
        </w:rPr>
        <w:t>android</w:t>
      </w:r>
      <w:r w:rsidRPr="00DF6F21">
        <w:rPr>
          <w:color w:val="BABABA"/>
          <w:lang w:val="en-US"/>
        </w:rPr>
        <w:t>:layout_marginTop</w:t>
      </w:r>
      <w:proofErr w:type="spellEnd"/>
      <w:r w:rsidRPr="00DF6F21">
        <w:rPr>
          <w:color w:val="6A8759"/>
          <w:lang w:val="en-US"/>
        </w:rPr>
        <w:t>="100dp"</w:t>
      </w:r>
      <w:r w:rsidRPr="00DF6F21">
        <w:rPr>
          <w:color w:val="6A8759"/>
          <w:lang w:val="en-US"/>
        </w:rPr>
        <w:br/>
      </w:r>
      <w:proofErr w:type="spellStart"/>
      <w:r w:rsidRPr="00DF6F21">
        <w:rPr>
          <w:color w:val="9876AA"/>
          <w:lang w:val="en-US"/>
        </w:rPr>
        <w:t>android</w:t>
      </w:r>
      <w:r w:rsidRPr="00DF6F21">
        <w:rPr>
          <w:color w:val="BABABA"/>
          <w:lang w:val="en-US"/>
        </w:rPr>
        <w:t>:layout_marginLeft</w:t>
      </w:r>
      <w:proofErr w:type="spellEnd"/>
      <w:r w:rsidRPr="00DF6F21">
        <w:rPr>
          <w:color w:val="6A8759"/>
          <w:lang w:val="en-US"/>
        </w:rPr>
        <w:t>="180dp"</w:t>
      </w:r>
    </w:p>
    <w:p w14:paraId="10344C6A" w14:textId="77777777" w:rsidR="00694748" w:rsidRDefault="00694748" w:rsidP="00694748">
      <w:pPr>
        <w:rPr>
          <w:rFonts w:eastAsia="Times New Roman" w:cs="Times New Roman"/>
          <w:color w:val="000000"/>
          <w:szCs w:val="28"/>
          <w:lang w:val="en-US" w:eastAsia="ru-RU"/>
        </w:rPr>
      </w:pPr>
    </w:p>
    <w:p w14:paraId="41643009" w14:textId="77777777" w:rsidR="00694748" w:rsidRDefault="00694748" w:rsidP="00694748">
      <w:pPr>
        <w:rPr>
          <w:rFonts w:eastAsia="Times New Roman" w:cs="Times New Roman"/>
          <w:color w:val="000000"/>
          <w:szCs w:val="28"/>
          <w:lang w:val="en-US" w:eastAsia="ru-RU"/>
        </w:rPr>
      </w:pPr>
      <w:proofErr w:type="spellStart"/>
      <w:r w:rsidRPr="00987A69">
        <w:rPr>
          <w:rFonts w:eastAsia="Times New Roman" w:cs="Times New Roman"/>
          <w:color w:val="000000"/>
          <w:szCs w:val="28"/>
          <w:lang w:val="en-US" w:eastAsia="ru-RU"/>
        </w:rPr>
        <w:t>AbsoluteLayout</w:t>
      </w:r>
      <w:proofErr w:type="spellEnd"/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3B93A595" w14:textId="77777777" w:rsidR="00694748" w:rsidRPr="006D629E" w:rsidRDefault="00694748" w:rsidP="00694748">
      <w:pPr>
        <w:rPr>
          <w:lang w:eastAsia="ru-RU"/>
        </w:rPr>
      </w:pPr>
      <w:r w:rsidRPr="006D629E">
        <w:rPr>
          <w:noProof/>
          <w:lang w:val="en-US" w:eastAsia="ru-RU"/>
        </w:rPr>
        <w:lastRenderedPageBreak/>
        <w:drawing>
          <wp:inline distT="0" distB="0" distL="0" distR="0" wp14:anchorId="4D017149" wp14:editId="4B63CD9E">
            <wp:extent cx="3050960" cy="4467225"/>
            <wp:effectExtent l="0" t="0" r="0" b="0"/>
            <wp:docPr id="7" name="Рисунок 7" descr="Изображение выглядит как текст, снимок экрана, таблич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373" cy="44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1694" w14:textId="77777777" w:rsidR="00694748" w:rsidRDefault="00694748" w:rsidP="00694748">
      <w:pPr>
        <w:rPr>
          <w:lang w:val="en-US" w:eastAsia="ru-RU"/>
        </w:rPr>
      </w:pPr>
      <w:r w:rsidRPr="006D629E">
        <w:rPr>
          <w:noProof/>
          <w:lang w:val="en-US" w:eastAsia="ru-RU"/>
        </w:rPr>
        <w:drawing>
          <wp:inline distT="0" distB="0" distL="0" distR="0" wp14:anchorId="4ED406E8" wp14:editId="3719CA53">
            <wp:extent cx="3534268" cy="249589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F041" w14:textId="77777777" w:rsidR="00694748" w:rsidRDefault="00694748" w:rsidP="00694748">
      <w:pPr>
        <w:rPr>
          <w:rFonts w:eastAsia="Times New Roman" w:cs="Times New Roman"/>
          <w:color w:val="000000"/>
          <w:szCs w:val="28"/>
          <w:lang w:val="en-US" w:eastAsia="ru-RU"/>
        </w:rPr>
      </w:pPr>
      <w:r w:rsidRPr="00987A69">
        <w:rPr>
          <w:rFonts w:eastAsia="Times New Roman" w:cs="Times New Roman"/>
          <w:color w:val="000000"/>
          <w:szCs w:val="28"/>
          <w:lang w:val="en-US" w:eastAsia="ru-RU"/>
        </w:rPr>
        <w:t>Table Layout</w:t>
      </w:r>
      <w:r>
        <w:rPr>
          <w:rFonts w:eastAsia="Times New Roman" w:cs="Times New Roman"/>
          <w:color w:val="000000"/>
          <w:szCs w:val="28"/>
          <w:lang w:val="en-US" w:eastAsia="ru-RU"/>
        </w:rPr>
        <w:t>:</w:t>
      </w:r>
    </w:p>
    <w:p w14:paraId="0467A1D8" w14:textId="77777777" w:rsidR="00694748" w:rsidRDefault="00694748" w:rsidP="00694748">
      <w:pPr>
        <w:rPr>
          <w:lang w:val="en-US" w:eastAsia="ru-RU"/>
        </w:rPr>
      </w:pPr>
      <w:r w:rsidRPr="00694748">
        <w:rPr>
          <w:noProof/>
          <w:lang w:val="en-US" w:eastAsia="ru-RU"/>
        </w:rPr>
        <w:lastRenderedPageBreak/>
        <w:drawing>
          <wp:inline distT="0" distB="0" distL="0" distR="0" wp14:anchorId="73739609" wp14:editId="344FC6D7">
            <wp:extent cx="3581900" cy="2229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7FBD" w14:textId="77777777" w:rsidR="00694748" w:rsidRDefault="00694748" w:rsidP="00694748">
      <w:pPr>
        <w:rPr>
          <w:lang w:val="en-US" w:eastAsia="ru-RU"/>
        </w:rPr>
      </w:pPr>
      <w:r w:rsidRPr="00694748">
        <w:rPr>
          <w:noProof/>
          <w:lang w:val="en-US" w:eastAsia="ru-RU"/>
        </w:rPr>
        <w:drawing>
          <wp:inline distT="0" distB="0" distL="0" distR="0" wp14:anchorId="738BEB69" wp14:editId="59D31C05">
            <wp:extent cx="3326760" cy="5124450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945" cy="51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25D7" w14:textId="77777777" w:rsidR="00694748" w:rsidRDefault="00694748" w:rsidP="00694748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:layout_column</w:t>
      </w:r>
      <w:proofErr w:type="spellEnd"/>
      <w:r>
        <w:rPr>
          <w:color w:val="6A8759"/>
        </w:rPr>
        <w:t>='2'</w:t>
      </w:r>
    </w:p>
    <w:p w14:paraId="5CFD7B13" w14:textId="77777777" w:rsidR="00694748" w:rsidRPr="00DF6F21" w:rsidRDefault="00694748" w:rsidP="00694748">
      <w:pPr>
        <w:rPr>
          <w:lang w:val="en-US" w:eastAsia="ru-RU"/>
        </w:rPr>
      </w:pPr>
    </w:p>
    <w:p w14:paraId="03677D2B" w14:textId="77777777" w:rsidR="00694748" w:rsidRDefault="00694748" w:rsidP="00694748">
      <w:pPr>
        <w:numPr>
          <w:ilvl w:val="0"/>
          <w:numId w:val="3"/>
        </w:numPr>
        <w:spacing w:before="200"/>
        <w:jc w:val="both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987A69">
        <w:rPr>
          <w:rFonts w:eastAsia="Times New Roman" w:cs="Times New Roman"/>
          <w:color w:val="000000"/>
          <w:szCs w:val="28"/>
          <w:lang w:eastAsia="ru-RU"/>
        </w:rPr>
        <w:t>Проведите рефакторинг написанного приложения так, чтобы студия не показывала ни одного предупреждения.</w:t>
      </w:r>
    </w:p>
    <w:p w14:paraId="3439985D" w14:textId="77777777" w:rsidR="00694748" w:rsidRPr="00694748" w:rsidRDefault="00694748" w:rsidP="00694748">
      <w:pPr>
        <w:spacing w:before="200"/>
        <w:jc w:val="both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6D629E">
        <w:rPr>
          <w:rFonts w:eastAsia="Times New Roman" w:cs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12E6D5D8" wp14:editId="3CA673C5">
            <wp:extent cx="6152515" cy="2161540"/>
            <wp:effectExtent l="0" t="0" r="635" b="0"/>
            <wp:docPr id="9" name="Рисунок 9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3E86" w14:textId="77777777" w:rsidR="00694748" w:rsidRDefault="00694748" w:rsidP="00694748"/>
    <w:p w14:paraId="39CEF314" w14:textId="60C275DE" w:rsidR="00626F05" w:rsidRPr="00694748" w:rsidRDefault="00626F05"/>
    <w:sectPr w:rsidR="00626F05" w:rsidRPr="00694748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F0B"/>
    <w:multiLevelType w:val="multilevel"/>
    <w:tmpl w:val="C3F4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1739A"/>
    <w:multiLevelType w:val="multilevel"/>
    <w:tmpl w:val="4AC8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2935D8"/>
    <w:multiLevelType w:val="multilevel"/>
    <w:tmpl w:val="9BAC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25637"/>
    <w:multiLevelType w:val="multilevel"/>
    <w:tmpl w:val="8354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E1CDA"/>
    <w:multiLevelType w:val="multilevel"/>
    <w:tmpl w:val="1FCC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A36E42"/>
    <w:multiLevelType w:val="multilevel"/>
    <w:tmpl w:val="677692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57747A"/>
    <w:multiLevelType w:val="multilevel"/>
    <w:tmpl w:val="5774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B3F6B"/>
    <w:multiLevelType w:val="multilevel"/>
    <w:tmpl w:val="530E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F87F25"/>
    <w:multiLevelType w:val="multilevel"/>
    <w:tmpl w:val="2658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830BF6"/>
    <w:multiLevelType w:val="multilevel"/>
    <w:tmpl w:val="3EC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237DCE"/>
    <w:multiLevelType w:val="multilevel"/>
    <w:tmpl w:val="52D6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437F2D"/>
    <w:multiLevelType w:val="multilevel"/>
    <w:tmpl w:val="47A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BF016E"/>
    <w:multiLevelType w:val="multilevel"/>
    <w:tmpl w:val="23B2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9C62B8"/>
    <w:multiLevelType w:val="multilevel"/>
    <w:tmpl w:val="F118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C166B7"/>
    <w:multiLevelType w:val="multilevel"/>
    <w:tmpl w:val="7D6E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EA7B45"/>
    <w:multiLevelType w:val="multilevel"/>
    <w:tmpl w:val="969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0747EA"/>
    <w:multiLevelType w:val="multilevel"/>
    <w:tmpl w:val="2D0C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A74A4"/>
    <w:multiLevelType w:val="multilevel"/>
    <w:tmpl w:val="F01E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6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13"/>
  </w:num>
  <w:num w:numId="7">
    <w:abstractNumId w:val="8"/>
  </w:num>
  <w:num w:numId="8">
    <w:abstractNumId w:val="6"/>
  </w:num>
  <w:num w:numId="9">
    <w:abstractNumId w:val="2"/>
  </w:num>
  <w:num w:numId="10">
    <w:abstractNumId w:val="17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1"/>
  </w:num>
  <w:num w:numId="16">
    <w:abstractNumId w:val="4"/>
  </w:num>
  <w:num w:numId="17">
    <w:abstractNumId w:val="12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69"/>
    <w:rsid w:val="00521D30"/>
    <w:rsid w:val="00626F05"/>
    <w:rsid w:val="00694748"/>
    <w:rsid w:val="006D629E"/>
    <w:rsid w:val="00987A69"/>
    <w:rsid w:val="00C542CE"/>
    <w:rsid w:val="00D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33DB"/>
  <w15:chartTrackingRefBased/>
  <w15:docId w15:val="{31187D0E-1C5B-4DBE-A33A-2D46FC7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748"/>
    <w:pPr>
      <w:spacing w:after="0"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987A6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87A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87A6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87A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7A6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F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6F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3</cp:revision>
  <dcterms:created xsi:type="dcterms:W3CDTF">2021-09-26T18:38:00Z</dcterms:created>
  <dcterms:modified xsi:type="dcterms:W3CDTF">2021-09-29T18:09:00Z</dcterms:modified>
</cp:coreProperties>
</file>