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12" w:rsidRPr="00871412" w:rsidRDefault="00994F9B" w:rsidP="00871412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</w:t>
      </w:r>
      <w:r w:rsidR="00871412" w:rsidRPr="00871412">
        <w:rPr>
          <w:rFonts w:ascii="Trebuchet MS" w:hAnsi="Trebuchet MS"/>
          <w:sz w:val="24"/>
          <w:szCs w:val="24"/>
        </w:rPr>
        <w:t>) Entities in the scenario:</w:t>
      </w:r>
    </w:p>
    <w:p w:rsidR="00871412" w:rsidRPr="00871412" w:rsidRDefault="00871412" w:rsidP="00871412">
      <w:pPr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871412">
        <w:rPr>
          <w:rFonts w:ascii="Trebuchet MS" w:hAnsi="Trebuchet MS"/>
          <w:sz w:val="24"/>
          <w:szCs w:val="24"/>
        </w:rPr>
        <w:t>TV Series</w:t>
      </w:r>
    </w:p>
    <w:p w:rsidR="00871412" w:rsidRPr="00871412" w:rsidRDefault="00871412" w:rsidP="00871412">
      <w:pPr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871412">
        <w:rPr>
          <w:rFonts w:ascii="Trebuchet MS" w:hAnsi="Trebuchet MS"/>
          <w:sz w:val="24"/>
          <w:szCs w:val="24"/>
        </w:rPr>
        <w:t>Episode</w:t>
      </w:r>
    </w:p>
    <w:p w:rsidR="00871412" w:rsidRPr="00871412" w:rsidRDefault="00871412" w:rsidP="00871412">
      <w:pPr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871412">
        <w:rPr>
          <w:rFonts w:ascii="Trebuchet MS" w:hAnsi="Trebuchet MS"/>
          <w:sz w:val="24"/>
          <w:szCs w:val="24"/>
        </w:rPr>
        <w:t>Actor</w:t>
      </w:r>
    </w:p>
    <w:p w:rsidR="00871412" w:rsidRDefault="00871412" w:rsidP="00871412">
      <w:pPr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871412">
        <w:rPr>
          <w:rFonts w:ascii="Trebuchet MS" w:hAnsi="Trebuchet MS"/>
          <w:sz w:val="24"/>
          <w:szCs w:val="24"/>
        </w:rPr>
        <w:t>Director</w:t>
      </w:r>
    </w:p>
    <w:p w:rsidR="00994F9B" w:rsidRDefault="00994F9B" w:rsidP="00994F9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b) Primary key and foreign key</w:t>
      </w:r>
    </w:p>
    <w:p w:rsidR="000C6C28" w:rsidRPr="000C6C28" w:rsidRDefault="000C6C28" w:rsidP="000C6C28">
      <w:pPr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0C6C28">
        <w:rPr>
          <w:rFonts w:ascii="Trebuchet MS" w:hAnsi="Trebuchet MS"/>
          <w:sz w:val="24"/>
          <w:szCs w:val="24"/>
        </w:rPr>
        <w:t xml:space="preserve">Primary key: A unique ID for each record in a table. Example: </w:t>
      </w:r>
      <w:proofErr w:type="spellStart"/>
      <w:r w:rsidRPr="000C6C28">
        <w:rPr>
          <w:rFonts w:ascii="Trebuchet MS" w:hAnsi="Trebuchet MS"/>
          <w:bCs/>
          <w:sz w:val="24"/>
          <w:szCs w:val="24"/>
        </w:rPr>
        <w:t>Series_ID</w:t>
      </w:r>
      <w:proofErr w:type="spellEnd"/>
      <w:r w:rsidRPr="000C6C28">
        <w:rPr>
          <w:rFonts w:ascii="Trebuchet MS" w:hAnsi="Trebuchet MS"/>
          <w:sz w:val="24"/>
          <w:szCs w:val="24"/>
        </w:rPr>
        <w:t xml:space="preserve"> in the </w:t>
      </w:r>
      <w:proofErr w:type="spellStart"/>
      <w:r w:rsidRPr="000C6C28">
        <w:rPr>
          <w:rFonts w:ascii="Trebuchet MS" w:hAnsi="Trebuchet MS"/>
          <w:bCs/>
          <w:sz w:val="24"/>
          <w:szCs w:val="24"/>
        </w:rPr>
        <w:t>TV_Series</w:t>
      </w:r>
      <w:proofErr w:type="spellEnd"/>
      <w:r w:rsidRPr="000C6C28">
        <w:rPr>
          <w:rFonts w:ascii="Trebuchet MS" w:hAnsi="Trebuchet MS"/>
          <w:sz w:val="24"/>
          <w:szCs w:val="24"/>
        </w:rPr>
        <w:t xml:space="preserve"> table.</w:t>
      </w:r>
    </w:p>
    <w:p w:rsidR="000C6C28" w:rsidRPr="000C6C28" w:rsidRDefault="000C6C28" w:rsidP="000C6C28">
      <w:pPr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0C6C28">
        <w:rPr>
          <w:rFonts w:ascii="Trebuchet MS" w:hAnsi="Trebuchet MS"/>
          <w:sz w:val="24"/>
          <w:szCs w:val="24"/>
        </w:rPr>
        <w:t xml:space="preserve">Foreign key: A column in a table that refers to the primary key of another table, establishing a relationship between the two tables. Example: </w:t>
      </w:r>
      <w:proofErr w:type="spellStart"/>
      <w:r w:rsidRPr="000C6C28">
        <w:rPr>
          <w:rFonts w:ascii="Trebuchet MS" w:hAnsi="Trebuchet MS"/>
          <w:bCs/>
          <w:sz w:val="24"/>
          <w:szCs w:val="24"/>
        </w:rPr>
        <w:t>Series_ID</w:t>
      </w:r>
      <w:proofErr w:type="spellEnd"/>
      <w:r w:rsidRPr="000C6C28">
        <w:rPr>
          <w:rFonts w:ascii="Trebuchet MS" w:hAnsi="Trebuchet MS"/>
          <w:sz w:val="24"/>
          <w:szCs w:val="24"/>
        </w:rPr>
        <w:t xml:space="preserve"> in the </w:t>
      </w:r>
      <w:r w:rsidRPr="000C6C28">
        <w:rPr>
          <w:rFonts w:ascii="Trebuchet MS" w:hAnsi="Trebuchet MS"/>
          <w:bCs/>
          <w:sz w:val="24"/>
          <w:szCs w:val="24"/>
        </w:rPr>
        <w:t>Episode</w:t>
      </w:r>
      <w:r w:rsidRPr="000C6C28">
        <w:rPr>
          <w:rFonts w:ascii="Trebuchet MS" w:hAnsi="Trebuchet MS"/>
          <w:sz w:val="24"/>
          <w:szCs w:val="24"/>
        </w:rPr>
        <w:t xml:space="preserve"> table, which refers to the </w:t>
      </w:r>
      <w:proofErr w:type="spellStart"/>
      <w:r w:rsidRPr="000C6C28">
        <w:rPr>
          <w:rFonts w:ascii="Trebuchet MS" w:hAnsi="Trebuchet MS"/>
          <w:bCs/>
          <w:sz w:val="24"/>
          <w:szCs w:val="24"/>
        </w:rPr>
        <w:t>Series_ID</w:t>
      </w:r>
      <w:proofErr w:type="spellEnd"/>
      <w:r w:rsidRPr="000C6C28">
        <w:rPr>
          <w:rFonts w:ascii="Trebuchet MS" w:hAnsi="Trebuchet MS"/>
          <w:sz w:val="24"/>
          <w:szCs w:val="24"/>
        </w:rPr>
        <w:t xml:space="preserve"> primary key in the </w:t>
      </w:r>
      <w:proofErr w:type="spellStart"/>
      <w:r w:rsidRPr="000C6C28">
        <w:rPr>
          <w:rFonts w:ascii="Trebuchet MS" w:hAnsi="Trebuchet MS"/>
          <w:bCs/>
          <w:sz w:val="24"/>
          <w:szCs w:val="24"/>
        </w:rPr>
        <w:t>TV_Series</w:t>
      </w:r>
      <w:proofErr w:type="spellEnd"/>
      <w:r w:rsidRPr="000C6C28">
        <w:rPr>
          <w:rFonts w:ascii="Trebuchet MS" w:hAnsi="Trebuchet MS"/>
          <w:sz w:val="24"/>
          <w:szCs w:val="24"/>
        </w:rPr>
        <w:t xml:space="preserve"> table.</w:t>
      </w:r>
    </w:p>
    <w:p w:rsidR="00994F9B" w:rsidRPr="00871412" w:rsidRDefault="00994F9B" w:rsidP="00994F9B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410A2B" w:rsidRDefault="00410A2B"/>
    <w:sectPr w:rsidR="0041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1515"/>
    <w:multiLevelType w:val="multilevel"/>
    <w:tmpl w:val="E6C8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411056"/>
    <w:multiLevelType w:val="multilevel"/>
    <w:tmpl w:val="DFEE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AA"/>
    <w:rsid w:val="000609AA"/>
    <w:rsid w:val="000C6C28"/>
    <w:rsid w:val="00410A2B"/>
    <w:rsid w:val="00871412"/>
    <w:rsid w:val="009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2024-04-22T13:18:00Z</dcterms:created>
  <dcterms:modified xsi:type="dcterms:W3CDTF">2024-04-22T13:28:00Z</dcterms:modified>
</cp:coreProperties>
</file>