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437" w:tblpY="1798"/>
        <w:tblOverlap w:val="never"/>
        <w:tblW w:w="116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913"/>
        <w:gridCol w:w="8242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534" w:type="dxa"/>
          </w:tcPr>
          <w:p>
            <w:pPr>
              <w:ind w:right="39"/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>编号</w:t>
            </w:r>
          </w:p>
        </w:tc>
        <w:tc>
          <w:tcPr>
            <w:tcW w:w="1913" w:type="dxa"/>
          </w:tcPr>
          <w:p>
            <w:pPr>
              <w:ind w:right="39"/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>事件描述</w:t>
            </w:r>
          </w:p>
        </w:tc>
        <w:tc>
          <w:tcPr>
            <w:tcW w:w="8242" w:type="dxa"/>
          </w:tcPr>
          <w:p>
            <w:pPr>
              <w:ind w:right="39"/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>根本原因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33" w:hRule="atLeast"/>
        </w:trPr>
        <w:tc>
          <w:tcPr>
            <w:tcW w:w="534" w:type="dxa"/>
          </w:tcPr>
          <w:p>
            <w:pPr>
              <w:ind w:right="39"/>
              <w:rPr>
                <w:rFonts w:hint="eastAsia" w:ascii="宋体" w:hAnsi="宋体" w:eastAsia="宋体" w:cs="宋体"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20"/>
                <w:szCs w:val="20"/>
              </w:rPr>
              <w:t>R1</w:t>
            </w:r>
          </w:p>
        </w:tc>
        <w:tc>
          <w:tcPr>
            <w:tcW w:w="191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napToGrid w:val="0"/>
                <w:color w:val="333333"/>
                <w:spacing w:val="0"/>
                <w:kern w:val="0"/>
                <w:sz w:val="20"/>
                <w:szCs w:val="20"/>
                <w:u w:val="none"/>
                <w:shd w:val="clear" w:fill="FFFFFF"/>
                <w:lang w:val="en-US" w:eastAsia="zh-CN" w:bidi="ar"/>
              </w:rPr>
              <w:t>人员不能及时到位</w:t>
            </w:r>
          </w:p>
          <w:p>
            <w:pPr>
              <w:ind w:right="39"/>
              <w:rPr>
                <w:rFonts w:hint="eastAsia" w:ascii="宋体" w:hAnsi="宋体" w:eastAsia="宋体" w:cs="宋体"/>
                <w:bCs/>
                <w:color w:val="000000"/>
                <w:sz w:val="20"/>
                <w:szCs w:val="20"/>
              </w:rPr>
            </w:pPr>
          </w:p>
        </w:tc>
        <w:tc>
          <w:tcPr>
            <w:tcW w:w="824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napToGrid w:val="0"/>
                <w:color w:val="333333"/>
                <w:spacing w:val="0"/>
                <w:kern w:val="0"/>
                <w:sz w:val="20"/>
                <w:szCs w:val="20"/>
                <w:u w:val="none"/>
                <w:shd w:val="clear" w:fill="FFFFFF"/>
                <w:lang w:val="en-US" w:eastAsia="zh-CN" w:bidi="ar"/>
              </w:rPr>
              <w:t>疫情封控团队人员不能及时沟通，团队人员被感染，身体不适难以跟进进度</w:t>
            </w:r>
          </w:p>
          <w:p>
            <w:pPr>
              <w:ind w:right="39"/>
              <w:rPr>
                <w:rFonts w:hint="eastAsia" w:ascii="宋体" w:hAnsi="宋体" w:eastAsia="宋体" w:cs="宋体"/>
                <w:bCs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</w:tcPr>
          <w:p>
            <w:pPr>
              <w:ind w:right="39"/>
              <w:rPr>
                <w:rFonts w:hint="eastAsia" w:ascii="宋体" w:hAnsi="宋体" w:eastAsia="宋体" w:cs="宋体"/>
                <w:bCs/>
                <w:color w:val="000000"/>
                <w:sz w:val="20"/>
                <w:szCs w:val="20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20"/>
                <w:szCs w:val="20"/>
                <w:lang w:val="en-US" w:eastAsia="zh-Hans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534" w:type="dxa"/>
          </w:tcPr>
          <w:p>
            <w:pPr>
              <w:ind w:right="39"/>
              <w:rPr>
                <w:rFonts w:hint="eastAsia" w:ascii="宋体" w:hAnsi="宋体" w:eastAsia="宋体" w:cs="宋体"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20"/>
                <w:szCs w:val="20"/>
              </w:rPr>
              <w:t>R2</w:t>
            </w:r>
          </w:p>
        </w:tc>
        <w:tc>
          <w:tcPr>
            <w:tcW w:w="191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napToGrid w:val="0"/>
                <w:color w:val="333333"/>
                <w:spacing w:val="0"/>
                <w:kern w:val="0"/>
                <w:sz w:val="20"/>
                <w:szCs w:val="20"/>
                <w:u w:val="none"/>
                <w:shd w:val="clear" w:fill="F8F8F8"/>
                <w:lang w:val="en-US" w:eastAsia="zh-CN" w:bidi="ar"/>
              </w:rPr>
              <w:t>用户使用体验差</w:t>
            </w:r>
          </w:p>
          <w:p>
            <w:pPr>
              <w:ind w:right="39"/>
              <w:rPr>
                <w:rFonts w:hint="eastAsia" w:ascii="宋体" w:hAnsi="宋体" w:eastAsia="宋体" w:cs="宋体"/>
                <w:bCs/>
                <w:color w:val="000000"/>
                <w:sz w:val="20"/>
                <w:szCs w:val="20"/>
              </w:rPr>
            </w:pPr>
          </w:p>
        </w:tc>
        <w:tc>
          <w:tcPr>
            <w:tcW w:w="824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napToGrid w:val="0"/>
                <w:color w:val="333333"/>
                <w:spacing w:val="0"/>
                <w:kern w:val="0"/>
                <w:sz w:val="20"/>
                <w:szCs w:val="20"/>
                <w:u w:val="none"/>
                <w:shd w:val="clear" w:fill="F8F8F8"/>
                <w:lang w:val="en-US" w:eastAsia="zh-CN" w:bidi="ar"/>
              </w:rPr>
              <w:t>学生老师使用困难， 没有足够区别于已有学习软件服务的吸引力</w:t>
            </w:r>
          </w:p>
          <w:p>
            <w:pPr>
              <w:ind w:right="39"/>
              <w:rPr>
                <w:rFonts w:hint="eastAsia" w:ascii="宋体" w:hAnsi="宋体" w:eastAsia="宋体" w:cs="宋体"/>
                <w:bCs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napToGrid w:val="0"/>
                <w:color w:val="333333"/>
                <w:spacing w:val="0"/>
                <w:kern w:val="0"/>
                <w:sz w:val="20"/>
                <w:szCs w:val="20"/>
                <w:u w:val="none"/>
                <w:shd w:val="clear" w:fill="F8F8F8"/>
                <w:lang w:val="en-US" w:eastAsia="zh-CN" w:bidi="ar"/>
              </w:rPr>
              <w:t>商业风险</w:t>
            </w:r>
          </w:p>
          <w:p>
            <w:pPr>
              <w:ind w:right="39"/>
              <w:rPr>
                <w:rFonts w:hint="eastAsia" w:ascii="宋体" w:hAnsi="宋体" w:eastAsia="宋体" w:cs="宋体"/>
                <w:bCs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534" w:type="dxa"/>
          </w:tcPr>
          <w:p>
            <w:pPr>
              <w:ind w:right="39"/>
              <w:rPr>
                <w:rFonts w:hint="eastAsia" w:ascii="宋体" w:hAnsi="宋体" w:eastAsia="宋体" w:cs="宋体"/>
                <w:bCs/>
                <w:sz w:val="20"/>
                <w:szCs w:val="20"/>
                <w:lang w:eastAsia="zh-Hans"/>
              </w:rPr>
            </w:pPr>
            <w:r>
              <w:rPr>
                <w:rFonts w:hint="eastAsia" w:ascii="宋体" w:hAnsi="宋体" w:eastAsia="宋体" w:cs="宋体"/>
                <w:bCs/>
                <w:sz w:val="20"/>
                <w:szCs w:val="20"/>
                <w:lang w:val="en-US" w:eastAsia="zh-Hans"/>
              </w:rPr>
              <w:t>R</w:t>
            </w:r>
            <w:r>
              <w:rPr>
                <w:rFonts w:hint="eastAsia" w:ascii="宋体" w:hAnsi="宋体" w:eastAsia="宋体" w:cs="宋体"/>
                <w:bCs/>
                <w:sz w:val="20"/>
                <w:szCs w:val="20"/>
                <w:lang w:eastAsia="zh-Hans"/>
              </w:rPr>
              <w:t>3</w:t>
            </w:r>
          </w:p>
        </w:tc>
        <w:tc>
          <w:tcPr>
            <w:tcW w:w="191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napToGrid w:val="0"/>
                <w:color w:val="333333"/>
                <w:spacing w:val="0"/>
                <w:kern w:val="0"/>
                <w:sz w:val="20"/>
                <w:szCs w:val="20"/>
                <w:u w:val="none"/>
                <w:shd w:val="clear" w:fill="FFFFFF"/>
                <w:lang w:val="en-US" w:eastAsia="zh-CN" w:bidi="ar"/>
              </w:rPr>
              <w:t>无法获得足够的推广费用</w:t>
            </w:r>
          </w:p>
          <w:p>
            <w:pPr>
              <w:ind w:right="39"/>
              <w:rPr>
                <w:rFonts w:hint="eastAsia" w:ascii="宋体" w:hAnsi="宋体" w:eastAsia="宋体" w:cs="宋体"/>
                <w:sz w:val="20"/>
                <w:szCs w:val="20"/>
              </w:rPr>
            </w:pPr>
          </w:p>
        </w:tc>
        <w:tc>
          <w:tcPr>
            <w:tcW w:w="824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napToGrid w:val="0"/>
                <w:color w:val="333333"/>
                <w:spacing w:val="0"/>
                <w:kern w:val="0"/>
                <w:sz w:val="20"/>
                <w:szCs w:val="20"/>
                <w:u w:val="none"/>
                <w:shd w:val="clear" w:fill="FFFFFF"/>
                <w:lang w:val="en-US" w:eastAsia="zh-CN" w:bidi="ar"/>
              </w:rPr>
              <w:t>产品快速推广时，需要大量的资金，目前团队不具备，需要寻找投资</w:t>
            </w:r>
          </w:p>
          <w:p>
            <w:pPr>
              <w:ind w:right="39"/>
              <w:rPr>
                <w:rFonts w:hint="eastAsia" w:ascii="宋体" w:hAnsi="宋体" w:eastAsia="宋体" w:cs="宋体"/>
                <w:bCs/>
                <w:sz w:val="20"/>
                <w:szCs w:val="20"/>
              </w:rPr>
            </w:pPr>
          </w:p>
        </w:tc>
        <w:tc>
          <w:tcPr>
            <w:tcW w:w="99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napToGrid w:val="0"/>
                <w:color w:val="333333"/>
                <w:spacing w:val="0"/>
                <w:kern w:val="0"/>
                <w:sz w:val="20"/>
                <w:szCs w:val="20"/>
                <w:u w:val="none"/>
                <w:shd w:val="clear" w:fill="FFFFFF"/>
                <w:lang w:val="en-US" w:eastAsia="zh-CN" w:bidi="ar"/>
              </w:rPr>
              <w:t>资金风险</w:t>
            </w:r>
          </w:p>
          <w:p>
            <w:pPr>
              <w:ind w:right="39"/>
              <w:rPr>
                <w:rFonts w:hint="eastAsia" w:ascii="宋体" w:hAnsi="宋体" w:eastAsia="宋体" w:cs="宋体"/>
                <w:bCs/>
                <w:sz w:val="20"/>
                <w:szCs w:val="20"/>
              </w:rPr>
            </w:pPr>
          </w:p>
        </w:tc>
      </w:tr>
    </w:tbl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GB18030 Bitmap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Futura Medium">
    <w:panose1 w:val="020B0602020204020303"/>
    <w:charset w:val="00"/>
    <w:family w:val="auto"/>
    <w:pitch w:val="default"/>
    <w:sig w:usb0="00000000" w:usb1="00000000" w:usb2="00000000" w:usb3="00000000" w:csb0="00000000" w:csb1="00000000"/>
  </w:font>
  <w:font w:name="Gurmukhi MN Regular">
    <w:panose1 w:val="02020600050405020304"/>
    <w:charset w:val="00"/>
    <w:family w:val="auto"/>
    <w:pitch w:val="default"/>
    <w:sig w:usb0="00000000" w:usb1="00000000" w:usb2="00000000" w:usb3="00000000" w:csb0="00000000" w:csb1="00000000"/>
  </w:font>
  <w:font w:name="HeadLineA">
    <w:panose1 w:val="00000000000000000000"/>
    <w:charset w:val="81"/>
    <w:family w:val="auto"/>
    <w:pitch w:val="default"/>
    <w:sig w:usb0="00000000" w:usb1="00000000" w:usb2="00000000" w:usb3="00000000" w:csb0="002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bordersDoNotSurroundHeader w:val="0"/>
  <w:bordersDoNotSurroundFooter w:val="0"/>
  <w:documentProtection w:enforcement="0"/>
  <w:defaultTabStop w:val="420"/>
  <w:drawingGridHorizontalSpacing w:val="10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  <w:rsid w:val="7BD9E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223</Characters>
  <Lines>1</Lines>
  <Paragraphs>1</Paragraphs>
  <TotalTime>21</TotalTime>
  <ScaleCrop>false</ScaleCrop>
  <LinksUpToDate>false</LinksUpToDate>
  <CharactersWithSpaces>261</CharactersWithSpaces>
  <Application>WPS Office_4.6.0.7435_F1E327BC-269C-435d-A152-05C5408002CA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2012-08-13T15:25:00Z</dcterms:created>
  <dc:creator>zhaosheng</dc:creator>
  <cp:lastModifiedBy>飞翔的翅膀1382001949</cp:lastModifiedBy>
  <dcterms:modified xsi:type="dcterms:W3CDTF">2022-12-13T21:37:19Z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2052-4.6.0.7435</vt:lpwstr>
  </property>
  <property fmtid="{D5CDD505-2E9C-101B-9397-08002B2CF9AE}" pid="3" name="ICV">
    <vt:lpwstr>240A11B147EC85A50F8098630B3E27C5</vt:lpwstr>
  </property>
</Properties>
</file>