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AB1" w:rsidRDefault="005D651A" w:rsidP="005D651A">
      <w:r>
        <w:t>A. Lane</w:t>
      </w:r>
    </w:p>
    <w:p w:rsidR="005D651A" w:rsidRDefault="005D651A" w:rsidP="005D651A"/>
    <w:p w:rsidR="007E2A95" w:rsidRPr="007E2A95" w:rsidRDefault="005D651A" w:rsidP="00AE4A8A">
      <w:pPr>
        <w:ind w:firstLine="720"/>
      </w:pPr>
      <w:r>
        <w:t>A gene</w:t>
      </w:r>
      <w:r w:rsidR="00402661">
        <w:t xml:space="preserve"> regulatory</w:t>
      </w:r>
      <w:r>
        <w:t xml:space="preserve"> network can be described as a system of equations in which </w:t>
      </w:r>
      <w:r w:rsidR="00A66797">
        <w:t>any gene</w:t>
      </w:r>
      <w:r w:rsidR="004D5FAF">
        <w:t xml:space="preserve"> </w:t>
      </w:r>
      <w:r w:rsidR="008E3867">
        <w:t xml:space="preserve"> </w:t>
      </w:r>
      <m:oMath>
        <m:r>
          <w:rPr>
            <w:rFonts w:ascii="Cambria Math" w:hAnsi="Cambria Math"/>
          </w:rPr>
          <m:t>i∈</m:t>
        </m:r>
        <m:r>
          <m:rPr>
            <m:sty m:val="p"/>
          </m:rPr>
          <w:rPr>
            <w:rFonts w:ascii="Cambria Math" w:hAnsi="Cambria Math"/>
          </w:rPr>
          <m:t>G</m:t>
        </m:r>
      </m:oMath>
      <w:r w:rsidR="00402661">
        <w:t xml:space="preserve"> </w:t>
      </w:r>
      <w:r w:rsidR="004D5FAF">
        <w:t xml:space="preserve">, where </w:t>
      </w:r>
      <m:oMath>
        <m:r>
          <m:rPr>
            <m:sty m:val="p"/>
          </m:rPr>
          <w:rPr>
            <w:rFonts w:ascii="Cambria Math" w:hAnsi="Cambria Math"/>
          </w:rPr>
          <m:t>G</m:t>
        </m:r>
        <m:r>
          <m:rPr>
            <m:scr m:val="double-struck"/>
          </m:rPr>
          <w:rPr>
            <w:rFonts w:ascii="Cambria Math" w:hAnsi="Cambria Math"/>
          </w:rPr>
          <m:t>⊂N</m:t>
        </m:r>
      </m:oMath>
      <w:r w:rsidR="004D5FAF">
        <w:t xml:space="preserve"> is a set of</w:t>
      </w:r>
      <w:r w:rsidR="00AD29C9">
        <w:t xml:space="preserve"> all</w:t>
      </w:r>
      <w:r w:rsidR="007E2A95">
        <w:t xml:space="preserve"> </w:t>
      </w:r>
      <m:oMath>
        <m:r>
          <w:rPr>
            <w:rFonts w:ascii="Cambria Math" w:hAnsi="Cambria Math"/>
          </w:rPr>
          <m:t>n</m:t>
        </m:r>
      </m:oMath>
      <w:r w:rsidR="004D5FAF">
        <w:t xml:space="preserve"> genes</w:t>
      </w:r>
      <w:r w:rsidR="007E2A95">
        <w:t xml:space="preserve"> </w:t>
      </w:r>
      <w:r w:rsidR="00AD29C9">
        <w:t xml:space="preserve">in </w:t>
      </w:r>
      <w:r w:rsidR="007E2A95">
        <w:t>a</w:t>
      </w:r>
      <w:r w:rsidR="00AD29C9">
        <w:t xml:space="preserve"> network</w:t>
      </w:r>
      <w:r w:rsidR="004D5FAF">
        <w:t xml:space="preserve">, arbitrarily depends on </w:t>
      </w:r>
      <w:r w:rsidR="003177F1">
        <w:t xml:space="preserve">gene </w:t>
      </w:r>
      <m:oMath>
        <m:r>
          <w:rPr>
            <w:rFonts w:ascii="Cambria Math" w:hAnsi="Cambria Math"/>
          </w:rPr>
          <m:t>j∈</m:t>
        </m:r>
        <m:r>
          <m:rPr>
            <m:sty m:val="p"/>
          </m:rPr>
          <w:rPr>
            <w:rFonts w:ascii="Cambria Math" w:hAnsi="Cambria Math"/>
          </w:rPr>
          <m:t>G</m:t>
        </m:r>
      </m:oMath>
      <w:r w:rsidR="003177F1">
        <w:t xml:space="preserve"> </w:t>
      </w:r>
      <w:r w:rsidR="00665C28">
        <w:t>such that</w:t>
      </w:r>
      <w:r w:rsidR="004D5FAF">
        <w:t xml:space="preserve"> </w:t>
      </w:r>
      <m:oMath>
        <m:r>
          <w:rPr>
            <w:rFonts w:ascii="Cambria Math" w:hAnsi="Cambria Math"/>
          </w:rPr>
          <m:t>i≠j</m:t>
        </m:r>
      </m:oMath>
      <w:r w:rsidR="004D5FAF">
        <w:t xml:space="preserve"> for non-self-regulating genes. </w:t>
      </w:r>
      <w:r w:rsidR="00665C28">
        <w:t>As such</w:t>
      </w:r>
      <w:r w:rsidR="003177F1">
        <w:t xml:space="preserve">, </w:t>
      </w:r>
      <w:r w:rsidR="00665C28">
        <w:t xml:space="preserve">a matrix can be used to describe the set of </w:t>
      </w:r>
      <w:r w:rsidR="00BB45A9">
        <w:t>inter</w:t>
      </w:r>
      <w:r w:rsidR="00665C28">
        <w:t xml:space="preserve">dependencies </w:t>
      </w:r>
      <w:r w:rsidR="00BB45A9">
        <w:t>between the sets of</w:t>
      </w:r>
      <w:r w:rsidR="00665C28">
        <w:t xml:space="preserve"> genes.</w:t>
      </w:r>
      <w:r w:rsidR="007E2A95">
        <w:t xml:space="preserve"> Th</w:t>
      </w:r>
      <w:r w:rsidR="00BB45A9">
        <w:t xml:space="preserve">is such matrix will be denoted as </w:t>
      </w:r>
      <m:oMath>
        <m:r>
          <m:rPr>
            <m:sty m:val="p"/>
          </m:rPr>
          <w:rPr>
            <w:rFonts w:ascii="Cambria Math" w:hAnsi="Cambria Math"/>
          </w:rPr>
          <m:t>A</m:t>
        </m:r>
      </m:oMath>
      <w:r w:rsidR="00BB45A9">
        <w:t>, with dimensions</w:t>
      </w:r>
      <w:r w:rsidR="00665C28">
        <w:t xml:space="preserve"> </w:t>
      </w:r>
      <m:oMath>
        <m:r>
          <w:rPr>
            <w:rFonts w:ascii="Cambria Math" w:hAnsi="Cambria Math"/>
          </w:rPr>
          <m:t xml:space="preserve">n×n </m:t>
        </m:r>
      </m:oMath>
      <w:r w:rsidR="007E2A95">
        <w:t xml:space="preserve"> </w:t>
      </w:r>
      <w:r w:rsidR="00BB45A9">
        <w:t>and is</w:t>
      </w:r>
      <w:r w:rsidR="007E2A95">
        <w:t xml:space="preserve"> defined as such:</w:t>
      </w:r>
    </w:p>
    <w:p w:rsidR="00AE4A8A" w:rsidRPr="00B73D09" w:rsidRDefault="00F27E32" w:rsidP="00AE4A8A">
      <w:pPr>
        <w:ind w:firstLine="720"/>
      </w:pPr>
      <m:oMathPara>
        <m:oMath>
          <m:sSub>
            <m:sSubPr>
              <m:ctrlPr>
                <w:rPr>
                  <w:rFonts w:ascii="Cambria Math" w:hAnsi="Cambria Math"/>
                </w:rPr>
              </m:ctrlPr>
            </m:sSubPr>
            <m:e>
              <m:r>
                <m:rPr>
                  <m:sty m:val="p"/>
                </m:rPr>
                <w:rPr>
                  <w:rFonts w:ascii="Cambria Math" w:hAnsi="Cambria Math"/>
                </w:rPr>
                <m:t>A</m:t>
              </m:r>
            </m:e>
            <m:sub>
              <m: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1 </m:t>
                  </m:r>
                  <m:r>
                    <m:rPr>
                      <m:sty m:val="p"/>
                    </m:rPr>
                    <w:rPr>
                      <w:rFonts w:ascii="Cambria Math" w:hAnsi="Cambria Math"/>
                    </w:rPr>
                    <m:t>iff gene i depends on gene j, and i≠j</m:t>
                  </m:r>
                </m:e>
                <m:e>
                  <m:r>
                    <w:rPr>
                      <w:rFonts w:ascii="Cambria Math" w:hAnsi="Cambria Math"/>
                    </w:rPr>
                    <m:t xml:space="preserve">0 </m:t>
                  </m:r>
                  <m:r>
                    <m:rPr>
                      <m:sty m:val="p"/>
                    </m:rPr>
                    <w:rPr>
                      <w:rFonts w:ascii="Cambria Math" w:hAnsi="Cambria Math"/>
                    </w:rPr>
                    <m:t>otherwise</m:t>
                  </m:r>
                </m:e>
              </m:eqArr>
            </m:e>
          </m:d>
        </m:oMath>
      </m:oMathPara>
    </w:p>
    <w:p w:rsidR="008E2463" w:rsidRDefault="008267A9" w:rsidP="008E2463">
      <w:pPr>
        <w:ind w:firstLine="720"/>
      </w:pPr>
      <w:r>
        <w:t xml:space="preserve">We will denote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i</m:t>
                </m:r>
              </m:sub>
            </m:sSub>
          </m:e>
        </m:acc>
      </m:oMath>
      <w:r>
        <w:t xml:space="preserve"> as the gene expression level of </w:t>
      </w:r>
      <w:r w:rsidR="0029418C">
        <w:t>gene</w:t>
      </w:r>
      <m:oMath>
        <m:r>
          <w:rPr>
            <w:rFonts w:ascii="Cambria Math" w:hAnsi="Cambria Math"/>
          </w:rPr>
          <m:t xml:space="preserve"> i</m:t>
        </m:r>
      </m:oMath>
      <w:r>
        <w:t xml:space="preserve">, 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i</m:t>
                </m:r>
              </m:sub>
            </m:sSub>
          </m:e>
        </m:acc>
      </m:oMath>
      <w:r w:rsidR="0029418C">
        <w:t xml:space="preserve"> is a function of all</w:t>
      </w:r>
      <m:oMath>
        <m:r>
          <w:rPr>
            <w:rFonts w:ascii="Cambria Math" w:hAnsi="Cambria Math"/>
          </w:rPr>
          <m:t xml:space="preserve"> j∈</m:t>
        </m:r>
        <m:r>
          <m:rPr>
            <m:sty m:val="p"/>
          </m:rPr>
          <w:rPr>
            <w:rFonts w:ascii="Cambria Math" w:hAnsi="Cambria Math"/>
          </w:rPr>
          <m:t>G :i≠j</m:t>
        </m:r>
      </m:oMath>
      <w:r>
        <w:t xml:space="preserve">. Furthermore, a steady state of a </w:t>
      </w:r>
      <w:r w:rsidR="00BB45A9">
        <w:t xml:space="preserve">regulatory </w:t>
      </w:r>
      <w:r>
        <w:t xml:space="preserve">network </w:t>
      </w:r>
      <w:r w:rsidR="00266961">
        <w:t xml:space="preserve">corresponding to </w:t>
      </w:r>
      <m:oMath>
        <m:r>
          <m:rPr>
            <m:sty m:val="p"/>
          </m:rPr>
          <w:rPr>
            <w:rFonts w:ascii="Cambria Math" w:hAnsi="Cambria Math"/>
          </w:rPr>
          <m:t>A</m:t>
        </m:r>
      </m:oMath>
      <w:r w:rsidR="00266961">
        <w:t xml:space="preserve"> </w:t>
      </w:r>
      <w:r>
        <w:t>can be described as a set of functions</w:t>
      </w:r>
      <w:r w:rsidR="00266961">
        <w:t>.</w:t>
      </w:r>
      <w:r>
        <w:t xml:space="preserve"> The</w:t>
      </w:r>
      <w:r w:rsidR="00D00938">
        <w:t xml:space="preserve"> steady state of</w:t>
      </w:r>
      <w:r>
        <w:t xml:space="preserve"> </w:t>
      </w:r>
      <w:r w:rsidR="002E3FFD">
        <w:t>said</w:t>
      </w:r>
      <w:r w:rsidR="00B73D09">
        <w:t xml:space="preserve"> </w:t>
      </w:r>
      <w:r>
        <w:t>network, when expressed as</w:t>
      </w:r>
      <w:r w:rsidR="00AE4A8A">
        <w:t xml:space="preserve"> a system of</w:t>
      </w:r>
      <w:r>
        <w:t xml:space="preserve"> linear</w:t>
      </w:r>
      <w:r w:rsidR="00AE4A8A">
        <w:t xml:space="preserve"> equations</w:t>
      </w:r>
      <w:r>
        <w:t>,</w:t>
      </w:r>
      <w:r w:rsidR="00AE4A8A">
        <w:t xml:space="preserve"> can be </w:t>
      </w:r>
      <w:r w:rsidR="0023777F">
        <w:t>described</w:t>
      </w:r>
      <w:r w:rsidR="00AE4A8A">
        <w:t xml:space="preserve"> </w:t>
      </w:r>
      <w:r w:rsidR="00266961">
        <w:t>as</w:t>
      </w:r>
      <w:r w:rsidR="005B6882">
        <w:t xml:space="preserve"> </w:t>
      </w:r>
      <w:r w:rsidR="00B46268">
        <w:t>matrix multiplication</w:t>
      </w:r>
      <w:r w:rsidR="002E3FFD">
        <w:t>.</w:t>
      </w:r>
      <w:r w:rsidR="00B46268">
        <w:t xml:space="preserve"> </w:t>
      </w:r>
      <w:r w:rsidR="002E3FFD">
        <w:t xml:space="preserve">We’ll denote </w:t>
      </w:r>
      <w:r w:rsidR="00266961">
        <w:t>matrix</w:t>
      </w:r>
      <w:r w:rsidR="00AE4A8A">
        <w:t xml:space="preserve"> </w:t>
      </w:r>
      <m:oMath>
        <m:r>
          <m:rPr>
            <m:sty m:val="p"/>
          </m:rPr>
          <w:rPr>
            <w:rFonts w:ascii="Cambria Math" w:hAnsi="Cambria Math"/>
          </w:rPr>
          <m:t>M</m:t>
        </m:r>
      </m:oMath>
      <w:r w:rsidR="00266961">
        <w:t xml:space="preserve"> with same dimensions </w:t>
      </w:r>
      <w:r w:rsidR="0029418C">
        <w:t>as</w:t>
      </w:r>
      <m:oMath>
        <m:r>
          <w:rPr>
            <w:rFonts w:ascii="Cambria Math" w:hAnsi="Cambria Math"/>
          </w:rPr>
          <m:t xml:space="preserve"> </m:t>
        </m:r>
        <m:r>
          <m:rPr>
            <m:sty m:val="p"/>
          </m:rPr>
          <w:rPr>
            <w:rFonts w:ascii="Cambria Math" w:hAnsi="Cambria Math"/>
          </w:rPr>
          <m:t>A</m:t>
        </m:r>
      </m:oMath>
      <w:r w:rsidR="00266961">
        <w:t xml:space="preserve">, </w:t>
      </w:r>
      <w:r w:rsidR="00DC0954">
        <w:t>so that</w:t>
      </w:r>
      <w:r w:rsidR="00266961">
        <w:t xml:space="preserve">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oMath>
      <w:r w:rsidR="00266961">
        <w:t xml:space="preserve"> (</w:t>
      </w:r>
      <w:r w:rsidR="0029418C">
        <w:t>where</w:t>
      </w:r>
      <m:oMath>
        <m:sSub>
          <m:sSubPr>
            <m:ctrlPr>
              <w:rPr>
                <w:rFonts w:ascii="Cambria Math" w:hAnsi="Cambria Math"/>
                <w:i/>
              </w:rPr>
            </m:ctrlPr>
          </m:sSubPr>
          <m:e>
            <m:r>
              <w:rPr>
                <w:rFonts w:ascii="Cambria Math" w:hAnsi="Cambria Math"/>
              </w:rPr>
              <m:t xml:space="preserve"> r</m:t>
            </m:r>
          </m:e>
          <m:sub>
            <m:r>
              <w:rPr>
                <w:rFonts w:ascii="Cambria Math" w:hAnsi="Cambria Math"/>
              </w:rPr>
              <m:t>ij</m:t>
            </m:r>
          </m:sub>
        </m:sSub>
        <m:r>
          <m:rPr>
            <m:scr m:val="double-struck"/>
          </m:rPr>
          <w:rPr>
            <w:rFonts w:ascii="Cambria Math" w:hAnsi="Cambria Math"/>
          </w:rPr>
          <m:t>∈R</m:t>
        </m:r>
      </m:oMath>
      <w:r w:rsidR="00266961">
        <w:t>)</w:t>
      </w:r>
      <w:r w:rsidR="00B73D09">
        <w:t xml:space="preserve">, </w:t>
      </w:r>
      <w:r w:rsidR="005B6882">
        <w:t>and</w:t>
      </w:r>
      <w:r w:rsidR="00B46268">
        <w:t xml:space="preserve"> gene </w:t>
      </w:r>
      <w:r w:rsidR="00B73D09">
        <w:t xml:space="preserve">expression </w:t>
      </w:r>
      <w:r w:rsidR="00B46268">
        <w:t>vector</w:t>
      </w:r>
      <w:r w:rsidR="00D00938">
        <w:t xml:space="preserve"> </w:t>
      </w:r>
      <m:oMath>
        <m:acc>
          <m:accPr>
            <m:chr m:val="⃑"/>
            <m:ctrlPr>
              <w:rPr>
                <w:rFonts w:ascii="Cambria Math" w:hAnsi="Cambria Math"/>
                <w:i/>
              </w:rPr>
            </m:ctrlPr>
          </m:accPr>
          <m:e>
            <m:r>
              <w:rPr>
                <w:rFonts w:ascii="Cambria Math" w:hAnsi="Cambria Math"/>
              </w:rPr>
              <m:t>g</m:t>
            </m:r>
          </m:e>
        </m:acc>
      </m:oMath>
      <w:r w:rsidR="00B46268">
        <w:t xml:space="preserve"> such</w:t>
      </w:r>
      <w:r w:rsidR="001123CE">
        <w:t xml:space="preserve"> that </w:t>
      </w:r>
      <m:oMath>
        <m:acc>
          <m:accPr>
            <m:chr m:val="⃑"/>
            <m:ctrlPr>
              <w:rPr>
                <w:rFonts w:ascii="Cambria Math" w:hAnsi="Cambria Math"/>
                <w:i/>
              </w:rPr>
            </m:ctrlPr>
          </m:accPr>
          <m:e>
            <m:r>
              <w:rPr>
                <w:rFonts w:ascii="Cambria Math" w:hAnsi="Cambria Math"/>
              </w:rPr>
              <m:t>g</m:t>
            </m:r>
          </m:e>
        </m:acc>
        <m:r>
          <w:rPr>
            <w:rFonts w:ascii="Cambria Math" w:hAnsi="Cambria Math"/>
          </w:rPr>
          <m:t>=</m:t>
        </m:r>
        <m:r>
          <m:rPr>
            <m:sty m:val="p"/>
          </m:rPr>
          <w:rPr>
            <w:rFonts w:ascii="Cambria Math" w:hAnsi="Cambria Math"/>
          </w:rPr>
          <m:t>M</m:t>
        </m:r>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m:t>
        </m:r>
        <m:acc>
          <m:accPr>
            <m:chr m:val="⃑"/>
            <m:ctrlPr>
              <w:rPr>
                <w:rFonts w:ascii="Cambria Math" w:hAnsi="Cambria Math"/>
                <w:i/>
              </w:rPr>
            </m:ctrlPr>
          </m:accPr>
          <m:e>
            <m:r>
              <w:rPr>
                <w:rFonts w:ascii="Cambria Math" w:hAnsi="Cambria Math"/>
              </w:rPr>
              <m:t>b</m:t>
            </m:r>
          </m:e>
        </m:acc>
      </m:oMath>
      <w:r w:rsidR="001123CE">
        <w:t xml:space="preserve">, </w:t>
      </w:r>
      <w:r w:rsidR="00D91808">
        <w:t xml:space="preserve">where </w:t>
      </w:r>
      <m:oMath>
        <m:acc>
          <m:accPr>
            <m:chr m:val="⃑"/>
            <m:ctrlPr>
              <w:rPr>
                <w:rFonts w:ascii="Cambria Math" w:hAnsi="Cambria Math"/>
                <w:i/>
              </w:rPr>
            </m:ctrlPr>
          </m:accPr>
          <m:e>
            <m:r>
              <w:rPr>
                <w:rFonts w:ascii="Cambria Math" w:hAnsi="Cambria Math"/>
              </w:rPr>
              <m:t>b</m:t>
            </m:r>
          </m:e>
        </m:acc>
      </m:oMath>
      <w:r w:rsidR="005B6882">
        <w:t xml:space="preserve"> is a nonzero vector</w:t>
      </w:r>
      <w:r w:rsidR="00B73D09">
        <w:t>.</w:t>
      </w:r>
      <w:r w:rsidR="005B6882">
        <w:t xml:space="preserve"> For clarity, a nonzero value in  </w:t>
      </w:r>
      <m:oMath>
        <m:sSub>
          <m:sSubPr>
            <m:ctrlPr>
              <w:rPr>
                <w:rFonts w:ascii="Cambria Math" w:hAnsi="Cambria Math"/>
                <w:i/>
              </w:rPr>
            </m:ctrlPr>
          </m:sSubPr>
          <m:e>
            <m:r>
              <m:rPr>
                <m:sty m:val="p"/>
              </m:rPr>
              <w:rPr>
                <w:rFonts w:ascii="Cambria Math" w:hAnsi="Cambria Math"/>
              </w:rPr>
              <m:t>M</m:t>
            </m:r>
            <m:ctrlPr>
              <w:rPr>
                <w:rFonts w:ascii="Cambria Math" w:hAnsi="Cambria Math"/>
              </w:rPr>
            </m:ctrlPr>
          </m:e>
          <m:sub>
            <m:r>
              <w:rPr>
                <w:rFonts w:ascii="Cambria Math" w:hAnsi="Cambria Math"/>
              </w:rPr>
              <m:t>ij</m:t>
            </m:r>
          </m:sub>
        </m:sSub>
      </m:oMath>
      <w:r w:rsidR="00B73D09">
        <w:t xml:space="preserve"> indicates that the expression level for gene </w:t>
      </w:r>
      <m:oMath>
        <m:r>
          <w:rPr>
            <w:rFonts w:ascii="Cambria Math" w:hAnsi="Cambria Math"/>
          </w:rPr>
          <m:t>i</m:t>
        </m:r>
      </m:oMath>
      <w:r w:rsidR="005B6882">
        <w:t xml:space="preserve"> depends on</w:t>
      </w:r>
      <w:r w:rsidR="002E3FFD">
        <w:t xml:space="preserve"> gene </w:t>
      </w:r>
      <m:oMath>
        <m:r>
          <w:rPr>
            <w:rFonts w:ascii="Cambria Math" w:hAnsi="Cambria Math"/>
          </w:rPr>
          <m:t>j</m:t>
        </m:r>
      </m:oMath>
      <w:r w:rsidR="007B0798">
        <w:t xml:space="preserve"> by a factor</w:t>
      </w:r>
      <w:r w:rsidR="000D3322">
        <w:t xml:space="preserve"> of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266961">
        <w:t xml:space="preserve"> </w:t>
      </w:r>
      <w:r w:rsidR="007B0798">
        <w:t xml:space="preserve">and </w:t>
      </w:r>
      <w:r w:rsidR="0029418C">
        <w:t>implies</w:t>
      </w:r>
      <m:oMath>
        <m:sSub>
          <m:sSubPr>
            <m:ctrlPr>
              <w:rPr>
                <w:rFonts w:ascii="Cambria Math" w:hAnsi="Cambria Math"/>
                <w:i/>
              </w:rPr>
            </m:ctrlPr>
          </m:sSubPr>
          <m:e>
            <m:r>
              <w:rPr>
                <w:rFonts w:ascii="Cambria Math" w:hAnsi="Cambria Math"/>
              </w:rPr>
              <m:t xml:space="preserve"> A</m:t>
            </m:r>
          </m:e>
          <m:sub>
            <m:r>
              <w:rPr>
                <w:rFonts w:ascii="Cambria Math" w:hAnsi="Cambria Math"/>
              </w:rPr>
              <m:t>ij</m:t>
            </m:r>
          </m:sub>
        </m:sSub>
        <m:r>
          <w:rPr>
            <w:rFonts w:ascii="Cambria Math" w:hAnsi="Cambria Math"/>
          </w:rPr>
          <m:t>≠0</m:t>
        </m:r>
      </m:oMath>
      <w:r w:rsidR="008E2463">
        <w:t xml:space="preserve">. The following </w:t>
      </w:r>
      <w:r w:rsidR="000D3322">
        <w:t>proof</w:t>
      </w:r>
      <w:r w:rsidR="008E2463">
        <w:t xml:space="preserve"> can be </w:t>
      </w:r>
      <w:r w:rsidR="00D91808">
        <w:t>induced</w:t>
      </w:r>
      <w:r w:rsidR="008E2463">
        <w:t xml:space="preserve"> to find </w:t>
      </w:r>
      <w:r w:rsidR="00D91808">
        <w:t xml:space="preserve">the steady </w:t>
      </w:r>
      <w:r w:rsidR="0029418C">
        <w:t>state</w:t>
      </w:r>
      <m:oMath>
        <m:r>
          <w:rPr>
            <w:rFonts w:ascii="Cambria Math" w:hAnsi="Cambria Math"/>
          </w:rPr>
          <m:t xml:space="preserve"> </m:t>
        </m:r>
        <m:acc>
          <m:accPr>
            <m:chr m:val="⃑"/>
            <m:ctrlPr>
              <w:rPr>
                <w:rFonts w:ascii="Cambria Math" w:hAnsi="Cambria Math"/>
                <w:i/>
              </w:rPr>
            </m:ctrlPr>
          </m:accPr>
          <m:e>
            <m:r>
              <w:rPr>
                <w:rFonts w:ascii="Cambria Math" w:hAnsi="Cambria Math"/>
              </w:rPr>
              <m:t>g</m:t>
            </m:r>
          </m:e>
        </m:acc>
      </m:oMath>
      <w:r w:rsidR="00011355">
        <w:t xml:space="preserve">. Assume </w:t>
      </w:r>
      <m:oMath>
        <m:r>
          <m:rPr>
            <m:sty m:val="p"/>
          </m:rPr>
          <w:rPr>
            <w:rFonts w:ascii="Cambria Math" w:hAnsi="Cambria Math"/>
          </w:rPr>
          <m:t>I</m:t>
        </m:r>
      </m:oMath>
      <w:r w:rsidR="00011355">
        <w:t xml:space="preserve"> is an identity matrix.</w:t>
      </w:r>
    </w:p>
    <w:p w:rsidR="008E2463" w:rsidRPr="008E2463" w:rsidRDefault="00F27E32" w:rsidP="008E2463">
      <w:pPr>
        <w:ind w:firstLine="720"/>
        <w:rPr>
          <w:i/>
        </w:rPr>
      </w:pPr>
      <m:oMathPara>
        <m:oMath>
          <m:acc>
            <m:accPr>
              <m:chr m:val="⃑"/>
              <m:ctrlPr>
                <w:rPr>
                  <w:rFonts w:ascii="Cambria Math" w:hAnsi="Cambria Math"/>
                  <w:i/>
                </w:rPr>
              </m:ctrlPr>
            </m:accPr>
            <m:e>
              <m:r>
                <w:rPr>
                  <w:rFonts w:ascii="Cambria Math" w:hAnsi="Cambria Math"/>
                </w:rPr>
                <m:t>g</m:t>
              </m:r>
            </m:e>
          </m:acc>
          <m:r>
            <w:rPr>
              <w:rFonts w:ascii="Cambria Math" w:hAnsi="Cambria Math"/>
            </w:rPr>
            <m:t>=</m:t>
          </m:r>
          <m:r>
            <m:rPr>
              <m:sty m:val="p"/>
            </m:rPr>
            <w:rPr>
              <w:rFonts w:ascii="Cambria Math" w:hAnsi="Cambria Math"/>
            </w:rPr>
            <m:t>M∙</m:t>
          </m:r>
          <m:acc>
            <m:accPr>
              <m:chr m:val="⃑"/>
              <m:ctrlPr>
                <w:rPr>
                  <w:rFonts w:ascii="Cambria Math" w:hAnsi="Cambria Math"/>
                  <w:i/>
                </w:rPr>
              </m:ctrlPr>
            </m:accPr>
            <m:e>
              <m:r>
                <w:rPr>
                  <w:rFonts w:ascii="Cambria Math" w:hAnsi="Cambria Math"/>
                </w:rPr>
                <m:t>g</m:t>
              </m:r>
            </m:e>
          </m:acc>
          <m:r>
            <w:rPr>
              <w:rFonts w:ascii="Cambria Math" w:hAnsi="Cambria Math"/>
            </w:rPr>
            <m:t>+</m:t>
          </m:r>
          <m:acc>
            <m:accPr>
              <m:chr m:val="⃑"/>
              <m:ctrlPr>
                <w:rPr>
                  <w:rFonts w:ascii="Cambria Math" w:hAnsi="Cambria Math"/>
                  <w:i/>
                </w:rPr>
              </m:ctrlPr>
            </m:accPr>
            <m:e>
              <m:r>
                <w:rPr>
                  <w:rFonts w:ascii="Cambria Math" w:hAnsi="Cambria Math"/>
                </w:rPr>
                <m:t>b</m:t>
              </m:r>
            </m:e>
          </m:acc>
        </m:oMath>
      </m:oMathPara>
    </w:p>
    <w:p w:rsidR="008E2463" w:rsidRPr="008E2463" w:rsidRDefault="008E2463" w:rsidP="008E2463">
      <w:pPr>
        <w:ind w:firstLine="720"/>
      </w:pPr>
      <m:oMathPara>
        <m:oMath>
          <m:r>
            <m:rPr>
              <m:sty m:val="p"/>
            </m:rPr>
            <w:rPr>
              <w:rFonts w:ascii="Cambria Math" w:hAnsi="Cambria Math"/>
            </w:rPr>
            <m:t>I∙</m:t>
          </m:r>
          <m:acc>
            <m:accPr>
              <m:chr m:val="⃑"/>
              <m:ctrlPr>
                <w:rPr>
                  <w:rFonts w:ascii="Cambria Math" w:hAnsi="Cambria Math"/>
                  <w:i/>
                </w:rPr>
              </m:ctrlPr>
            </m:accPr>
            <m:e>
              <m:r>
                <w:rPr>
                  <w:rFonts w:ascii="Cambria Math" w:hAnsi="Cambria Math"/>
                </w:rPr>
                <m:t>g</m:t>
              </m:r>
            </m:e>
          </m:acc>
          <m:r>
            <w:rPr>
              <w:rFonts w:ascii="Cambria Math" w:hAnsi="Cambria Math"/>
            </w:rPr>
            <m:t>-</m:t>
          </m:r>
          <m:r>
            <m:rPr>
              <m:sty m:val="p"/>
            </m:rPr>
            <w:rPr>
              <w:rFonts w:ascii="Cambria Math" w:hAnsi="Cambria Math"/>
            </w:rPr>
            <m:t>M∙</m:t>
          </m:r>
          <m:acc>
            <m:accPr>
              <m:chr m:val="⃑"/>
              <m:ctrlPr>
                <w:rPr>
                  <w:rFonts w:ascii="Cambria Math" w:hAnsi="Cambria Math"/>
                  <w:i/>
                </w:rPr>
              </m:ctrlPr>
            </m:accPr>
            <m:e>
              <m:r>
                <w:rPr>
                  <w:rFonts w:ascii="Cambria Math" w:hAnsi="Cambria Math"/>
                </w:rPr>
                <m:t>g</m:t>
              </m:r>
            </m:e>
          </m:acc>
          <m:r>
            <w:rPr>
              <w:rFonts w:ascii="Cambria Math" w:hAnsi="Cambria Math"/>
            </w:rPr>
            <m:t>=</m:t>
          </m:r>
          <m:acc>
            <m:accPr>
              <m:chr m:val="⃑"/>
              <m:ctrlPr>
                <w:rPr>
                  <w:rFonts w:ascii="Cambria Math" w:hAnsi="Cambria Math"/>
                  <w:i/>
                </w:rPr>
              </m:ctrlPr>
            </m:accPr>
            <m:e>
              <m:r>
                <w:rPr>
                  <w:rFonts w:ascii="Cambria Math" w:hAnsi="Cambria Math"/>
                </w:rPr>
                <m:t>b</m:t>
              </m:r>
            </m:e>
          </m:acc>
        </m:oMath>
      </m:oMathPara>
    </w:p>
    <w:p w:rsidR="008E2463" w:rsidRPr="008E2463" w:rsidRDefault="00F27E32" w:rsidP="008E2463">
      <w:pPr>
        <w:ind w:firstLine="720"/>
      </w:pPr>
      <m:oMathPara>
        <m:oMath>
          <m:acc>
            <m:accPr>
              <m:chr m:val="⃑"/>
              <m:ctrlPr>
                <w:rPr>
                  <w:rFonts w:ascii="Cambria Math" w:hAnsi="Cambria Math"/>
                  <w:i/>
                </w:rPr>
              </m:ctrlPr>
            </m:accPr>
            <m:e>
              <m:r>
                <w:rPr>
                  <w:rFonts w:ascii="Cambria Math" w:hAnsi="Cambria Math"/>
                </w:rPr>
                <m:t>g</m:t>
              </m:r>
            </m:e>
          </m:acc>
          <m:r>
            <w:rPr>
              <w:rFonts w:ascii="Cambria Math" w:hAnsi="Cambria Math"/>
            </w:rPr>
            <m:t>=</m:t>
          </m:r>
          <m:sSup>
            <m:sSupPr>
              <m:ctrlPr>
                <w:rPr>
                  <w:rFonts w:ascii="Cambria Math" w:hAnsi="Cambria Math"/>
                </w:rPr>
              </m:ctrlPr>
            </m:sSupPr>
            <m:e>
              <m:d>
                <m:dPr>
                  <m:begChr m:val="["/>
                  <m:endChr m:val="]"/>
                  <m:ctrlPr>
                    <w:rPr>
                      <w:rFonts w:ascii="Cambria Math" w:hAnsi="Cambria Math"/>
                      <w:i/>
                    </w:rPr>
                  </m:ctrlPr>
                </m:dPr>
                <m:e>
                  <m:r>
                    <m:rPr>
                      <m:sty m:val="p"/>
                    </m:rPr>
                    <w:rPr>
                      <w:rFonts w:ascii="Cambria Math" w:hAnsi="Cambria Math"/>
                    </w:rPr>
                    <m:t>I-M</m:t>
                  </m:r>
                </m:e>
              </m:d>
            </m:e>
            <m:sup>
              <m:r>
                <w:rPr>
                  <w:rFonts w:ascii="Cambria Math" w:hAnsi="Cambria Math"/>
                </w:rPr>
                <m:t>-1</m:t>
              </m:r>
            </m:sup>
          </m:sSup>
          <m:r>
            <w:rPr>
              <w:rFonts w:ascii="Cambria Math" w:hAnsi="Cambria Math"/>
            </w:rPr>
            <m:t>∙</m:t>
          </m:r>
          <m:acc>
            <m:accPr>
              <m:chr m:val="⃑"/>
              <m:ctrlPr>
                <w:rPr>
                  <w:rFonts w:ascii="Cambria Math" w:hAnsi="Cambria Math"/>
                  <w:i/>
                </w:rPr>
              </m:ctrlPr>
            </m:accPr>
            <m:e>
              <m:r>
                <w:rPr>
                  <w:rFonts w:ascii="Cambria Math" w:hAnsi="Cambria Math"/>
                </w:rPr>
                <m:t>b</m:t>
              </m:r>
            </m:e>
          </m:acc>
        </m:oMath>
      </m:oMathPara>
    </w:p>
    <w:p w:rsidR="00B5494F" w:rsidRDefault="00CB0C76" w:rsidP="00480FD6">
      <w:pPr>
        <w:spacing w:before="240"/>
      </w:pPr>
      <w:r>
        <w:tab/>
      </w:r>
      <w:r w:rsidR="000D3322">
        <w:t>However</w:t>
      </w:r>
      <w:r>
        <w:t>,</w:t>
      </w:r>
      <w:r w:rsidR="000D3322">
        <w:t xml:space="preserve"> for </w:t>
      </w:r>
      <w:r w:rsidR="007B0798">
        <w:t>many purposes the regulatory network</w:t>
      </w:r>
      <w:r w:rsidR="00895F53">
        <w:t xml:space="preserve"> is unknown</w:t>
      </w:r>
      <w:r w:rsidR="007B0798">
        <w:t xml:space="preserve"> and thus </w:t>
      </w:r>
      <m:oMath>
        <m:r>
          <m:rPr>
            <m:sty m:val="p"/>
          </m:rPr>
          <w:rPr>
            <w:rFonts w:ascii="Cambria Math" w:hAnsi="Cambria Math"/>
          </w:rPr>
          <m:t>A</m:t>
        </m:r>
      </m:oMath>
      <w:r w:rsidR="007B0798">
        <w:t xml:space="preserve"> must be found</w:t>
      </w:r>
      <w:r w:rsidR="000D3322">
        <w:t>.</w:t>
      </w:r>
      <w:r w:rsidR="00895F53">
        <w:t xml:space="preserve"> </w:t>
      </w:r>
      <w:r w:rsidR="007B0798">
        <w:t xml:space="preserve">One such way of finding </w:t>
      </w:r>
      <m:oMath>
        <m:r>
          <m:rPr>
            <m:sty m:val="p"/>
          </m:rPr>
          <w:rPr>
            <w:rFonts w:ascii="Cambria Math" w:hAnsi="Cambria Math"/>
          </w:rPr>
          <m:t>A</m:t>
        </m:r>
      </m:oMath>
      <w:r w:rsidR="007B0798">
        <w:t xml:space="preserve"> is through a series of perturbations unto</w:t>
      </w:r>
      <m:oMath>
        <m:r>
          <w:rPr>
            <w:rFonts w:ascii="Cambria Math" w:hAnsi="Cambria Math"/>
          </w:rPr>
          <m:t xml:space="preserve">  </m:t>
        </m:r>
        <m:acc>
          <m:accPr>
            <m:chr m:val="⃑"/>
            <m:ctrlPr>
              <w:rPr>
                <w:rFonts w:ascii="Cambria Math" w:hAnsi="Cambria Math"/>
                <w:i/>
              </w:rPr>
            </m:ctrlPr>
          </m:accPr>
          <m:e>
            <m:r>
              <w:rPr>
                <w:rFonts w:ascii="Cambria Math" w:hAnsi="Cambria Math"/>
              </w:rPr>
              <m:t>g</m:t>
            </m:r>
          </m:e>
        </m:acc>
      </m:oMath>
      <w:r w:rsidR="007B0798">
        <w:t>. Doing so will yield</w:t>
      </w:r>
      <w:r w:rsidR="000D3322">
        <w:t xml:space="preserve"> new steady states</w:t>
      </w:r>
      <w:r w:rsidR="007B0798">
        <w:t xml:space="preserve"> which can be</w:t>
      </w:r>
      <w:r w:rsidR="000D3322">
        <w:t xml:space="preserve"> observed to </w:t>
      </w:r>
      <w:r w:rsidR="00DC0954">
        <w:t>estimate</w:t>
      </w:r>
      <m:oMath>
        <m:r>
          <w:rPr>
            <w:rFonts w:ascii="Cambria Math" w:hAnsi="Cambria Math"/>
          </w:rPr>
          <m:t xml:space="preserve"> </m:t>
        </m:r>
        <m:r>
          <m:rPr>
            <m:sty m:val="p"/>
          </m:rPr>
          <w:rPr>
            <w:rFonts w:ascii="Cambria Math" w:hAnsi="Cambria Math"/>
          </w:rPr>
          <m:t>A</m:t>
        </m:r>
      </m:oMath>
      <w:r w:rsidR="000D3322">
        <w:t>.</w:t>
      </w:r>
      <w:r w:rsidR="007B0798">
        <w:t xml:space="preserve"> For the case o</w:t>
      </w:r>
      <w:r w:rsidR="001B02C7">
        <w:t>f</w:t>
      </w:r>
      <w:r w:rsidR="007B0798">
        <w:t xml:space="preserve"> linear system</w:t>
      </w:r>
      <w:r w:rsidR="001B02C7">
        <w:t>s</w:t>
      </w:r>
      <w:r w:rsidR="007B0798">
        <w:t xml:space="preserve"> of equations, </w:t>
      </w:r>
      <m:oMath>
        <m:r>
          <m:rPr>
            <m:sty m:val="p"/>
          </m:rPr>
          <w:rPr>
            <w:rFonts w:ascii="Cambria Math" w:hAnsi="Cambria Math"/>
          </w:rPr>
          <m:t>M</m:t>
        </m:r>
      </m:oMath>
      <w:r w:rsidR="007B0798">
        <w:t xml:space="preserve"> can also be found (or</w:t>
      </w:r>
      <w:r w:rsidR="00F12951">
        <w:t xml:space="preserve"> estimated, if noise is present</w:t>
      </w:r>
      <w:r w:rsidR="007B0798">
        <w:t>).</w:t>
      </w:r>
      <w:r w:rsidR="00D0033A">
        <w:t xml:space="preserve">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p</m:t>
                </m:r>
              </m:e>
              <m:sup>
                <m:r>
                  <w:rPr>
                    <w:rFonts w:ascii="Cambria Math" w:hAnsi="Cambria Math"/>
                  </w:rPr>
                  <m:t>i</m:t>
                </m:r>
              </m:sup>
            </m:sSup>
          </m:e>
        </m:acc>
      </m:oMath>
      <w:r w:rsidR="00F95D00">
        <w:t xml:space="preserve"> will be denoted as</w:t>
      </w:r>
      <w:r w:rsidR="00467A1B">
        <w:t xml:space="preserve"> the ste</w:t>
      </w:r>
      <w:r w:rsidR="00DC0954">
        <w:t xml:space="preserve">ady state after perturbing gene </w:t>
      </w:r>
      <m:oMath>
        <m:r>
          <w:rPr>
            <w:rFonts w:ascii="Cambria Math" w:hAnsi="Cambria Math"/>
          </w:rPr>
          <m:t>i</m:t>
        </m:r>
      </m:oMath>
      <w:r w:rsidR="00DC0954">
        <w:t xml:space="preserve"> </w:t>
      </w:r>
      <w:r w:rsidR="00B5494F">
        <w:t xml:space="preserve">by amount </w:t>
      </w:r>
      <m:oMath>
        <m:sSub>
          <m:sSubPr>
            <m:ctrlPr>
              <w:rPr>
                <w:rFonts w:ascii="Cambria Math" w:hAnsi="Cambria Math"/>
                <w:i/>
              </w:rPr>
            </m:ctrlPr>
          </m:sSubPr>
          <m:e>
            <m:r>
              <w:rPr>
                <w:rFonts w:ascii="Cambria Math" w:hAnsi="Cambria Math"/>
              </w:rPr>
              <m:t>r</m:t>
            </m:r>
          </m:e>
          <m:sub>
            <m:r>
              <w:rPr>
                <w:rFonts w:ascii="Cambria Math" w:hAnsi="Cambria Math"/>
              </w:rPr>
              <m:t>i</m:t>
            </m:r>
          </m:sub>
        </m:sSub>
        <m:r>
          <m:rPr>
            <m:scr m:val="double-struck"/>
          </m:rPr>
          <w:rPr>
            <w:rFonts w:ascii="Cambria Math" w:hAnsi="Cambria Math"/>
          </w:rPr>
          <m:t>∈R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≠0</m:t>
        </m:r>
      </m:oMath>
      <w:r w:rsidR="00B5494F">
        <w:t xml:space="preserve"> </w:t>
      </w:r>
      <w:r w:rsidR="00DC0954">
        <w:t>such that</w:t>
      </w:r>
    </w:p>
    <w:p w:rsidR="00E34348" w:rsidRDefault="00DC0954" w:rsidP="00480FD6">
      <w:pPr>
        <w:spacing w:before="240"/>
      </w:pPr>
      <w:r>
        <w:t xml:space="preserve">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p</m:t>
                </m:r>
              </m:e>
              <m:sup>
                <m:r>
                  <w:rPr>
                    <w:rFonts w:ascii="Cambria Math" w:hAnsi="Cambria Math"/>
                  </w:rPr>
                  <m:t>i</m:t>
                </m:r>
              </m:sup>
            </m:sSup>
          </m:e>
        </m:acc>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I-</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i</m:t>
                    </m:r>
                  </m:sup>
                </m:sSup>
              </m:e>
            </m:d>
          </m:e>
          <m:sup>
            <m:r>
              <m:rPr>
                <m:sty m:val="p"/>
              </m:rPr>
              <w:rPr>
                <w:rFonts w:ascii="Cambria Math" w:hAnsi="Cambria Math"/>
              </w:rPr>
              <m:t>-1</m:t>
            </m:r>
          </m:sup>
        </m:sSup>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 xml:space="preserve">  : </m:t>
        </m:r>
      </m:oMath>
      <w:r w:rsidR="00222B18">
        <w:t xml:space="preserve">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i</m:t>
            </m:r>
          </m:sup>
        </m:sSup>
        <m:r>
          <w:rPr>
            <w:rFonts w:ascii="Cambria Math" w:hAnsi="Cambria Math"/>
          </w:rPr>
          <m:t>=</m:t>
        </m:r>
        <m:sSubSup>
          <m:sSubSupPr>
            <m:ctrlPr>
              <w:rPr>
                <w:rFonts w:ascii="Cambria Math" w:hAnsi="Cambria Math"/>
                <w:i/>
              </w:rPr>
            </m:ctrlPr>
          </m:sSubSupPr>
          <m:e>
            <m:r>
              <m:rPr>
                <m:sty m:val="p"/>
              </m:rPr>
              <w:rPr>
                <w:rFonts w:ascii="Cambria Math" w:hAnsi="Cambria Math"/>
              </w:rPr>
              <m:t>M</m:t>
            </m:r>
            <m:ctrlPr>
              <w:rPr>
                <w:rFonts w:ascii="Cambria Math" w:hAnsi="Cambria Math"/>
              </w:rPr>
            </m:ctrlPr>
          </m:e>
          <m:sub>
            <m:r>
              <w:rPr>
                <w:rFonts w:ascii="Cambria Math" w:hAnsi="Cambria Math"/>
              </w:rPr>
              <m:t>ij</m:t>
            </m:r>
          </m:sub>
          <m:sup>
            <m:r>
              <w:rPr>
                <w:rFonts w:ascii="Cambria Math" w:hAnsi="Cambria Math"/>
              </w:rPr>
              <m:t>i</m:t>
            </m:r>
          </m:sup>
        </m:sSubSup>
        <m:r>
          <w:rPr>
            <w:rFonts w:ascii="Cambria Math" w:hAnsi="Cambria Math"/>
          </w:rPr>
          <m:t>∀i,j :</m:t>
        </m:r>
        <m:sSubSup>
          <m:sSubSupPr>
            <m:ctrlPr>
              <w:rPr>
                <w:rFonts w:ascii="Cambria Math" w:hAnsi="Cambria Math"/>
                <w:i/>
              </w:rPr>
            </m:ctrlPr>
          </m:sSubSupPr>
          <m:e>
            <m:r>
              <m:rPr>
                <m:sty m:val="p"/>
              </m:rPr>
              <w:rPr>
                <w:rFonts w:ascii="Cambria Math" w:hAnsi="Cambria Math"/>
              </w:rPr>
              <m:t>M</m:t>
            </m:r>
          </m:e>
          <m:sub>
            <m:r>
              <w:rPr>
                <w:rFonts w:ascii="Cambria Math" w:hAnsi="Cambria Math"/>
              </w:rPr>
              <m:t>ij</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 xml:space="preserve"> </m:t>
                  </m:r>
                  <m:r>
                    <m:rPr>
                      <m:sty m:val="p"/>
                    </m:rPr>
                    <w:rPr>
                      <w:rFonts w:ascii="Cambria Math" w:hAnsi="Cambria Math"/>
                    </w:rPr>
                    <m:t>iff k=</m:t>
                  </m:r>
                  <m:r>
                    <w:rPr>
                      <w:rFonts w:ascii="Cambria Math" w:hAnsi="Cambria Math"/>
                    </w:rPr>
                    <m:t>i=j</m:t>
                  </m:r>
                </m:e>
              </m:mr>
              <m:mr>
                <m:e>
                  <m:r>
                    <w:rPr>
                      <w:rFonts w:ascii="Cambria Math" w:hAnsi="Cambria Math"/>
                    </w:rPr>
                    <m:t xml:space="preserve">0 </m:t>
                  </m:r>
                  <m:r>
                    <m:rPr>
                      <m:sty m:val="p"/>
                    </m:rPr>
                    <w:rPr>
                      <w:rFonts w:ascii="Cambria Math" w:hAnsi="Cambria Math"/>
                    </w:rPr>
                    <m:t xml:space="preserve">iff </m:t>
                  </m:r>
                  <m:r>
                    <w:rPr>
                      <w:rFonts w:ascii="Cambria Math" w:hAnsi="Cambria Math"/>
                    </w:rPr>
                    <m:t>k=i≠j</m:t>
                  </m:r>
                </m:e>
              </m:mr>
              <m:mr>
                <m:e>
                  <m:sSub>
                    <m:sSubPr>
                      <m:ctrlPr>
                        <w:rPr>
                          <w:rFonts w:ascii="Cambria Math" w:hAnsi="Cambria Math"/>
                          <w:i/>
                        </w:rPr>
                      </m:ctrlPr>
                    </m:sSubPr>
                    <m:e>
                      <m:r>
                        <m:rPr>
                          <m:sty m:val="p"/>
                        </m:rPr>
                        <w:rPr>
                          <w:rFonts w:ascii="Cambria Math" w:hAnsi="Cambria Math"/>
                        </w:rPr>
                        <m:t>M</m:t>
                      </m:r>
                      <m:ctrlPr>
                        <w:rPr>
                          <w:rFonts w:ascii="Cambria Math" w:hAnsi="Cambria Math"/>
                        </w:rPr>
                      </m:ctrlPr>
                    </m:e>
                    <m:sub>
                      <m:r>
                        <w:rPr>
                          <w:rFonts w:ascii="Cambria Math" w:hAnsi="Cambria Math"/>
                        </w:rPr>
                        <m:t>ij</m:t>
                      </m:r>
                    </m:sub>
                  </m:sSub>
                  <m:r>
                    <w:rPr>
                      <w:rFonts w:ascii="Cambria Math" w:hAnsi="Cambria Math"/>
                    </w:rPr>
                    <m:t xml:space="preserve"> </m:t>
                  </m:r>
                  <m:r>
                    <m:rPr>
                      <m:sty m:val="p"/>
                    </m:rPr>
                    <w:rPr>
                      <w:rFonts w:ascii="Cambria Math" w:hAnsi="Cambria Math"/>
                    </w:rPr>
                    <m:t>otherwise</m:t>
                  </m:r>
                </m:e>
              </m:mr>
            </m:m>
          </m:e>
        </m:d>
      </m:oMath>
      <w:r>
        <w:t>.</w:t>
      </w:r>
    </w:p>
    <w:p w:rsidR="00E34348" w:rsidRDefault="00E34348">
      <w:r>
        <w:br w:type="page"/>
      </w:r>
    </w:p>
    <w:p w:rsidR="00C70940" w:rsidRDefault="00832984" w:rsidP="00480FD6">
      <w:pPr>
        <w:spacing w:before="240"/>
      </w:pPr>
      <w:r>
        <w:lastRenderedPageBreak/>
        <w:t xml:space="preserve">The following proof will be used to </w:t>
      </w:r>
      <w:r w:rsidR="003A2441">
        <w:t>show that</w:t>
      </w:r>
      <w:r w:rsidR="00C70940">
        <w:t>:</w:t>
      </w:r>
      <w:r w:rsidR="00C15778">
        <w:t xml:space="preserve"> </w:t>
      </w:r>
      <m:oMath>
        <m:sSubSup>
          <m:sSubSupPr>
            <m:ctrlPr>
              <w:rPr>
                <w:rFonts w:ascii="Cambria Math" w:hAnsi="Cambria Math"/>
                <w:i/>
              </w:rPr>
            </m:ctrlPr>
          </m:sSubSupPr>
          <m:e>
            <m:r>
              <m:rPr>
                <m:sty m:val="p"/>
              </m:rPr>
              <w:rPr>
                <w:rFonts w:ascii="Cambria Math" w:hAnsi="Cambria Math"/>
              </w:rPr>
              <m:t>M</m:t>
            </m:r>
            <m:ctrlPr>
              <w:rPr>
                <w:rFonts w:ascii="Cambria Math" w:hAnsi="Cambria Math"/>
              </w:rPr>
            </m:ctrlPr>
          </m:e>
          <m:sub>
            <m:r>
              <w:rPr>
                <w:rFonts w:ascii="Cambria Math" w:hAnsi="Cambria Math"/>
              </w:rPr>
              <m:t>ij</m:t>
            </m:r>
          </m:sub>
          <m:sup>
            <m:r>
              <w:rPr>
                <w:rFonts w:ascii="Cambria Math" w:hAnsi="Cambria Math"/>
              </w:rPr>
              <m:t>i</m:t>
            </m:r>
          </m:sup>
        </m:sSub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en>
        </m:f>
      </m:oMath>
    </w:p>
    <w:p w:rsidR="00E34348" w:rsidRPr="002C07E1" w:rsidRDefault="00C70940" w:rsidP="00480FD6">
      <w:pPr>
        <w:spacing w:before="240"/>
        <w:rPr>
          <w:i/>
        </w:rPr>
      </w:pPr>
      <w:r>
        <w:t>Asserting that</w:t>
      </w:r>
      <w:r w:rsidR="00C15778">
        <w:t xml:space="preserve"> gene </w:t>
      </w:r>
      <m:oMath>
        <m:r>
          <w:rPr>
            <w:rFonts w:ascii="Cambria Math" w:hAnsi="Cambria Math"/>
          </w:rPr>
          <m:t>i</m:t>
        </m:r>
      </m:oMath>
      <w:r w:rsidR="00C15778">
        <w:t xml:space="preserve"> is perturbed by amount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so </w:t>
      </w:r>
      <w:r w:rsidR="0029418C">
        <w:t>that</w:t>
      </w:r>
      <w: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oMath>
      <w:r>
        <w:t>, and that</w:t>
      </w:r>
      <w:r w:rsidR="002C07E1">
        <w:t xml:space="preserve"> </w:t>
      </w:r>
      <m:oMath>
        <m:sSubSup>
          <m:sSubSupPr>
            <m:ctrlPr>
              <w:rPr>
                <w:rFonts w:ascii="Cambria Math" w:hAnsi="Cambria Math"/>
                <w:i/>
              </w:rPr>
            </m:ctrlPr>
          </m:sSubSupPr>
          <m:e>
            <m:r>
              <m:rPr>
                <m:sty m:val="p"/>
              </m:rPr>
              <w:rPr>
                <w:rFonts w:ascii="Cambria Math" w:hAnsi="Cambria Math"/>
              </w:rPr>
              <m:t>M</m:t>
            </m:r>
            <m:ctrlPr>
              <w:rPr>
                <w:rFonts w:ascii="Cambria Math" w:hAnsi="Cambria Math"/>
              </w:rPr>
            </m:ctrlPr>
          </m:e>
          <m:sub>
            <m:r>
              <w:rPr>
                <w:rFonts w:ascii="Cambria Math" w:hAnsi="Cambria Math"/>
              </w:rPr>
              <m:t>ij</m:t>
            </m:r>
          </m:sub>
          <m:sup>
            <m:r>
              <w:rPr>
                <w:rFonts w:ascii="Cambria Math" w:hAnsi="Cambria Math"/>
              </w:rPr>
              <m:t>i</m:t>
            </m:r>
          </m:sup>
        </m:sSubSup>
      </m:oMath>
      <w:r w:rsidR="00C15778">
        <w:t xml:space="preserve"> </w:t>
      </w:r>
      <w:r w:rsidR="002C07E1">
        <w:t>is the</w:t>
      </w:r>
      <w:r>
        <w:t xml:space="preserve"> only</w:t>
      </w:r>
      <w:r w:rsidR="002C07E1">
        <w:t xml:space="preserve"> possible nonzero element of row </w:t>
      </w:r>
      <m:oMath>
        <m:r>
          <w:rPr>
            <w:rFonts w:ascii="Cambria Math" w:hAnsi="Cambria Math"/>
          </w:rPr>
          <m:t>i</m:t>
        </m:r>
      </m:oMath>
      <w:r w:rsidR="002C07E1">
        <w:t xml:space="preserve"> of </w:t>
      </w:r>
      <m:oMath>
        <m:sSup>
          <m:sSupPr>
            <m:ctrlPr>
              <w:rPr>
                <w:rFonts w:ascii="Cambria Math" w:hAnsi="Cambria Math"/>
                <w:i/>
              </w:rPr>
            </m:ctrlPr>
          </m:sSupPr>
          <m:e>
            <m:r>
              <m:rPr>
                <m:sty m:val="p"/>
              </m:rPr>
              <w:rPr>
                <w:rFonts w:ascii="Cambria Math" w:hAnsi="Cambria Math"/>
              </w:rPr>
              <m:t>M</m:t>
            </m:r>
            <m:ctrlPr>
              <w:rPr>
                <w:rFonts w:ascii="Cambria Math" w:hAnsi="Cambria Math"/>
              </w:rPr>
            </m:ctrlPr>
          </m:e>
          <m:sup>
            <m:r>
              <w:rPr>
                <w:rFonts w:ascii="Cambria Math" w:hAnsi="Cambria Math"/>
              </w:rPr>
              <m:t>i</m:t>
            </m:r>
          </m:sup>
        </m:sSup>
      </m:oMath>
      <w:r w:rsidR="002C07E1">
        <w:t xml:space="preserve">, and asserting </w:t>
      </w:r>
      <m:oMath>
        <m:r>
          <w:rPr>
            <w:rFonts w:ascii="Cambria Math" w:hAnsi="Cambria Math"/>
          </w:rPr>
          <m:t>i=j</m:t>
        </m:r>
      </m:oMath>
      <w:r w:rsidR="002C07E1">
        <w:t xml:space="preserve"> for the following, the </w:t>
      </w:r>
      <w:r w:rsidR="00EA01C7">
        <w:t xml:space="preserve">perturbation of gene </w:t>
      </w:r>
      <m:oMath>
        <m:r>
          <w:rPr>
            <w:rFonts w:ascii="Cambria Math" w:hAnsi="Cambria Math"/>
          </w:rPr>
          <m:t>i</m:t>
        </m:r>
      </m:oMath>
      <w:r w:rsidR="002C07E1">
        <w:t xml:space="preserve"> can be </w:t>
      </w:r>
      <w:r w:rsidR="00EA01C7">
        <w:t>described as</w:t>
      </w:r>
      <w:r w:rsidR="002C07E1">
        <w:t>:</w:t>
      </w:r>
    </w:p>
    <w:p w:rsidR="004B5E63" w:rsidRPr="004B5E63" w:rsidRDefault="00F27E32" w:rsidP="00480FD6">
      <w:pPr>
        <w:spacing w:before="240"/>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i</m:t>
              </m:r>
            </m:sup>
          </m:sSubSup>
          <m:r>
            <w:rPr>
              <w:rFonts w:ascii="Cambria Math" w:hAnsi="Cambria Math"/>
            </w:rPr>
            <m:t>=</m:t>
          </m:r>
          <m:sSubSup>
            <m:sSubSupPr>
              <m:ctrlPr>
                <w:rPr>
                  <w:rFonts w:ascii="Cambria Math" w:hAnsi="Cambria Math"/>
                  <w:i/>
                </w:rPr>
              </m:ctrlPr>
            </m:sSubSupPr>
            <m:e>
              <m:r>
                <m:rPr>
                  <m:sty m:val="p"/>
                </m:rPr>
                <w:rPr>
                  <w:rFonts w:ascii="Cambria Math" w:hAnsi="Cambria Math"/>
                </w:rPr>
                <m:t>M</m:t>
              </m:r>
              <m:ctrlPr>
                <w:rPr>
                  <w:rFonts w:ascii="Cambria Math" w:hAnsi="Cambria Math"/>
                </w:rPr>
              </m:ctrlPr>
            </m:e>
            <m:sub>
              <m:sSub>
                <m:sSubPr>
                  <m:ctrlPr>
                    <w:rPr>
                      <w:rFonts w:ascii="Cambria Math" w:hAnsi="Cambria Math"/>
                      <w:i/>
                    </w:rPr>
                  </m:ctrlPr>
                </m:sSubPr>
                <m:e>
                  <m:r>
                    <w:rPr>
                      <w:rFonts w:ascii="Cambria Math" w:hAnsi="Cambria Math"/>
                    </w:rPr>
                    <m:t>i</m:t>
                  </m:r>
                </m:e>
                <m:sub>
                  <m:r>
                    <w:rPr>
                      <w:rFonts w:ascii="Cambria Math" w:hAnsi="Cambria Math"/>
                    </w:rPr>
                    <m:t>j</m:t>
                  </m:r>
                </m:sub>
              </m:sSub>
              <m:ctrlPr>
                <w:rPr>
                  <w:rFonts w:ascii="Cambria Math" w:hAnsi="Cambria Math"/>
                </w:rPr>
              </m:ctrlP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4B5E63" w:rsidRPr="001D665E" w:rsidRDefault="001D665E" w:rsidP="00480FD6">
      <w:pPr>
        <w:spacing w:before="240"/>
      </w:pPr>
      <m:oMathPara>
        <m:oMath>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i</m:t>
              </m:r>
            </m:sup>
          </m:sSubSup>
          <m:r>
            <w:rPr>
              <w:rFonts w:ascii="Cambria Math" w:hAnsi="Cambria Math"/>
            </w:rPr>
            <m:t>-</m:t>
          </m:r>
          <m:sSubSup>
            <m:sSubSupPr>
              <m:ctrlPr>
                <w:rPr>
                  <w:rFonts w:ascii="Cambria Math" w:hAnsi="Cambria Math"/>
                  <w:i/>
                </w:rPr>
              </m:ctrlPr>
            </m:sSubSupPr>
            <m:e>
              <m:r>
                <m:rPr>
                  <m:sty m:val="p"/>
                </m:rPr>
                <w:rPr>
                  <w:rFonts w:ascii="Cambria Math" w:hAnsi="Cambria Math"/>
                </w:rPr>
                <m:t>M</m:t>
              </m:r>
            </m:e>
            <m:sub>
              <m:r>
                <w:rPr>
                  <w:rFonts w:ascii="Cambria Math" w:hAnsi="Cambria Math"/>
                </w:rPr>
                <m:t>ij</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1D665E" w:rsidRPr="001D665E" w:rsidRDefault="001D665E" w:rsidP="00480FD6">
      <w:pPr>
        <w:spacing w:before="240"/>
      </w:pPr>
      <m:oMathPara>
        <m:oMath>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m:rPr>
                      <m:sty m:val="p"/>
                    </m:rPr>
                    <w:rPr>
                      <w:rFonts w:ascii="Cambria Math" w:hAnsi="Cambria Math"/>
                    </w:rPr>
                    <m:t>M</m:t>
                  </m:r>
                </m:e>
                <m:sub>
                  <m:r>
                    <w:rPr>
                      <w:rFonts w:ascii="Cambria Math" w:hAnsi="Cambria Math"/>
                    </w:rPr>
                    <m:t>ij</m:t>
                  </m:r>
                </m:sub>
                <m:sup>
                  <m:r>
                    <w:rPr>
                      <w:rFonts w:ascii="Cambria Math" w:hAnsi="Cambria Math"/>
                    </w:rPr>
                    <m:t>i</m:t>
                  </m:r>
                </m:sup>
              </m:sSubSup>
            </m:e>
          </m:d>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1D665E" w:rsidRPr="00832984" w:rsidRDefault="001D665E" w:rsidP="00480FD6">
      <w:pPr>
        <w:spacing w:before="240"/>
        <w:rPr>
          <w:i/>
        </w:rPr>
      </w:pPr>
      <m:oMathPara>
        <m:oMath>
          <m:r>
            <w:rPr>
              <w:rFonts w:ascii="Cambria Math" w:hAnsi="Cambria Math"/>
            </w:rPr>
            <m:t>∴</m:t>
          </m:r>
          <m:sSubSup>
            <m:sSubSupPr>
              <m:ctrlPr>
                <w:rPr>
                  <w:rFonts w:ascii="Cambria Math" w:hAnsi="Cambria Math"/>
                  <w:i/>
                </w:rPr>
              </m:ctrlPr>
            </m:sSubSupPr>
            <m:e>
              <m:r>
                <m:rPr>
                  <m:sty m:val="p"/>
                </m:rPr>
                <w:rPr>
                  <w:rFonts w:ascii="Cambria Math" w:hAnsi="Cambria Math"/>
                </w:rPr>
                <m:t>M</m:t>
              </m:r>
              <m:ctrlPr>
                <w:rPr>
                  <w:rFonts w:ascii="Cambria Math" w:hAnsi="Cambria Math"/>
                </w:rPr>
              </m:ctrlPr>
            </m:e>
            <m:sub>
              <m:r>
                <w:rPr>
                  <w:rFonts w:ascii="Cambria Math" w:hAnsi="Cambria Math"/>
                </w:rPr>
                <m:t>ij</m:t>
              </m:r>
            </m:sub>
            <m:sup>
              <m:r>
                <w:rPr>
                  <w:rFonts w:ascii="Cambria Math" w:hAnsi="Cambria Math"/>
                </w:rPr>
                <m:t>i</m:t>
              </m:r>
            </m:sup>
          </m:sSub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num>
            <m:den>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i</m:t>
                  </m:r>
                </m:sup>
              </m:sSubSup>
            </m:den>
          </m:f>
        </m:oMath>
      </m:oMathPara>
    </w:p>
    <w:p w:rsidR="00583754" w:rsidRPr="00583754" w:rsidRDefault="00C70940" w:rsidP="00583754">
      <w:pPr>
        <w:ind w:firstLine="720"/>
      </w:pPr>
      <w:r>
        <w:t xml:space="preserve">This concludes </w:t>
      </w:r>
      <w:r w:rsidR="00583754">
        <w:t xml:space="preserve">the proof </w:t>
      </w:r>
      <w:r w:rsidR="00EA01C7">
        <w:t xml:space="preserve">of </w:t>
      </w:r>
      <m:oMath>
        <m:sSubSup>
          <m:sSubSupPr>
            <m:ctrlPr>
              <w:rPr>
                <w:rFonts w:ascii="Cambria Math" w:hAnsi="Cambria Math"/>
                <w:i/>
              </w:rPr>
            </m:ctrlPr>
          </m:sSubSupPr>
          <m:e>
            <m:r>
              <m:rPr>
                <m:sty m:val="p"/>
              </m:rPr>
              <w:rPr>
                <w:rFonts w:ascii="Cambria Math" w:hAnsi="Cambria Math"/>
              </w:rPr>
              <m:t>M</m:t>
            </m:r>
            <m:ctrlPr>
              <w:rPr>
                <w:rFonts w:ascii="Cambria Math" w:hAnsi="Cambria Math"/>
              </w:rPr>
            </m:ctrlPr>
          </m:e>
          <m:sub>
            <m:sSub>
              <m:sSubPr>
                <m:ctrlPr>
                  <w:rPr>
                    <w:rFonts w:ascii="Cambria Math" w:hAnsi="Cambria Math"/>
                    <w:i/>
                  </w:rPr>
                </m:ctrlPr>
              </m:sSubPr>
              <m:e>
                <m:r>
                  <w:rPr>
                    <w:rFonts w:ascii="Cambria Math" w:hAnsi="Cambria Math"/>
                  </w:rPr>
                  <m:t>i</m:t>
                </m:r>
              </m:e>
              <m:sub>
                <m:r>
                  <w:rPr>
                    <w:rFonts w:ascii="Cambria Math" w:hAnsi="Cambria Math"/>
                  </w:rPr>
                  <m:t>j</m:t>
                </m:r>
              </m:sub>
            </m:sSub>
            <m:ctrlPr>
              <w:rPr>
                <w:rFonts w:ascii="Cambria Math" w:hAnsi="Cambria Math"/>
              </w:rPr>
            </m:ctrlPr>
          </m:sub>
          <m:sup>
            <m:r>
              <w:rPr>
                <w:rFonts w:ascii="Cambria Math" w:hAnsi="Cambria Math"/>
              </w:rPr>
              <m:t>i</m:t>
            </m:r>
          </m:sup>
        </m:sSubSup>
      </m:oMath>
      <w:r w:rsidR="00EA01C7">
        <w:t xml:space="preserve"> and </w:t>
      </w:r>
      <w:r w:rsidR="00583754">
        <w:t xml:space="preserve">that </w:t>
      </w:r>
      <w:r w:rsidR="00EA01C7">
        <w:t xml:space="preserve">the above equation holds for </w:t>
      </w:r>
      <w:r w:rsidR="00355E22">
        <w:t xml:space="preserve">the perturbation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i</m:t>
            </m:r>
          </m:sup>
        </m:sSubSup>
      </m:oMath>
      <w:r w:rsidR="00355E22">
        <w:t xml:space="preserve"> when gene </w:t>
      </w:r>
      <m:oMath>
        <m:r>
          <w:rPr>
            <w:rFonts w:ascii="Cambria Math" w:hAnsi="Cambria Math"/>
          </w:rPr>
          <m:t>i</m:t>
        </m:r>
      </m:oMath>
      <w:r w:rsidR="00583754">
        <w:t xml:space="preserve"> is perturbed by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583754">
        <w:t xml:space="preserve"> for the equation: </w:t>
      </w:r>
      <m:oMath>
        <m:r>
          <m:rPr>
            <m:sty m:val="p"/>
          </m:rPr>
          <w:rPr>
            <w:rFonts w:ascii="Cambria Math" w:hAnsi="Cambria Math"/>
          </w:rPr>
          <w:br/>
        </m:r>
      </m:oMath>
      <m:oMathPara>
        <m:oMath>
          <m:acc>
            <m:accPr>
              <m:chr m:val="⃑"/>
              <m:ctrlPr>
                <w:rPr>
                  <w:rFonts w:ascii="Cambria Math" w:hAnsi="Cambria Math"/>
                  <w:i/>
                </w:rPr>
              </m:ctrlPr>
            </m:accPr>
            <m:e>
              <m:sSup>
                <m:sSupPr>
                  <m:ctrlPr>
                    <w:rPr>
                      <w:rFonts w:ascii="Cambria Math" w:hAnsi="Cambria Math"/>
                      <w:i/>
                    </w:rPr>
                  </m:ctrlPr>
                </m:sSupPr>
                <m:e>
                  <m:r>
                    <w:rPr>
                      <w:rFonts w:ascii="Cambria Math" w:hAnsi="Cambria Math"/>
                    </w:rPr>
                    <m:t>p</m:t>
                  </m:r>
                </m:e>
                <m:sup>
                  <m:r>
                    <w:rPr>
                      <w:rFonts w:ascii="Cambria Math" w:hAnsi="Cambria Math"/>
                    </w:rPr>
                    <m:t>i</m:t>
                  </m:r>
                </m:sup>
              </m:sSup>
            </m:e>
          </m:acc>
          <m:r>
            <w:rPr>
              <w:rFonts w:ascii="Cambria Math" w:hAnsi="Cambria Math"/>
            </w:rPr>
            <m:t>=</m:t>
          </m:r>
          <m:sSup>
            <m:sSupPr>
              <m:ctrlPr>
                <w:rPr>
                  <w:rFonts w:ascii="Cambria Math" w:hAnsi="Cambria Math"/>
                  <w:i/>
                </w:rPr>
              </m:ctrlPr>
            </m:sSupPr>
            <m:e>
              <m:r>
                <m:rPr>
                  <m:sty m:val="p"/>
                </m:rPr>
                <w:rPr>
                  <w:rFonts w:ascii="Cambria Math" w:hAnsi="Cambria Math"/>
                </w:rPr>
                <m:t>M</m:t>
              </m:r>
              <m:ctrlPr>
                <w:rPr>
                  <w:rFonts w:ascii="Cambria Math" w:hAnsi="Cambria Math"/>
                </w:rPr>
              </m:ctrlPr>
            </m:e>
            <m:sup>
              <m:r>
                <w:rPr>
                  <w:rFonts w:ascii="Cambria Math" w:hAnsi="Cambria Math"/>
                </w:rPr>
                <m:t>i</m:t>
              </m:r>
            </m:sup>
          </m:sSup>
          <m:r>
            <m:rPr>
              <m:sty m:val="p"/>
            </m:rPr>
            <w:rPr>
              <w:rFonts w:ascii="Cambria Math" w:hAnsi="Cambria Math"/>
            </w:rPr>
            <m:t>∙</m:t>
          </m:r>
          <m:acc>
            <m:accPr>
              <m:chr m:val="⃑"/>
              <m:ctrlPr>
                <w:rPr>
                  <w:rFonts w:ascii="Cambria Math" w:hAnsi="Cambria Math"/>
                  <w:i/>
                </w:rPr>
              </m:ctrlPr>
            </m:accPr>
            <m:e>
              <m:sSup>
                <m:sSupPr>
                  <m:ctrlPr>
                    <w:rPr>
                      <w:rFonts w:ascii="Cambria Math" w:hAnsi="Cambria Math"/>
                      <w:i/>
                    </w:rPr>
                  </m:ctrlPr>
                </m:sSupPr>
                <m:e>
                  <m:r>
                    <w:rPr>
                      <w:rFonts w:ascii="Cambria Math" w:hAnsi="Cambria Math"/>
                    </w:rPr>
                    <m:t>p</m:t>
                  </m:r>
                </m:e>
                <m:sup>
                  <m:r>
                    <w:rPr>
                      <w:rFonts w:ascii="Cambria Math" w:hAnsi="Cambria Math"/>
                    </w:rPr>
                    <m:t>i</m:t>
                  </m:r>
                </m:sup>
              </m:sSup>
            </m:e>
          </m:acc>
          <m:r>
            <w:rPr>
              <w:rFonts w:ascii="Cambria Math" w:hAnsi="Cambria Math"/>
            </w:rPr>
            <m:t>+</m:t>
          </m:r>
          <m:acc>
            <m:accPr>
              <m:chr m:val="⃑"/>
              <m:ctrlPr>
                <w:rPr>
                  <w:rFonts w:ascii="Cambria Math" w:hAnsi="Cambria Math"/>
                  <w:i/>
                </w:rPr>
              </m:ctrlPr>
            </m:accPr>
            <m:e>
              <m:r>
                <w:rPr>
                  <w:rFonts w:ascii="Cambria Math" w:hAnsi="Cambria Math"/>
                </w:rPr>
                <m:t>b</m:t>
              </m:r>
            </m:e>
          </m:acc>
        </m:oMath>
      </m:oMathPara>
    </w:p>
    <w:p w:rsidR="004F5558" w:rsidRDefault="00446B8B" w:rsidP="00583754">
      <w:r>
        <w:t>Now that we have gen</w:t>
      </w:r>
      <w:r w:rsidR="009777E7">
        <w:t xml:space="preserve">erated the perturbation for the </w:t>
      </w:r>
      <m:oMath>
        <m:sSup>
          <m:sSupPr>
            <m:ctrlPr>
              <w:rPr>
                <w:rFonts w:ascii="Cambria Math" w:hAnsi="Cambria Math"/>
                <w:i/>
              </w:rPr>
            </m:ctrlPr>
          </m:sSupPr>
          <m:e>
            <m:r>
              <w:rPr>
                <w:rFonts w:ascii="Cambria Math" w:hAnsi="Cambria Math"/>
              </w:rPr>
              <m:t>i</m:t>
            </m:r>
          </m:e>
          <m:sup>
            <m:r>
              <m:rPr>
                <m:sty m:val="p"/>
              </m:rPr>
              <w:rPr>
                <w:rFonts w:ascii="Cambria Math" w:hAnsi="Cambria Math"/>
              </w:rPr>
              <m:t>th</m:t>
            </m:r>
          </m:sup>
        </m:sSup>
      </m:oMath>
      <w:r w:rsidR="009777E7">
        <w:t xml:space="preserve"> gene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i</m:t>
            </m:r>
          </m:sup>
        </m:sSubSup>
      </m:oMath>
      <w:r w:rsidR="009777E7">
        <w:t xml:space="preserve"> and </w:t>
      </w:r>
      <m:oMath>
        <m:sSup>
          <m:sSupPr>
            <m:ctrlPr>
              <w:rPr>
                <w:rFonts w:ascii="Cambria Math" w:hAnsi="Cambria Math"/>
                <w:i/>
              </w:rPr>
            </m:ctrlPr>
          </m:sSupPr>
          <m:e>
            <m:r>
              <w:rPr>
                <w:rFonts w:ascii="Cambria Math" w:hAnsi="Cambria Math"/>
              </w:rPr>
              <m:t>i</m:t>
            </m:r>
          </m:e>
          <m:sup>
            <m:r>
              <m:rPr>
                <m:sty m:val="p"/>
              </m:rPr>
              <w:rPr>
                <w:rFonts w:ascii="Cambria Math" w:hAnsi="Cambria Math"/>
              </w:rPr>
              <m:t>th</m:t>
            </m:r>
          </m:sup>
        </m:sSup>
      </m:oMath>
      <w:r w:rsidR="009777E7">
        <w:t xml:space="preserve"> row for the matrix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i</m:t>
            </m:r>
          </m:sup>
        </m:sSup>
      </m:oMath>
      <w:r>
        <w:t xml:space="preserve">, </w:t>
      </w:r>
      <w:r w:rsidR="009777E7">
        <w:t xml:space="preserve">we’ll next need </w:t>
      </w:r>
      <w:r w:rsidR="00F65968">
        <w:t>show how, if this were the steady state, this would affect the</w:t>
      </w:r>
      <w:r w:rsidR="009777E7">
        <w:t xml:space="preserve"> expression levels</w:t>
      </w:r>
      <w:r w:rsidR="00F65968">
        <w:t xml:space="preserve"> of the other genes given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i</m:t>
            </m:r>
          </m:sup>
        </m:sSubSup>
      </m:oMath>
      <w:r w:rsidR="009777E7">
        <w:t xml:space="preserve">. </w:t>
      </w:r>
      <w:r w:rsidR="00583754">
        <w:t xml:space="preserve">It will next be shown that genes </w:t>
      </w:r>
      <m:oMath>
        <m:d>
          <m:dPr>
            <m:begChr m:val="{"/>
            <m:endChr m:val="}"/>
            <m:ctrlPr>
              <w:rPr>
                <w:rFonts w:ascii="Cambria Math" w:hAnsi="Cambria Math"/>
                <w:i/>
              </w:rPr>
            </m:ctrlPr>
          </m:dPr>
          <m:e>
            <m:r>
              <w:rPr>
                <w:rFonts w:ascii="Cambria Math" w:hAnsi="Cambria Math"/>
              </w:rPr>
              <m:t>1…n</m:t>
            </m:r>
          </m:e>
        </m:d>
        <m:r>
          <m:rPr>
            <m:lit/>
          </m:rPr>
          <w:rPr>
            <w:rFonts w:ascii="Cambria Math" w:hAnsi="Cambria Math"/>
          </w:rPr>
          <m:t xml:space="preserve"> </m:t>
        </m:r>
        <m:r>
          <w:rPr>
            <w:rFonts w:ascii="Cambria Math" w:hAnsi="Cambria Math"/>
          </w:rPr>
          <m:t>\</m:t>
        </m:r>
        <m:r>
          <m:rPr>
            <m:lit/>
          </m:rPr>
          <w:rPr>
            <w:rFonts w:ascii="Cambria Math" w:hAnsi="Cambria Math"/>
          </w:rPr>
          <m:t xml:space="preserve"> </m:t>
        </m:r>
        <m:r>
          <w:rPr>
            <w:rFonts w:ascii="Cambria Math" w:hAnsi="Cambria Math"/>
          </w:rPr>
          <m:t>i</m:t>
        </m:r>
      </m:oMath>
      <w:r w:rsidR="00583754">
        <w:t xml:space="preserve"> will be perturbed </w:t>
      </w:r>
      <w:r w:rsidR="000A23AD">
        <w:t xml:space="preserve">given the steady state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i</m:t>
            </m:r>
          </m:sup>
        </m:sSubSup>
      </m:oMath>
      <w:r w:rsidR="008E7917">
        <w:t xml:space="preserve">, </w:t>
      </w:r>
      <w:r w:rsidR="000A23AD">
        <w:t xml:space="preserve">and </w:t>
      </w:r>
      <w:r w:rsidR="008E7917">
        <w:t xml:space="preserve">without the constraints: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  </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i</m:t>
            </m:r>
          </m:sup>
        </m:sSubSup>
        <m:r>
          <w:rPr>
            <w:rFonts w:ascii="Cambria Math" w:hAnsi="Cambria Math"/>
          </w:rPr>
          <m:t>≠0</m:t>
        </m:r>
      </m:oMath>
      <w:r w:rsidR="00D31855">
        <w:t>, lest</w:t>
      </w:r>
      <w:r w:rsidR="000A23AD">
        <w:t xml:space="preserve"> </w:t>
      </w:r>
      <m:oMath>
        <m:d>
          <m:dPr>
            <m:begChr m:val="["/>
            <m:endChr m:val="]"/>
            <m:ctrlPr>
              <w:rPr>
                <w:rFonts w:ascii="Cambria Math" w:hAnsi="Cambria Math"/>
                <w:i/>
              </w:rPr>
            </m:ctrlPr>
          </m:dPr>
          <m:e>
            <m:r>
              <m:rPr>
                <m:sty m:val="p"/>
              </m:rPr>
              <w:rPr>
                <w:rFonts w:ascii="Cambria Math" w:hAnsi="Cambria Math"/>
              </w:rPr>
              <m:t>I-</m:t>
            </m:r>
            <m:sSup>
              <m:sSupPr>
                <m:ctrlPr>
                  <w:rPr>
                    <w:rFonts w:ascii="Cambria Math" w:hAnsi="Cambria Math"/>
                    <w:i/>
                  </w:rPr>
                </m:ctrlPr>
              </m:sSupPr>
              <m:e>
                <m:r>
                  <m:rPr>
                    <m:sty m:val="p"/>
                  </m:rPr>
                  <w:rPr>
                    <w:rFonts w:ascii="Cambria Math" w:hAnsi="Cambria Math"/>
                  </w:rPr>
                  <m:t>M</m:t>
                </m:r>
                <m:ctrlPr>
                  <w:rPr>
                    <w:rFonts w:ascii="Cambria Math" w:hAnsi="Cambria Math"/>
                  </w:rPr>
                </m:ctrlPr>
              </m:e>
              <m:sup>
                <m:r>
                  <w:rPr>
                    <w:rFonts w:ascii="Cambria Math" w:hAnsi="Cambria Math"/>
                  </w:rPr>
                  <m:t>i</m:t>
                </m:r>
              </m:sup>
            </m:sSup>
          </m:e>
        </m:d>
      </m:oMath>
      <w:r w:rsidR="000A23AD">
        <w:t xml:space="preserve"> will be</w:t>
      </w:r>
      <w:r w:rsidR="00D31855">
        <w:t xml:space="preserve"> singular.</w:t>
      </w:r>
      <w:r w:rsidR="00F65968">
        <w:t xml:space="preserve"> </w:t>
      </w:r>
    </w:p>
    <w:p w:rsidR="00583754" w:rsidRPr="00EC3750" w:rsidRDefault="00583754" w:rsidP="00583754">
      <w:r>
        <w:t>We’ll denote</w:t>
      </w:r>
      <w:r w:rsidR="00B04AFE">
        <w:t>:</w:t>
      </w:r>
      <w:r>
        <w:t xml:space="preserve"> </w:t>
      </w:r>
      <m:oMath>
        <m:sSup>
          <m:sSupPr>
            <m:ctrlPr>
              <w:rPr>
                <w:rFonts w:ascii="Cambria Math" w:hAnsi="Cambria Math"/>
                <w:i/>
              </w:rPr>
            </m:ctrlPr>
          </m:sSupPr>
          <m:e>
            <m:acc>
              <m:accPr>
                <m:chr m:val="⃑"/>
                <m:ctrlPr>
                  <w:rPr>
                    <w:rFonts w:ascii="Cambria Math" w:hAnsi="Cambria Math"/>
                    <w:i/>
                  </w:rPr>
                </m:ctrlPr>
              </m:accPr>
              <m:e>
                <m:sSup>
                  <m:sSupPr>
                    <m:ctrlPr>
                      <w:rPr>
                        <w:rFonts w:ascii="Cambria Math" w:hAnsi="Cambria Math"/>
                        <w:i/>
                      </w:rPr>
                    </m:ctrlPr>
                  </m:sSupPr>
                  <m:e>
                    <m:r>
                      <w:rPr>
                        <w:rFonts w:ascii="Cambria Math" w:hAnsi="Cambria Math"/>
                      </w:rPr>
                      <m:t>p</m:t>
                    </m:r>
                  </m:e>
                  <m:sup>
                    <m:r>
                      <w:rPr>
                        <w:rFonts w:ascii="Cambria Math" w:hAnsi="Cambria Math"/>
                      </w:rPr>
                      <m:t>i</m:t>
                    </m:r>
                  </m:sup>
                </m:sSup>
              </m:e>
            </m:acc>
          </m:e>
          <m:sup>
            <m:r>
              <w:rPr>
                <w:rFonts w:ascii="Cambria Math" w:hAnsi="Cambria Math"/>
              </w:rPr>
              <m:t>'</m:t>
            </m:r>
          </m:sup>
        </m:sSup>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sSup>
                  <m:sSupPr>
                    <m:ctrlPr>
                      <w:rPr>
                        <w:rFonts w:ascii="Cambria Math" w:hAnsi="Cambria Math"/>
                        <w:i/>
                      </w:rPr>
                    </m:ctrlPr>
                  </m:sSupPr>
                  <m:e>
                    <m:r>
                      <w:rPr>
                        <w:rFonts w:ascii="Cambria Math" w:hAnsi="Cambria Math"/>
                      </w:rPr>
                      <m:t>p</m:t>
                    </m:r>
                  </m:e>
                  <m:sup>
                    <m:r>
                      <w:rPr>
                        <w:rFonts w:ascii="Cambria Math" w:hAnsi="Cambria Math"/>
                      </w:rPr>
                      <m:t>i</m:t>
                    </m:r>
                  </m:sup>
                </m:sSup>
              </m:e>
            </m:acc>
          </m:e>
        </m:d>
        <m:r>
          <w:rPr>
            <w:rFonts w:ascii="Cambria Math" w:hAnsi="Cambria Math"/>
          </w:rPr>
          <m:t xml:space="preserve"> \</m:t>
        </m:r>
        <m:r>
          <w:rPr>
            <w:rFonts w:ascii="Cambria Math" w:hAnsi="Cambria Math"/>
          </w:rPr>
          <m:t xml:space="preserve">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i</m:t>
                </m:r>
              </m:sup>
            </m:sSubSup>
          </m:e>
        </m:d>
      </m:oMath>
      <w:r w:rsidR="00B04AFE">
        <w:t xml:space="preserve"> , </w:t>
      </w:r>
      <m:oMath>
        <m:sSup>
          <m:sSupPr>
            <m:ctrlPr>
              <w:rPr>
                <w:rFonts w:ascii="Cambria Math" w:hAnsi="Cambria Math"/>
                <w:i/>
              </w:rPr>
            </m:ctrlPr>
          </m:sSupPr>
          <m:e>
            <m:sSup>
              <m:sSupPr>
                <m:ctrlPr>
                  <w:rPr>
                    <w:rFonts w:ascii="Cambria Math" w:hAnsi="Cambria Math"/>
                  </w:rPr>
                </m:ctrlPr>
              </m:sSupPr>
              <m:e>
                <m:r>
                  <m:rPr>
                    <m:sty m:val="p"/>
                  </m:rPr>
                  <w:rPr>
                    <w:rFonts w:ascii="Cambria Math" w:hAnsi="Cambria Math"/>
                  </w:rPr>
                  <m:t>M</m:t>
                </m:r>
              </m:e>
              <m:sup>
                <m:r>
                  <w:rPr>
                    <w:rFonts w:ascii="Cambria Math" w:hAnsi="Cambria Math"/>
                  </w:rPr>
                  <m:t>k</m:t>
                </m:r>
              </m:sup>
            </m:sSup>
          </m:e>
          <m:sup>
            <m:r>
              <w:rPr>
                <w:rFonts w:ascii="Cambria Math" w:hAnsi="Cambria Math"/>
              </w:rPr>
              <m:t>'</m:t>
            </m:r>
          </m:sup>
        </m:sSup>
        <m:r>
          <w:rPr>
            <w:rFonts w:ascii="Cambria Math" w:hAnsi="Cambria Math"/>
          </w:rPr>
          <m:t>=</m:t>
        </m:r>
        <m:sSub>
          <m:sSubPr>
            <m:ctrlPr>
              <w:rPr>
                <w:rFonts w:ascii="Cambria Math" w:hAnsi="Cambria Math"/>
              </w:rPr>
            </m:ctrlPr>
          </m:sSubPr>
          <m:e>
            <m:r>
              <m:rPr>
                <m:sty m:val="p"/>
              </m:rPr>
              <w:rPr>
                <w:rFonts w:ascii="Cambria Math" w:hAnsi="Cambria Math"/>
              </w:rPr>
              <m:t>M</m:t>
            </m:r>
          </m:e>
          <m:sub>
            <m:r>
              <w:rPr>
                <w:rFonts w:ascii="Cambria Math" w:hAnsi="Cambria Math"/>
              </w:rPr>
              <m:t>ij</m:t>
            </m:r>
          </m:sub>
        </m:sSub>
        <m:r>
          <w:rPr>
            <w:rFonts w:ascii="Cambria Math" w:hAnsi="Cambria Math"/>
          </w:rPr>
          <m:t xml:space="preserve"> </m:t>
        </m:r>
        <m:r>
          <m:rPr>
            <m:sty m:val="p"/>
          </m:rPr>
          <w:rPr>
            <w:rFonts w:ascii="Cambria Math" w:hAnsi="Cambria Math"/>
          </w:rPr>
          <m:t>for i,j=</m:t>
        </m:r>
        <m:d>
          <m:dPr>
            <m:begChr m:val="{"/>
            <m:endChr m:val="}"/>
            <m:ctrlPr>
              <w:rPr>
                <w:rFonts w:ascii="Cambria Math" w:hAnsi="Cambria Math"/>
              </w:rPr>
            </m:ctrlPr>
          </m:dPr>
          <m:e>
            <m:r>
              <m:rPr>
                <m:sty m:val="p"/>
              </m:rPr>
              <w:rPr>
                <w:rFonts w:ascii="Cambria Math" w:hAnsi="Cambria Math"/>
              </w:rPr>
              <m:t>1..</m:t>
            </m:r>
            <m:r>
              <w:rPr>
                <w:rFonts w:ascii="Cambria Math" w:hAnsi="Cambria Math"/>
              </w:rPr>
              <m:t>n</m:t>
            </m:r>
          </m:e>
        </m:d>
        <m:r>
          <m:rPr>
            <m:sty m:val="p"/>
          </m:rPr>
          <w:rPr>
            <w:rFonts w:ascii="Cambria Math" w:hAnsi="Cambria Math"/>
          </w:rPr>
          <m:t>\k</m:t>
        </m:r>
      </m:oMath>
      <w:r w:rsidR="006845FC">
        <w:t xml:space="preserve"> </w:t>
      </w:r>
      <w:r w:rsidR="0071197D">
        <w:t xml:space="preserve">, </w:t>
      </w:r>
      <m:oMath>
        <m:sSup>
          <m:sSupPr>
            <m:ctrlPr>
              <w:rPr>
                <w:rFonts w:ascii="Cambria Math" w:hAnsi="Cambria Math"/>
                <w:i/>
              </w:rPr>
            </m:ctrlPr>
          </m:sSupPr>
          <m:e>
            <m:acc>
              <m:accPr>
                <m:chr m:val="⃑"/>
                <m:ctrlPr>
                  <w:rPr>
                    <w:rFonts w:ascii="Cambria Math" w:hAnsi="Cambria Math"/>
                  </w:rPr>
                </m:ctrlPr>
              </m:accPr>
              <m:e>
                <m:sSubSup>
                  <m:sSubSupPr>
                    <m:ctrlPr>
                      <w:rPr>
                        <w:rFonts w:ascii="Cambria Math" w:hAnsi="Cambria Math"/>
                        <w:i/>
                      </w:rPr>
                    </m:ctrlPr>
                  </m:sSubSupPr>
                  <m:e>
                    <m:r>
                      <m:rPr>
                        <m:sty m:val="p"/>
                      </m:rPr>
                      <w:rPr>
                        <w:rFonts w:ascii="Cambria Math" w:hAnsi="Cambria Math"/>
                      </w:rPr>
                      <m:t>M</m:t>
                    </m:r>
                    <m:ctrlPr>
                      <w:rPr>
                        <w:rFonts w:ascii="Cambria Math" w:hAnsi="Cambria Math"/>
                      </w:rPr>
                    </m:ctrlPr>
                  </m:e>
                  <m:sub>
                    <m:r>
                      <w:rPr>
                        <w:rFonts w:ascii="Cambria Math" w:hAnsi="Cambria Math"/>
                      </w:rPr>
                      <m:t>i</m:t>
                    </m:r>
                  </m:sub>
                  <m:sup>
                    <m:r>
                      <w:rPr>
                        <w:rFonts w:ascii="Cambria Math" w:hAnsi="Cambria Math"/>
                      </w:rPr>
                      <m:t>k</m:t>
                    </m:r>
                  </m:sup>
                </m:sSubSup>
              </m:e>
            </m:acc>
          </m:e>
          <m:sup>
            <m:r>
              <w:rPr>
                <w:rFonts w:ascii="Cambria Math" w:hAnsi="Cambria Math"/>
              </w:rPr>
              <m:t>'</m:t>
            </m:r>
          </m:sup>
        </m:sSup>
        <m:r>
          <w:rPr>
            <w:rFonts w:ascii="Cambria Math" w:hAnsi="Cambria Math"/>
          </w:rPr>
          <m:t>=</m:t>
        </m:r>
        <m:sSub>
          <m:sSubPr>
            <m:ctrlPr>
              <w:rPr>
                <w:rFonts w:ascii="Cambria Math" w:hAnsi="Cambria Math"/>
              </w:rPr>
            </m:ctrlPr>
          </m:sSubPr>
          <m:e>
            <m:r>
              <m:rPr>
                <m:sty m:val="p"/>
              </m:rPr>
              <w:rPr>
                <w:rFonts w:ascii="Cambria Math" w:hAnsi="Cambria Math"/>
              </w:rPr>
              <m:t>M</m:t>
            </m:r>
          </m:e>
          <m:sub>
            <m:r>
              <w:rPr>
                <w:rFonts w:ascii="Cambria Math" w:hAnsi="Cambria Math"/>
              </w:rPr>
              <m:t>ik</m:t>
            </m:r>
          </m:sub>
        </m:sSub>
        <m:r>
          <m:rPr>
            <m:sty m:val="p"/>
          </m:rPr>
          <w:rPr>
            <w:rFonts w:ascii="Cambria Math" w:hAnsi="Cambria Math"/>
          </w:rPr>
          <m:t xml:space="preserve"> for i=</m:t>
        </m:r>
        <m:d>
          <m:dPr>
            <m:begChr m:val="{"/>
            <m:endChr m:val="}"/>
            <m:ctrlPr>
              <w:rPr>
                <w:rFonts w:ascii="Cambria Math" w:hAnsi="Cambria Math"/>
              </w:rPr>
            </m:ctrlPr>
          </m:dPr>
          <m:e>
            <m:r>
              <m:rPr>
                <m:sty m:val="p"/>
              </m:rPr>
              <w:rPr>
                <w:rFonts w:ascii="Cambria Math" w:hAnsi="Cambria Math"/>
              </w:rPr>
              <m:t>1…</m:t>
            </m:r>
            <m:r>
              <w:rPr>
                <w:rFonts w:ascii="Cambria Math" w:hAnsi="Cambria Math"/>
              </w:rPr>
              <m:t>n</m:t>
            </m:r>
          </m:e>
        </m:d>
        <m:r>
          <w:rPr>
            <w:rFonts w:ascii="Cambria Math" w:hAnsi="Cambria Math"/>
          </w:rPr>
          <m:t>\k</m:t>
        </m:r>
      </m:oMath>
    </w:p>
    <w:p w:rsidR="00D32181" w:rsidRPr="00D32181" w:rsidRDefault="00F27E32" w:rsidP="00480FD6">
      <w:pPr>
        <w:spacing w:before="240"/>
        <w:rPr>
          <w:i/>
        </w:rPr>
      </w:pPr>
      <m:oMathPara>
        <m:oMath>
          <m:sSup>
            <m:sSupPr>
              <m:ctrlPr>
                <w:rPr>
                  <w:rFonts w:ascii="Cambria Math" w:hAnsi="Cambria Math"/>
                  <w:i/>
                </w:rPr>
              </m:ctrlPr>
            </m:sSupPr>
            <m:e>
              <m:acc>
                <m:accPr>
                  <m:chr m:val="⃑"/>
                  <m:ctrlPr>
                    <w:rPr>
                      <w:rFonts w:ascii="Cambria Math" w:hAnsi="Cambria Math"/>
                      <w:i/>
                    </w:rPr>
                  </m:ctrlPr>
                </m:accPr>
                <m:e>
                  <m:sSup>
                    <m:sSupPr>
                      <m:ctrlPr>
                        <w:rPr>
                          <w:rFonts w:ascii="Cambria Math" w:hAnsi="Cambria Math"/>
                          <w:i/>
                        </w:rPr>
                      </m:ctrlPr>
                    </m:sSupPr>
                    <m:e>
                      <m:r>
                        <w:rPr>
                          <w:rFonts w:ascii="Cambria Math" w:hAnsi="Cambria Math"/>
                        </w:rPr>
                        <m:t>p</m:t>
                      </m:r>
                    </m:e>
                    <m:sup>
                      <m:r>
                        <w:rPr>
                          <w:rFonts w:ascii="Cambria Math" w:hAnsi="Cambria Math"/>
                        </w:rPr>
                        <m:t>i</m:t>
                      </m:r>
                    </m:sup>
                  </m:sSup>
                </m:e>
              </m:acc>
            </m:e>
            <m:sup>
              <m:r>
                <w:rPr>
                  <w:rFonts w:ascii="Cambria Math" w:hAnsi="Cambria Math"/>
                </w:rPr>
                <m:t>'</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m:rPr>
                      <m:sty m:val="p"/>
                    </m:rPr>
                    <w:rPr>
                      <w:rFonts w:ascii="Cambria Math" w:hAnsi="Cambria Math"/>
                    </w:rPr>
                    <m:t>M</m:t>
                  </m:r>
                  <m:ctrlPr>
                    <w:rPr>
                      <w:rFonts w:ascii="Cambria Math" w:hAnsi="Cambria Math"/>
                    </w:rPr>
                  </m:ctrlPr>
                </m:e>
                <m:sup>
                  <m:r>
                    <w:rPr>
                      <w:rFonts w:ascii="Cambria Math" w:hAnsi="Cambria Math"/>
                    </w:rPr>
                    <m:t>i</m:t>
                  </m:r>
                </m:sup>
              </m:sSup>
            </m:e>
            <m:sup>
              <m:r>
                <w:rPr>
                  <w:rFonts w:ascii="Cambria Math" w:hAnsi="Cambria Math"/>
                </w:rPr>
                <m:t>'</m:t>
              </m:r>
            </m:sup>
          </m:sSup>
          <m:r>
            <m:rPr>
              <m:sty m:val="p"/>
            </m:rPr>
            <w:rPr>
              <w:rFonts w:ascii="Cambria Math" w:hAnsi="Cambria Math"/>
            </w:rPr>
            <m:t>∙</m:t>
          </m:r>
          <m:sSup>
            <m:sSupPr>
              <m:ctrlPr>
                <w:rPr>
                  <w:rFonts w:ascii="Cambria Math" w:hAnsi="Cambria Math"/>
                  <w:i/>
                </w:rPr>
              </m:ctrlPr>
            </m:sSupPr>
            <m:e>
              <m:acc>
                <m:accPr>
                  <m:chr m:val="⃑"/>
                  <m:ctrlPr>
                    <w:rPr>
                      <w:rFonts w:ascii="Cambria Math" w:hAnsi="Cambria Math"/>
                      <w:i/>
                    </w:rPr>
                  </m:ctrlPr>
                </m:accPr>
                <m:e>
                  <m:sSup>
                    <m:sSupPr>
                      <m:ctrlPr>
                        <w:rPr>
                          <w:rFonts w:ascii="Cambria Math" w:hAnsi="Cambria Math"/>
                          <w:i/>
                        </w:rPr>
                      </m:ctrlPr>
                    </m:sSupPr>
                    <m:e>
                      <m:r>
                        <w:rPr>
                          <w:rFonts w:ascii="Cambria Math" w:hAnsi="Cambria Math"/>
                        </w:rPr>
                        <m:t>p</m:t>
                      </m:r>
                    </m:e>
                    <m:sup>
                      <m:r>
                        <w:rPr>
                          <w:rFonts w:ascii="Cambria Math" w:hAnsi="Cambria Math"/>
                        </w:rPr>
                        <m:t>i</m:t>
                      </m:r>
                    </m:sup>
                  </m:sSup>
                </m:e>
              </m:acc>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p>
                        <m:sSupPr>
                          <m:ctrlPr>
                            <w:rPr>
                              <w:rFonts w:ascii="Cambria Math" w:hAnsi="Cambria Math"/>
                              <w:i/>
                            </w:rPr>
                          </m:ctrlPr>
                        </m:sSupPr>
                        <m:e>
                          <m:r>
                            <w:rPr>
                              <w:rFonts w:ascii="Cambria Math" w:hAnsi="Cambria Math"/>
                            </w:rPr>
                            <m:t>b</m:t>
                          </m:r>
                        </m:e>
                        <m:sup>
                          <m:r>
                            <w:rPr>
                              <w:rFonts w:ascii="Cambria Math" w:hAnsi="Cambria Math"/>
                            </w:rPr>
                            <m:t>i</m:t>
                          </m:r>
                        </m:sup>
                      </m:sSup>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rPr>
                      </m:ctrlPr>
                    </m:accPr>
                    <m:e>
                      <m:sSubSup>
                        <m:sSubSupPr>
                          <m:ctrlPr>
                            <w:rPr>
                              <w:rFonts w:ascii="Cambria Math" w:hAnsi="Cambria Math"/>
                              <w:i/>
                            </w:rPr>
                          </m:ctrlPr>
                        </m:sSubSupPr>
                        <m:e>
                          <m:r>
                            <m:rPr>
                              <m:sty m:val="p"/>
                            </m:rPr>
                            <w:rPr>
                              <w:rFonts w:ascii="Cambria Math" w:hAnsi="Cambria Math"/>
                            </w:rPr>
                            <m:t>M</m:t>
                          </m:r>
                          <m:ctrlPr>
                            <w:rPr>
                              <w:rFonts w:ascii="Cambria Math" w:hAnsi="Cambria Math"/>
                            </w:rPr>
                          </m:ctrlPr>
                        </m:e>
                        <m:sub>
                          <m:r>
                            <w:rPr>
                              <w:rFonts w:ascii="Cambria Math" w:hAnsi="Cambria Math"/>
                            </w:rPr>
                            <m:t>i</m:t>
                          </m:r>
                        </m:sub>
                        <m:sup>
                          <m:r>
                            <w:rPr>
                              <w:rFonts w:ascii="Cambria Math" w:hAnsi="Cambria Math"/>
                            </w:rPr>
                            <m:t>k</m:t>
                          </m:r>
                        </m:sup>
                      </m:sSubSup>
                    </m:e>
                  </m:acc>
                </m:e>
                <m:sup>
                  <m:r>
                    <w:rPr>
                      <w:rFonts w:ascii="Cambria Math" w:hAnsi="Cambria Math"/>
                    </w:rPr>
                    <m:t>'</m:t>
                  </m:r>
                </m:sup>
              </m:sSup>
              <m:r>
                <m:rPr>
                  <m:sty m:val="p"/>
                </m:rPr>
                <w:rPr>
                  <w:rFonts w:ascii="Cambria Math" w:hAnsi="Cambria Math"/>
                </w:rPr>
                <m:t>∙</m:t>
              </m:r>
              <m:sSubSup>
                <m:sSubSupPr>
                  <m:ctrlPr>
                    <w:rPr>
                      <w:rFonts w:ascii="Cambria Math" w:hAnsi="Cambria Math"/>
                      <w:i/>
                    </w:rPr>
                  </m:ctrlPr>
                </m:sSubSupPr>
                <m:e>
                  <m:r>
                    <w:rPr>
                      <w:rFonts w:ascii="Cambria Math" w:hAnsi="Cambria Math"/>
                    </w:rPr>
                    <m:t>p</m:t>
                  </m:r>
                  <m:ctrlPr>
                    <w:rPr>
                      <w:rFonts w:ascii="Cambria Math" w:hAnsi="Cambria Math"/>
                    </w:rPr>
                  </m:ctrlPr>
                </m:e>
                <m:sub>
                  <m:r>
                    <w:rPr>
                      <w:rFonts w:ascii="Cambria Math" w:hAnsi="Cambria Math"/>
                    </w:rPr>
                    <m:t>i</m:t>
                  </m:r>
                </m:sub>
                <m:sup>
                  <m:r>
                    <w:rPr>
                      <w:rFonts w:ascii="Cambria Math" w:hAnsi="Cambria Math"/>
                    </w:rPr>
                    <m:t>i</m:t>
                  </m:r>
                </m:sup>
              </m:sSubSup>
            </m:e>
          </m:d>
        </m:oMath>
      </m:oMathPara>
    </w:p>
    <w:p w:rsidR="00D32181" w:rsidRPr="00D32181" w:rsidRDefault="00D32181" w:rsidP="00D32181">
      <w:pPr>
        <w:spacing w:before="240"/>
        <w:rPr>
          <w:i/>
        </w:rPr>
      </w:pPr>
      <m:oMathPara>
        <m:oMath>
          <m:r>
            <m:rPr>
              <m:sty m:val="p"/>
            </m:rPr>
            <w:rPr>
              <w:rFonts w:ascii="Cambria Math" w:hAnsi="Cambria Math"/>
            </w:rPr>
            <m:t>I∙</m:t>
          </m:r>
          <m:sSup>
            <m:sSupPr>
              <m:ctrlPr>
                <w:rPr>
                  <w:rFonts w:ascii="Cambria Math" w:hAnsi="Cambria Math"/>
                  <w:i/>
                </w:rPr>
              </m:ctrlPr>
            </m:sSupPr>
            <m:e>
              <m:acc>
                <m:accPr>
                  <m:chr m:val="⃑"/>
                  <m:ctrlPr>
                    <w:rPr>
                      <w:rFonts w:ascii="Cambria Math" w:hAnsi="Cambria Math"/>
                      <w:i/>
                    </w:rPr>
                  </m:ctrlPr>
                </m:accPr>
                <m:e>
                  <m:sSup>
                    <m:sSupPr>
                      <m:ctrlPr>
                        <w:rPr>
                          <w:rFonts w:ascii="Cambria Math" w:hAnsi="Cambria Math"/>
                          <w:i/>
                        </w:rPr>
                      </m:ctrlPr>
                    </m:sSupPr>
                    <m:e>
                      <m:r>
                        <w:rPr>
                          <w:rFonts w:ascii="Cambria Math" w:hAnsi="Cambria Math"/>
                        </w:rPr>
                        <m:t>p</m:t>
                      </m:r>
                    </m:e>
                    <m:sup>
                      <m:r>
                        <w:rPr>
                          <w:rFonts w:ascii="Cambria Math" w:hAnsi="Cambria Math"/>
                        </w:rPr>
                        <m:t>i</m:t>
                      </m:r>
                    </m:sup>
                  </m:sSup>
                </m:e>
              </m:acc>
            </m:e>
            <m:sup>
              <m:r>
                <w:rPr>
                  <w:rFonts w:ascii="Cambria Math" w:hAnsi="Cambria Math"/>
                </w:rPr>
                <m:t>'</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m:rPr>
                      <m:sty m:val="p"/>
                    </m:rPr>
                    <w:rPr>
                      <w:rFonts w:ascii="Cambria Math" w:hAnsi="Cambria Math"/>
                    </w:rPr>
                    <m:t>M</m:t>
                  </m:r>
                  <m:ctrlPr>
                    <w:rPr>
                      <w:rFonts w:ascii="Cambria Math" w:hAnsi="Cambria Math"/>
                    </w:rPr>
                  </m:ctrlPr>
                </m:e>
                <m:sup>
                  <m:r>
                    <w:rPr>
                      <w:rFonts w:ascii="Cambria Math" w:hAnsi="Cambria Math"/>
                    </w:rPr>
                    <m:t>i</m:t>
                  </m:r>
                </m:sup>
              </m:sSup>
            </m:e>
            <m:sup>
              <m:r>
                <w:rPr>
                  <w:rFonts w:ascii="Cambria Math" w:hAnsi="Cambria Math"/>
                </w:rPr>
                <m:t>'</m:t>
              </m:r>
            </m:sup>
          </m:sSup>
          <m:r>
            <m:rPr>
              <m:sty m:val="p"/>
            </m:rPr>
            <w:rPr>
              <w:rFonts w:ascii="Cambria Math" w:hAnsi="Cambria Math"/>
            </w:rPr>
            <m:t>∙</m:t>
          </m:r>
          <m:sSup>
            <m:sSupPr>
              <m:ctrlPr>
                <w:rPr>
                  <w:rFonts w:ascii="Cambria Math" w:hAnsi="Cambria Math"/>
                  <w:i/>
                </w:rPr>
              </m:ctrlPr>
            </m:sSupPr>
            <m:e>
              <m:acc>
                <m:accPr>
                  <m:chr m:val="⃑"/>
                  <m:ctrlPr>
                    <w:rPr>
                      <w:rFonts w:ascii="Cambria Math" w:hAnsi="Cambria Math"/>
                      <w:i/>
                    </w:rPr>
                  </m:ctrlPr>
                </m:accPr>
                <m:e>
                  <m:sSup>
                    <m:sSupPr>
                      <m:ctrlPr>
                        <w:rPr>
                          <w:rFonts w:ascii="Cambria Math" w:hAnsi="Cambria Math"/>
                          <w:i/>
                        </w:rPr>
                      </m:ctrlPr>
                    </m:sSupPr>
                    <m:e>
                      <m:r>
                        <w:rPr>
                          <w:rFonts w:ascii="Cambria Math" w:hAnsi="Cambria Math"/>
                        </w:rPr>
                        <m:t>p</m:t>
                      </m:r>
                    </m:e>
                    <m:sup>
                      <m:r>
                        <w:rPr>
                          <w:rFonts w:ascii="Cambria Math" w:hAnsi="Cambria Math"/>
                        </w:rPr>
                        <m:t>i</m:t>
                      </m:r>
                    </m:sup>
                  </m:sSup>
                </m:e>
              </m:acc>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p>
                        <m:sSupPr>
                          <m:ctrlPr>
                            <w:rPr>
                              <w:rFonts w:ascii="Cambria Math" w:hAnsi="Cambria Math"/>
                              <w:i/>
                            </w:rPr>
                          </m:ctrlPr>
                        </m:sSupPr>
                        <m:e>
                          <m:r>
                            <w:rPr>
                              <w:rFonts w:ascii="Cambria Math" w:hAnsi="Cambria Math"/>
                            </w:rPr>
                            <m:t>b</m:t>
                          </m:r>
                        </m:e>
                        <m:sup>
                          <m:r>
                            <w:rPr>
                              <w:rFonts w:ascii="Cambria Math" w:hAnsi="Cambria Math"/>
                            </w:rPr>
                            <m:t>i</m:t>
                          </m:r>
                        </m:sup>
                      </m:sSup>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rPr>
                      </m:ctrlPr>
                    </m:accPr>
                    <m:e>
                      <m:sSubSup>
                        <m:sSubSupPr>
                          <m:ctrlPr>
                            <w:rPr>
                              <w:rFonts w:ascii="Cambria Math" w:hAnsi="Cambria Math"/>
                              <w:i/>
                            </w:rPr>
                          </m:ctrlPr>
                        </m:sSubSupPr>
                        <m:e>
                          <m:r>
                            <m:rPr>
                              <m:sty m:val="p"/>
                            </m:rPr>
                            <w:rPr>
                              <w:rFonts w:ascii="Cambria Math" w:hAnsi="Cambria Math"/>
                            </w:rPr>
                            <m:t>M</m:t>
                          </m:r>
                          <m:ctrlPr>
                            <w:rPr>
                              <w:rFonts w:ascii="Cambria Math" w:hAnsi="Cambria Math"/>
                            </w:rPr>
                          </m:ctrlPr>
                        </m:e>
                        <m:sub>
                          <m:r>
                            <w:rPr>
                              <w:rFonts w:ascii="Cambria Math" w:hAnsi="Cambria Math"/>
                            </w:rPr>
                            <m:t>i</m:t>
                          </m:r>
                        </m:sub>
                        <m:sup>
                          <m:r>
                            <w:rPr>
                              <w:rFonts w:ascii="Cambria Math" w:hAnsi="Cambria Math"/>
                            </w:rPr>
                            <m:t>k</m:t>
                          </m:r>
                        </m:sup>
                      </m:sSubSup>
                    </m:e>
                  </m:acc>
                </m:e>
                <m:sup>
                  <m:r>
                    <w:rPr>
                      <w:rFonts w:ascii="Cambria Math" w:hAnsi="Cambria Math"/>
                    </w:rPr>
                    <m:t>'</m:t>
                  </m:r>
                </m:sup>
              </m:sSup>
              <m:r>
                <m:rPr>
                  <m:sty m:val="p"/>
                </m:rPr>
                <w:rPr>
                  <w:rFonts w:ascii="Cambria Math" w:hAnsi="Cambria Math"/>
                </w:rPr>
                <m:t>∙</m:t>
              </m:r>
              <m:sSubSup>
                <m:sSubSupPr>
                  <m:ctrlPr>
                    <w:rPr>
                      <w:rFonts w:ascii="Cambria Math" w:hAnsi="Cambria Math"/>
                      <w:i/>
                    </w:rPr>
                  </m:ctrlPr>
                </m:sSubSupPr>
                <m:e>
                  <m:r>
                    <w:rPr>
                      <w:rFonts w:ascii="Cambria Math" w:hAnsi="Cambria Math"/>
                    </w:rPr>
                    <m:t>p</m:t>
                  </m:r>
                  <m:ctrlPr>
                    <w:rPr>
                      <w:rFonts w:ascii="Cambria Math" w:hAnsi="Cambria Math"/>
                    </w:rPr>
                  </m:ctrlPr>
                </m:e>
                <m:sub>
                  <m:r>
                    <w:rPr>
                      <w:rFonts w:ascii="Cambria Math" w:hAnsi="Cambria Math"/>
                    </w:rPr>
                    <m:t>i</m:t>
                  </m:r>
                </m:sub>
                <m:sup>
                  <m:r>
                    <w:rPr>
                      <w:rFonts w:ascii="Cambria Math" w:hAnsi="Cambria Math"/>
                    </w:rPr>
                    <m:t>i</m:t>
                  </m:r>
                </m:sup>
              </m:sSubSup>
            </m:e>
          </m:d>
        </m:oMath>
      </m:oMathPara>
    </w:p>
    <w:p w:rsidR="00D32181" w:rsidRPr="00216199" w:rsidRDefault="00D32181" w:rsidP="00D32181">
      <w:pPr>
        <w:spacing w:before="240"/>
        <w:rPr>
          <w:i/>
        </w:rPr>
      </w:pPr>
      <m:oMathPara>
        <m:oMath>
          <m:r>
            <w:rPr>
              <w:rFonts w:ascii="Cambria Math" w:hAnsi="Cambria Math"/>
            </w:rPr>
            <m:t>∴</m:t>
          </m:r>
          <m:sSup>
            <m:sSupPr>
              <m:ctrlPr>
                <w:rPr>
                  <w:rFonts w:ascii="Cambria Math" w:hAnsi="Cambria Math"/>
                  <w:i/>
                </w:rPr>
              </m:ctrlPr>
            </m:sSupPr>
            <m:e>
              <m:acc>
                <m:accPr>
                  <m:chr m:val="⃑"/>
                  <m:ctrlPr>
                    <w:rPr>
                      <w:rFonts w:ascii="Cambria Math" w:hAnsi="Cambria Math"/>
                      <w:i/>
                    </w:rPr>
                  </m:ctrlPr>
                </m:accPr>
                <m:e>
                  <m:sSup>
                    <m:sSupPr>
                      <m:ctrlPr>
                        <w:rPr>
                          <w:rFonts w:ascii="Cambria Math" w:hAnsi="Cambria Math"/>
                          <w:i/>
                        </w:rPr>
                      </m:ctrlPr>
                    </m:sSupPr>
                    <m:e>
                      <m:r>
                        <w:rPr>
                          <w:rFonts w:ascii="Cambria Math" w:hAnsi="Cambria Math"/>
                        </w:rPr>
                        <m:t>p</m:t>
                      </m:r>
                    </m:e>
                    <m:sup>
                      <m:r>
                        <w:rPr>
                          <w:rFonts w:ascii="Cambria Math" w:hAnsi="Cambria Math"/>
                        </w:rPr>
                        <m:t>i</m:t>
                      </m:r>
                    </m:sup>
                  </m:sSup>
                </m:e>
              </m:acc>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I-</m:t>
                  </m:r>
                  <m:sSup>
                    <m:sSupPr>
                      <m:ctrlPr>
                        <w:rPr>
                          <w:rFonts w:ascii="Cambria Math" w:hAnsi="Cambria Math"/>
                          <w:i/>
                        </w:rPr>
                      </m:ctrlPr>
                    </m:sSupPr>
                    <m:e>
                      <m:sSup>
                        <m:sSupPr>
                          <m:ctrlPr>
                            <w:rPr>
                              <w:rFonts w:ascii="Cambria Math" w:hAnsi="Cambria Math"/>
                              <w:i/>
                            </w:rPr>
                          </m:ctrlPr>
                        </m:sSupPr>
                        <m:e>
                          <m:r>
                            <m:rPr>
                              <m:sty m:val="p"/>
                            </m:rPr>
                            <w:rPr>
                              <w:rFonts w:ascii="Cambria Math" w:hAnsi="Cambria Math"/>
                            </w:rPr>
                            <m:t>M</m:t>
                          </m:r>
                          <m:ctrlPr>
                            <w:rPr>
                              <w:rFonts w:ascii="Cambria Math" w:hAnsi="Cambria Math"/>
                            </w:rPr>
                          </m:ctrlPr>
                        </m:e>
                        <m:sup>
                          <m:r>
                            <w:rPr>
                              <w:rFonts w:ascii="Cambria Math" w:hAnsi="Cambria Math"/>
                            </w:rPr>
                            <m:t>i</m:t>
                          </m:r>
                        </m:sup>
                      </m:sSup>
                    </m:e>
                    <m:sup>
                      <m:r>
                        <w:rPr>
                          <w:rFonts w:ascii="Cambria Math" w:hAnsi="Cambria Math"/>
                        </w:rPr>
                        <m:t>'</m:t>
                      </m:r>
                    </m:sup>
                  </m:sSup>
                </m:e>
              </m:d>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p>
                        <m:sSupPr>
                          <m:ctrlPr>
                            <w:rPr>
                              <w:rFonts w:ascii="Cambria Math" w:hAnsi="Cambria Math"/>
                              <w:i/>
                            </w:rPr>
                          </m:ctrlPr>
                        </m:sSupPr>
                        <m:e>
                          <m:r>
                            <w:rPr>
                              <w:rFonts w:ascii="Cambria Math" w:hAnsi="Cambria Math"/>
                            </w:rPr>
                            <m:t>b</m:t>
                          </m:r>
                        </m:e>
                        <m:sup>
                          <m:r>
                            <w:rPr>
                              <w:rFonts w:ascii="Cambria Math" w:hAnsi="Cambria Math"/>
                            </w:rPr>
                            <m:t>i</m:t>
                          </m:r>
                        </m:sup>
                      </m:sSup>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rPr>
                      </m:ctrlPr>
                    </m:accPr>
                    <m:e>
                      <m:sSubSup>
                        <m:sSubSupPr>
                          <m:ctrlPr>
                            <w:rPr>
                              <w:rFonts w:ascii="Cambria Math" w:hAnsi="Cambria Math"/>
                              <w:i/>
                            </w:rPr>
                          </m:ctrlPr>
                        </m:sSubSupPr>
                        <m:e>
                          <m:r>
                            <m:rPr>
                              <m:sty m:val="p"/>
                            </m:rPr>
                            <w:rPr>
                              <w:rFonts w:ascii="Cambria Math" w:hAnsi="Cambria Math"/>
                            </w:rPr>
                            <m:t>M</m:t>
                          </m:r>
                          <m:ctrlPr>
                            <w:rPr>
                              <w:rFonts w:ascii="Cambria Math" w:hAnsi="Cambria Math"/>
                            </w:rPr>
                          </m:ctrlPr>
                        </m:e>
                        <m:sub>
                          <m:r>
                            <w:rPr>
                              <w:rFonts w:ascii="Cambria Math" w:hAnsi="Cambria Math"/>
                            </w:rPr>
                            <m:t>i</m:t>
                          </m:r>
                        </m:sub>
                        <m:sup>
                          <m:r>
                            <w:rPr>
                              <w:rFonts w:ascii="Cambria Math" w:hAnsi="Cambria Math"/>
                            </w:rPr>
                            <m:t>k</m:t>
                          </m:r>
                        </m:sup>
                      </m:sSubSup>
                    </m:e>
                  </m:acc>
                </m:e>
                <m:sup>
                  <m:r>
                    <w:rPr>
                      <w:rFonts w:ascii="Cambria Math" w:hAnsi="Cambria Math"/>
                    </w:rPr>
                    <m:t>'</m:t>
                  </m:r>
                </m:sup>
              </m:sSup>
              <m:r>
                <m:rPr>
                  <m:sty m:val="p"/>
                </m:rPr>
                <w:rPr>
                  <w:rFonts w:ascii="Cambria Math" w:hAnsi="Cambria Math"/>
                </w:rPr>
                <m:t>∙</m:t>
              </m:r>
              <m:sSubSup>
                <m:sSubSupPr>
                  <m:ctrlPr>
                    <w:rPr>
                      <w:rFonts w:ascii="Cambria Math" w:hAnsi="Cambria Math"/>
                      <w:i/>
                    </w:rPr>
                  </m:ctrlPr>
                </m:sSubSupPr>
                <m:e>
                  <m:r>
                    <w:rPr>
                      <w:rFonts w:ascii="Cambria Math" w:hAnsi="Cambria Math"/>
                    </w:rPr>
                    <m:t>p</m:t>
                  </m:r>
                  <m:ctrlPr>
                    <w:rPr>
                      <w:rFonts w:ascii="Cambria Math" w:hAnsi="Cambria Math"/>
                    </w:rPr>
                  </m:ctrlPr>
                </m:e>
                <m:sub>
                  <m:r>
                    <w:rPr>
                      <w:rFonts w:ascii="Cambria Math" w:hAnsi="Cambria Math"/>
                    </w:rPr>
                    <m:t>i</m:t>
                  </m:r>
                </m:sub>
                <m:sup>
                  <m:r>
                    <w:rPr>
                      <w:rFonts w:ascii="Cambria Math" w:hAnsi="Cambria Math"/>
                    </w:rPr>
                    <m:t>i</m:t>
                  </m:r>
                </m:sup>
              </m:sSubSup>
            </m:e>
          </m:d>
        </m:oMath>
      </m:oMathPara>
    </w:p>
    <w:p w:rsidR="00D32181" w:rsidRPr="003A2441" w:rsidRDefault="003A2441" w:rsidP="00480FD6">
      <w:pPr>
        <w:spacing w:before="240"/>
      </w:pPr>
      <w:r>
        <w:t>This concludes the proof of all perturbations in a linear regulatory network.</w:t>
      </w:r>
    </w:p>
    <w:p w:rsidR="00480FD6" w:rsidRDefault="003A2441" w:rsidP="00F95D00">
      <w:pPr>
        <w:spacing w:before="240"/>
      </w:pPr>
      <w:r>
        <w:t xml:space="preserve">Once the </w:t>
      </w:r>
      <w:r w:rsidR="00F95D00">
        <w:t>perturbations on all genes have</w:t>
      </w:r>
      <w:r>
        <w:t xml:space="preserve"> </w:t>
      </w:r>
      <w:r w:rsidR="00F95D00">
        <w:t xml:space="preserve">been </w:t>
      </w:r>
      <w:r>
        <w:t>performed and their deviations from</w:t>
      </w:r>
      <w:r w:rsidR="00F95D00">
        <w:t xml:space="preserve"> the steady state</w:t>
      </w:r>
      <w:r>
        <w:t xml:space="preserve"> </w:t>
      </w:r>
      <m:oMath>
        <m:acc>
          <m:accPr>
            <m:chr m:val="⃑"/>
            <m:ctrlPr>
              <w:rPr>
                <w:rFonts w:ascii="Cambria Math" w:hAnsi="Cambria Math"/>
                <w:i/>
              </w:rPr>
            </m:ctrlPr>
          </m:accPr>
          <m:e>
            <m:r>
              <w:rPr>
                <w:rFonts w:ascii="Cambria Math" w:hAnsi="Cambria Math"/>
              </w:rPr>
              <m:t>g</m:t>
            </m:r>
          </m:e>
        </m:acc>
      </m:oMath>
      <w:r w:rsidR="00D31855">
        <w:t xml:space="preserve"> measured, they </w:t>
      </w:r>
      <w:r w:rsidR="00F95D00">
        <w:t>can then be used to recover</w:t>
      </w:r>
      <m:oMath>
        <m:r>
          <w:rPr>
            <w:rFonts w:ascii="Cambria Math" w:hAnsi="Cambria Math"/>
          </w:rPr>
          <m:t xml:space="preserve"> </m:t>
        </m:r>
        <m:r>
          <m:rPr>
            <m:sty m:val="p"/>
          </m:rPr>
          <w:rPr>
            <w:rFonts w:ascii="Cambria Math" w:hAnsi="Cambria Math"/>
          </w:rPr>
          <m:t>M</m:t>
        </m:r>
      </m:oMath>
      <w:r w:rsidR="00C43D09">
        <w:t>.</w:t>
      </w:r>
      <w:r w:rsidR="00CB0C76">
        <w:t xml:space="preserve"> </w:t>
      </w:r>
      <w:r w:rsidR="00361255">
        <w:t>We’l</w:t>
      </w:r>
      <w:r w:rsidR="0029418C">
        <w:t>l denote these deviations as an</w:t>
      </w:r>
      <m:oMath>
        <m:r>
          <w:rPr>
            <w:rFonts w:ascii="Cambria Math" w:hAnsi="Cambria Math"/>
          </w:rPr>
          <m:t xml:space="preserve"> n×n</m:t>
        </m:r>
      </m:oMath>
      <w:r w:rsidR="00F95D00">
        <w:t xml:space="preserve"> matrix </w:t>
      </w:r>
      <m:oMath>
        <m:r>
          <m:rPr>
            <m:sty m:val="p"/>
          </m:rPr>
          <w:rPr>
            <w:rFonts w:ascii="Cambria Math" w:hAnsi="Cambria Math"/>
          </w:rPr>
          <m:t>ΔP</m:t>
        </m:r>
        <m:r>
          <w:rPr>
            <w:rFonts w:ascii="Cambria Math" w:hAnsi="Cambria Math"/>
          </w:rPr>
          <m:t xml:space="preserve"> :</m:t>
        </m:r>
        <m:r>
          <m:rPr>
            <m:sty m:val="p"/>
          </m:rPr>
          <w:rPr>
            <w:rFonts w:ascii="Cambria Math" w:hAnsi="Cambria Math"/>
          </w:rPr>
          <m:t>Δ</m:t>
        </m:r>
        <m:sSub>
          <m:sSubPr>
            <m:ctrlPr>
              <w:rPr>
                <w:rFonts w:ascii="Cambria Math" w:hAnsi="Cambria Math"/>
                <w:i/>
              </w:rPr>
            </m:ctrlPr>
          </m:sSubPr>
          <m:e>
            <m:r>
              <m:rPr>
                <m:sty m:val="p"/>
              </m:rPr>
              <w:rPr>
                <w:rFonts w:ascii="Cambria Math" w:hAnsi="Cambria Math"/>
              </w:rPr>
              <m:t>P</m:t>
            </m:r>
          </m:e>
          <m:sub>
            <m:r>
              <w:rPr>
                <w:rFonts w:ascii="Cambria Math" w:hAnsi="Cambria Math"/>
              </w:rPr>
              <m:t>ij</m:t>
            </m:r>
          </m:sub>
        </m:sSub>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i</m:t>
                </m:r>
              </m:sup>
            </m:sSubSup>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j</m:t>
                </m:r>
              </m:sub>
            </m:sSub>
          </m:e>
        </m:acc>
      </m:oMath>
      <w:r w:rsidR="00F95D00">
        <w:t xml:space="preserve"> where </w:t>
      </w:r>
      <m:oMath>
        <m:acc>
          <m:accPr>
            <m:chr m:val="⃑"/>
            <m:ctrlPr>
              <w:rPr>
                <w:rFonts w:ascii="Cambria Math" w:hAnsi="Cambria Math"/>
                <w:i/>
              </w:rPr>
            </m:ctrlPr>
          </m:accPr>
          <m:e>
            <m:r>
              <w:rPr>
                <w:rFonts w:ascii="Cambria Math" w:hAnsi="Cambria Math"/>
              </w:rPr>
              <m:t>g</m:t>
            </m:r>
          </m:e>
        </m:acc>
      </m:oMath>
      <w:r w:rsidR="00F95D00">
        <w:t xml:space="preserve"> is the initial steady state</w:t>
      </w:r>
      <w:r w:rsidR="00361255">
        <w:t>.</w:t>
      </w:r>
    </w:p>
    <w:p w:rsidR="00AD26A4" w:rsidRPr="00480FD6" w:rsidRDefault="00F27E32" w:rsidP="00480FD6">
      <w:pPr>
        <w:spacing w:before="240"/>
      </w:pPr>
      <m:oMathPara>
        <m:oMath>
          <m:sSup>
            <m:sSupPr>
              <m:ctrlPr>
                <w:rPr>
                  <w:rFonts w:ascii="Cambria Math" w:hAnsi="Cambria Math"/>
                  <w:i/>
                </w:rPr>
              </m:ctrlPr>
            </m:sSupPr>
            <m:e>
              <m:acc>
                <m:accPr>
                  <m:chr m:val="⃑"/>
                  <m:ctrlPr>
                    <w:rPr>
                      <w:rFonts w:ascii="Cambria Math" w:hAnsi="Cambria Math"/>
                      <w:i/>
                    </w:rPr>
                  </m:ctrlPr>
                </m:accPr>
                <m:e>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T</m:t>
                              </m:r>
                            </m:sup>
                          </m:sSup>
                        </m:e>
                      </m:d>
                    </m:e>
                    <m:sup>
                      <m:r>
                        <w:rPr>
                          <w:rFonts w:ascii="Cambria Math" w:hAnsi="Cambria Math"/>
                        </w:rPr>
                        <m:t>k</m:t>
                      </m:r>
                    </m:sup>
                  </m:sSup>
                </m:e>
              </m:acc>
            </m:e>
            <m:sup>
              <m:r>
                <w:rPr>
                  <w:rFonts w:ascii="Cambria Math" w:hAnsi="Cambria Math"/>
                </w:rPr>
                <m:t>'</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sSup>
                        <m:sSupPr>
                          <m:ctrlPr>
                            <w:rPr>
                              <w:rFonts w:ascii="Cambria Math" w:hAnsi="Cambria Math"/>
                            </w:rPr>
                          </m:ctrlPr>
                        </m:sSupPr>
                        <m:e>
                          <m:r>
                            <m:rPr>
                              <m:sty m:val="p"/>
                            </m:rPr>
                            <w:rPr>
                              <w:rFonts w:ascii="Cambria Math" w:hAnsi="Cambria Math"/>
                            </w:rPr>
                            <m:t>P</m:t>
                          </m:r>
                        </m:e>
                        <m:sup>
                          <m:r>
                            <w:rPr>
                              <w:rFonts w:ascii="Cambria Math" w:hAnsi="Cambria Math"/>
                            </w:rPr>
                            <m:t>k</m:t>
                          </m:r>
                        </m:sup>
                      </m:sSup>
                    </m:e>
                  </m:d>
                </m:e>
                <m:sup>
                  <m:r>
                    <w:rPr>
                      <w:rFonts w:ascii="Cambria Math" w:hAnsi="Cambria Math"/>
                    </w:rPr>
                    <m:t>'</m:t>
                  </m:r>
                </m:sup>
              </m:sSup>
            </m:e>
            <m:sup>
              <m:r>
                <w:rPr>
                  <w:rFonts w:ascii="Cambria Math" w:hAnsi="Cambria Math"/>
                </w:rPr>
                <m:t>-1</m:t>
              </m:r>
            </m:sup>
          </m:sSup>
          <m:r>
            <m:rPr>
              <m:sty m:val="p"/>
            </m:rPr>
            <w:rPr>
              <w:rFonts w:ascii="Cambria Math" w:hAnsi="Cambria Math"/>
            </w:rPr>
            <m:t>∙</m:t>
          </m:r>
          <m:sSup>
            <m:sSupPr>
              <m:ctrlPr>
                <w:rPr>
                  <w:rFonts w:ascii="Cambria Math" w:hAnsi="Cambria Math"/>
                  <w:i/>
                </w:rPr>
              </m:ctrlPr>
            </m:sSupPr>
            <m:e>
              <m:acc>
                <m:accPr>
                  <m:chr m:val="⃑"/>
                  <m:ctrlPr>
                    <w:rPr>
                      <w:rFonts w:ascii="Cambria Math" w:hAnsi="Cambria Math"/>
                      <w:i/>
                    </w:rPr>
                  </m:ctrlPr>
                </m:accPr>
                <m:e>
                  <m:r>
                    <m:rPr>
                      <m:sty m:val="p"/>
                    </m:rPr>
                    <w:rPr>
                      <w:rFonts w:ascii="Cambria Math" w:hAnsi="Cambria Math"/>
                    </w:rPr>
                    <m:t>Δ</m:t>
                  </m:r>
                  <m:sSup>
                    <m:sSupPr>
                      <m:ctrlPr>
                        <w:rPr>
                          <w:rFonts w:ascii="Cambria Math" w:hAnsi="Cambria Math"/>
                        </w:rPr>
                      </m:ctrlPr>
                    </m:sSupPr>
                    <m:e>
                      <m:r>
                        <m:rPr>
                          <m:sty m:val="p"/>
                        </m:rPr>
                        <w:rPr>
                          <w:rFonts w:ascii="Cambria Math" w:hAnsi="Cambria Math"/>
                        </w:rPr>
                        <m:t>P</m:t>
                      </m:r>
                    </m:e>
                    <m:sup>
                      <m:r>
                        <w:rPr>
                          <w:rFonts w:ascii="Cambria Math" w:hAnsi="Cambria Math"/>
                        </w:rPr>
                        <m:t>k</m:t>
                      </m:r>
                    </m:sup>
                  </m:sSup>
                </m:e>
              </m:acc>
              <m:ctrlPr>
                <w:rPr>
                  <w:rFonts w:ascii="Cambria Math" w:hAnsi="Cambria Math"/>
                </w:rPr>
              </m:ctrlPr>
            </m:e>
            <m:sup>
              <m:r>
                <w:rPr>
                  <w:rFonts w:ascii="Cambria Math" w:hAnsi="Cambria Math"/>
                </w:rPr>
                <m:t>'</m:t>
              </m:r>
            </m:sup>
          </m:sSup>
        </m:oMath>
      </m:oMathPara>
    </w:p>
    <w:p w:rsidR="00CB0C76" w:rsidRDefault="00361255" w:rsidP="008E2463">
      <w:r>
        <w:t xml:space="preserve">(proof of </w:t>
      </w:r>
      <w:r w:rsidR="00BC5645">
        <w:t>correctness</w:t>
      </w:r>
      <w:r>
        <w:t xml:space="preserve"> needed)</w:t>
      </w:r>
    </w:p>
    <w:p w:rsidR="00E32B08" w:rsidRDefault="00AD29C9" w:rsidP="008E2463">
      <w:r>
        <w:tab/>
      </w:r>
      <w:r w:rsidR="00D0033A">
        <w:t>For nonlinear networks however, linear algebra</w:t>
      </w:r>
      <w:r>
        <w:t xml:space="preserve"> is not</w:t>
      </w:r>
      <w:r w:rsidR="00C21713">
        <w:t xml:space="preserve"> sufficient enough to find the steady-state of</w:t>
      </w:r>
      <w:r>
        <w:t xml:space="preserve"> </w:t>
      </w:r>
      <m:oMath>
        <m:acc>
          <m:accPr>
            <m:chr m:val="⃑"/>
            <m:ctrlPr>
              <w:rPr>
                <w:rFonts w:ascii="Cambria Math" w:hAnsi="Cambria Math"/>
                <w:i/>
              </w:rPr>
            </m:ctrlPr>
          </m:accPr>
          <m:e>
            <m:r>
              <w:rPr>
                <w:rFonts w:ascii="Cambria Math" w:hAnsi="Cambria Math"/>
              </w:rPr>
              <m:t>g</m:t>
            </m:r>
          </m:e>
        </m:acc>
      </m:oMath>
      <w:r>
        <w:t xml:space="preserve"> and new methods must be used.</w:t>
      </w:r>
      <w:r w:rsidR="00E32B08">
        <w:t xml:space="preserve"> The following</w:t>
      </w:r>
      <w:r w:rsidR="00343BE4">
        <w:t xml:space="preserve"> set of nonlinear</w:t>
      </w:r>
      <w:r w:rsidR="00E32B08">
        <w:t xml:space="preserve"> function</w:t>
      </w:r>
      <w:r w:rsidR="00343BE4">
        <w:t>s</w:t>
      </w:r>
      <w:r w:rsidR="00E32B08">
        <w:t xml:space="preserve"> will be used to </w:t>
      </w:r>
      <w:r w:rsidR="0029418C">
        <w:t>describe</w:t>
      </w:r>
      <w:r w:rsidR="00E32B08">
        <w:t xml:space="preserve"> the </w:t>
      </w:r>
      <w:r w:rsidR="00343BE4">
        <w:t>steady state</w:t>
      </w:r>
      <w:r w:rsidR="00E32B08">
        <w:t xml:space="preserve"> </w:t>
      </w:r>
      <w:r w:rsidR="00A9145C">
        <w:t>of a nonlinear network.</w:t>
      </w:r>
    </w:p>
    <w:p w:rsidR="00E32B08" w:rsidRDefault="00F27E32" w:rsidP="008E2463">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g</m:t>
                  </m:r>
                </m:e>
              </m:acc>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m:rPr>
                      <m:sty m:val="p"/>
                    </m:rPr>
                    <w:rPr>
                      <w:rFonts w:ascii="Cambria Math" w:hAnsi="Cambria Math"/>
                    </w:rPr>
                    <m:t>J∈P(Γ</m:t>
                  </m:r>
                  <m:d>
                    <m:dPr>
                      <m:ctrlPr>
                        <w:rPr>
                          <w:rFonts w:ascii="Cambria Math" w:hAnsi="Cambria Math"/>
                        </w:rPr>
                      </m:ctrlPr>
                    </m:dPr>
                    <m:e>
                      <m:r>
                        <w:rPr>
                          <w:rFonts w:ascii="Cambria Math" w:hAnsi="Cambria Math"/>
                        </w:rPr>
                        <m:t>i</m:t>
                      </m:r>
                    </m:e>
                  </m:d>
                  <m:r>
                    <w:rPr>
                      <w:rFonts w:ascii="Cambria Math" w:hAnsi="Cambria Math"/>
                    </w:rPr>
                    <m:t>)</m:t>
                  </m:r>
                </m:sub>
                <m:sup/>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r>
                            <m:rPr>
                              <m:sty m:val="p"/>
                            </m:rPr>
                            <w:rPr>
                              <w:rFonts w:ascii="Cambria Math" w:hAnsi="Cambria Math"/>
                            </w:rPr>
                            <m:t>J</m:t>
                          </m:r>
                        </m:sub>
                      </m:sSub>
                      <m:nary>
                        <m:naryPr>
                          <m:chr m:val="∏"/>
                          <m:limLoc m:val="subSup"/>
                          <m:supHide m:val="1"/>
                          <m:ctrlPr>
                            <w:rPr>
                              <w:rFonts w:ascii="Cambria Math" w:hAnsi="Cambria Math"/>
                              <w:i/>
                            </w:rPr>
                          </m:ctrlPr>
                        </m:naryPr>
                        <m:sub>
                          <m:r>
                            <w:rPr>
                              <w:rFonts w:ascii="Cambria Math" w:hAnsi="Cambria Math"/>
                            </w:rPr>
                            <m:t>j∈J</m:t>
                          </m:r>
                        </m:sub>
                        <m:sup/>
                        <m:e>
                          <m:sSub>
                            <m:sSubPr>
                              <m:ctrlPr>
                                <w:rPr>
                                  <w:rFonts w:ascii="Cambria Math" w:hAnsi="Cambria Math"/>
                                </w:rPr>
                              </m:ctrlPr>
                            </m:sSubPr>
                            <m:e>
                              <m:r>
                                <m:rPr>
                                  <m:sty m:val="p"/>
                                </m:rPr>
                                <w:rPr>
                                  <w:rFonts w:ascii="Cambria Math" w:hAnsi="Cambria Math"/>
                                </w:rPr>
                                <m:t>ε</m:t>
                              </m:r>
                            </m:e>
                            <m:sub>
                              <m:r>
                                <m:rPr>
                                  <m:sty m:val="p"/>
                                </m:rPr>
                                <w:rPr>
                                  <w:rFonts w:ascii="Cambria Math" w:hAnsi="Cambria Math"/>
                                </w:rPr>
                                <m:t>ij</m:t>
                              </m:r>
                            </m:sub>
                          </m:sSub>
                        </m:e>
                      </m:nary>
                    </m:e>
                  </m:d>
                </m:e>
              </m:nary>
            </m:num>
            <m:den>
              <m:nary>
                <m:naryPr>
                  <m:chr m:val="∏"/>
                  <m:limLoc m:val="subSup"/>
                  <m:supHide m:val="1"/>
                  <m:ctrlPr>
                    <w:rPr>
                      <w:rFonts w:ascii="Cambria Math" w:hAnsi="Cambria Math"/>
                      <w:i/>
                    </w:rPr>
                  </m:ctrlPr>
                </m:naryPr>
                <m:sub>
                  <m:r>
                    <w:rPr>
                      <w:rFonts w:ascii="Cambria Math" w:hAnsi="Cambria Math"/>
                    </w:rPr>
                    <m:t>j∈</m:t>
                  </m:r>
                  <m:r>
                    <m:rPr>
                      <m:sty m:val="p"/>
                    </m:rPr>
                    <w:rPr>
                      <w:rFonts w:ascii="Cambria Math" w:hAnsi="Cambria Math"/>
                    </w:rPr>
                    <m:t>Γ</m:t>
                  </m:r>
                  <m:d>
                    <m:dPr>
                      <m:ctrlPr>
                        <w:rPr>
                          <w:rFonts w:ascii="Cambria Math" w:hAnsi="Cambria Math"/>
                          <w:i/>
                        </w:rPr>
                      </m:ctrlPr>
                    </m:dPr>
                    <m:e>
                      <m:r>
                        <w:rPr>
                          <w:rFonts w:ascii="Cambria Math" w:hAnsi="Cambria Math"/>
                        </w:rPr>
                        <m:t>i</m:t>
                      </m:r>
                    </m:e>
                  </m:d>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ij</m:t>
                          </m:r>
                        </m:sub>
                      </m:sSub>
                    </m:e>
                  </m:d>
                </m:e>
              </m:nary>
            </m:den>
          </m:f>
        </m:oMath>
      </m:oMathPara>
    </w:p>
    <w:p w:rsidR="00F9576E" w:rsidRDefault="00C21713" w:rsidP="008E2463">
      <w:r>
        <w:t xml:space="preserve">Where </w:t>
      </w:r>
      <m:oMath>
        <m:r>
          <m:rPr>
            <m:sty m:val="p"/>
          </m:rPr>
          <w:rPr>
            <w:rFonts w:ascii="Cambria Math" w:hAnsi="Cambria Math"/>
          </w:rPr>
          <m:t>Γ</m:t>
        </m:r>
        <m:d>
          <m:dPr>
            <m:ctrlPr>
              <w:rPr>
                <w:rFonts w:ascii="Cambria Math" w:hAnsi="Cambria Math"/>
                <w:i/>
              </w:rPr>
            </m:ctrlPr>
          </m:dPr>
          <m:e>
            <m:r>
              <w:rPr>
                <w:rFonts w:ascii="Cambria Math" w:hAnsi="Cambria Math"/>
              </w:rPr>
              <m:t>i</m:t>
            </m:r>
          </m:e>
        </m:d>
      </m:oMath>
      <w:r w:rsidR="00E219CD">
        <w:t xml:space="preserve"> </w:t>
      </w:r>
      <w:r w:rsidR="00C10F7C">
        <w:t xml:space="preserve">denotes </w:t>
      </w:r>
      <w:r w:rsidR="00E219CD">
        <w:t xml:space="preserve">a set of indices of all nonzero values of row </w:t>
      </w:r>
      <m:oMath>
        <m:r>
          <w:rPr>
            <w:rFonts w:ascii="Cambria Math" w:hAnsi="Cambria Math"/>
          </w:rPr>
          <m:t>i</m:t>
        </m:r>
      </m:oMath>
      <w:r w:rsidR="00C10F7C">
        <w:t xml:space="preserve"> of </w:t>
      </w:r>
      <w:r w:rsidR="00E219CD">
        <w:t xml:space="preserve">matrix </w:t>
      </w:r>
      <m:oMath>
        <m:r>
          <m:rPr>
            <m:sty m:val="p"/>
          </m:rPr>
          <w:rPr>
            <w:rFonts w:ascii="Cambria Math" w:hAnsi="Cambria Math"/>
          </w:rPr>
          <m:t>A</m:t>
        </m:r>
      </m:oMath>
      <w:r w:rsidR="00E219CD">
        <w:t xml:space="preserve">, </w:t>
      </w:r>
      <m:oMath>
        <m:r>
          <m:rPr>
            <m:sty m:val="p"/>
          </m:rPr>
          <w:rPr>
            <w:rFonts w:ascii="Cambria Math" w:hAnsi="Cambria Math"/>
          </w:rPr>
          <m:t>P</m:t>
        </m:r>
        <m:d>
          <m:dPr>
            <m:ctrlPr>
              <w:rPr>
                <w:rFonts w:ascii="Cambria Math" w:hAnsi="Cambria Math"/>
                <w:i/>
              </w:rPr>
            </m:ctrlPr>
          </m:dPr>
          <m:e>
            <m:r>
              <m:rPr>
                <m:sty m:val="p"/>
              </m:rPr>
              <w:rPr>
                <w:rFonts w:ascii="Cambria Math" w:hAnsi="Cambria Math"/>
              </w:rPr>
              <m:t>Γ</m:t>
            </m:r>
            <m:d>
              <m:dPr>
                <m:ctrlPr>
                  <w:rPr>
                    <w:rFonts w:ascii="Cambria Math" w:hAnsi="Cambria Math"/>
                    <w:i/>
                  </w:rPr>
                </m:ctrlPr>
              </m:dPr>
              <m:e>
                <m:r>
                  <w:rPr>
                    <w:rFonts w:ascii="Cambria Math" w:hAnsi="Cambria Math"/>
                  </w:rPr>
                  <m:t>i</m:t>
                </m:r>
              </m:e>
            </m:d>
          </m:e>
        </m:d>
      </m:oMath>
      <w:r w:rsidR="00E219CD">
        <w:t xml:space="preserve"> </w:t>
      </w:r>
      <w:r w:rsidR="00C10F7C">
        <w:t>denotes</w:t>
      </w:r>
      <w:r w:rsidR="00E219CD">
        <w:t xml:space="preserve"> the power set of </w:t>
      </w:r>
      <m:oMath>
        <m:r>
          <m:rPr>
            <m:sty m:val="p"/>
          </m:rPr>
          <w:rPr>
            <w:rFonts w:ascii="Cambria Math" w:hAnsi="Cambria Math"/>
          </w:rPr>
          <m:t>Γ</m:t>
        </m:r>
        <m:d>
          <m:dPr>
            <m:ctrlPr>
              <w:rPr>
                <w:rFonts w:ascii="Cambria Math" w:hAnsi="Cambria Math"/>
                <w:i/>
              </w:rPr>
            </m:ctrlPr>
          </m:dPr>
          <m:e>
            <m:r>
              <w:rPr>
                <w:rFonts w:ascii="Cambria Math" w:hAnsi="Cambria Math"/>
              </w:rPr>
              <m:t>i</m:t>
            </m:r>
          </m:e>
        </m:d>
      </m:oMath>
      <w:r w:rsidR="00E219CD">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C10F7C">
        <w:t xml:space="preserve"> denotes</w:t>
      </w:r>
      <w:r w:rsidR="00895F53">
        <w:t xml:space="preserve"> the relative activation of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C10F7C">
        <w:t xml:space="preserve"> and is within the domain </w:t>
      </w:r>
      <m:oMath>
        <m:sSub>
          <m:sSubPr>
            <m:ctrlPr>
              <w:rPr>
                <w:rFonts w:ascii="Cambria Math" w:hAnsi="Cambria Math"/>
                <w:i/>
              </w:rPr>
            </m:ctrlPr>
          </m:sSubPr>
          <m:e>
            <m:r>
              <w:rPr>
                <w:rFonts w:ascii="Cambria Math" w:hAnsi="Cambria Math"/>
              </w:rPr>
              <m:t>0≤α</m:t>
            </m:r>
          </m:e>
          <m:sub>
            <m:r>
              <w:rPr>
                <w:rFonts w:ascii="Cambria Math" w:hAnsi="Cambria Math"/>
              </w:rPr>
              <m:t>iJ</m:t>
            </m:r>
          </m:sub>
        </m:sSub>
        <m:r>
          <w:rPr>
            <w:rFonts w:ascii="Cambria Math" w:hAnsi="Cambria Math"/>
          </w:rPr>
          <m:t>≤1</m:t>
        </m:r>
      </m:oMath>
      <w:r w:rsidR="00895F53">
        <w:t xml:space="preserve">, </w:t>
      </w:r>
      <w:r w:rsidR="00E219CD">
        <w:t xml:space="preserve">and </w:t>
      </w:r>
      <w:r w:rsidR="00895F53">
        <w:t xml:space="preserve">  </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j</m:t>
                            </m:r>
                          </m:sub>
                        </m:sSub>
                      </m:e>
                    </m:acc>
                  </m:num>
                  <m:den>
                    <m:sSub>
                      <m:sSubPr>
                        <m:ctrlPr>
                          <w:rPr>
                            <w:rFonts w:ascii="Cambria Math" w:hAnsi="Cambria Math"/>
                            <w:i/>
                          </w:rPr>
                        </m:ctrlPr>
                      </m:sSubPr>
                      <m:e>
                        <m:r>
                          <w:rPr>
                            <w:rFonts w:ascii="Cambria Math" w:hAnsi="Cambria Math"/>
                          </w:rPr>
                          <m:t>K</m:t>
                        </m:r>
                      </m:e>
                      <m:sub>
                        <m:r>
                          <w:rPr>
                            <w:rFonts w:ascii="Cambria Math" w:hAnsi="Cambria Math"/>
                          </w:rPr>
                          <m:t>ij</m:t>
                        </m:r>
                      </m:sub>
                    </m:sSub>
                  </m:den>
                </m:f>
              </m:e>
            </m:d>
          </m:e>
          <m:sup>
            <m:sSub>
              <m:sSubPr>
                <m:ctrlPr>
                  <w:rPr>
                    <w:rFonts w:ascii="Cambria Math" w:hAnsi="Cambria Math"/>
                    <w:i/>
                  </w:rPr>
                </m:ctrlPr>
              </m:sSubPr>
              <m:e>
                <m:r>
                  <w:rPr>
                    <w:rFonts w:ascii="Cambria Math" w:hAnsi="Cambria Math"/>
                  </w:rPr>
                  <m:t>N</m:t>
                </m:r>
              </m:e>
              <m:sub>
                <m:r>
                  <w:rPr>
                    <w:rFonts w:ascii="Cambria Math" w:hAnsi="Cambria Math"/>
                  </w:rPr>
                  <m:t>ij</m:t>
                </m:r>
              </m:sub>
            </m:sSub>
          </m:sup>
        </m:sSup>
      </m:oMath>
      <w:r w:rsidR="00817006">
        <w:t xml:space="preserve">, where K </w:t>
      </w:r>
      <w:r w:rsidR="00F71560">
        <w:t>and N are</w:t>
      </w:r>
      <w:r w:rsidR="00817006">
        <w:t xml:space="preserve"> </w:t>
      </w:r>
      <m:oMath>
        <m:r>
          <w:rPr>
            <w:rFonts w:ascii="Cambria Math" w:hAnsi="Cambria Math"/>
          </w:rPr>
          <m:t>n×n</m:t>
        </m:r>
      </m:oMath>
      <w:r w:rsidR="00817006">
        <w:t xml:space="preserve"> matri</w:t>
      </w:r>
      <w:r w:rsidR="00F71560">
        <w:t>ces</w:t>
      </w:r>
      <w:r w:rsidR="00C10F7C">
        <w:t xml:space="preserve"> who’s </w:t>
      </w:r>
      <w:r w:rsidR="00F71560">
        <w:t>nonzero elements</w:t>
      </w:r>
      <w:r w:rsidR="00C10F7C">
        <w:t xml:space="preserve"> correspond to </w:t>
      </w:r>
      <w:r w:rsidR="00F71560">
        <w:t>the nonzero elements of matrix</w:t>
      </w:r>
      <w:r w:rsidR="00C10F7C">
        <w:t xml:space="preserve"> </w:t>
      </w:r>
      <m:oMath>
        <m:r>
          <m:rPr>
            <m:sty m:val="p"/>
          </m:rPr>
          <w:rPr>
            <w:rFonts w:ascii="Cambria Math" w:hAnsi="Cambria Math"/>
          </w:rPr>
          <m:t>A</m:t>
        </m:r>
      </m:oMath>
      <w:r w:rsidR="00817006">
        <w:t xml:space="preserve">. </w:t>
      </w:r>
      <w:r w:rsidR="00F71560">
        <w:t>The values of</w:t>
      </w:r>
      <w:r w:rsidR="00817006">
        <w:t xml:space="preserve"> </w:t>
      </w:r>
      <m:oMath>
        <m:sSub>
          <m:sSubPr>
            <m:ctrlPr>
              <w:rPr>
                <w:rFonts w:ascii="Cambria Math" w:hAnsi="Cambria Math"/>
                <w:i/>
              </w:rPr>
            </m:ctrlPr>
          </m:sSubPr>
          <m:e>
            <m:r>
              <w:rPr>
                <w:rFonts w:ascii="Cambria Math" w:hAnsi="Cambria Math"/>
              </w:rPr>
              <m:t>K</m:t>
            </m:r>
          </m:e>
          <m:sub>
            <m:r>
              <w:rPr>
                <w:rFonts w:ascii="Cambria Math" w:hAnsi="Cambria Math"/>
              </w:rPr>
              <m:t>ij</m:t>
            </m:r>
          </m:sub>
        </m:sSub>
      </m:oMath>
      <w:r w:rsidR="00F71560">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oMath>
      <w:r w:rsidR="00F71560">
        <w:t xml:space="preserve"> are the</w:t>
      </w:r>
      <w:r w:rsidR="00817006">
        <w:t xml:space="preserve"> dissociation constants and </w:t>
      </w:r>
      <w:r w:rsidR="00F71560">
        <w:t>Hill coefficients, respectively</w:t>
      </w:r>
      <w:r w:rsidR="00817006">
        <w:t xml:space="preserve">. </w:t>
      </w:r>
      <w:r w:rsidR="00F71560">
        <w:t>Here, a</w:t>
      </w:r>
      <w:r w:rsidR="00A1018E">
        <w:t xml:space="preserve"> steady state </w:t>
      </w:r>
      <w:r w:rsidR="008A2E54">
        <w:t xml:space="preserve">can be found </w:t>
      </w:r>
      <w:r w:rsidR="00F71560">
        <w:t>by converging</w:t>
      </w:r>
      <w:r w:rsidR="008303E7">
        <w:t xml:space="preserve"> an arbitrary vector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0</m:t>
                </m:r>
              </m:sup>
            </m:sSup>
          </m:e>
        </m:acc>
      </m:oMath>
      <w:r w:rsidR="00080ACA">
        <w:t xml:space="preserve"> </w:t>
      </w:r>
      <w:r w:rsidR="00E2544D">
        <w:t xml:space="preserve"> </w:t>
      </w:r>
      <w:r w:rsidR="00F71560">
        <w:t>toward</w:t>
      </w:r>
      <w:r w:rsidR="00E2544D">
        <w:t xml:space="preserve"> </w:t>
      </w:r>
      <m:oMath>
        <m:acc>
          <m:accPr>
            <m:chr m:val="⃑"/>
            <m:ctrlPr>
              <w:rPr>
                <w:rFonts w:ascii="Cambria Math" w:hAnsi="Cambria Math"/>
                <w:i/>
              </w:rPr>
            </m:ctrlPr>
          </m:accPr>
          <m:e>
            <m:r>
              <w:rPr>
                <w:rFonts w:ascii="Cambria Math" w:hAnsi="Cambria Math"/>
              </w:rPr>
              <m:t>g</m:t>
            </m:r>
          </m:e>
        </m:acc>
      </m:oMath>
      <w:r w:rsidR="00E848C0">
        <w:t xml:space="preserve"> by using the </w:t>
      </w:r>
      <w:r w:rsidR="00080ACA">
        <w:t>property</w:t>
      </w:r>
      <w:r w:rsidR="00E848C0">
        <w:t>:</w:t>
      </w:r>
      <m:oMath>
        <m:r>
          <w:rPr>
            <w:rFonts w:ascii="Cambria Math" w:hAnsi="Cambria Math"/>
          </w:rPr>
          <m:t xml:space="preserve"> </m:t>
        </m:r>
        <m:acc>
          <m:accPr>
            <m:chr m:val="⃑"/>
            <m:ctrlPr>
              <w:rPr>
                <w:rFonts w:ascii="Cambria Math" w:hAnsi="Cambria Math"/>
                <w:i/>
              </w:rPr>
            </m:ctrlPr>
          </m:accPr>
          <m:e>
            <m:r>
              <w:rPr>
                <w:rFonts w:ascii="Cambria Math" w:hAnsi="Cambria Math"/>
              </w:rPr>
              <m:t>g</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n</m:t>
                    </m:r>
                  </m:sup>
                </m:sSup>
              </m:e>
            </m:acc>
          </m:e>
        </m:func>
      </m:oMath>
      <w:r w:rsidR="00F71560">
        <w:t xml:space="preserve"> </w:t>
      </w:r>
      <w:r w:rsidR="00E848C0">
        <w:t>such that:</w:t>
      </w:r>
      <m:oMath>
        <m:r>
          <w:rPr>
            <w:rFonts w:ascii="Cambria Math" w:hAnsi="Cambria Math"/>
          </w:rPr>
          <m:t xml:space="preserve"> </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k-1</m:t>
                    </m:r>
                  </m:sup>
                </m:sSup>
              </m:e>
            </m:acc>
          </m:e>
        </m:d>
      </m:oMath>
    </w:p>
    <w:p w:rsidR="00695EB9" w:rsidRPr="00695EB9" w:rsidRDefault="006040A5" w:rsidP="00756276">
      <w:pPr>
        <w:spacing w:before="240"/>
      </w:pPr>
      <w:r>
        <w:t xml:space="preserve">For the nonlinear case, </w:t>
      </w:r>
      <m:oMath>
        <m:r>
          <m:rPr>
            <m:sty m:val="p"/>
          </m:rPr>
          <w:rPr>
            <w:rFonts w:ascii="Cambria Math" w:hAnsi="Cambria Math"/>
          </w:rPr>
          <m:t>A</m:t>
        </m:r>
      </m:oMath>
      <w:r>
        <w:t xml:space="preserve"> can also be estimated by </w:t>
      </w:r>
      <w:r w:rsidR="00A7612A">
        <w:t>inducing</w:t>
      </w:r>
      <w:r>
        <w:t xml:space="preserve"> perturbations on all </w:t>
      </w:r>
      <m:oMath>
        <m:r>
          <w:rPr>
            <w:rFonts w:ascii="Cambria Math" w:hAnsi="Cambria Math"/>
          </w:rPr>
          <m:t>n</m:t>
        </m:r>
      </m:oMath>
      <w:r>
        <w:t xml:space="preserve"> genes as with the linear case. What differ</w:t>
      </w:r>
      <w:r w:rsidR="00F43FDE">
        <w:t>s, however, is the method of</w:t>
      </w:r>
      <w:r w:rsidR="00A7612A">
        <w:t xml:space="preserve"> induction.</w:t>
      </w:r>
      <w:r>
        <w:t xml:space="preserve"> </w:t>
      </w:r>
      <w:r w:rsidR="00DF69EC">
        <w:t xml:space="preserve">We’ll again denote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p</m:t>
                </m:r>
              </m:e>
              <m:sup>
                <m:r>
                  <w:rPr>
                    <w:rFonts w:ascii="Cambria Math" w:hAnsi="Cambria Math"/>
                  </w:rPr>
                  <m:t>i</m:t>
                </m:r>
              </m:sup>
            </m:sSup>
          </m:e>
        </m:acc>
      </m:oMath>
      <w:r w:rsidR="00DF69EC">
        <w:t xml:space="preserve"> as the steady state of the expression levels of the regulatory network when perturbing gene </w:t>
      </w:r>
      <m:oMath>
        <m:r>
          <w:rPr>
            <w:rFonts w:ascii="Cambria Math" w:hAnsi="Cambria Math"/>
          </w:rPr>
          <m:t>i</m:t>
        </m:r>
      </m:oMath>
      <w:r w:rsidR="00DF69EC">
        <w:t xml:space="preserve"> by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F69EC">
        <w:t xml:space="preserve">. </w:t>
      </w:r>
      <w:r>
        <w:t xml:space="preserve">The perturbations can </w:t>
      </w:r>
      <w:r w:rsidR="00A7612A">
        <w:t>be simulated</w:t>
      </w:r>
      <w:r>
        <w:t xml:space="preserve"> by </w:t>
      </w:r>
      <w:r w:rsidR="00955794">
        <w:t>asserting</w:t>
      </w:r>
      <w:r w:rsidR="00695EB9">
        <w:t>:</w:t>
      </w:r>
      <w:r w:rsidR="00715408">
        <w:t xml:space="preserve"> </w:t>
      </w:r>
    </w:p>
    <w:p w:rsidR="00695EB9" w:rsidRDefault="00F27E32" w:rsidP="00756276">
      <w:pPr>
        <w:spacing w:before="240"/>
      </w:pPr>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i</m:t>
                  </m:r>
                </m:sup>
              </m:sSubSup>
            </m:e>
          </m:acc>
          <m:r>
            <m:rPr>
              <m:sty m:val="p"/>
            </m:rPr>
            <w:rPr>
              <w:rFonts w:ascii="Cambria Math" w:hAnsi="Cambria Math"/>
            </w:rPr>
            <m:t xml:space="preserve"> </m:t>
          </m:r>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oMath>
      </m:oMathPara>
    </w:p>
    <w:p w:rsidR="00695EB9" w:rsidRPr="00695EB9" w:rsidRDefault="00955794" w:rsidP="00756276">
      <w:pPr>
        <w:spacing w:before="240"/>
      </w:pPr>
      <w:r>
        <w:t xml:space="preserve">We can take advantage of the nonlinear convergence property to find: </w:t>
      </w:r>
      <w:r w:rsidR="00715408">
        <w:t xml:space="preserve"> </w:t>
      </w:r>
    </w:p>
    <w:p w:rsidR="00695EB9" w:rsidRDefault="00F27E32" w:rsidP="00756276">
      <w:pPr>
        <w:spacing w:before="240"/>
      </w:pPr>
      <m:oMath>
        <m:acc>
          <m:accPr>
            <m:chr m:val="⃑"/>
            <m:ctrlPr>
              <w:rPr>
                <w:rFonts w:ascii="Cambria Math" w:hAnsi="Cambria Math"/>
                <w:i/>
              </w:rPr>
            </m:ctrlPr>
          </m:accPr>
          <m:e>
            <m:sSup>
              <m:sSupPr>
                <m:ctrlPr>
                  <w:rPr>
                    <w:rFonts w:ascii="Cambria Math" w:hAnsi="Cambria Math"/>
                    <w:i/>
                  </w:rPr>
                </m:ctrlPr>
              </m:sSupPr>
              <m:e>
                <m:r>
                  <w:rPr>
                    <w:rFonts w:ascii="Cambria Math" w:hAnsi="Cambria Math"/>
                  </w:rPr>
                  <m:t>p</m:t>
                </m:r>
              </m:e>
              <m:sup>
                <m:r>
                  <w:rPr>
                    <w:rFonts w:ascii="Cambria Math" w:hAnsi="Cambria Math"/>
                  </w:rPr>
                  <m:t>i</m:t>
                </m:r>
              </m:sup>
            </m:sSup>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n</m:t>
                        </m:r>
                      </m:sup>
                    </m:sSup>
                  </m:e>
                </m:acc>
              </m:e>
              <m:sup>
                <m:r>
                  <w:rPr>
                    <w:rFonts w:ascii="Cambria Math" w:hAnsi="Cambria Math"/>
                  </w:rPr>
                  <m:t>'</m:t>
                </m:r>
              </m:sup>
            </m:sSup>
          </m:e>
        </m:func>
      </m:oMath>
      <w:r w:rsidR="00715408">
        <w:t xml:space="preserve"> such that:</w:t>
      </w:r>
      <m:oMath>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k</m:t>
                    </m:r>
                  </m:sup>
                </m:sSubSup>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j≠i</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k-1</m:t>
                        </m:r>
                      </m:sup>
                    </m:sSup>
                  </m:e>
                </m:acc>
              </m:e>
              <m:sup>
                <m:r>
                  <w:rPr>
                    <w:rFonts w:ascii="Cambria Math" w:hAnsi="Cambria Math"/>
                  </w:rPr>
                  <m:t>'</m:t>
                </m:r>
              </m:sup>
            </m:sSup>
          </m:e>
        </m:d>
        <m:r>
          <w:rPr>
            <w:rFonts w:ascii="Cambria Math" w:hAnsi="Cambria Math"/>
          </w:rPr>
          <m:t xml:space="preserve"> </m:t>
        </m:r>
        <m:r>
          <m:rPr>
            <m:sty m:val="p"/>
          </m:rPr>
          <w:rPr>
            <w:rFonts w:ascii="Cambria Math" w:hAnsi="Cambria Math"/>
          </w:rPr>
          <m:t xml:space="preserve">and  </m:t>
        </m:r>
        <m:sSup>
          <m:sSupPr>
            <m:ctrlPr>
              <w:rPr>
                <w:rFonts w:ascii="Cambria Math" w:hAnsi="Cambria Math"/>
                <w:i/>
              </w:rPr>
            </m:ctrlPr>
          </m:sSupPr>
          <m:e>
            <m:acc>
              <m:accPr>
                <m:chr m:val="⃑"/>
                <m:ctrlPr>
                  <w:rPr>
                    <w:rFonts w:ascii="Cambria Math" w:hAnsi="Cambria Math"/>
                    <w:i/>
                  </w:rPr>
                </m:ctrlPr>
              </m:acc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e>
            </m:acc>
          </m:e>
          <m:sup>
            <m:r>
              <w:rPr>
                <w:rFonts w:ascii="Cambria Math" w:hAnsi="Cambria Math"/>
              </w:rPr>
              <m:t>'</m:t>
            </m:r>
          </m:sup>
        </m:sSup>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i</m:t>
                </m:r>
              </m:sup>
            </m:sSubSup>
          </m:e>
        </m:acc>
      </m:oMath>
      <w:r w:rsidR="00955794">
        <w:t xml:space="preserve"> for all iterations </w:t>
      </w:r>
      <m:oMath>
        <m:r>
          <w:rPr>
            <w:rFonts w:ascii="Cambria Math" w:hAnsi="Cambria Math"/>
          </w:rPr>
          <m:t>k</m:t>
        </m:r>
      </m:oMath>
      <w:r w:rsidR="00955794">
        <w:t>.</w:t>
      </w:r>
    </w:p>
    <w:p w:rsidR="00695EB9" w:rsidRDefault="00756276" w:rsidP="00756276">
      <w:pPr>
        <w:spacing w:before="240"/>
      </w:pPr>
      <w:r>
        <w:t xml:space="preserve">As with the linear case, the deviations are: </w:t>
      </w:r>
      <m:oMath>
        <m:r>
          <m:rPr>
            <m:sty m:val="p"/>
          </m:rPr>
          <w:rPr>
            <w:rFonts w:ascii="Cambria Math" w:hAnsi="Cambria Math"/>
          </w:rPr>
          <m:t>ΔP</m:t>
        </m:r>
        <m:r>
          <w:rPr>
            <w:rFonts w:ascii="Cambria Math" w:hAnsi="Cambria Math"/>
          </w:rPr>
          <m:t xml:space="preserve"> :</m:t>
        </m:r>
        <m:r>
          <m:rPr>
            <m:sty m:val="p"/>
          </m:rPr>
          <w:rPr>
            <w:rFonts w:ascii="Cambria Math" w:hAnsi="Cambria Math"/>
          </w:rPr>
          <m:t>Δ</m:t>
        </m:r>
        <m:sSub>
          <m:sSubPr>
            <m:ctrlPr>
              <w:rPr>
                <w:rFonts w:ascii="Cambria Math" w:hAnsi="Cambria Math"/>
                <w:i/>
              </w:rPr>
            </m:ctrlPr>
          </m:sSubPr>
          <m:e>
            <m:r>
              <m:rPr>
                <m:sty m:val="p"/>
              </m:rPr>
              <w:rPr>
                <w:rFonts w:ascii="Cambria Math" w:hAnsi="Cambria Math"/>
              </w:rPr>
              <m:t>P</m:t>
            </m:r>
          </m:e>
          <m:sub>
            <m:r>
              <w:rPr>
                <w:rFonts w:ascii="Cambria Math" w:hAnsi="Cambria Math"/>
              </w:rPr>
              <m:t>ij</m:t>
            </m:r>
          </m:sub>
        </m:sSub>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i</m:t>
                </m:r>
              </m:sup>
            </m:sSubSup>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j</m:t>
                </m:r>
              </m:sub>
            </m:sSub>
          </m:e>
        </m:acc>
      </m:oMath>
      <w:r>
        <w:t xml:space="preserve">. They can be used to again, apply </w:t>
      </w:r>
      <w:r w:rsidR="00695EB9">
        <w:t>the formula:</w:t>
      </w:r>
    </w:p>
    <w:p w:rsidR="00695EB9" w:rsidRPr="00695EB9" w:rsidRDefault="00F27E32" w:rsidP="00756276">
      <w:pPr>
        <w:spacing w:before="240"/>
      </w:pPr>
      <m:oMathPara>
        <m:oMath>
          <m:sSup>
            <m:sSupPr>
              <m:ctrlPr>
                <w:rPr>
                  <w:rFonts w:ascii="Cambria Math" w:hAnsi="Cambria Math"/>
                  <w:i/>
                </w:rPr>
              </m:ctrlPr>
            </m:sSupPr>
            <m:e>
              <m:acc>
                <m:accPr>
                  <m:chr m:val="⃑"/>
                  <m:ctrlPr>
                    <w:rPr>
                      <w:rFonts w:ascii="Cambria Math" w:hAnsi="Cambria Math"/>
                      <w:i/>
                    </w:rPr>
                  </m:ctrlPr>
                </m:accPr>
                <m:e>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T</m:t>
                              </m:r>
                            </m:sup>
                          </m:sSup>
                        </m:e>
                      </m:d>
                    </m:e>
                    <m:sup>
                      <m:r>
                        <w:rPr>
                          <w:rFonts w:ascii="Cambria Math" w:hAnsi="Cambria Math"/>
                        </w:rPr>
                        <m:t>k</m:t>
                      </m:r>
                    </m:sup>
                  </m:sSup>
                </m:e>
              </m:acc>
            </m:e>
            <m:sup>
              <m:r>
                <w:rPr>
                  <w:rFonts w:ascii="Cambria Math" w:hAnsi="Cambria Math"/>
                </w:rPr>
                <m:t>'</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sSup>
                        <m:sSupPr>
                          <m:ctrlPr>
                            <w:rPr>
                              <w:rFonts w:ascii="Cambria Math" w:hAnsi="Cambria Math"/>
                            </w:rPr>
                          </m:ctrlPr>
                        </m:sSupPr>
                        <m:e>
                          <m:r>
                            <m:rPr>
                              <m:sty m:val="p"/>
                            </m:rPr>
                            <w:rPr>
                              <w:rFonts w:ascii="Cambria Math" w:hAnsi="Cambria Math"/>
                            </w:rPr>
                            <m:t>P</m:t>
                          </m:r>
                        </m:e>
                        <m:sup>
                          <m:r>
                            <w:rPr>
                              <w:rFonts w:ascii="Cambria Math" w:hAnsi="Cambria Math"/>
                            </w:rPr>
                            <m:t>k</m:t>
                          </m:r>
                        </m:sup>
                      </m:sSup>
                    </m:e>
                  </m:d>
                </m:e>
                <m:sup>
                  <m:r>
                    <w:rPr>
                      <w:rFonts w:ascii="Cambria Math" w:hAnsi="Cambria Math"/>
                    </w:rPr>
                    <m:t>'</m:t>
                  </m:r>
                </m:sup>
              </m:sSup>
            </m:e>
            <m:sup>
              <m:r>
                <w:rPr>
                  <w:rFonts w:ascii="Cambria Math" w:hAnsi="Cambria Math"/>
                </w:rPr>
                <m:t>-1</m:t>
              </m:r>
            </m:sup>
          </m:sSup>
          <m:r>
            <m:rPr>
              <m:sty m:val="p"/>
            </m:rPr>
            <w:rPr>
              <w:rFonts w:ascii="Cambria Math" w:hAnsi="Cambria Math"/>
            </w:rPr>
            <m:t>∙</m:t>
          </m:r>
          <m:sSup>
            <m:sSupPr>
              <m:ctrlPr>
                <w:rPr>
                  <w:rFonts w:ascii="Cambria Math" w:hAnsi="Cambria Math"/>
                  <w:i/>
                </w:rPr>
              </m:ctrlPr>
            </m:sSupPr>
            <m:e>
              <m:acc>
                <m:accPr>
                  <m:chr m:val="⃑"/>
                  <m:ctrlPr>
                    <w:rPr>
                      <w:rFonts w:ascii="Cambria Math" w:hAnsi="Cambria Math"/>
                      <w:i/>
                    </w:rPr>
                  </m:ctrlPr>
                </m:accPr>
                <m:e>
                  <m:r>
                    <m:rPr>
                      <m:sty m:val="p"/>
                    </m:rPr>
                    <w:rPr>
                      <w:rFonts w:ascii="Cambria Math" w:hAnsi="Cambria Math"/>
                    </w:rPr>
                    <m:t>Δ</m:t>
                  </m:r>
                  <m:sSup>
                    <m:sSupPr>
                      <m:ctrlPr>
                        <w:rPr>
                          <w:rFonts w:ascii="Cambria Math" w:hAnsi="Cambria Math"/>
                        </w:rPr>
                      </m:ctrlPr>
                    </m:sSupPr>
                    <m:e>
                      <m:r>
                        <m:rPr>
                          <m:sty m:val="p"/>
                        </m:rPr>
                        <w:rPr>
                          <w:rFonts w:ascii="Cambria Math" w:hAnsi="Cambria Math"/>
                        </w:rPr>
                        <m:t>P</m:t>
                      </m:r>
                    </m:e>
                    <m:sup>
                      <m:r>
                        <w:rPr>
                          <w:rFonts w:ascii="Cambria Math" w:hAnsi="Cambria Math"/>
                        </w:rPr>
                        <m:t>k</m:t>
                      </m:r>
                    </m:sup>
                  </m:sSup>
                </m:e>
              </m:acc>
              <m:ctrlPr>
                <w:rPr>
                  <w:rFonts w:ascii="Cambria Math" w:hAnsi="Cambria Math"/>
                </w:rPr>
              </m:ctrlPr>
            </m:e>
            <m:sup>
              <m:r>
                <w:rPr>
                  <w:rFonts w:ascii="Cambria Math" w:hAnsi="Cambria Math"/>
                </w:rPr>
                <m:t>'</m:t>
              </m:r>
            </m:sup>
          </m:sSup>
        </m:oMath>
      </m:oMathPara>
    </w:p>
    <w:p w:rsidR="00715408" w:rsidRPr="00695EB9" w:rsidRDefault="009E6C93" w:rsidP="00756276">
      <w:pPr>
        <w:spacing w:before="240"/>
      </w:pPr>
      <w:r>
        <w:t>This, however, is a naïve approach due to the nonlinear regulatory network being expressed as a linear system of equations. However, the perturbations may imply</w:t>
      </w:r>
      <w:r w:rsidR="00756276">
        <w:t xml:space="preserve"> that </w:t>
      </w:r>
      <m:oMath>
        <m:sSub>
          <m:sSubPr>
            <m:ctrlPr>
              <w:rPr>
                <w:rFonts w:ascii="Cambria Math" w:hAnsi="Cambria Math"/>
                <w:i/>
              </w:rPr>
            </m:ctrlPr>
          </m:sSubPr>
          <m:e>
            <m:r>
              <m:rPr>
                <m:sty m:val="p"/>
              </m:rPr>
              <w:rPr>
                <w:rFonts w:ascii="Cambria Math" w:hAnsi="Cambria Math"/>
              </w:rPr>
              <m:t>A</m:t>
            </m:r>
            <m:ctrlPr>
              <w:rPr>
                <w:rFonts w:ascii="Cambria Math" w:hAnsi="Cambria Math"/>
              </w:rPr>
            </m:ctrlPr>
          </m:e>
          <m:sub>
            <m:r>
              <w:rPr>
                <w:rFonts w:ascii="Cambria Math" w:hAnsi="Cambria Math"/>
              </w:rPr>
              <m:t>ij</m:t>
            </m:r>
          </m:sub>
        </m:sSub>
        <m:r>
          <w:rPr>
            <w:rFonts w:ascii="Cambria Math" w:hAnsi="Cambria Math"/>
          </w:rPr>
          <m:t>=1⟹</m:t>
        </m:r>
        <m:sSub>
          <m:sSubPr>
            <m:ctrlPr>
              <w:rPr>
                <w:rFonts w:ascii="Cambria Math" w:hAnsi="Cambria Math"/>
                <w:i/>
              </w:rPr>
            </m:ctrlPr>
          </m:sSubPr>
          <m:e>
            <m:r>
              <m:rPr>
                <m:sty m:val="p"/>
              </m:rPr>
              <w:rPr>
                <w:rFonts w:ascii="Cambria Math" w:hAnsi="Cambria Math"/>
              </w:rPr>
              <m:t>M</m:t>
            </m:r>
          </m:e>
          <m:sub>
            <m:r>
              <w:rPr>
                <w:rFonts w:ascii="Cambria Math" w:hAnsi="Cambria Math"/>
              </w:rPr>
              <m:t>ij</m:t>
            </m:r>
          </m:sub>
        </m:sSub>
        <m:r>
          <w:rPr>
            <w:rFonts w:ascii="Cambria Math" w:hAnsi="Cambria Math"/>
          </w:rPr>
          <m:t>≠0</m:t>
        </m:r>
      </m:oMath>
      <w:r w:rsidR="004808E2">
        <w:t xml:space="preserve">. This can be used to estimate </w:t>
      </w:r>
      <m:oMath>
        <m:r>
          <m:rPr>
            <m:sty m:val="p"/>
          </m:rPr>
          <w:rPr>
            <w:rFonts w:ascii="Cambria Math" w:hAnsi="Cambria Math"/>
          </w:rPr>
          <m:t>A</m:t>
        </m:r>
      </m:oMath>
      <w:r w:rsidR="004808E2">
        <w:t xml:space="preserve">, but not </w:t>
      </w:r>
      <w:r w:rsidR="00AE015C">
        <w:t xml:space="preserve">with </w:t>
      </w:r>
      <w:r w:rsidR="004808E2">
        <w:t xml:space="preserve">high precision </w:t>
      </w:r>
      <w:r w:rsidR="004808E2">
        <w:lastRenderedPageBreak/>
        <w:t xml:space="preserve">(especially with cases </w:t>
      </w:r>
      <w:r w:rsidR="00F27E32">
        <w:t xml:space="preserve">in which there are </w:t>
      </w:r>
      <w:r w:rsidR="004808E2">
        <w:t xml:space="preserve">cycles in the regulatory network) by using the contrapositive: </w:t>
      </w:r>
      <m:oMath>
        <m:sSub>
          <m:sSubPr>
            <m:ctrlPr>
              <w:rPr>
                <w:rFonts w:ascii="Cambria Math" w:hAnsi="Cambria Math"/>
              </w:rPr>
            </m:ctrlPr>
          </m:sSubPr>
          <m:e>
            <m:r>
              <m:rPr>
                <m:sty m:val="p"/>
              </m:rPr>
              <w:rPr>
                <w:rFonts w:ascii="Cambria Math" w:hAnsi="Cambria Math"/>
              </w:rPr>
              <m:t>M</m:t>
            </m:r>
          </m:e>
          <m:sub>
            <m:r>
              <w:rPr>
                <w:rFonts w:ascii="Cambria Math" w:hAnsi="Cambria Math"/>
              </w:rPr>
              <m:t>ij</m:t>
            </m:r>
          </m:sub>
        </m:sSub>
        <m:r>
          <w:rPr>
            <w:rFonts w:ascii="Cambria Math" w:hAnsi="Cambria Math"/>
          </w:rPr>
          <m:t>=0⟹</m:t>
        </m:r>
        <m:sSub>
          <m:sSubPr>
            <m:ctrlPr>
              <w:rPr>
                <w:rFonts w:ascii="Cambria Math" w:hAnsi="Cambria Math"/>
                <w:i/>
              </w:rPr>
            </m:ctrlPr>
          </m:sSubPr>
          <m:e>
            <m:r>
              <m:rPr>
                <m:sty m:val="p"/>
              </m:rPr>
              <w:rPr>
                <w:rFonts w:ascii="Cambria Math" w:hAnsi="Cambria Math"/>
              </w:rPr>
              <m:t>A</m:t>
            </m:r>
            <m:ctrlPr>
              <w:rPr>
                <w:rFonts w:ascii="Cambria Math" w:hAnsi="Cambria Math"/>
              </w:rPr>
            </m:ctrlPr>
          </m:e>
          <m:sub>
            <m:r>
              <w:rPr>
                <w:rFonts w:ascii="Cambria Math" w:hAnsi="Cambria Math"/>
              </w:rPr>
              <m:t>ij</m:t>
            </m:r>
          </m:sub>
        </m:sSub>
        <m:r>
          <w:rPr>
            <w:rFonts w:ascii="Cambria Math" w:hAnsi="Cambria Math"/>
          </w:rPr>
          <m:t>≠1</m:t>
        </m:r>
      </m:oMath>
    </w:p>
    <w:p w:rsidR="00264C36" w:rsidRDefault="00AE015C" w:rsidP="008E2463">
      <w:r>
        <w:t>We’ll next take into account (for both linear and nonlinear cases) a level of molecular noise, which can be described by a</w:t>
      </w:r>
      <w:r w:rsidR="00264C36">
        <w:t xml:space="preserve"> Gaussian random </w:t>
      </w:r>
      <w:r w:rsidR="005A6A54">
        <w:t>variable</w:t>
      </w:r>
      <w:r>
        <w:t xml:space="preserve"> </w:t>
      </w:r>
      <m:oMath>
        <m:r>
          <w:rPr>
            <w:rFonts w:ascii="Cambria Math" w:hAnsi="Cambria Math"/>
          </w:rPr>
          <m:t>z</m:t>
        </m:r>
      </m:oMath>
      <w:r>
        <w:t xml:space="preserve"> of a normal distribution with mean 0 and standard deviation </w:t>
      </w:r>
      <m:oMath>
        <m:r>
          <w:rPr>
            <w:rFonts w:ascii="Cambria Math" w:hAnsi="Cambria Math"/>
          </w:rPr>
          <m:t>σ</m:t>
        </m:r>
      </m:oMath>
      <w:r>
        <w:t>.</w:t>
      </w:r>
    </w:p>
    <w:p w:rsidR="00264C36" w:rsidRPr="0094303B" w:rsidRDefault="00F27E32" w:rsidP="00264C36">
      <w:pPr>
        <w:ind w:firstLine="720"/>
        <w:rPr>
          <w:i/>
        </w:rPr>
      </w:pPr>
      <m:oMathPara>
        <m:oMath>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z</m:t>
              </m:r>
            </m:e>
          </m:acc>
        </m:oMath>
      </m:oMathPara>
    </w:p>
    <w:p w:rsidR="007D6C19" w:rsidRDefault="007D6C19" w:rsidP="00264C36">
      <w:r>
        <w:t xml:space="preserve">This will cause fluctuations in </w:t>
      </w:r>
      <m:oMath>
        <m:r>
          <m:rPr>
            <m:sty m:val="p"/>
          </m:rPr>
          <w:rPr>
            <w:rFonts w:ascii="Cambria Math" w:hAnsi="Cambria Math"/>
          </w:rPr>
          <m:t>Δ</m:t>
        </m:r>
        <m:r>
          <m:rPr>
            <m:sty m:val="p"/>
          </m:rPr>
          <w:rPr>
            <w:rFonts w:ascii="Cambria Math" w:hAnsi="Cambria Math"/>
          </w:rPr>
          <m:t>P</m:t>
        </m:r>
      </m:oMath>
      <w:r w:rsidR="003F17AD">
        <w:t xml:space="preserve"> to </w:t>
      </w:r>
      <w:r w:rsidR="00AE015C">
        <w:t>(yielding in</w:t>
      </w:r>
      <w:r w:rsidR="003F17AD">
        <w:t xml:space="preserve"> </w:t>
      </w:r>
      <m:oMath>
        <m:r>
          <m:rPr>
            <m:sty m:val="p"/>
          </m:rPr>
          <w:rPr>
            <w:rFonts w:ascii="Cambria Math" w:hAnsi="Cambria Math"/>
          </w:rPr>
          <m:t>Δ</m:t>
        </m:r>
        <m:r>
          <m:rPr>
            <m:sty m:val="p"/>
          </m:rPr>
          <w:rPr>
            <w:rFonts w:ascii="Cambria Math" w:hAnsi="Cambria Math"/>
          </w:rPr>
          <m:t>P</m:t>
        </m:r>
        <m:r>
          <w:rPr>
            <w:rFonts w:ascii="Cambria Math" w:hAnsi="Cambria Math"/>
          </w:rPr>
          <m:t>'</m:t>
        </m:r>
      </m:oMath>
      <w:r w:rsidR="00AE015C">
        <w:t>)</w:t>
      </w:r>
      <w:r w:rsidR="003F17AD">
        <w:t xml:space="preserve"> </w:t>
      </w:r>
      <w:r w:rsidR="00E848C0">
        <w:t>which</w:t>
      </w:r>
      <w:r w:rsidR="00F27E32">
        <w:t xml:space="preserve"> will</w:t>
      </w:r>
      <w:r w:rsidR="00A7612A">
        <w:t xml:space="preserve"> yield</w:t>
      </w:r>
      <m:oMath>
        <m:r>
          <w:rPr>
            <w:rFonts w:ascii="Cambria Math" w:hAnsi="Cambria Math"/>
          </w:rPr>
          <m:t xml:space="preserve"> </m:t>
        </m:r>
        <m:r>
          <m:rPr>
            <m:sty m:val="p"/>
          </m:rPr>
          <w:rPr>
            <w:rFonts w:ascii="Cambria Math" w:hAnsi="Cambria Math"/>
          </w:rPr>
          <m:t>A</m:t>
        </m:r>
        <m:r>
          <w:rPr>
            <w:rFonts w:ascii="Cambria Math" w:hAnsi="Cambria Math"/>
          </w:rPr>
          <m:t>'</m:t>
        </m:r>
      </m:oMath>
      <w:r>
        <w:t>.</w:t>
      </w:r>
      <w:r w:rsidR="001205F8">
        <w:t xml:space="preserve"> </w:t>
      </w:r>
      <w:r w:rsidR="003F17AD">
        <w:t xml:space="preserve">As such, precision </w:t>
      </w:r>
      <w:r w:rsidR="00A7612A">
        <w:t>may</w:t>
      </w:r>
      <w:r w:rsidR="003F17AD">
        <w:t xml:space="preserve"> be lost due to the noise in the process of recovering </w:t>
      </w:r>
      <m:oMath>
        <m:r>
          <m:rPr>
            <m:sty m:val="p"/>
          </m:rPr>
          <w:rPr>
            <w:rFonts w:ascii="Cambria Math" w:hAnsi="Cambria Math"/>
          </w:rPr>
          <m:t>M</m:t>
        </m:r>
      </m:oMath>
      <w:r w:rsidR="00E164BB">
        <w:t xml:space="preserve"> in addition to the loss of precision due to the </w:t>
      </w:r>
      <w:r w:rsidR="00213C23">
        <w:t xml:space="preserve">nonlinear function’s naïve approach to </w:t>
      </w:r>
      <w:r w:rsidR="005055D6">
        <w:t xml:space="preserve">estimate </w:t>
      </w:r>
      <m:oMath>
        <m:r>
          <m:rPr>
            <m:sty m:val="p"/>
          </m:rPr>
          <w:rPr>
            <w:rFonts w:ascii="Cambria Math" w:hAnsi="Cambria Math"/>
          </w:rPr>
          <m:t>A</m:t>
        </m:r>
      </m:oMath>
      <w:r w:rsidR="001205F8">
        <w:t>.</w:t>
      </w:r>
    </w:p>
    <w:p w:rsidR="00695EB9" w:rsidRPr="00B65986" w:rsidRDefault="00695EB9" w:rsidP="00264C36">
      <w:r>
        <w:t>In both the linear and</w:t>
      </w:r>
      <w:r w:rsidR="00773BF7">
        <w:t xml:space="preserve"> nonlinear cases, the number of errors in the recovered dependency matrix </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oMath>
      <w:r w:rsidR="00773BF7">
        <w:t xml:space="preserve"> is proportional to the factor of noise</w:t>
      </w:r>
      <w:r>
        <w:t xml:space="preserve">. As the factor of noise </w:t>
      </w:r>
      <w:r w:rsidR="00773BF7">
        <w:t xml:space="preserve">linearly, the average number of recoveries also increases linearly. For the linear case, the number of errors can be minimized by maximizing the perturbations. This is due to the fact that the genes have dependencies of linear magnitude, and so when the </w:t>
      </w:r>
      <w:r w:rsidR="00B65986">
        <w:t xml:space="preserve">perturbation of gene </w:t>
      </w:r>
      <m:oMath>
        <m:r>
          <w:rPr>
            <w:rFonts w:ascii="Cambria Math" w:hAnsi="Cambria Math"/>
          </w:rPr>
          <m:t>i</m:t>
        </m:r>
      </m:oMath>
      <w:r w:rsidR="00B65986">
        <w:t xml:space="preserve"> is very large, the deviations will also be quite large in comparison</w:t>
      </w:r>
      <w:r w:rsidR="00773BF7">
        <w:t xml:space="preserve">, the </w:t>
      </w:r>
      <w:r w:rsidR="00B65986">
        <w:t xml:space="preserve">noise will dwarf in comparison (i.e.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r w:rsidR="00B65986">
        <w:t xml:space="preserve">). This is not necessarily true for the </w:t>
      </w:r>
      <w:r w:rsidR="00DC2707">
        <w:t>nonlinear case due to the fact that the genes do not share a</w:t>
      </w:r>
      <w:bookmarkStart w:id="0" w:name="_GoBack"/>
      <w:bookmarkEnd w:id="0"/>
      <w:r w:rsidR="00DC2707">
        <w:t xml:space="preserve"> linear dependence.</w:t>
      </w:r>
    </w:p>
    <w:sectPr w:rsidR="00695EB9" w:rsidRPr="00B65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82325"/>
    <w:multiLevelType w:val="hybridMultilevel"/>
    <w:tmpl w:val="1BA608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B572BB"/>
    <w:multiLevelType w:val="hybridMultilevel"/>
    <w:tmpl w:val="6D2A67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671E4A"/>
    <w:multiLevelType w:val="hybridMultilevel"/>
    <w:tmpl w:val="7DEAE8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68134E"/>
    <w:multiLevelType w:val="hybridMultilevel"/>
    <w:tmpl w:val="FB9400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B42B50"/>
    <w:multiLevelType w:val="hybridMultilevel"/>
    <w:tmpl w:val="B38E0412"/>
    <w:lvl w:ilvl="0" w:tplc="AD6C7B40">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51A"/>
    <w:rsid w:val="00011355"/>
    <w:rsid w:val="00080ACA"/>
    <w:rsid w:val="000A23AD"/>
    <w:rsid w:val="000D3322"/>
    <w:rsid w:val="001123CE"/>
    <w:rsid w:val="001205F8"/>
    <w:rsid w:val="00162CD4"/>
    <w:rsid w:val="001900AC"/>
    <w:rsid w:val="001B02C7"/>
    <w:rsid w:val="001D665E"/>
    <w:rsid w:val="00213C23"/>
    <w:rsid w:val="00216199"/>
    <w:rsid w:val="00222B18"/>
    <w:rsid w:val="0023777F"/>
    <w:rsid w:val="00264C36"/>
    <w:rsid w:val="00266961"/>
    <w:rsid w:val="002808BC"/>
    <w:rsid w:val="0029418C"/>
    <w:rsid w:val="002C07E1"/>
    <w:rsid w:val="002E3FFD"/>
    <w:rsid w:val="003177F1"/>
    <w:rsid w:val="00343BE4"/>
    <w:rsid w:val="003534D8"/>
    <w:rsid w:val="00355E22"/>
    <w:rsid w:val="00361255"/>
    <w:rsid w:val="003670B4"/>
    <w:rsid w:val="003908D3"/>
    <w:rsid w:val="003A2441"/>
    <w:rsid w:val="003F17AD"/>
    <w:rsid w:val="00402661"/>
    <w:rsid w:val="00435C0D"/>
    <w:rsid w:val="00446B8B"/>
    <w:rsid w:val="00467A1B"/>
    <w:rsid w:val="004808E2"/>
    <w:rsid w:val="00480FD6"/>
    <w:rsid w:val="004B3038"/>
    <w:rsid w:val="004B5E63"/>
    <w:rsid w:val="004D5FAF"/>
    <w:rsid w:val="004F5558"/>
    <w:rsid w:val="004F6594"/>
    <w:rsid w:val="005055D6"/>
    <w:rsid w:val="00583754"/>
    <w:rsid w:val="005A6A54"/>
    <w:rsid w:val="005B6882"/>
    <w:rsid w:val="005D651A"/>
    <w:rsid w:val="006040A5"/>
    <w:rsid w:val="0061330A"/>
    <w:rsid w:val="00665C28"/>
    <w:rsid w:val="006845FC"/>
    <w:rsid w:val="00695EB9"/>
    <w:rsid w:val="0071197D"/>
    <w:rsid w:val="00715408"/>
    <w:rsid w:val="00756276"/>
    <w:rsid w:val="00773BF7"/>
    <w:rsid w:val="00791DC7"/>
    <w:rsid w:val="007B0798"/>
    <w:rsid w:val="007D6C19"/>
    <w:rsid w:val="007E2A95"/>
    <w:rsid w:val="00817006"/>
    <w:rsid w:val="00823B96"/>
    <w:rsid w:val="008267A9"/>
    <w:rsid w:val="008303E7"/>
    <w:rsid w:val="00832984"/>
    <w:rsid w:val="00835622"/>
    <w:rsid w:val="00860F23"/>
    <w:rsid w:val="00864917"/>
    <w:rsid w:val="00871618"/>
    <w:rsid w:val="00895F53"/>
    <w:rsid w:val="008A2E54"/>
    <w:rsid w:val="008B3F79"/>
    <w:rsid w:val="008E2463"/>
    <w:rsid w:val="008E3867"/>
    <w:rsid w:val="008E7917"/>
    <w:rsid w:val="009020A2"/>
    <w:rsid w:val="0093427A"/>
    <w:rsid w:val="00937F9C"/>
    <w:rsid w:val="0094303B"/>
    <w:rsid w:val="00955794"/>
    <w:rsid w:val="009777E7"/>
    <w:rsid w:val="009A2AB1"/>
    <w:rsid w:val="009E6C93"/>
    <w:rsid w:val="009F4B7D"/>
    <w:rsid w:val="00A1018E"/>
    <w:rsid w:val="00A258A2"/>
    <w:rsid w:val="00A63312"/>
    <w:rsid w:val="00A66797"/>
    <w:rsid w:val="00A73467"/>
    <w:rsid w:val="00A7612A"/>
    <w:rsid w:val="00A9145C"/>
    <w:rsid w:val="00AB1899"/>
    <w:rsid w:val="00AD26A4"/>
    <w:rsid w:val="00AD29C9"/>
    <w:rsid w:val="00AD31DD"/>
    <w:rsid w:val="00AD490F"/>
    <w:rsid w:val="00AE015C"/>
    <w:rsid w:val="00AE4A8A"/>
    <w:rsid w:val="00AF0FCB"/>
    <w:rsid w:val="00AF486E"/>
    <w:rsid w:val="00AF493C"/>
    <w:rsid w:val="00B04AFE"/>
    <w:rsid w:val="00B46268"/>
    <w:rsid w:val="00B5494F"/>
    <w:rsid w:val="00B65986"/>
    <w:rsid w:val="00B73D09"/>
    <w:rsid w:val="00B760E8"/>
    <w:rsid w:val="00BB45A9"/>
    <w:rsid w:val="00BC5645"/>
    <w:rsid w:val="00BD0880"/>
    <w:rsid w:val="00C10F7C"/>
    <w:rsid w:val="00C1561D"/>
    <w:rsid w:val="00C15778"/>
    <w:rsid w:val="00C21713"/>
    <w:rsid w:val="00C43D09"/>
    <w:rsid w:val="00C70940"/>
    <w:rsid w:val="00C923F3"/>
    <w:rsid w:val="00CB0C76"/>
    <w:rsid w:val="00D0033A"/>
    <w:rsid w:val="00D00938"/>
    <w:rsid w:val="00D31855"/>
    <w:rsid w:val="00D32181"/>
    <w:rsid w:val="00D762DC"/>
    <w:rsid w:val="00D91808"/>
    <w:rsid w:val="00DC0954"/>
    <w:rsid w:val="00DC2707"/>
    <w:rsid w:val="00DF69EC"/>
    <w:rsid w:val="00E164BB"/>
    <w:rsid w:val="00E219CD"/>
    <w:rsid w:val="00E2544D"/>
    <w:rsid w:val="00E32B08"/>
    <w:rsid w:val="00E34348"/>
    <w:rsid w:val="00E35D25"/>
    <w:rsid w:val="00E848C0"/>
    <w:rsid w:val="00EA01C7"/>
    <w:rsid w:val="00EC2ED5"/>
    <w:rsid w:val="00EC3750"/>
    <w:rsid w:val="00EE4C67"/>
    <w:rsid w:val="00F12951"/>
    <w:rsid w:val="00F27E32"/>
    <w:rsid w:val="00F43FDE"/>
    <w:rsid w:val="00F65968"/>
    <w:rsid w:val="00F71560"/>
    <w:rsid w:val="00F91BFC"/>
    <w:rsid w:val="00F9576E"/>
    <w:rsid w:val="00F95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51A"/>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651A"/>
    <w:pPr>
      <w:spacing w:after="0" w:line="240" w:lineRule="auto"/>
    </w:pPr>
    <w:rPr>
      <w:rFonts w:ascii="Arial" w:hAnsi="Arial"/>
      <w:sz w:val="24"/>
    </w:rPr>
  </w:style>
  <w:style w:type="paragraph" w:styleId="ListParagraph">
    <w:name w:val="List Paragraph"/>
    <w:basedOn w:val="Normal"/>
    <w:uiPriority w:val="34"/>
    <w:qFormat/>
    <w:rsid w:val="005D651A"/>
    <w:pPr>
      <w:ind w:left="720"/>
      <w:contextualSpacing/>
    </w:pPr>
  </w:style>
  <w:style w:type="character" w:styleId="PlaceholderText">
    <w:name w:val="Placeholder Text"/>
    <w:basedOn w:val="DefaultParagraphFont"/>
    <w:uiPriority w:val="99"/>
    <w:semiHidden/>
    <w:rsid w:val="00A66797"/>
    <w:rPr>
      <w:color w:val="808080"/>
    </w:rPr>
  </w:style>
  <w:style w:type="paragraph" w:styleId="BalloonText">
    <w:name w:val="Balloon Text"/>
    <w:basedOn w:val="Normal"/>
    <w:link w:val="BalloonTextChar"/>
    <w:uiPriority w:val="99"/>
    <w:semiHidden/>
    <w:unhideWhenUsed/>
    <w:rsid w:val="00A66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7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51A"/>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651A"/>
    <w:pPr>
      <w:spacing w:after="0" w:line="240" w:lineRule="auto"/>
    </w:pPr>
    <w:rPr>
      <w:rFonts w:ascii="Arial" w:hAnsi="Arial"/>
      <w:sz w:val="24"/>
    </w:rPr>
  </w:style>
  <w:style w:type="paragraph" w:styleId="ListParagraph">
    <w:name w:val="List Paragraph"/>
    <w:basedOn w:val="Normal"/>
    <w:uiPriority w:val="34"/>
    <w:qFormat/>
    <w:rsid w:val="005D651A"/>
    <w:pPr>
      <w:ind w:left="720"/>
      <w:contextualSpacing/>
    </w:pPr>
  </w:style>
  <w:style w:type="character" w:styleId="PlaceholderText">
    <w:name w:val="Placeholder Text"/>
    <w:basedOn w:val="DefaultParagraphFont"/>
    <w:uiPriority w:val="99"/>
    <w:semiHidden/>
    <w:rsid w:val="00A66797"/>
    <w:rPr>
      <w:color w:val="808080"/>
    </w:rPr>
  </w:style>
  <w:style w:type="paragraph" w:styleId="BalloonText">
    <w:name w:val="Balloon Text"/>
    <w:basedOn w:val="Normal"/>
    <w:link w:val="BalloonTextChar"/>
    <w:uiPriority w:val="99"/>
    <w:semiHidden/>
    <w:unhideWhenUsed/>
    <w:rsid w:val="00A66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7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277D14D-0A7A-4161-8B22-EDF55FC17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2330</TotalTime>
  <Pages>4</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CodeServ</dc:creator>
  <cp:lastModifiedBy>CodeServ</cp:lastModifiedBy>
  <cp:revision>34</cp:revision>
  <dcterms:created xsi:type="dcterms:W3CDTF">2015-03-27T00:08:00Z</dcterms:created>
  <dcterms:modified xsi:type="dcterms:W3CDTF">2015-06-16T16:52:00Z</dcterms:modified>
</cp:coreProperties>
</file>