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AB1" w:rsidRDefault="005D651A" w:rsidP="005D651A">
      <w:r>
        <w:t>A. Lane</w:t>
      </w:r>
    </w:p>
    <w:p w:rsidR="005D651A" w:rsidRDefault="005D651A" w:rsidP="005D651A"/>
    <w:p w:rsidR="00AE4A8A" w:rsidRPr="00B73D09" w:rsidRDefault="005D651A" w:rsidP="00AE4A8A">
      <w:pPr>
        <w:ind w:firstLine="720"/>
      </w:pPr>
      <w:r>
        <w:t>A gene</w:t>
      </w:r>
      <w:r w:rsidR="00402661">
        <w:t xml:space="preserve"> regulatory</w:t>
      </w:r>
      <w:r>
        <w:t xml:space="preserve"> network can be described as a system of equations in which </w:t>
      </w:r>
      <w:r w:rsidR="00A66797">
        <w:t>any gene</w:t>
      </w:r>
      <w:r w:rsidR="004D5FAF">
        <w:t xml:space="preserve"> </w:t>
      </w:r>
      <w:r w:rsidR="008E3867">
        <w:t xml:space="preserve">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="00402661">
        <w:t xml:space="preserve"> </w:t>
      </w:r>
      <w:r w:rsidR="004D5FAF">
        <w:t xml:space="preserve">, where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4D5FAF">
        <w:t xml:space="preserve"> is a set of</w:t>
      </w:r>
      <w:r w:rsidR="00AD29C9">
        <w:t xml:space="preserve"> all</w:t>
      </w:r>
      <w:r w:rsidR="004D5FAF">
        <w:t xml:space="preserve"> genes</w:t>
      </w:r>
      <w:r w:rsidR="00AD29C9">
        <w:t xml:space="preserve"> in the network</w:t>
      </w:r>
      <w:r w:rsidR="004D5FAF">
        <w:t xml:space="preserve">, arbitrarily depends on </w:t>
      </w:r>
      <w:r w:rsidR="003177F1">
        <w:t xml:space="preserve">gene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="003177F1">
        <w:t xml:space="preserve"> where</w:t>
      </w:r>
      <w:r w:rsidR="004D5FAF">
        <w:t xml:space="preserve"> </w:t>
      </w:r>
      <m:oMath>
        <m:r>
          <w:rPr>
            <w:rFonts w:ascii="Cambria Math" w:hAnsi="Cambria Math"/>
          </w:rPr>
          <m:t>i≠j</m:t>
        </m:r>
      </m:oMath>
      <w:r w:rsidR="004D5FAF">
        <w:t xml:space="preserve"> for non-self-regulating genes. A</w:t>
      </w:r>
      <w:r w:rsidR="003177F1">
        <w:t xml:space="preserve">s such, the expression level of gene </w:t>
      </w:r>
      <m:oMath>
        <m:r>
          <w:rPr>
            <w:rFonts w:ascii="Cambria Math" w:hAnsi="Cambria Math"/>
          </w:rPr>
          <m:t>i</m:t>
        </m:r>
      </m:oMath>
      <w:r w:rsidR="004D5FAF">
        <w:t xml:space="preserve"> </w:t>
      </w:r>
      <w:r w:rsidR="003177F1">
        <w:t xml:space="preserve">(denoted as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3177F1">
        <w:t xml:space="preserve">) </w:t>
      </w:r>
      <w:r w:rsidR="004D5FAF">
        <w:t>directly affects the expression level of</w:t>
      </w:r>
      <w:r w:rsidR="003177F1">
        <w:t xml:space="preserve"> gene </w:t>
      </w:r>
      <m:oMath>
        <m:r>
          <w:rPr>
            <w:rFonts w:ascii="Cambria Math" w:hAnsi="Cambria Math"/>
          </w:rPr>
          <m:t>j</m:t>
        </m:r>
      </m:oMath>
      <w:r w:rsidR="00B73D09">
        <w:t xml:space="preserve">. </w:t>
      </w:r>
      <w:r w:rsidR="00AE4A8A">
        <w:t xml:space="preserve">These expression levels can be described as a set of functions, so for clarity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E4A8A">
        <w:t xml:space="preserve"> is a function </w:t>
      </w:r>
      <w:r w:rsidR="00B73D09">
        <w:t xml:space="preserve">of all </w:t>
      </w:r>
      <m:oMath>
        <m:r>
          <w:rPr>
            <w:rFonts w:ascii="Cambria Math" w:hAnsi="Cambria Math"/>
          </w:rPr>
          <m:t>j∈</m:t>
        </m:r>
        <m:r>
          <m:rPr>
            <m:sty m:val="p"/>
          </m:rPr>
          <w:rPr>
            <w:rFonts w:ascii="Cambria Math" w:hAnsi="Cambria Math"/>
          </w:rPr>
          <m:t>G</m:t>
        </m:r>
      </m:oMath>
    </w:p>
    <w:p w:rsidR="008E2463" w:rsidRDefault="00D00938" w:rsidP="008E2463">
      <w:pPr>
        <w:ind w:firstLine="720"/>
      </w:pPr>
      <w:r>
        <w:t>A steady state of</w:t>
      </w:r>
      <w:r w:rsidR="00AE4A8A">
        <w:t xml:space="preserve"> such </w:t>
      </w:r>
      <w:r w:rsidR="00B73D09">
        <w:t xml:space="preserve">a </w:t>
      </w:r>
      <w:r w:rsidR="00AE4A8A">
        <w:t xml:space="preserve">network that is strictly a linear system of equations can be expressed </w:t>
      </w:r>
      <w:r w:rsidR="005B6882">
        <w:t xml:space="preserve">as a </w:t>
      </w:r>
      <w:r w:rsidR="00B46268">
        <w:t>matrix multiplication between an</w:t>
      </w:r>
      <w:r>
        <w:t xml:space="preserve"> </w:t>
      </w:r>
      <m:oMath>
        <m:r>
          <w:rPr>
            <w:rFonts w:ascii="Cambria Math" w:hAnsi="Cambria Math"/>
          </w:rPr>
          <m:t>n×n</m:t>
        </m:r>
      </m:oMath>
      <w:r w:rsidR="00AE4A8A">
        <w:t xml:space="preserve"> matrix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B73D09">
        <w:t xml:space="preserve">, </w:t>
      </w:r>
      <w:r w:rsidR="005B6882">
        <w:t>and</w:t>
      </w:r>
      <w:r w:rsidR="00B46268">
        <w:t xml:space="preserve"> gene </w:t>
      </w:r>
      <w:r w:rsidR="00B73D09">
        <w:t xml:space="preserve">expression </w:t>
      </w:r>
      <w:r w:rsidR="00B46268">
        <w:t>vector</w:t>
      </w: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B46268">
        <w:t xml:space="preserve"> such</w:t>
      </w:r>
      <w:r w:rsidR="001123CE">
        <w:t xml:space="preserve"> that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∙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1123CE">
        <w:t xml:space="preserve">, </w:t>
      </w:r>
      <w:r w:rsidR="00D91808">
        <w:t xml:space="preserve">where </w:t>
      </w:r>
      <m:oMath>
        <m:r>
          <w:rPr>
            <w:rFonts w:ascii="Cambria Math" w:hAnsi="Cambria Math"/>
          </w:rPr>
          <m:t>n=|</m:t>
        </m:r>
        <m:r>
          <m:rPr>
            <m:sty m:val="p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|</m:t>
        </m:r>
      </m:oMath>
      <w:r w:rsidR="00D91808">
        <w:t xml:space="preserve">,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5B6882">
        <w:t xml:space="preserve"> is a nonzero vector</w:t>
      </w:r>
      <w:r w:rsidR="00D91808">
        <w:t>,</w:t>
      </w:r>
      <w:r w:rsidR="005B6882">
        <w:t xml:space="preserve"> and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B73D09">
        <w:t xml:space="preserve"> is the expression level for gene </w:t>
      </w:r>
      <m:oMath>
        <m:r>
          <w:rPr>
            <w:rFonts w:ascii="Cambria Math" w:hAnsi="Cambria Math"/>
          </w:rPr>
          <m:t>i</m:t>
        </m:r>
      </m:oMath>
      <w:r w:rsidR="00B73D09">
        <w:t>.</w:t>
      </w:r>
      <w:r w:rsidR="005B6882">
        <w:t xml:space="preserve"> For clarity, a nonzero value in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73D09">
        <w:t xml:space="preserve"> indicates that the expression level for gene </w:t>
      </w:r>
      <m:oMath>
        <m:r>
          <w:rPr>
            <w:rFonts w:ascii="Cambria Math" w:hAnsi="Cambria Math"/>
          </w:rPr>
          <m:t>i</m:t>
        </m:r>
      </m:oMath>
      <w:r w:rsidR="005B6882">
        <w:t xml:space="preserve"> depends on</w:t>
      </w:r>
      <w:r w:rsidR="00B73D09">
        <w:t xml:space="preserve"> gene </w:t>
      </w:r>
      <m:oMath>
        <m:r>
          <w:rPr>
            <w:rFonts w:ascii="Cambria Math" w:hAnsi="Cambria Math"/>
          </w:rPr>
          <m:t>j</m:t>
        </m:r>
      </m:oMath>
      <w:r w:rsidR="008E2463">
        <w:t xml:space="preserve">. The following linear algebra can be </w:t>
      </w:r>
      <w:r w:rsidR="00D91808">
        <w:t>induced</w:t>
      </w:r>
      <w:r w:rsidR="008E2463">
        <w:t xml:space="preserve"> to find </w:t>
      </w:r>
      <w:r w:rsidR="00D91808">
        <w:t xml:space="preserve">the steady state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8E2463">
        <w:t>.</w:t>
      </w:r>
    </w:p>
    <w:p w:rsidR="008E2463" w:rsidRPr="008E2463" w:rsidRDefault="00E164BB" w:rsidP="008E2463">
      <w:pPr>
        <w:ind w:firstLine="720"/>
        <w:rPr>
          <w:i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8E2463" w:rsidRPr="008E2463" w:rsidRDefault="008E2463" w:rsidP="008E2463">
      <w:pPr>
        <w:ind w:firstLine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I∙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M∙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8E2463" w:rsidRPr="008E2463" w:rsidRDefault="00E164BB" w:rsidP="008E2463">
      <w:pPr>
        <w:ind w:firstLine="720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895F53" w:rsidRDefault="00895F53" w:rsidP="008E2463">
      <w:r>
        <w:tab/>
        <w:t xml:space="preserve">Moreover, if the dependency matrix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t xml:space="preserve"> is unknown for the linear system of equations for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t xml:space="preserve">, one can be calculated by performing perturbations </w:t>
      </w:r>
      <w:r w:rsidR="00A73467">
        <w:t>onto</w:t>
      </w: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A73467">
        <w:t xml:space="preserve">. To do this, we use an </w:t>
      </w:r>
      <m:oMath>
        <m:r>
          <w:rPr>
            <w:rFonts w:ascii="Cambria Math" w:hAnsi="Cambria Math"/>
          </w:rPr>
          <m:t>n×n</m:t>
        </m:r>
      </m:oMath>
      <w:r w:rsidR="00A73467">
        <w:t xml:space="preserve"> matrix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 :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acc>
        <m:r>
          <w:rPr>
            <w:rFonts w:ascii="Cambria Math" w:hAnsi="Cambria Math"/>
          </w:rPr>
          <m:t>-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  <m:r>
          <w:rPr>
            <w:rFonts w:ascii="Cambria Math" w:hAnsi="Cambria Math"/>
          </w:rPr>
          <m:t xml:space="preserve">  ∀ j,i</m:t>
        </m:r>
      </m:oMath>
      <w:r w:rsidR="0093427A">
        <w:t xml:space="preserve"> where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D0033A">
        <w:t xml:space="preserve"> is the initial steady state and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acc>
      </m:oMath>
      <w:r w:rsidR="00D0033A">
        <w:t xml:space="preserve"> </w:t>
      </w:r>
      <w:r w:rsidR="00467A1B">
        <w:t xml:space="preserve">is the steady state after perturbing gene </w:t>
      </w:r>
      <m:oMath>
        <m:r>
          <w:rPr>
            <w:rFonts w:ascii="Cambria Math" w:hAnsi="Cambria Math"/>
          </w:rPr>
          <m:t>i</m:t>
        </m:r>
      </m:oMath>
      <w:r w:rsidR="00467A1B">
        <w:t xml:space="preserve">. </w:t>
      </w:r>
    </w:p>
    <w:p w:rsidR="00E32B08" w:rsidRDefault="00AD29C9" w:rsidP="008E2463">
      <w:r>
        <w:tab/>
      </w:r>
      <w:r w:rsidR="00D0033A">
        <w:t>For nonlinear networks however, linear algebra</w:t>
      </w:r>
      <w:r>
        <w:t xml:space="preserve"> is not</w:t>
      </w:r>
      <w:r w:rsidR="00C21713">
        <w:t xml:space="preserve"> sufficient enough to find the steady-state of</w:t>
      </w: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t xml:space="preserve"> and new methods must be used.</w:t>
      </w:r>
      <w:r w:rsidR="00E32B08">
        <w:t xml:space="preserve"> The following</w:t>
      </w:r>
      <w:r w:rsidR="00343BE4">
        <w:t xml:space="preserve"> set of nonlinear</w:t>
      </w:r>
      <w:r w:rsidR="00E32B08">
        <w:t xml:space="preserve"> function</w:t>
      </w:r>
      <w:r w:rsidR="00343BE4">
        <w:t>s</w:t>
      </w:r>
      <w:r w:rsidR="00E32B08">
        <w:t xml:space="preserve"> will be used to described the </w:t>
      </w:r>
      <w:r w:rsidR="00343BE4">
        <w:t>steady state</w:t>
      </w:r>
      <w:r w:rsidR="00E32B08">
        <w:t xml:space="preserve"> </w:t>
      </w:r>
      <w:r w:rsidR="00A9145C">
        <w:t>of a nonlinear network.</w:t>
      </w:r>
    </w:p>
    <w:p w:rsidR="00E32B08" w:rsidRDefault="00A9145C" w:rsidP="008E2463"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J∈P(Γ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nary>
                        <m:naryPr>
                          <m:chr m:val="∏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j∈J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264C36" w:rsidRDefault="00C21713" w:rsidP="008E2463"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219CD">
        <w:t xml:space="preserve"> is a set of indices of all nonzero values of row </w:t>
      </w:r>
      <m:oMath>
        <m:r>
          <w:rPr>
            <w:rFonts w:ascii="Cambria Math" w:hAnsi="Cambria Math"/>
          </w:rPr>
          <m:t>i</m:t>
        </m:r>
      </m:oMath>
      <w:r w:rsidR="00E219CD">
        <w:t xml:space="preserve"> of the dependency matrix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E219CD">
        <w:t xml:space="preserve">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</m:oMath>
      <w:r w:rsidR="00E219CD">
        <w:t xml:space="preserve"> is the power set of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219CD">
        <w:t xml:space="preserve">,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≤1</m:t>
        </m:r>
      </m:oMath>
      <w:r w:rsidR="00895F53">
        <w:t xml:space="preserve"> is the relative activation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95F53">
        <w:t xml:space="preserve">, </w:t>
      </w:r>
      <w:r w:rsidR="00E219CD">
        <w:t xml:space="preserve">and </w:t>
      </w:r>
      <w:r w:rsidR="00895F53"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sup>
        </m:sSup>
      </m:oMath>
      <w:r w:rsidR="00817006">
        <w:t xml:space="preserve">, where K is an </w:t>
      </w:r>
      <m:oMath>
        <m:r>
          <w:rPr>
            <w:rFonts w:ascii="Cambria Math" w:hAnsi="Cambria Math"/>
          </w:rPr>
          <m:t>n×n</m:t>
        </m:r>
      </m:oMath>
      <w:r w:rsidR="00817006">
        <w:t xml:space="preserve"> uniformly generated [0,1] matrix, and N is an </w:t>
      </w:r>
      <m:oMath>
        <m:r>
          <w:rPr>
            <w:rFonts w:ascii="Cambria Math" w:hAnsi="Cambria Math"/>
          </w:rPr>
          <m:t>n×n</m:t>
        </m:r>
      </m:oMath>
      <w:r w:rsidR="00817006">
        <w:t xml:space="preserve"> constant matrix. Their values correspond to the dissociation constants and Hill coefficients, respectively (as per the research paper). </w:t>
      </w:r>
      <w:r w:rsidR="00D0033A">
        <w:t xml:space="preserve">For this nonlinear system, </w:t>
      </w:r>
      <w:r w:rsidR="00A1018E">
        <w:t xml:space="preserve">a </w:t>
      </w:r>
      <w:r w:rsidR="00A1018E">
        <w:lastRenderedPageBreak/>
        <w:t xml:space="preserve">steady state </w:t>
      </w:r>
      <w:r w:rsidR="008A2E54">
        <w:t xml:space="preserve">can be found </w:t>
      </w:r>
      <w:r w:rsidR="00080ACA">
        <w:t>by</w:t>
      </w:r>
      <w:r w:rsidR="008303E7">
        <w:t xml:space="preserve"> starting with an initial arbitrary vector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acc>
      </m:oMath>
      <w:r w:rsidR="00080ACA">
        <w:t xml:space="preserve"> </w:t>
      </w:r>
      <w:r w:rsidR="00E2544D">
        <w:t xml:space="preserve"> and converging toward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E2544D">
        <w:t xml:space="preserve"> by using the </w:t>
      </w:r>
      <w:r w:rsidR="00080ACA">
        <w:t xml:space="preserve">property: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e>
            </m:acc>
          </m:e>
        </m:func>
      </m:oMath>
      <w:r w:rsidR="00080ACA">
        <w:t xml:space="preserve"> </w:t>
      </w:r>
      <w:r w:rsidR="008A2E54">
        <w:t xml:space="preserve"> </w:t>
      </w:r>
      <w:r w:rsidR="00080ACA">
        <w:t>w</w:t>
      </w:r>
      <w:r w:rsidR="00AF486E">
        <w:t xml:space="preserve">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</m:e>
            </m:acc>
          </m:e>
        </m:d>
        <m:r>
          <w:rPr>
            <w:rFonts w:ascii="Cambria Math" w:hAnsi="Cambria Math"/>
          </w:rPr>
          <m:t xml:space="preserve"> ∀ i</m:t>
        </m:r>
      </m:oMath>
      <w:r w:rsidR="00A1018E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1018E">
        <w:t xml:space="preserve"> </w:t>
      </w:r>
      <w:r w:rsidR="00080ACA">
        <w:t xml:space="preserve">has the function layout of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080ACA">
        <w:t xml:space="preserve"> </w:t>
      </w:r>
      <w:r w:rsidR="009F4B7D">
        <w:t>(as shown above</w:t>
      </w:r>
      <w:r w:rsidR="00AF486E">
        <w:t>)</w:t>
      </w:r>
      <w:r w:rsidR="008B3F79">
        <w:t xml:space="preserve"> with the exception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p>
                        </m:sSubSup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sup>
        </m:sSup>
      </m:oMath>
      <w:r w:rsidR="00080ACA">
        <w:t>.</w:t>
      </w:r>
      <w:r w:rsidR="00AF486E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AF486E">
        <w:t xml:space="preserve"> converge</w:t>
      </w:r>
      <w:r w:rsidR="009F4B7D">
        <w:t>s</w:t>
      </w:r>
      <w:r w:rsidR="00AF486E">
        <w:t xml:space="preserve"> toward</w:t>
      </w:r>
      <w:r w:rsidR="00264C36">
        <w:t xml:space="preserve"> the steady state</w:t>
      </w:r>
      <w:r w:rsidR="00AF486E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AF486E">
        <w:t xml:space="preserve"> </w:t>
      </w:r>
      <w:r w:rsidR="009F4B7D">
        <w:t xml:space="preserve">with </w:t>
      </w:r>
      <w:r w:rsidR="00AF486E">
        <w:t>each iteration.</w:t>
      </w:r>
      <w:r w:rsidR="007D6C19">
        <w:t xml:space="preserve"> </w:t>
      </w:r>
      <w:r w:rsidR="00E2544D">
        <w:t xml:space="preserve">Finding the matrix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E2544D">
        <w:t xml:space="preserve"> that describes the dependencies of all </w:t>
      </w:r>
      <m:oMath>
        <m:r>
          <w:rPr>
            <w:rFonts w:ascii="Cambria Math" w:hAnsi="Cambria Math"/>
          </w:rPr>
          <m:t>n</m:t>
        </m:r>
      </m:oMath>
      <w:r w:rsidR="00E2544D">
        <w:t xml:space="preserve"> genes can be </w:t>
      </w:r>
      <w:r w:rsidR="009020A2">
        <w:t xml:space="preserve">estimated </w:t>
      </w:r>
      <w:r w:rsidR="00E2544D">
        <w:t xml:space="preserve">by performing </w:t>
      </w:r>
      <w:r w:rsidR="009020A2">
        <w:t xml:space="preserve">perturbations as with the linear case. </w:t>
      </w:r>
      <w:r w:rsidR="00264C36">
        <w:t xml:space="preserve">For the next part, a Gaussian random function can be used to emulate a level of molecular noise. For the nonlinear case, </w:t>
      </w:r>
    </w:p>
    <w:p w:rsidR="00264C36" w:rsidRPr="0094303B" w:rsidRDefault="00E164BB" w:rsidP="00264C36">
      <w:pPr>
        <w:ind w:firstLine="720"/>
        <w:rPr>
          <w:i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'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7D6C19" w:rsidRPr="00E32B08" w:rsidRDefault="00264C36" w:rsidP="00264C36">
      <w:r>
        <w:t xml:space="preserve">Where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t xml:space="preserve"> is</w:t>
      </w:r>
      <w:r w:rsidR="0094303B">
        <w:t xml:space="preserve"> a </w:t>
      </w:r>
      <w:r w:rsidR="009020A2">
        <w:t xml:space="preserve">factor </w:t>
      </w:r>
      <w:r w:rsidR="0094303B">
        <w:t>of</w:t>
      </w:r>
      <w:r w:rsidR="007D6C19">
        <w:t xml:space="preserve"> noise</w:t>
      </w:r>
      <w:r w:rsidR="0094303B">
        <w:t xml:space="preserve"> </w:t>
      </w:r>
      <w:r w:rsidR="009020A2">
        <w:t>that conforms</w:t>
      </w:r>
      <w:r w:rsidR="0094303B">
        <w:t xml:space="preserve"> to Gaussian random variables</w:t>
      </w:r>
      <w:r w:rsidR="009020A2">
        <w:t xml:space="preserve"> and 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acc>
      </m:oMath>
      <w:r w:rsidR="009020A2">
        <w:t xml:space="preserve"> is</w:t>
      </w:r>
      <w:r w:rsidR="007D6C19">
        <w:t xml:space="preserve"> </w:t>
      </w:r>
      <w:r w:rsidR="009020A2">
        <w:t xml:space="preserve">the steady state after perturbing gene </w:t>
      </w:r>
      <m:oMath>
        <m:r>
          <w:rPr>
            <w:rFonts w:ascii="Cambria Math" w:hAnsi="Cambria Math"/>
          </w:rPr>
          <m:t>i</m:t>
        </m:r>
      </m:oMath>
      <w:r w:rsidR="009020A2">
        <w:t xml:space="preserve">. </w:t>
      </w:r>
      <w:r w:rsidR="007D6C19">
        <w:t xml:space="preserve">This will cause fluctuations in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</m:t>
        </m:r>
      </m:oMath>
      <w:r w:rsidR="003F17AD">
        <w:t xml:space="preserve"> to yield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P'</m:t>
        </m:r>
      </m:oMath>
      <w:r w:rsidR="003F17AD">
        <w:t xml:space="preserve"> </w:t>
      </w:r>
      <w:r w:rsidR="007D6C19">
        <w:t xml:space="preserve">which, in turn, will yield an altered matrix 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'</m:t>
        </m:r>
      </m:oMath>
      <w:r w:rsidR="007D6C19">
        <w:t>.</w:t>
      </w:r>
      <w:r w:rsidR="001205F8">
        <w:t xml:space="preserve"> </w:t>
      </w:r>
      <w:r w:rsidR="003F17AD">
        <w:t xml:space="preserve">As such, more precision will be lost due to the noise in the process of recovering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E164BB">
        <w:t xml:space="preserve"> in addition to the loss of precision due to the function’s nonlinear nature</w:t>
      </w:r>
      <w:bookmarkStart w:id="0" w:name="_GoBack"/>
      <w:bookmarkEnd w:id="0"/>
      <w:r w:rsidR="001205F8">
        <w:t>.</w:t>
      </w:r>
    </w:p>
    <w:sectPr w:rsidR="007D6C19" w:rsidRPr="00E32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82325"/>
    <w:multiLevelType w:val="hybridMultilevel"/>
    <w:tmpl w:val="1BA60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572BB"/>
    <w:multiLevelType w:val="hybridMultilevel"/>
    <w:tmpl w:val="6D2A6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71E4A"/>
    <w:multiLevelType w:val="hybridMultilevel"/>
    <w:tmpl w:val="7DEAE8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8134E"/>
    <w:multiLevelType w:val="hybridMultilevel"/>
    <w:tmpl w:val="FB9400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B42B50"/>
    <w:multiLevelType w:val="hybridMultilevel"/>
    <w:tmpl w:val="B38E0412"/>
    <w:lvl w:ilvl="0" w:tplc="AD6C7B40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51A"/>
    <w:rsid w:val="00080ACA"/>
    <w:rsid w:val="001123CE"/>
    <w:rsid w:val="001205F8"/>
    <w:rsid w:val="00264C36"/>
    <w:rsid w:val="002808BC"/>
    <w:rsid w:val="003177F1"/>
    <w:rsid w:val="00343BE4"/>
    <w:rsid w:val="003F17AD"/>
    <w:rsid w:val="00402661"/>
    <w:rsid w:val="00435C0D"/>
    <w:rsid w:val="00467A1B"/>
    <w:rsid w:val="004D5FAF"/>
    <w:rsid w:val="005B6882"/>
    <w:rsid w:val="005D651A"/>
    <w:rsid w:val="007D6C19"/>
    <w:rsid w:val="00817006"/>
    <w:rsid w:val="00823B96"/>
    <w:rsid w:val="008303E7"/>
    <w:rsid w:val="00835622"/>
    <w:rsid w:val="00860F23"/>
    <w:rsid w:val="00871618"/>
    <w:rsid w:val="00895F53"/>
    <w:rsid w:val="008A2E54"/>
    <w:rsid w:val="008B3F79"/>
    <w:rsid w:val="008E2463"/>
    <w:rsid w:val="008E3867"/>
    <w:rsid w:val="009020A2"/>
    <w:rsid w:val="0093427A"/>
    <w:rsid w:val="0094303B"/>
    <w:rsid w:val="009A2AB1"/>
    <w:rsid w:val="009F4B7D"/>
    <w:rsid w:val="00A1018E"/>
    <w:rsid w:val="00A66797"/>
    <w:rsid w:val="00A73467"/>
    <w:rsid w:val="00A9145C"/>
    <w:rsid w:val="00AB1899"/>
    <w:rsid w:val="00AD29C9"/>
    <w:rsid w:val="00AE4A8A"/>
    <w:rsid w:val="00AF486E"/>
    <w:rsid w:val="00B46268"/>
    <w:rsid w:val="00B73D09"/>
    <w:rsid w:val="00C21713"/>
    <w:rsid w:val="00D0033A"/>
    <w:rsid w:val="00D00938"/>
    <w:rsid w:val="00D91808"/>
    <w:rsid w:val="00E164BB"/>
    <w:rsid w:val="00E219CD"/>
    <w:rsid w:val="00E2544D"/>
    <w:rsid w:val="00E32B08"/>
    <w:rsid w:val="00E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1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51A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D65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67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1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51A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D65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67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A9C26A03-1AD0-428C-83E5-6B7C0F187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CodeServ</dc:creator>
  <cp:lastModifiedBy>CodeServ</cp:lastModifiedBy>
  <cp:revision>10</cp:revision>
  <dcterms:created xsi:type="dcterms:W3CDTF">2015-03-27T00:08:00Z</dcterms:created>
  <dcterms:modified xsi:type="dcterms:W3CDTF">2015-05-22T00:12:00Z</dcterms:modified>
</cp:coreProperties>
</file>