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Heading2"/>
        <w:spacing w:after="0" w:before="0" w:line="288" w:lineRule="auto"/>
        <w:contextualSpacing w:val="0"/>
      </w:pPr>
      <w:bookmarkStart w:colFirst="0" w:colLast="0" w:name="h.z6ne0og04bp5" w:id="0"/>
      <w:bookmarkEnd w:id="0"/>
      <w:r w:rsidDel="00000000" w:rsidR="00000000" w:rsidRPr="00000000">
        <w:drawing>
          <wp:inline distB="114300" distT="114300" distL="114300" distR="114300">
            <wp:extent cx="5916349" cy="104775"/>
            <wp:effectExtent b="0" l="0" r="0" t="0"/>
            <wp:docPr id="4" name="image07.png" title="horizontal line"/>
            <a:graphic>
              <a:graphicData uri="http://schemas.openxmlformats.org/drawingml/2006/picture">
                <pic:pic>
                  <pic:nvPicPr>
                    <pic:cNvPr id="0" name="image07.png" title="horizontal line"/>
                    <pic:cNvPicPr preferRelativeResize="0"/>
                  </pic:nvPicPr>
                  <pic:blipFill>
                    <a:blip r:embed="rId5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10263" cy="3940175"/>
            <wp:effectExtent b="0" l="0" r="0" t="0"/>
            <wp:docPr id="5" name="image09.jpg" title="Placeholder image"/>
            <a:graphic>
              <a:graphicData uri="http://schemas.openxmlformats.org/drawingml/2006/picture">
                <pic:pic>
                  <pic:nvPicPr>
                    <pic:cNvPr id="0" name="image09.jpg" title="Placeholder image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</w:pPr>
      <w:bookmarkStart w:colFirst="0" w:colLast="0" w:name="h.2gazcsgmxkub" w:id="1"/>
      <w:bookmarkEnd w:id="1"/>
      <w:r w:rsidDel="00000000" w:rsidR="00000000" w:rsidRPr="00000000">
        <w:rPr>
          <w:rtl w:val="0"/>
        </w:rPr>
        <w:t xml:space="preserve">ADSA-Assignment 1</w:t>
      </w:r>
    </w:p>
    <w:p w:rsidR="00000000" w:rsidDel="00000000" w:rsidP="00000000" w:rsidRDefault="00000000" w:rsidRPr="00000000">
      <w:pPr>
        <w:pStyle w:val="Subtitle"/>
        <w:contextualSpacing w:val="0"/>
      </w:pPr>
      <w:bookmarkStart w:colFirst="0" w:colLast="0" w:name="h.ng30guuqqp2v" w:id="2"/>
      <w:bookmarkEnd w:id="2"/>
      <w:r w:rsidDel="00000000" w:rsidR="00000000" w:rsidRPr="00000000">
        <w:rPr>
          <w:rtl w:val="0"/>
        </w:rPr>
        <w:t xml:space="preserve">15.08.2016</w:t>
      </w:r>
    </w:p>
    <w:p w:rsidR="00000000" w:rsidDel="00000000" w:rsidP="00000000" w:rsidRDefault="00000000" w:rsidRPr="00000000">
      <w:pPr>
        <w:spacing w:after="1440" w:before="0" w:line="288" w:lineRule="auto"/>
        <w:contextualSpacing w:val="0"/>
      </w:pPr>
      <w:r w:rsidDel="00000000" w:rsidR="00000000" w:rsidRPr="00000000">
        <w:rPr>
          <w:b w:val="1"/>
          <w:sz w:val="36"/>
          <w:szCs w:val="36"/>
          <w:rtl w:val="0"/>
        </w:rPr>
        <w:t xml:space="preserve">Table Updation 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Krima Doshi</w:t>
      </w:r>
    </w:p>
    <w:p w:rsidR="00000000" w:rsidDel="00000000" w:rsidP="00000000" w:rsidRDefault="00000000" w:rsidRPr="00000000">
      <w:pPr>
        <w:spacing w:before="0" w:lineRule="auto"/>
        <w:contextualSpacing w:val="0"/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ICT Semester 5</w:t>
      </w:r>
    </w:p>
    <w:p w:rsidR="00000000" w:rsidDel="00000000" w:rsidP="00000000" w:rsidRDefault="00000000" w:rsidRPr="00000000">
      <w:pPr>
        <w:spacing w:before="0" w:lineRule="auto"/>
        <w:contextualSpacing w:val="0"/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1401035</w:t>
      </w:r>
    </w:p>
    <w:p w:rsidR="00000000" w:rsidDel="00000000" w:rsidP="00000000" w:rsidRDefault="00000000" w:rsidRPr="00000000">
      <w:pPr>
        <w:pStyle w:val="Heading1"/>
        <w:spacing w:before="0" w:line="240" w:lineRule="auto"/>
        <w:contextualSpacing w:val="0"/>
      </w:pPr>
      <w:bookmarkStart w:colFirst="0" w:colLast="0" w:name="h.50f9rvtrtfhc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before="0" w:line="240" w:lineRule="auto"/>
        <w:contextualSpacing w:val="0"/>
      </w:pPr>
      <w:bookmarkStart w:colFirst="0" w:colLast="0" w:name="h.uth7ug85aczi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before="0" w:line="240" w:lineRule="auto"/>
        <w:contextualSpacing w:val="0"/>
      </w:pPr>
      <w:bookmarkStart w:colFirst="0" w:colLast="0" w:name="h.q3by78idsu9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before="0" w:line="240" w:lineRule="auto"/>
        <w:contextualSpacing w:val="0"/>
        <w:rPr/>
      </w:pPr>
      <w:bookmarkStart w:colFirst="0" w:colLast="0" w:name="h.au51mny0sx6" w:id="6"/>
      <w:bookmarkEnd w:id="6"/>
      <w:r w:rsidDel="00000000" w:rsidR="00000000" w:rsidRPr="00000000">
        <w:rPr>
          <w:rtl w:val="0"/>
        </w:rPr>
        <w:t xml:space="preserve">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0" w:line="240" w:lineRule="auto"/>
        <w:contextualSpacing w:val="0"/>
      </w:pPr>
      <w:r w:rsidDel="00000000" w:rsidR="00000000" w:rsidRPr="00000000">
        <w:rPr>
          <w:rtl w:val="0"/>
        </w:rPr>
        <w:t xml:space="preserve">Let M be an 26×10 matrix (think of Microsoft Excel file) with following structure</w:t>
      </w:r>
    </w:p>
    <w:p w:rsidR="00000000" w:rsidDel="00000000" w:rsidP="00000000" w:rsidRDefault="00000000" w:rsidRPr="00000000">
      <w:pPr>
        <w:spacing w:before="0" w:line="240" w:lineRule="auto"/>
        <w:contextualSpacing w:val="0"/>
      </w:pPr>
      <w:r w:rsidDel="00000000" w:rsidR="00000000" w:rsidRPr="00000000">
        <w:rPr>
          <w:rFonts w:ascii="Cardo" w:cs="Cardo" w:eastAsia="Cardo" w:hAnsi="Cardo"/>
          <w:rtl w:val="0"/>
        </w:rPr>
        <w:t xml:space="preserve">• Each cell of M is indexed by iσ, where i ∈ N \ {0} and σ is an alphabet</w:t>
      </w:r>
    </w:p>
    <w:p w:rsidR="00000000" w:rsidDel="00000000" w:rsidP="00000000" w:rsidRDefault="00000000" w:rsidRPr="00000000">
      <w:pPr>
        <w:spacing w:before="0" w:line="240" w:lineRule="auto"/>
        <w:contextualSpacing w:val="0"/>
      </w:pPr>
      <w:r w:rsidDel="00000000" w:rsidR="00000000" w:rsidRPr="00000000">
        <w:rPr>
          <w:rtl w:val="0"/>
        </w:rPr>
        <w:t xml:space="preserve">or set of alphabets.</w:t>
      </w:r>
    </w:p>
    <w:p w:rsidR="00000000" w:rsidDel="00000000" w:rsidP="00000000" w:rsidRDefault="00000000" w:rsidRPr="00000000">
      <w:pPr>
        <w:spacing w:before="0" w:line="240" w:lineRule="auto"/>
        <w:contextualSpacing w:val="0"/>
      </w:pPr>
      <w:r w:rsidDel="00000000" w:rsidR="00000000" w:rsidRPr="00000000">
        <w:rPr>
          <w:rtl w:val="0"/>
        </w:rPr>
        <w:t xml:space="preserve">• Every cell iσ is either a constant number or a formula whose variables are</w:t>
      </w:r>
    </w:p>
    <w:p w:rsidR="00000000" w:rsidDel="00000000" w:rsidP="00000000" w:rsidRDefault="00000000" w:rsidRPr="00000000">
      <w:pPr>
        <w:spacing w:before="0" w:line="240" w:lineRule="auto"/>
        <w:contextualSpacing w:val="0"/>
      </w:pPr>
      <w:r w:rsidDel="00000000" w:rsidR="00000000" w:rsidRPr="00000000">
        <w:rPr>
          <w:rtl w:val="0"/>
        </w:rPr>
        <w:t xml:space="preserve">other cells of M.</w:t>
      </w:r>
    </w:p>
    <w:p w:rsidR="00000000" w:rsidDel="00000000" w:rsidP="00000000" w:rsidRDefault="00000000" w:rsidRPr="00000000">
      <w:pPr>
        <w:spacing w:before="0" w:line="240" w:lineRule="auto"/>
        <w:contextualSpacing w:val="0"/>
      </w:pPr>
      <w:r w:rsidDel="00000000" w:rsidR="00000000" w:rsidRPr="00000000">
        <w:rPr>
          <w:rtl w:val="0"/>
        </w:rPr>
        <w:t xml:space="preserve">Clearly list down approach(s), required function(s) with inputs and outputs.</w:t>
      </w:r>
    </w:p>
    <w:p w:rsidR="00000000" w:rsidDel="00000000" w:rsidP="00000000" w:rsidRDefault="00000000" w:rsidRPr="00000000">
      <w:pPr>
        <w:spacing w:before="0" w:line="240" w:lineRule="auto"/>
        <w:contextualSpacing w:val="0"/>
      </w:pPr>
      <w:r w:rsidDel="00000000" w:rsidR="00000000" w:rsidRPr="00000000">
        <w:rPr>
          <w:rtl w:val="0"/>
        </w:rPr>
        <w:t xml:space="preserve">Make necessary assumptions (Size of the matrix: 100,000× 100,000, having at</w:t>
      </w:r>
    </w:p>
    <w:p w:rsidR="00000000" w:rsidDel="00000000" w:rsidP="00000000" w:rsidRDefault="00000000" w:rsidRPr="00000000">
      <w:pPr>
        <w:spacing w:before="0" w:line="240" w:lineRule="auto"/>
        <w:contextualSpacing w:val="0"/>
      </w:pPr>
      <w:r w:rsidDel="00000000" w:rsidR="00000000" w:rsidRPr="00000000">
        <w:rPr>
          <w:rtl w:val="0"/>
        </w:rPr>
        <w:t xml:space="preserve">most 10,000 formulas and every formula has at most 15 variables) for the same.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Approach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A hash map mapping between the cell address and Dependency Tree Node. A dependency tree with each node as a doubly multi-linked list for all the operations on the table.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0"/>
          <w:numId w:val="1"/>
        </w:numPr>
        <w:spacing w:after="0" w:before="320" w:lineRule="auto"/>
        <w:ind w:left="720" w:hanging="360"/>
        <w:rPr>
          <w:sz w:val="32"/>
          <w:szCs w:val="32"/>
        </w:rPr>
      </w:pPr>
      <w:bookmarkStart w:colFirst="0" w:colLast="0" w:name="h.buwz1tcz7y35" w:id="7"/>
      <w:bookmarkEnd w:id="7"/>
      <w:r w:rsidDel="00000000" w:rsidR="00000000" w:rsidRPr="00000000">
        <w:rPr>
          <w:rtl w:val="0"/>
        </w:rPr>
        <w:t xml:space="preserve">Hash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The hash table is nothing but a 2 dimensional array (i.e. table) that maps each cell with its node in the dependency tree. The Hash Table will allow accessing the data in O(1).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0"/>
          <w:numId w:val="1"/>
        </w:numPr>
        <w:ind w:left="720" w:hanging="360"/>
        <w:contextualSpacing w:val="1"/>
      </w:pPr>
      <w:bookmarkStart w:colFirst="0" w:colLast="0" w:name="h.p2nityf5kx5q" w:id="8"/>
      <w:bookmarkEnd w:id="8"/>
      <w:r w:rsidDel="00000000" w:rsidR="00000000" w:rsidRPr="00000000">
        <w:rPr>
          <w:rtl w:val="0"/>
        </w:rPr>
        <w:t xml:space="preserve">Multi-Linked Dependency Tree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The root of this tree will not contain anything. Each node contains a linked list of its dependencies, next node, value, expression as well as Hash Node of the cell. This algorithm will take O(log n) and at worst O(n). The algorithm followed:</w:t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drawing>
          <wp:inline distB="114300" distT="114300" distL="114300" distR="114300">
            <wp:extent cx="5416911" cy="8081963"/>
            <wp:effectExtent b="0" l="0" r="0" t="0"/>
            <wp:docPr id="3" name="image05.jpg"/>
            <a:graphic>
              <a:graphicData uri="http://schemas.openxmlformats.org/drawingml/2006/picture">
                <pic:pic>
                  <pic:nvPicPr>
                    <pic:cNvPr id="0" name="image05.jpg"/>
                    <pic:cNvPicPr preferRelativeResize="0"/>
                  </pic:nvPicPr>
                  <pic:blipFill>
                    <a:blip r:embed="rId7"/>
                    <a:srcRect b="8205" l="0" r="0" t="7844"/>
                    <a:stretch>
                      <a:fillRect/>
                    </a:stretch>
                  </pic:blipFill>
                  <pic:spPr>
                    <a:xfrm>
                      <a:off x="0" y="0"/>
                      <a:ext cx="5416911" cy="808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drawing>
          <wp:inline distB="114300" distT="114300" distL="114300" distR="114300">
            <wp:extent cx="5943600" cy="7610475"/>
            <wp:effectExtent b="0" l="0" r="0" t="0"/>
            <wp:docPr id="1" name="image03.jpg"/>
            <a:graphic>
              <a:graphicData uri="http://schemas.openxmlformats.org/drawingml/2006/picture">
                <pic:pic>
                  <pic:nvPicPr>
                    <pic:cNvPr id="0" name="image03.jpg"/>
                    <pic:cNvPicPr preferRelativeResize="0"/>
                  </pic:nvPicPr>
                  <pic:blipFill>
                    <a:blip r:embed="rId8"/>
                    <a:srcRect b="11992" l="-8239" r="0" t="159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h.y3akh7ncurd7" w:id="9"/>
      <w:bookmarkEnd w:id="9"/>
      <w:r w:rsidDel="00000000" w:rsidR="00000000" w:rsidRPr="00000000">
        <w:rPr>
          <w:rtl w:val="0"/>
        </w:rPr>
        <w:t xml:space="preserve">Important Functions</w:t>
      </w:r>
    </w:p>
    <w:p w:rsidR="00000000" w:rsidDel="00000000" w:rsidP="00000000" w:rsidRDefault="00000000" w:rsidRPr="00000000">
      <w:pPr>
        <w:pStyle w:val="Heading2"/>
        <w:numPr>
          <w:ilvl w:val="0"/>
          <w:numId w:val="1"/>
        </w:numPr>
        <w:ind w:left="720" w:hanging="360"/>
        <w:contextualSpacing w:val="1"/>
        <w:rPr>
          <w:rFonts w:ascii="PT Sans Narrow" w:cs="PT Sans Narrow" w:eastAsia="PT Sans Narrow" w:hAnsi="PT Sans Narrow"/>
          <w:color w:val="008575"/>
          <w:sz w:val="32"/>
          <w:szCs w:val="32"/>
        </w:rPr>
      </w:pPr>
      <w:bookmarkStart w:colFirst="0" w:colLast="0" w:name="h.es312o3sjon0" w:id="10"/>
      <w:bookmarkEnd w:id="10"/>
      <w:r w:rsidDel="00000000" w:rsidR="00000000" w:rsidRPr="00000000">
        <w:rPr>
          <w:rtl w:val="0"/>
        </w:rPr>
        <w:t xml:space="preserve">Hash Table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b w:val="1"/>
          <w:rtl w:val="0"/>
        </w:rPr>
        <w:t xml:space="preserve">void display() - </w:t>
      </w:r>
      <w:r w:rsidDel="00000000" w:rsidR="00000000" w:rsidRPr="00000000">
        <w:rPr>
          <w:rtl w:val="0"/>
        </w:rPr>
        <w:t xml:space="preserve">display the whole table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LLNode getNode(String name)</w:t>
      </w:r>
      <w:r w:rsidDel="00000000" w:rsidR="00000000" w:rsidRPr="00000000">
        <w:rPr>
          <w:rtl w:val="0"/>
        </w:rPr>
        <w:t xml:space="preserve"> - get the index of the given cell { i.e convert A1 into [0][1]}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void update(int i, int j, String exp)</w:t>
      </w:r>
      <w:r w:rsidDel="00000000" w:rsidR="00000000" w:rsidRPr="00000000">
        <w:rPr>
          <w:rtl w:val="0"/>
        </w:rPr>
        <w:t xml:space="preserve"> - update a particular cell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0"/>
          <w:numId w:val="1"/>
        </w:numPr>
        <w:ind w:left="720" w:hanging="360"/>
        <w:contextualSpacing w:val="1"/>
        <w:rPr>
          <w:rFonts w:ascii="PT Sans Narrow" w:cs="PT Sans Narrow" w:eastAsia="PT Sans Narrow" w:hAnsi="PT Sans Narrow"/>
          <w:color w:val="008575"/>
          <w:sz w:val="32"/>
          <w:szCs w:val="32"/>
        </w:rPr>
      </w:pPr>
      <w:bookmarkStart w:colFirst="0" w:colLast="0" w:name="h.l6nouecsocrw" w:id="11"/>
      <w:bookmarkEnd w:id="11"/>
      <w:r w:rsidDel="00000000" w:rsidR="00000000" w:rsidRPr="00000000">
        <w:rPr>
          <w:rtl w:val="0"/>
        </w:rPr>
        <w:t xml:space="preserve">Hash Node</w:t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void updateExpression(String exp)</w:t>
      </w:r>
      <w:r w:rsidDel="00000000" w:rsidR="00000000" w:rsidRPr="00000000">
        <w:rPr>
          <w:rtl w:val="0"/>
        </w:rPr>
        <w:t xml:space="preserve"> - this function takes String for input, converts it into equation and stores the final value in VALUE.</w:t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LLNode getLink() </w:t>
      </w:r>
      <w:r w:rsidDel="00000000" w:rsidR="00000000" w:rsidRPr="00000000">
        <w:rPr>
          <w:rtl w:val="0"/>
        </w:rPr>
        <w:t xml:space="preserve">- returns the corresponding Dependency Tree link to the cell.</w:t>
      </w:r>
    </w:p>
    <w:p w:rsidR="00000000" w:rsidDel="00000000" w:rsidP="00000000" w:rsidRDefault="00000000" w:rsidRPr="00000000">
      <w:pPr>
        <w:pStyle w:val="Heading2"/>
        <w:numPr>
          <w:ilvl w:val="0"/>
          <w:numId w:val="1"/>
        </w:numPr>
        <w:ind w:left="720" w:hanging="360"/>
        <w:contextualSpacing w:val="1"/>
        <w:rPr>
          <w:rFonts w:ascii="PT Sans Narrow" w:cs="PT Sans Narrow" w:eastAsia="PT Sans Narrow" w:hAnsi="PT Sans Narrow"/>
          <w:color w:val="008575"/>
          <w:sz w:val="32"/>
          <w:szCs w:val="32"/>
        </w:rPr>
      </w:pPr>
      <w:bookmarkStart w:colFirst="0" w:colLast="0" w:name="h.z92xxk36nfnb" w:id="12"/>
      <w:bookmarkEnd w:id="12"/>
      <w:r w:rsidDel="00000000" w:rsidR="00000000" w:rsidRPr="00000000">
        <w:rPr>
          <w:rtl w:val="0"/>
        </w:rPr>
        <w:t xml:space="preserve">Multi-Linked Dependency Tree</w:t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void decryptExpression() </w:t>
      </w:r>
      <w:r w:rsidDel="00000000" w:rsidR="00000000" w:rsidRPr="00000000">
        <w:rPr>
          <w:rtl w:val="0"/>
        </w:rPr>
        <w:t xml:space="preserve">- splits the given expression into constituents and then stores the value of the solution in VALUE.</w:t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void addVar(LLNode var)</w:t>
      </w:r>
      <w:r w:rsidDel="00000000" w:rsidR="00000000" w:rsidRPr="00000000">
        <w:rPr>
          <w:rtl w:val="0"/>
        </w:rPr>
        <w:t xml:space="preserve"> - add a variable link to the given cell node (max 15).</w:t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void LLNodeAdd(LLNode dependent)</w:t>
      </w:r>
      <w:r w:rsidDel="00000000" w:rsidR="00000000" w:rsidRPr="00000000">
        <w:rPr>
          <w:rtl w:val="0"/>
        </w:rPr>
        <w:t xml:space="preserve"> - add a linked list of the nodes dependent on the given node</w:t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b w:val="1"/>
          <w:rtl w:val="0"/>
        </w:rPr>
        <w:t xml:space="preserve">oid update()</w:t>
      </w:r>
      <w:r w:rsidDel="00000000" w:rsidR="00000000" w:rsidRPr="00000000">
        <w:rPr>
          <w:rtl w:val="0"/>
        </w:rPr>
        <w:t xml:space="preserve"> - update the given cell as well as the subsequent ones dependent on it.</w:t>
      </w:r>
    </w:p>
    <w:sectPr>
      <w:headerReference r:id="rId9" w:type="default"/>
      <w:headerReference r:id="rId10" w:type="first"/>
      <w:footerReference r:id="rId11" w:type="first"/>
      <w:pgSz w:h="15840" w:w="12240"/>
      <w:pgMar w:bottom="1080" w:top="1080" w:left="1440" w:right="144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PT Sans Narrow">
    <w:embedRegular w:fontKey="{00000000-0000-0000-0000-000000000000}" r:id="rId4" w:subsetted="0"/>
    <w:embedBold w:fontKey="{00000000-0000-0000-0000-000000000000}" r:id="rId5" w:subsetted="0"/>
  </w:font>
  <w:font w:name="Open Sans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Subtitle"/>
      <w:spacing w:before="600" w:lineRule="auto"/>
      <w:ind w:right="0"/>
      <w:contextualSpacing w:val="0"/>
      <w:jc w:val="right"/>
    </w:pPr>
    <w:bookmarkStart w:colFirst="0" w:colLast="0" w:name="h.9nvcibv3gama" w:id="13"/>
    <w:bookmarkEnd w:id="13"/>
    <w:r w:rsidDel="00000000" w:rsidR="00000000" w:rsidRPr="00000000">
      <w:rPr>
        <w:color w:val="000000"/>
        <w:rtl w:val="0"/>
      </w:rPr>
      <w:t xml:space="preserve">  </w:t>
    </w:r>
    <w:fldSimple w:instr="PAGE" w:fldLock="0" w:dirty="0">
      <w:r w:rsidDel="00000000" w:rsidR="00000000" w:rsidRPr="00000000">
        <w:rPr>
          <w:color w:val="000000"/>
        </w:rPr>
      </w:r>
    </w:fldSimple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spacing w:after="200" w:lineRule="auto"/>
      <w:contextualSpacing w:val="0"/>
    </w:pPr>
    <w:r w:rsidDel="00000000" w:rsidR="00000000" w:rsidRPr="00000000">
      <w:drawing>
        <wp:inline distB="114300" distT="114300" distL="114300" distR="114300">
          <wp:extent cx="5916349" cy="104775"/>
          <wp:effectExtent b="0" l="0" r="0" t="0"/>
          <wp:docPr id="2" name="image04.png" title="horizontal line"/>
          <a:graphic>
            <a:graphicData uri="http://schemas.openxmlformats.org/drawingml/2006/picture">
              <pic:pic>
                <pic:nvPicPr>
                  <pic:cNvPr id="0" name="image04.png" title="horizontal line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spacing w:before="600" w:line="240" w:lineRule="auto"/>
      <w:contextualSpacing w:val="0"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120" w:line="288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  <w:contextualSpacing w:val="1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  <w:contextualSpacing w:val="1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  <w:contextualSpacing w:val="1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  <w:contextualSpacing w:val="1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  <w:contextualSpacing w:val="1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image" Target="media/image07.png"/><Relationship Id="rId6" Type="http://schemas.openxmlformats.org/officeDocument/2006/relationships/image" Target="media/image09.jpg"/><Relationship Id="rId7" Type="http://schemas.openxmlformats.org/officeDocument/2006/relationships/image" Target="media/image05.jpg"/><Relationship Id="rId8" Type="http://schemas.openxmlformats.org/officeDocument/2006/relationships/image" Target="media/image0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PTSansNarrow-regular.ttf"/><Relationship Id="rId9" Type="http://schemas.openxmlformats.org/officeDocument/2006/relationships/font" Target="fonts/OpenSans-boldItalic.ttf"/><Relationship Id="rId5" Type="http://schemas.openxmlformats.org/officeDocument/2006/relationships/font" Target="fonts/PTSansNarrow-bold.ttf"/><Relationship Id="rId6" Type="http://schemas.openxmlformats.org/officeDocument/2006/relationships/font" Target="fonts/OpenSans-regular.ttf"/><Relationship Id="rId7" Type="http://schemas.openxmlformats.org/officeDocument/2006/relationships/font" Target="fonts/OpenSans-bold.ttf"/><Relationship Id="rId8" Type="http://schemas.openxmlformats.org/officeDocument/2006/relationships/font" Target="fonts/OpenSans-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04.png"/></Relationships>
</file>