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BD213" w14:textId="77777777" w:rsidR="00375B01" w:rsidRDefault="00000000">
      <w:pPr>
        <w:spacing w:before="60" w:after="60" w:line="300" w:lineRule="auto"/>
        <w:jc w:val="center"/>
      </w:pPr>
      <w:r>
        <w:rPr>
          <w:i/>
          <w:iCs/>
          <w:color w:val="888888"/>
          <w:sz w:val="20"/>
          <w:szCs w:val="20"/>
        </w:rPr>
        <w:t>ИТМО · Санкт-Петербург</w:t>
      </w:r>
    </w:p>
    <w:p w14:paraId="3D1708E1" w14:textId="77777777" w:rsidR="00375B01" w:rsidRDefault="00375B01">
      <w:pPr>
        <w:spacing w:before="80" w:after="80"/>
      </w:pPr>
    </w:p>
    <w:p w14:paraId="37BC81BF" w14:textId="77777777" w:rsidR="00375B01" w:rsidRPr="007C12CC" w:rsidRDefault="00000000">
      <w:pPr>
        <w:spacing w:before="60" w:after="60" w:line="300" w:lineRule="auto"/>
        <w:jc w:val="center"/>
        <w:rPr>
          <w:color w:val="80340D" w:themeColor="accent2" w:themeShade="80"/>
        </w:rPr>
      </w:pPr>
      <w:r w:rsidRPr="007C12CC">
        <w:rPr>
          <w:b/>
          <w:bCs/>
          <w:color w:val="80340D" w:themeColor="accent2" w:themeShade="80"/>
          <w:sz w:val="36"/>
          <w:szCs w:val="36"/>
        </w:rPr>
        <w:t>ТЕХНИЧЕСКОЕ ЗАДАНИЕ ПРЕПОДАВАТЕЛЯМ</w:t>
      </w:r>
    </w:p>
    <w:p w14:paraId="55CA4657" w14:textId="77777777" w:rsidR="00375B01" w:rsidRDefault="00000000">
      <w:pPr>
        <w:spacing w:before="60" w:after="60" w:line="300" w:lineRule="auto"/>
        <w:jc w:val="center"/>
      </w:pPr>
      <w:r>
        <w:rPr>
          <w:sz w:val="24"/>
          <w:szCs w:val="24"/>
        </w:rPr>
        <w:t>на разработку фонда оценочных средств (ФОС) проектной работы дисциплины</w:t>
      </w:r>
    </w:p>
    <w:p w14:paraId="4BF95C29" w14:textId="77777777" w:rsidR="00375B01" w:rsidRDefault="00375B01">
      <w:pPr>
        <w:spacing w:before="80" w:after="80"/>
      </w:pPr>
    </w:p>
    <w:p w14:paraId="38516198" w14:textId="77777777" w:rsidR="00375B01" w:rsidRDefault="00000000">
      <w:pPr>
        <w:spacing w:before="60" w:after="60" w:line="300" w:lineRule="auto"/>
        <w:jc w:val="center"/>
      </w:pPr>
      <w:r>
        <w:rPr>
          <w:i/>
          <w:iCs/>
          <w:color w:val="555555"/>
        </w:rPr>
        <w:t>Результат оформляется как репозиторий с зеркальной структурой интеллектуальной информационной системы (ИИС)</w:t>
      </w:r>
    </w:p>
    <w:p w14:paraId="2519CFC0" w14:textId="77777777" w:rsidR="00375B01" w:rsidRDefault="00375B01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75B01" w14:paraId="099773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3AFD2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Кому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CF889" w14:textId="77777777" w:rsidR="00375B01" w:rsidRDefault="00000000">
            <w:r>
              <w:rPr>
                <w:color w:val="1A1A1A"/>
                <w:sz w:val="20"/>
                <w:szCs w:val="20"/>
              </w:rPr>
              <w:t>Преподавателям, ответственным за проектную работу в дисциплинах ОП «Проектирование интеллектуальных информационных систем» / смежных ОП</w:t>
            </w:r>
          </w:p>
        </w:tc>
      </w:tr>
      <w:tr w:rsidR="00375B01" w14:paraId="4D158A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9F278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Форма результата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7A1C2" w14:textId="77777777" w:rsidR="00375B01" w:rsidRDefault="00000000">
            <w:proofErr w:type="spellStart"/>
            <w:r>
              <w:rPr>
                <w:color w:val="1A1A1A"/>
                <w:sz w:val="20"/>
                <w:szCs w:val="20"/>
              </w:rPr>
              <w:t>Git</w:t>
            </w:r>
            <w:proofErr w:type="spellEnd"/>
            <w:r>
              <w:rPr>
                <w:color w:val="1A1A1A"/>
                <w:sz w:val="20"/>
                <w:szCs w:val="20"/>
              </w:rPr>
              <w:t>-репозиторий (</w:t>
            </w:r>
            <w:proofErr w:type="spellStart"/>
            <w:r>
              <w:rPr>
                <w:color w:val="1A1A1A"/>
                <w:sz w:val="20"/>
                <w:szCs w:val="20"/>
              </w:rPr>
              <w:t>fos</w:t>
            </w:r>
            <w:proofErr w:type="spellEnd"/>
            <w:r>
              <w:rPr>
                <w:color w:val="1A1A1A"/>
                <w:sz w:val="20"/>
                <w:szCs w:val="20"/>
              </w:rPr>
              <w:t>-&lt;код-дисциплины&gt;) с полным комплектом артефактов ФОС</w:t>
            </w:r>
          </w:p>
        </w:tc>
      </w:tr>
      <w:tr w:rsidR="00375B01" w:rsidRPr="00A22A50" w14:paraId="300CEE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40179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Модель компетенций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96036" w14:textId="77777777" w:rsidR="00375B01" w:rsidRPr="00A22A50" w:rsidRDefault="00000000">
            <w:pPr>
              <w:rPr>
                <w:lang w:val="en-US"/>
              </w:rPr>
            </w:pPr>
            <w:r>
              <w:rPr>
                <w:color w:val="1A1A1A"/>
                <w:sz w:val="20"/>
                <w:szCs w:val="20"/>
              </w:rPr>
              <w:t>КРМ</w:t>
            </w:r>
            <w:r w:rsidRPr="00A22A50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ИТМО</w:t>
            </w:r>
            <w:r w:rsidRPr="00A22A50">
              <w:rPr>
                <w:color w:val="1A1A1A"/>
                <w:sz w:val="20"/>
                <w:szCs w:val="20"/>
                <w:lang w:val="en-US"/>
              </w:rPr>
              <w:t xml:space="preserve"> (</w:t>
            </w:r>
            <w:proofErr w:type="spellStart"/>
            <w:r w:rsidRPr="00A22A50">
              <w:rPr>
                <w:color w:val="1A1A1A"/>
                <w:sz w:val="20"/>
                <w:szCs w:val="20"/>
                <w:lang w:val="en-US"/>
              </w:rPr>
              <w:t>aimclub</w:t>
            </w:r>
            <w:proofErr w:type="spellEnd"/>
            <w:r w:rsidRPr="00A22A50">
              <w:rPr>
                <w:color w:val="1A1A1A"/>
                <w:sz w:val="20"/>
                <w:szCs w:val="20"/>
                <w:lang w:val="en-US"/>
              </w:rPr>
              <w:t xml:space="preserve">/ai-competency-model), </w:t>
            </w:r>
            <w:r>
              <w:rPr>
                <w:color w:val="1A1A1A"/>
                <w:sz w:val="20"/>
                <w:szCs w:val="20"/>
              </w:rPr>
              <w:t>профессиональные</w:t>
            </w:r>
            <w:r w:rsidRPr="00A22A50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роли</w:t>
            </w:r>
            <w:r w:rsidRPr="00A22A50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r>
              <w:rPr>
                <w:color w:val="1A1A1A"/>
                <w:sz w:val="20"/>
                <w:szCs w:val="20"/>
              </w:rPr>
              <w:t>ИИ</w:t>
            </w:r>
            <w:r w:rsidRPr="00A22A50">
              <w:rPr>
                <w:color w:val="1A1A1A"/>
                <w:sz w:val="20"/>
                <w:szCs w:val="20"/>
                <w:lang w:val="en-US"/>
              </w:rPr>
              <w:t xml:space="preserve"> (Data Engineer, ML Engineer, ML Ops, AI Architect, Data Analyst, AI Security Engineer </w:t>
            </w:r>
            <w:r>
              <w:rPr>
                <w:color w:val="1A1A1A"/>
                <w:sz w:val="20"/>
                <w:szCs w:val="20"/>
              </w:rPr>
              <w:t>и</w:t>
            </w:r>
            <w:r w:rsidRPr="00A22A50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др</w:t>
            </w:r>
            <w:proofErr w:type="spellEnd"/>
            <w:r w:rsidRPr="00A22A50">
              <w:rPr>
                <w:color w:val="1A1A1A"/>
                <w:sz w:val="20"/>
                <w:szCs w:val="20"/>
                <w:lang w:val="en-US"/>
              </w:rPr>
              <w:t>.)</w:t>
            </w:r>
          </w:p>
        </w:tc>
      </w:tr>
      <w:tr w:rsidR="00375B01" w14:paraId="6B3994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8D44B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Шкала оценивания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53B87" w14:textId="77777777" w:rsidR="00375B01" w:rsidRDefault="00000000">
            <w:r>
              <w:rPr>
                <w:color w:val="1A1A1A"/>
                <w:sz w:val="20"/>
                <w:szCs w:val="20"/>
              </w:rPr>
              <w:t>10-балльная, с опорными точками 4 / 6 / 8 / 10 по КРМ, две оси — «Программное решение (MVP)» и «Документация»</w:t>
            </w:r>
          </w:p>
        </w:tc>
      </w:tr>
      <w:tr w:rsidR="00375B01" w14:paraId="0B674C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929CF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Срок сдачи</w:t>
            </w:r>
          </w:p>
        </w:tc>
        <w:tc>
          <w:tcPr>
            <w:tcW w:w="69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59AFA" w14:textId="77777777" w:rsidR="00375B01" w:rsidRDefault="00000000">
            <w:r>
              <w:rPr>
                <w:color w:val="1A1A1A"/>
                <w:sz w:val="20"/>
                <w:szCs w:val="20"/>
              </w:rPr>
              <w:t>30 календарных дней с даты выдачи задания</w:t>
            </w:r>
          </w:p>
        </w:tc>
      </w:tr>
    </w:tbl>
    <w:p w14:paraId="14E22EA5" w14:textId="77777777" w:rsidR="00375B01" w:rsidRDefault="00000000">
      <w:r>
        <w:br w:type="page"/>
      </w:r>
    </w:p>
    <w:p w14:paraId="442430AE" w14:textId="77777777" w:rsidR="00375B01" w:rsidRDefault="00000000">
      <w:pPr>
        <w:pStyle w:val="1"/>
      </w:pPr>
      <w:r>
        <w:lastRenderedPageBreak/>
        <w:t>1. Цель и задачи задания</w:t>
      </w:r>
    </w:p>
    <w:p w14:paraId="3B6C5AA7" w14:textId="77777777" w:rsidR="00375B01" w:rsidRDefault="00000000">
      <w:pPr>
        <w:spacing w:before="60" w:after="60" w:line="300" w:lineRule="auto"/>
        <w:jc w:val="both"/>
      </w:pPr>
      <w:r>
        <w:t>Цель задания — разработать фонд оценочных средств (ФОС) проектной работы обучающихся по закреплённой за преподавателем дисциплине таким образом, чтобы результат сам являлся образцом инженерно-документационной практики, а именно — оформлялся как репозиторий с зеркальной структурой интеллектуальной информационной системы (ИИС), которую студенты создают в рамках дисциплины.</w:t>
      </w:r>
    </w:p>
    <w:p w14:paraId="46DE9188" w14:textId="77777777" w:rsidR="00375B01" w:rsidRDefault="00000000">
      <w:pPr>
        <w:spacing w:before="60" w:after="60" w:line="300" w:lineRule="auto"/>
        <w:jc w:val="both"/>
      </w:pPr>
      <w:r>
        <w:t xml:space="preserve">Такой подход обеспечивает содержательное соответствие ФОС ожидаемым от студента артефактам и позволяет использовать репозиторий ФОС как эталонный референс при инструктаже, </w:t>
      </w:r>
      <w:proofErr w:type="spellStart"/>
      <w:r>
        <w:t>peer-review</w:t>
      </w:r>
      <w:proofErr w:type="spellEnd"/>
      <w:r>
        <w:t xml:space="preserve"> и защите.</w:t>
      </w:r>
    </w:p>
    <w:p w14:paraId="6381F894" w14:textId="77777777" w:rsidR="00375B01" w:rsidRDefault="00000000">
      <w:pPr>
        <w:pStyle w:val="2"/>
      </w:pPr>
      <w:r>
        <w:t>1.1. Задачи разработчика</w:t>
      </w:r>
    </w:p>
    <w:p w14:paraId="0C2A2E5E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>Соотнести содержание проектной работы дисциплины с профессиональными ролями и индикаторами КРМ ИТМО.</w:t>
      </w:r>
    </w:p>
    <w:p w14:paraId="49419581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>Разработать паспорт ФОС проектной работы дисциплины.</w:t>
      </w:r>
    </w:p>
    <w:p w14:paraId="74114908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>Составить матрицу соответствия компетенций (по одной или нескольким ИИ-ролям) оценочным средствам.</w:t>
      </w:r>
    </w:p>
    <w:p w14:paraId="562BA992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>Разработать критерии оценивания курсового проекта в 10-балльной шкале по двум осям.</w:t>
      </w:r>
    </w:p>
    <w:p w14:paraId="64153502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 xml:space="preserve">Подготовить шаблон </w:t>
      </w:r>
      <w:proofErr w:type="spellStart"/>
      <w:r>
        <w:t>peer-review</w:t>
      </w:r>
      <w:proofErr w:type="spellEnd"/>
      <w:r>
        <w:t>, адаптированный под предметную специфику дисциплины.</w:t>
      </w:r>
    </w:p>
    <w:p w14:paraId="1C9F67F1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>Разработать критерии оценивания презентаций перед комиссией.</w:t>
      </w:r>
    </w:p>
    <w:p w14:paraId="2A6356B4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 xml:space="preserve">Оформить все артефакты в едином </w:t>
      </w:r>
      <w:proofErr w:type="spellStart"/>
      <w:r>
        <w:t>Git</w:t>
      </w:r>
      <w:proofErr w:type="spellEnd"/>
      <w:r>
        <w:t>-репозитории по образцу структуры ИИС.</w:t>
      </w:r>
    </w:p>
    <w:p w14:paraId="4001FC2D" w14:textId="77777777" w:rsidR="00375B01" w:rsidRDefault="00000000">
      <w:pPr>
        <w:pStyle w:val="a4"/>
        <w:numPr>
          <w:ilvl w:val="0"/>
          <w:numId w:val="2"/>
        </w:numPr>
        <w:spacing w:before="40" w:after="40" w:line="290" w:lineRule="auto"/>
      </w:pPr>
      <w:r>
        <w:t>Обеспечить воспроизводимость: любой преподаватель или эксперт должен уметь применить ФОС по репозиторию без личных консультаций разработчика.</w:t>
      </w:r>
    </w:p>
    <w:p w14:paraId="27341A73" w14:textId="77777777" w:rsidR="00375B01" w:rsidRDefault="00000000">
      <w:pPr>
        <w:pStyle w:val="2"/>
      </w:pPr>
      <w:r>
        <w:t>1.2. Ожидаемый эффект</w:t>
      </w:r>
    </w:p>
    <w:p w14:paraId="14E767ED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единая методологическая база оценивания проектных работ по всем дисциплинам ОП;</w:t>
      </w:r>
    </w:p>
    <w:p w14:paraId="0C8AA0C7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прозрачное соответствие оценочных средств индикаторам достижения компетенций КРМ;</w:t>
      </w:r>
    </w:p>
    <w:p w14:paraId="3D46B62E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снижение субъективности защиты и </w:t>
      </w:r>
      <w:proofErr w:type="spellStart"/>
      <w:r>
        <w:t>peer-review</w:t>
      </w:r>
      <w:proofErr w:type="spellEnd"/>
      <w:r>
        <w:t xml:space="preserve"> за счёт единой рубрики;</w:t>
      </w:r>
    </w:p>
    <w:p w14:paraId="5CC7CBEA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репозитории ФОС можно использовать как учебный материал по инженерной документации.</w:t>
      </w:r>
    </w:p>
    <w:p w14:paraId="77E6BB9A" w14:textId="77777777" w:rsidR="00375B01" w:rsidRDefault="00000000">
      <w:r>
        <w:br w:type="page"/>
      </w:r>
    </w:p>
    <w:p w14:paraId="69B7FCDA" w14:textId="77777777" w:rsidR="00375B01" w:rsidRDefault="00000000">
      <w:pPr>
        <w:pStyle w:val="1"/>
      </w:pPr>
      <w:r>
        <w:lastRenderedPageBreak/>
        <w:t>2. Входные данные</w:t>
      </w:r>
    </w:p>
    <w:p w14:paraId="526C256A" w14:textId="77777777" w:rsidR="00375B01" w:rsidRDefault="00000000">
      <w:pPr>
        <w:spacing w:before="60" w:after="60" w:line="300" w:lineRule="auto"/>
        <w:jc w:val="both"/>
      </w:pPr>
      <w:r>
        <w:t>Разработчик ФОС собирает следующие входные данные до начала работы: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860"/>
      </w:tblGrid>
      <w:tr w:rsidR="00375B01" w14:paraId="6DEDAA6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E434C4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Код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91433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Наименование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8CFED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Комментарий</w:t>
            </w:r>
          </w:p>
        </w:tc>
      </w:tr>
      <w:tr w:rsidR="00375B01" w14:paraId="34C30FE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6CE3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ВХ-1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12C49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Название и код дисциплины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CD4F9" w14:textId="77777777" w:rsidR="00375B01" w:rsidRDefault="00000000">
            <w:r>
              <w:rPr>
                <w:color w:val="1A1A1A"/>
                <w:sz w:val="20"/>
                <w:szCs w:val="20"/>
              </w:rPr>
              <w:t>Из учебного плана ОП</w:t>
            </w:r>
          </w:p>
        </w:tc>
      </w:tr>
      <w:tr w:rsidR="00375B01" w14:paraId="47B81F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4DFCA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ВХ-2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A12EF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Место дисциплины в учебном плане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550C3" w14:textId="77777777" w:rsidR="00375B01" w:rsidRDefault="00000000">
            <w:r>
              <w:rPr>
                <w:color w:val="1A1A1A"/>
                <w:sz w:val="20"/>
                <w:szCs w:val="20"/>
              </w:rPr>
              <w:t xml:space="preserve">Семестр, объём в </w:t>
            </w:r>
            <w:proofErr w:type="spellStart"/>
            <w:r>
              <w:rPr>
                <w:color w:val="1A1A1A"/>
                <w:sz w:val="20"/>
                <w:szCs w:val="20"/>
              </w:rPr>
              <w:t>з.е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., </w:t>
            </w:r>
            <w:proofErr w:type="spellStart"/>
            <w:r>
              <w:rPr>
                <w:color w:val="1A1A1A"/>
                <w:sz w:val="20"/>
                <w:szCs w:val="20"/>
              </w:rPr>
              <w:t>пререквизиты</w:t>
            </w:r>
            <w:proofErr w:type="spellEnd"/>
          </w:p>
        </w:tc>
      </w:tr>
      <w:tr w:rsidR="00375B01" w14:paraId="02371E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D4516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ВХ-3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062BE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Тематическое содержание проектной работы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F8CF57" w14:textId="77777777" w:rsidR="00375B01" w:rsidRDefault="00000000">
            <w:r>
              <w:rPr>
                <w:color w:val="1A1A1A"/>
                <w:sz w:val="20"/>
                <w:szCs w:val="20"/>
              </w:rPr>
              <w:t>Тип задач, класс ИИС, применяемые технологии</w:t>
            </w:r>
          </w:p>
        </w:tc>
      </w:tr>
      <w:tr w:rsidR="00375B01" w14:paraId="410708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9B67A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ВХ-4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A1407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Профильные ИИ-роли КРМ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6F39BE" w14:textId="77777777" w:rsidR="00375B01" w:rsidRDefault="00000000">
            <w:r>
              <w:rPr>
                <w:color w:val="1A1A1A"/>
                <w:sz w:val="20"/>
                <w:szCs w:val="20"/>
              </w:rPr>
              <w:t>1–3 роли, ключевые для данной дисциплины</w:t>
            </w:r>
          </w:p>
        </w:tc>
      </w:tr>
      <w:tr w:rsidR="00375B01" w14:paraId="7CE5BD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7F968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ВХ-5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7D914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Формы промежуточной аттестации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FCD5A" w14:textId="77777777" w:rsidR="00375B01" w:rsidRDefault="00000000">
            <w:r>
              <w:rPr>
                <w:color w:val="1A1A1A"/>
                <w:sz w:val="20"/>
                <w:szCs w:val="20"/>
              </w:rPr>
              <w:t>Экзамен, зачёт, курсовой проект, дифференцированный зачёт</w:t>
            </w:r>
          </w:p>
        </w:tc>
      </w:tr>
      <w:tr w:rsidR="00375B01" w14:paraId="41D5C7C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5AB7C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ВХ-6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05ED5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Индустриальные партнёры (при наличии)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2E05B" w14:textId="77777777" w:rsidR="00375B01" w:rsidRDefault="00000000">
            <w:r>
              <w:rPr>
                <w:color w:val="1A1A1A"/>
                <w:sz w:val="20"/>
                <w:szCs w:val="20"/>
              </w:rPr>
              <w:t>Требования отраслевых заказчиков, кейсы для проектов</w:t>
            </w:r>
          </w:p>
        </w:tc>
      </w:tr>
      <w:tr w:rsidR="00375B01" w14:paraId="3E60F26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D99B2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ВХ-7</w:t>
            </w:r>
          </w:p>
        </w:tc>
        <w:tc>
          <w:tcPr>
            <w:tcW w:w="3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E264B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Референсные материалы</w:t>
            </w:r>
          </w:p>
        </w:tc>
        <w:tc>
          <w:tcPr>
            <w:tcW w:w="48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FE2E9" w14:textId="77777777" w:rsidR="00375B01" w:rsidRDefault="00000000">
            <w:r>
              <w:rPr>
                <w:color w:val="1A1A1A"/>
                <w:sz w:val="20"/>
                <w:szCs w:val="20"/>
              </w:rPr>
              <w:t>Шаблон ФОС ОП «Проектирование ИИС», КРМ ИТМО, чек-лист проектной работы</w:t>
            </w:r>
          </w:p>
        </w:tc>
      </w:tr>
    </w:tbl>
    <w:p w14:paraId="2840AA65" w14:textId="77777777" w:rsidR="00375B01" w:rsidRDefault="00000000">
      <w:pPr>
        <w:spacing w:before="60" w:after="60" w:line="300" w:lineRule="auto"/>
        <w:jc w:val="both"/>
      </w:pPr>
      <w:r>
        <w:t xml:space="preserve">Все входные данные фиксируются в репозитории в файле </w:t>
      </w:r>
      <w:r>
        <w:rPr>
          <w:rFonts w:ascii="Consolas" w:eastAsia="Consolas" w:hAnsi="Consolas" w:cs="Consolas"/>
          <w:color w:val="01696F"/>
        </w:rPr>
        <w:t>meta/inputs.md</w:t>
      </w:r>
      <w:r>
        <w:t xml:space="preserve"> — это часть отчётности по заданию.</w:t>
      </w:r>
    </w:p>
    <w:p w14:paraId="53D5AF05" w14:textId="77777777" w:rsidR="00375B01" w:rsidRDefault="00000000">
      <w:r>
        <w:br w:type="page"/>
      </w:r>
    </w:p>
    <w:p w14:paraId="47A833D9" w14:textId="77777777" w:rsidR="00375B01" w:rsidRDefault="00000000">
      <w:pPr>
        <w:pStyle w:val="1"/>
      </w:pPr>
      <w:r>
        <w:lastRenderedPageBreak/>
        <w:t>3. Принцип «зеркальной» структуры репозитория</w:t>
      </w:r>
    </w:p>
    <w:p w14:paraId="1AD9EE4A" w14:textId="77777777" w:rsidR="00375B01" w:rsidRDefault="00000000">
      <w:pPr>
        <w:spacing w:before="60" w:after="60" w:line="300" w:lineRule="auto"/>
        <w:jc w:val="both"/>
      </w:pPr>
      <w:r>
        <w:t>ФОС оформляется как программный продукт: разработчик проходит те же этапы, что и студент при создании ИИС, — от постановки задачи до валидации и релиза. Каждой типовой директории репозитория ИИС соответствует свой аналог в репозитории ФОС.</w:t>
      </w:r>
    </w:p>
    <w:p w14:paraId="35975A49" w14:textId="77777777" w:rsidR="00375B01" w:rsidRDefault="00000000">
      <w:pPr>
        <w:pStyle w:val="2"/>
      </w:pPr>
      <w:r>
        <w:t>3.1. Таблица соответствия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900"/>
        <w:gridCol w:w="3560"/>
      </w:tblGrid>
      <w:tr w:rsidR="00375B01" w14:paraId="0A97F3A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F6E5A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Артефакт ИИС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91F46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Артефакт ФОС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1C38E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Смысл зеркальности</w:t>
            </w:r>
          </w:p>
        </w:tc>
      </w:tr>
      <w:tr w:rsidR="00375B01" w14:paraId="3F443A1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A478D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README.md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479A74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README.md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D30C1" w14:textId="77777777" w:rsidR="00375B01" w:rsidRDefault="00000000">
            <w:r>
              <w:rPr>
                <w:color w:val="1A1A1A"/>
                <w:sz w:val="20"/>
                <w:szCs w:val="20"/>
              </w:rPr>
              <w:t>Корневое описание проекта / фонда, назначение, целевая аудитория, быстрый старт</w:t>
            </w:r>
          </w:p>
        </w:tc>
      </w:tr>
      <w:tr w:rsidR="00375B01" w14:paraId="3DC7CC32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4BC33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PROJECT_BRIEF.md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4CD71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FOS_BRIEF.md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2484" w14:textId="77777777" w:rsidR="00375B01" w:rsidRDefault="00000000">
            <w:r>
              <w:rPr>
                <w:color w:val="1A1A1A"/>
                <w:sz w:val="20"/>
                <w:szCs w:val="20"/>
              </w:rPr>
              <w:t>Постановка задачи ИИС ↔ постановка задачи ФОС (какая дисциплина, какие роли КРМ)</w:t>
            </w:r>
          </w:p>
        </w:tc>
      </w:tr>
      <w:tr w:rsidR="00375B01" w14:paraId="55D8922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177E6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docs/architecture.md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19550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docs/fos_architecture.md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9E0FA" w14:textId="77777777" w:rsidR="00375B01" w:rsidRDefault="00000000">
            <w:r>
              <w:rPr>
                <w:color w:val="1A1A1A"/>
                <w:sz w:val="20"/>
                <w:szCs w:val="20"/>
              </w:rPr>
              <w:t>Архитектура ИИС ↔ архитектура ФОС (структура средств, связь с индикаторами КРМ)</w:t>
            </w:r>
          </w:p>
        </w:tc>
      </w:tr>
      <w:tr w:rsidR="00375B01" w14:paraId="1D3FE03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C29B3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88AD12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competency_map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3487" w14:textId="77777777" w:rsidR="00375B01" w:rsidRDefault="00000000">
            <w:r>
              <w:rPr>
                <w:color w:val="1A1A1A"/>
                <w:sz w:val="20"/>
                <w:szCs w:val="20"/>
              </w:rPr>
              <w:t>Данные для системы ↔ выгрузка компетенций и индикаторов КРМ, привязка к ролям</w:t>
            </w:r>
          </w:p>
        </w:tc>
      </w:tr>
      <w:tr w:rsidR="00375B01" w14:paraId="317D4BF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A1DD3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models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A6F670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rubrics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9137B" w14:textId="77777777" w:rsidR="00375B01" w:rsidRDefault="00000000">
            <w:r>
              <w:rPr>
                <w:color w:val="1A1A1A"/>
                <w:sz w:val="20"/>
                <w:szCs w:val="20"/>
              </w:rPr>
              <w:t>Модели ИИС ↔ рубрики оценивания (10-балльные шкалы по осям)</w:t>
            </w:r>
          </w:p>
        </w:tc>
      </w:tr>
      <w:tr w:rsidR="00375B01" w14:paraId="03730585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94849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api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6D968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templates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5028" w14:textId="77777777" w:rsidR="00375B01" w:rsidRDefault="00000000">
            <w:r>
              <w:rPr>
                <w:color w:val="1A1A1A"/>
                <w:sz w:val="20"/>
                <w:szCs w:val="20"/>
              </w:rPr>
              <w:t>API / интерфейсы системы ↔ шаблоны оценочных средств (</w:t>
            </w:r>
            <w:proofErr w:type="spellStart"/>
            <w:r>
              <w:rPr>
                <w:color w:val="1A1A1A"/>
                <w:sz w:val="20"/>
                <w:szCs w:val="20"/>
              </w:rPr>
              <w:t>peer-review</w:t>
            </w:r>
            <w:proofErr w:type="spellEnd"/>
            <w:r>
              <w:rPr>
                <w:color w:val="1A1A1A"/>
                <w:sz w:val="20"/>
                <w:szCs w:val="20"/>
              </w:rPr>
              <w:t>, лист комиссии, лист руководителя)</w:t>
            </w:r>
          </w:p>
        </w:tc>
      </w:tr>
      <w:tr w:rsidR="00375B01" w14:paraId="626F3F8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783E0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B09EF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tests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8DC7C" w14:textId="77777777" w:rsidR="00375B01" w:rsidRDefault="00000000">
            <w:r>
              <w:rPr>
                <w:color w:val="1A1A1A"/>
                <w:sz w:val="20"/>
                <w:szCs w:val="20"/>
              </w:rPr>
              <w:t>Тесты ИИС ↔ авто- и ручные тесты валидности ФОС: покрытие всех ИД КРМ; отсутствие дублей; согласованность весов</w:t>
            </w:r>
          </w:p>
        </w:tc>
      </w:tr>
      <w:tr w:rsidR="00375B01" w14:paraId="6D5BC55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5757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experiments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48603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validation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60007" w14:textId="77777777" w:rsidR="00375B01" w:rsidRDefault="00000000">
            <w:r>
              <w:rPr>
                <w:color w:val="1A1A1A"/>
                <w:sz w:val="20"/>
                <w:szCs w:val="20"/>
              </w:rPr>
              <w:t>Эксперименты ↔ пилотное применение ФОС (2–3 работы прошлых лет, прогон рубрик)</w:t>
            </w:r>
          </w:p>
        </w:tc>
      </w:tr>
      <w:tr w:rsidR="00375B01" w14:paraId="12831AB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E684E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deployment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4601C" w14:textId="77777777" w:rsidR="00375B01" w:rsidRDefault="00000000">
            <w:proofErr w:type="spellStart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release</w:t>
            </w:r>
            <w:proofErr w:type="spellEnd"/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/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8020B" w14:textId="77777777" w:rsidR="00375B01" w:rsidRDefault="00000000">
            <w:r>
              <w:rPr>
                <w:color w:val="1A1A1A"/>
                <w:sz w:val="20"/>
                <w:szCs w:val="20"/>
              </w:rPr>
              <w:t>Развёртывание ↔ инструкция по внедрению ФОС в учебный процесс дисциплины</w:t>
            </w:r>
          </w:p>
        </w:tc>
      </w:tr>
      <w:tr w:rsidR="00375B01" w14:paraId="00BE7E4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5AE15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CHANGELOG.md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44B45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CHANGELOG.md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88A3" w14:textId="77777777" w:rsidR="00375B01" w:rsidRDefault="00000000">
            <w:r>
              <w:rPr>
                <w:color w:val="1A1A1A"/>
                <w:sz w:val="20"/>
                <w:szCs w:val="20"/>
              </w:rPr>
              <w:t>Журнал изменений — обязателен для обеих сторон</w:t>
            </w:r>
          </w:p>
        </w:tc>
      </w:tr>
      <w:tr w:rsidR="00375B01" w14:paraId="53E56A0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F31F3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LICENSE</w:t>
            </w:r>
          </w:p>
        </w:tc>
        <w:tc>
          <w:tcPr>
            <w:tcW w:w="2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C0E0C" w14:textId="77777777" w:rsidR="00375B01" w:rsidRDefault="00000000">
            <w:r>
              <w:rPr>
                <w:rFonts w:ascii="Consolas" w:eastAsia="Consolas" w:hAnsi="Consolas" w:cs="Consolas"/>
                <w:color w:val="1A1A1A"/>
                <w:sz w:val="20"/>
                <w:szCs w:val="20"/>
              </w:rPr>
              <w:t>LICENSE</w:t>
            </w:r>
          </w:p>
        </w:tc>
        <w:tc>
          <w:tcPr>
            <w:tcW w:w="35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3AE5F" w14:textId="77777777" w:rsidR="00375B01" w:rsidRDefault="00000000">
            <w:r>
              <w:rPr>
                <w:color w:val="1A1A1A"/>
                <w:sz w:val="20"/>
                <w:szCs w:val="20"/>
              </w:rPr>
              <w:t>Лицензия — по умолчанию для внутриуниверситетского использования</w:t>
            </w:r>
          </w:p>
        </w:tc>
      </w:tr>
    </w:tbl>
    <w:p w14:paraId="2322A70E" w14:textId="77777777" w:rsidR="00375B01" w:rsidRDefault="00000000">
      <w:pPr>
        <w:pStyle w:val="2"/>
      </w:pPr>
      <w:r>
        <w:t>3.2. Обоснование подхода</w:t>
      </w:r>
    </w:p>
    <w:p w14:paraId="036F8341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Зеркальность позволяет преподавателю на собственном опыте пройти путь студента и лучше осознавать типовые сложности.</w:t>
      </w:r>
    </w:p>
    <w:p w14:paraId="680B0CCF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Репозиторий ФОС становится инженерным артефактом с воспроизводимостью, версиями и тестами — этого же мы ожидаем от студенческих ИИС.</w:t>
      </w:r>
    </w:p>
    <w:p w14:paraId="0AF743E2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lastRenderedPageBreak/>
        <w:t>Единая структура упрощает обмен ФОС между преподавателями и их аудит методической комиссией.</w:t>
      </w:r>
    </w:p>
    <w:p w14:paraId="4AF3F10B" w14:textId="77777777" w:rsidR="00375B01" w:rsidRDefault="00000000">
      <w:pPr>
        <w:pStyle w:val="1"/>
      </w:pPr>
      <w:r>
        <w:t>4. Целевая структура репозитория ФОС</w:t>
      </w:r>
    </w:p>
    <w:p w14:paraId="0B7318D4" w14:textId="77777777" w:rsidR="00375B01" w:rsidRDefault="00000000">
      <w:pPr>
        <w:spacing w:before="60" w:after="60" w:line="300" w:lineRule="auto"/>
        <w:jc w:val="both"/>
      </w:pPr>
      <w:r>
        <w:t>Разработчик создаёт репозиторий по следующему шаблону. Файлы и папки, не относящиеся к дисциплине, могут быть удалены; но именование корневых директорий менять запрещено — это обеспечивает единообразие между дисциплинами ОП.</w:t>
      </w:r>
    </w:p>
    <w:p w14:paraId="598C2AB8" w14:textId="05526F04" w:rsidR="00375B01" w:rsidRDefault="00000000">
      <w:pPr>
        <w:shd w:val="clear" w:color="auto" w:fill="F4F3EE"/>
        <w:spacing w:before="100" w:after="100" w:line="260" w:lineRule="auto"/>
        <w:ind w:left="200" w:right="200"/>
      </w:pPr>
      <w:proofErr w:type="spellStart"/>
      <w:r>
        <w:rPr>
          <w:rFonts w:ascii="Consolas" w:eastAsia="Consolas" w:hAnsi="Consolas" w:cs="Consolas"/>
          <w:sz w:val="20"/>
          <w:szCs w:val="20"/>
        </w:rPr>
        <w:t>fos</w:t>
      </w:r>
      <w:proofErr w:type="spellEnd"/>
      <w:r>
        <w:rPr>
          <w:rFonts w:ascii="Consolas" w:eastAsia="Consolas" w:hAnsi="Consolas" w:cs="Consolas"/>
          <w:sz w:val="20"/>
          <w:szCs w:val="20"/>
        </w:rPr>
        <w:t>-&lt;код-дисциплины&gt;/</w:t>
      </w:r>
      <w:r>
        <w:rPr>
          <w:rFonts w:ascii="Consolas" w:eastAsia="Consolas" w:hAnsi="Consolas" w:cs="Consolas"/>
          <w:sz w:val="20"/>
          <w:szCs w:val="20"/>
        </w:rPr>
        <w:br/>
        <w:t>├── README.md                        # быстрый старт, назначение, целевая аудитория</w:t>
      </w:r>
      <w:r>
        <w:rPr>
          <w:rFonts w:ascii="Consolas" w:eastAsia="Consolas" w:hAnsi="Consolas" w:cs="Consolas"/>
          <w:sz w:val="20"/>
          <w:szCs w:val="20"/>
        </w:rPr>
        <w:br/>
        <w:t>├── FOS_BRIEF.md                     # постановка «задачи ФОС»: дисциплина, роли КРМ, оси оценки</w:t>
      </w:r>
      <w:r>
        <w:rPr>
          <w:rFonts w:ascii="Consolas" w:eastAsia="Consolas" w:hAnsi="Consolas" w:cs="Consolas"/>
          <w:sz w:val="20"/>
          <w:szCs w:val="20"/>
        </w:rPr>
        <w:br/>
        <w:t>├── LICENSE</w:t>
      </w:r>
      <w:r>
        <w:rPr>
          <w:rFonts w:ascii="Consolas" w:eastAsia="Consolas" w:hAnsi="Consolas" w:cs="Consolas"/>
          <w:sz w:val="20"/>
          <w:szCs w:val="20"/>
        </w:rPr>
        <w:br/>
        <w:t>├── CHANGELOG.md                     # версии ФОС по семестрам</w:t>
      </w:r>
      <w:r w:rsidR="00A22A50">
        <w:rPr>
          <w:rFonts w:ascii="Consolas" w:eastAsia="Consolas" w:hAnsi="Consolas" w:cs="Consolas"/>
          <w:sz w:val="20"/>
          <w:szCs w:val="20"/>
        </w:rPr>
        <w:t>/курсов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meta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>│   ├── inputs.md                    # входные данные (см. раздел 2)</w:t>
      </w:r>
      <w:r>
        <w:rPr>
          <w:rFonts w:ascii="Consolas" w:eastAsia="Consolas" w:hAnsi="Consolas" w:cs="Consolas"/>
          <w:sz w:val="20"/>
          <w:szCs w:val="20"/>
        </w:rPr>
        <w:br/>
        <w:t>│   ├── roles_scope.md               # обоснование выбора 1–3 ролей КРМ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decisions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 # ADR по методическим решениям (веса, шкала, пороги)</w:t>
      </w:r>
      <w:r>
        <w:rPr>
          <w:rFonts w:ascii="Consolas" w:eastAsia="Consolas" w:hAnsi="Consolas" w:cs="Consolas"/>
          <w:sz w:val="20"/>
          <w:szCs w:val="20"/>
        </w:rPr>
        <w:br/>
        <w:t>│       ├── 0001-choice-of-roles.md</w:t>
      </w:r>
      <w:r>
        <w:rPr>
          <w:rFonts w:ascii="Consolas" w:eastAsia="Consolas" w:hAnsi="Consolas" w:cs="Consolas"/>
          <w:sz w:val="20"/>
          <w:szCs w:val="20"/>
        </w:rPr>
        <w:br/>
        <w:t>│       └── 0002-axes-and-weights.md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docs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>│   ├── fos_architecture.md          # архитектура ФОС: компоненты и потоки оценивания</w:t>
      </w:r>
      <w:r>
        <w:rPr>
          <w:rFonts w:ascii="Consolas" w:eastAsia="Consolas" w:hAnsi="Consolas" w:cs="Consolas"/>
          <w:sz w:val="20"/>
          <w:szCs w:val="20"/>
        </w:rPr>
        <w:br/>
        <w:t>│   ├── passport.md                  # паспорт ФОС (см. раздел 5.1)</w:t>
      </w:r>
      <w:r>
        <w:rPr>
          <w:rFonts w:ascii="Consolas" w:eastAsia="Consolas" w:hAnsi="Consolas" w:cs="Consolas"/>
          <w:sz w:val="20"/>
          <w:szCs w:val="20"/>
        </w:rPr>
        <w:br/>
        <w:t>│   ├── matrix.md                    # матрица компетенций × оценочные средства</w:t>
      </w:r>
      <w:r>
        <w:rPr>
          <w:rFonts w:ascii="Consolas" w:eastAsia="Consolas" w:hAnsi="Consolas" w:cs="Consolas"/>
          <w:sz w:val="20"/>
          <w:szCs w:val="20"/>
        </w:rPr>
        <w:br/>
        <w:t>│   ├── project_criteria.md          # критерии оценивания курсового проекта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├── peer_review.md               # регламент </w:t>
      </w:r>
      <w:proofErr w:type="spellStart"/>
      <w:r>
        <w:rPr>
          <w:rFonts w:ascii="Consolas" w:eastAsia="Consolas" w:hAnsi="Consolas" w:cs="Consolas"/>
          <w:sz w:val="20"/>
          <w:szCs w:val="20"/>
        </w:rPr>
        <w:t>peer-review</w:t>
      </w:r>
      <w:proofErr w:type="spellEnd"/>
      <w:r>
        <w:rPr>
          <w:rFonts w:ascii="Consolas" w:eastAsia="Consolas" w:hAnsi="Consolas" w:cs="Consolas"/>
          <w:sz w:val="20"/>
          <w:szCs w:val="20"/>
        </w:rPr>
        <w:br/>
        <w:t>│   ├── commission_criteria.md       # критерии оценки защиты перед комиссией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diagrams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/                    # </w:t>
      </w:r>
      <w:proofErr w:type="spellStart"/>
      <w:r>
        <w:rPr>
          <w:rFonts w:ascii="Consolas" w:eastAsia="Consolas" w:hAnsi="Consolas" w:cs="Consolas"/>
          <w:sz w:val="20"/>
          <w:szCs w:val="20"/>
        </w:rPr>
        <w:t>PlantUML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sz w:val="20"/>
          <w:szCs w:val="20"/>
        </w:rPr>
        <w:t>mermaid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схемы (архитектура ФОС)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data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competency_map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 xml:space="preserve">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roles.yaml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     # выбранные ИИ-роли и индикаторы КРМ</w:t>
      </w:r>
      <w:r>
        <w:rPr>
          <w:rFonts w:ascii="Consolas" w:eastAsia="Consolas" w:hAnsi="Consolas" w:cs="Consolas"/>
          <w:sz w:val="20"/>
          <w:szCs w:val="20"/>
        </w:rPr>
        <w:br/>
        <w:t xml:space="preserve">│    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competencies.yaml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# компетенции с ИД</w:t>
      </w:r>
      <w:r>
        <w:rPr>
          <w:rFonts w:ascii="Consolas" w:eastAsia="Consolas" w:hAnsi="Consolas" w:cs="Consolas"/>
          <w:sz w:val="20"/>
          <w:szCs w:val="20"/>
        </w:rPr>
        <w:br/>
        <w:t>│       └── mapping.csv              # компетенция × ОС (машиночитаемая матрица)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src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rubrics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>│   │   ├── project_ps.md            # ось «Программное решение» — 10-балльная рубрика</w:t>
      </w:r>
      <w:r>
        <w:rPr>
          <w:rFonts w:ascii="Consolas" w:eastAsia="Consolas" w:hAnsi="Consolas" w:cs="Consolas"/>
          <w:sz w:val="20"/>
          <w:szCs w:val="20"/>
        </w:rPr>
        <w:br/>
        <w:t>│   │   ├── project_doc.md           # ось «Документация» — 10-балльная рубрика</w:t>
      </w:r>
      <w:r>
        <w:rPr>
          <w:rFonts w:ascii="Consolas" w:eastAsia="Consolas" w:hAnsi="Consolas" w:cs="Consolas"/>
          <w:sz w:val="20"/>
          <w:szCs w:val="20"/>
        </w:rPr>
        <w:br/>
        <w:t>│   │   ├── role_portraits.md        # портреты уровней 4/6/8/10 по каждой роли</w:t>
      </w:r>
      <w:r>
        <w:rPr>
          <w:rFonts w:ascii="Consolas" w:eastAsia="Consolas" w:hAnsi="Consolas" w:cs="Consolas"/>
          <w:sz w:val="20"/>
          <w:szCs w:val="20"/>
        </w:rPr>
        <w:br/>
        <w:t>│   │   └── commission_scale.md      # уровни защиты 0–10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templates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>│       ├── peer_review_form.md      # шаблон рецензии (заполняемый)</w:t>
      </w:r>
      <w:r>
        <w:rPr>
          <w:rFonts w:ascii="Consolas" w:eastAsia="Consolas" w:hAnsi="Consolas" w:cs="Consolas"/>
          <w:sz w:val="20"/>
          <w:szCs w:val="20"/>
        </w:rPr>
        <w:br/>
        <w:t>│       ├── supervisor_form.md       # оценочный лист руководителя</w:t>
      </w:r>
      <w:r>
        <w:rPr>
          <w:rFonts w:ascii="Consolas" w:eastAsia="Consolas" w:hAnsi="Consolas" w:cs="Consolas"/>
          <w:sz w:val="20"/>
          <w:szCs w:val="20"/>
        </w:rPr>
        <w:br/>
        <w:t>│       ├── commission_form.md       # оценочный лист члена комиссии</w:t>
      </w:r>
      <w:r>
        <w:rPr>
          <w:rFonts w:ascii="Consolas" w:eastAsia="Consolas" w:hAnsi="Consolas" w:cs="Consolas"/>
          <w:sz w:val="20"/>
          <w:szCs w:val="20"/>
        </w:rPr>
        <w:br/>
        <w:t>│       └── student_selfcheck.md     # чек-лист самопроверки студента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tests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>│   ├── coverage_check.md            # покрытие всех ИД оценочными средствами</w:t>
      </w:r>
      <w:r>
        <w:rPr>
          <w:rFonts w:ascii="Consolas" w:eastAsia="Consolas" w:hAnsi="Consolas" w:cs="Consolas"/>
          <w:sz w:val="20"/>
          <w:szCs w:val="20"/>
        </w:rPr>
        <w:br/>
        <w:t>│   ├── weights_check.md             # сумма весов = 100 %, отсутствие «мёртвых» критериев</w:t>
      </w:r>
      <w:r>
        <w:rPr>
          <w:rFonts w:ascii="Consolas" w:eastAsia="Consolas" w:hAnsi="Consolas" w:cs="Consolas"/>
          <w:sz w:val="20"/>
          <w:szCs w:val="20"/>
        </w:rPr>
        <w:br/>
        <w:t>│   └── consistency_check.md         # согласованность формулировок между разделами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lastRenderedPageBreak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validation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pilot_runs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# 2–3 работы прошлых лет, прогон рубрик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sample_A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│   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sample_B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sample_C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>│   └── report.md                    # выводы пилотной валидации, откалиброванные пороги</w:t>
      </w:r>
      <w:r>
        <w:rPr>
          <w:rFonts w:ascii="Consolas" w:eastAsia="Consolas" w:hAnsi="Consolas" w:cs="Consolas"/>
          <w:sz w:val="20"/>
          <w:szCs w:val="20"/>
        </w:rPr>
        <w:br/>
        <w:t xml:space="preserve">├──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release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>│   ├── how_to_apply.md              # инструкция для преподавателя-пользователя ФОС</w:t>
      </w:r>
      <w:r>
        <w:rPr>
          <w:rFonts w:ascii="Consolas" w:eastAsia="Consolas" w:hAnsi="Consolas" w:cs="Consolas"/>
          <w:sz w:val="20"/>
          <w:szCs w:val="20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sz w:val="20"/>
          <w:szCs w:val="20"/>
        </w:rPr>
        <w:t>printable</w:t>
      </w:r>
      <w:proofErr w:type="spellEnd"/>
      <w:r>
        <w:rPr>
          <w:rFonts w:ascii="Consolas" w:eastAsia="Consolas" w:hAnsi="Consolas" w:cs="Consolas"/>
          <w:sz w:val="20"/>
          <w:szCs w:val="20"/>
        </w:rPr>
        <w:t>/                   # PDF-версии оценочных листов для комиссии</w:t>
      </w:r>
      <w:r>
        <w:rPr>
          <w:rFonts w:ascii="Consolas" w:eastAsia="Consolas" w:hAnsi="Consolas" w:cs="Consolas"/>
          <w:sz w:val="20"/>
          <w:szCs w:val="20"/>
        </w:rPr>
        <w:br/>
        <w:t>└── .</w:t>
      </w:r>
      <w:proofErr w:type="spellStart"/>
      <w:r>
        <w:rPr>
          <w:rFonts w:ascii="Consolas" w:eastAsia="Consolas" w:hAnsi="Consolas" w:cs="Consolas"/>
          <w:sz w:val="20"/>
          <w:szCs w:val="20"/>
        </w:rPr>
        <w:t>github</w:t>
      </w:r>
      <w:proofErr w:type="spellEnd"/>
      <w:r>
        <w:rPr>
          <w:rFonts w:ascii="Consolas" w:eastAsia="Consolas" w:hAnsi="Consolas" w:cs="Consolas"/>
          <w:sz w:val="20"/>
          <w:szCs w:val="20"/>
        </w:rPr>
        <w:t>/</w:t>
      </w:r>
      <w:r>
        <w:rPr>
          <w:rFonts w:ascii="Consolas" w:eastAsia="Consolas" w:hAnsi="Consolas" w:cs="Consolas"/>
          <w:sz w:val="20"/>
          <w:szCs w:val="20"/>
        </w:rPr>
        <w:br/>
        <w:t xml:space="preserve">    └── ISSUE_TEMPLATE/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└── methodological_issue.md  # шаблон замечания к ФОС (для </w:t>
      </w:r>
      <w:proofErr w:type="spellStart"/>
      <w:r>
        <w:rPr>
          <w:rFonts w:ascii="Consolas" w:eastAsia="Consolas" w:hAnsi="Consolas" w:cs="Consolas"/>
          <w:sz w:val="20"/>
          <w:szCs w:val="20"/>
        </w:rPr>
        <w:t>методкомиссии</w:t>
      </w:r>
      <w:proofErr w:type="spellEnd"/>
      <w:r>
        <w:rPr>
          <w:rFonts w:ascii="Consolas" w:eastAsia="Consolas" w:hAnsi="Consolas" w:cs="Consolas"/>
          <w:sz w:val="20"/>
          <w:szCs w:val="20"/>
        </w:rPr>
        <w:t>)</w:t>
      </w:r>
      <w:r>
        <w:rPr>
          <w:rFonts w:ascii="Consolas" w:eastAsia="Consolas" w:hAnsi="Consolas" w:cs="Consolas"/>
          <w:sz w:val="20"/>
          <w:szCs w:val="20"/>
        </w:rPr>
        <w:br/>
      </w:r>
    </w:p>
    <w:p w14:paraId="714FCD67" w14:textId="77777777" w:rsidR="00375B01" w:rsidRDefault="00000000">
      <w:pPr>
        <w:pStyle w:val="2"/>
      </w:pPr>
      <w:r>
        <w:t>4.1. Обязательный минимум</w:t>
      </w:r>
    </w:p>
    <w:p w14:paraId="1D87CC3A" w14:textId="77777777" w:rsidR="00375B01" w:rsidRDefault="00000000">
      <w:pPr>
        <w:spacing w:before="60" w:after="60" w:line="300" w:lineRule="auto"/>
        <w:jc w:val="both"/>
      </w:pPr>
      <w:r>
        <w:t>При невозможности заполнить все директории обязательный минимум для сдачи ФОС включает:</w:t>
      </w:r>
    </w:p>
    <w:p w14:paraId="7DB27E72" w14:textId="77777777" w:rsidR="00375B01" w:rsidRPr="00A22A50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  <w:rPr>
          <w:lang w:val="en-US"/>
        </w:rPr>
      </w:pPr>
      <w:r w:rsidRPr="00A22A50">
        <w:rPr>
          <w:lang w:val="en-US"/>
        </w:rPr>
        <w:t>README.md, FOS_BRIEF.md, CHANGELOG.md, LICENSE;</w:t>
      </w:r>
    </w:p>
    <w:p w14:paraId="43A9D027" w14:textId="77777777" w:rsidR="00375B01" w:rsidRPr="00A22A50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  <w:rPr>
          <w:lang w:val="en-US"/>
        </w:rPr>
      </w:pPr>
      <w:r w:rsidRPr="00A22A50">
        <w:rPr>
          <w:lang w:val="en-US"/>
        </w:rPr>
        <w:t>docs/passport.md, docs/matrix.md, docs/project_criteria.md, docs/peer_review.md, docs/commission_criteria.md;</w:t>
      </w:r>
    </w:p>
    <w:p w14:paraId="64A34201" w14:textId="77777777" w:rsidR="00375B01" w:rsidRPr="00A22A50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  <w:rPr>
          <w:lang w:val="en-US"/>
        </w:rPr>
      </w:pPr>
      <w:r w:rsidRPr="00A22A50">
        <w:rPr>
          <w:lang w:val="en-US"/>
        </w:rPr>
        <w:t>data/</w:t>
      </w:r>
      <w:proofErr w:type="spellStart"/>
      <w:r w:rsidRPr="00A22A50">
        <w:rPr>
          <w:lang w:val="en-US"/>
        </w:rPr>
        <w:t>competency_map</w:t>
      </w:r>
      <w:proofErr w:type="spellEnd"/>
      <w:r w:rsidRPr="00A22A50">
        <w:rPr>
          <w:lang w:val="en-US"/>
        </w:rPr>
        <w:t>/</w:t>
      </w:r>
      <w:proofErr w:type="spellStart"/>
      <w:r w:rsidRPr="00A22A50">
        <w:rPr>
          <w:lang w:val="en-US"/>
        </w:rPr>
        <w:t>roles.yaml</w:t>
      </w:r>
      <w:proofErr w:type="spellEnd"/>
      <w:r w:rsidRPr="00A22A50">
        <w:rPr>
          <w:lang w:val="en-US"/>
        </w:rPr>
        <w:t xml:space="preserve">, </w:t>
      </w:r>
      <w:proofErr w:type="spellStart"/>
      <w:proofErr w:type="gramStart"/>
      <w:r w:rsidRPr="00A22A50">
        <w:rPr>
          <w:lang w:val="en-US"/>
        </w:rPr>
        <w:t>competencies.yaml</w:t>
      </w:r>
      <w:proofErr w:type="spellEnd"/>
      <w:proofErr w:type="gramEnd"/>
      <w:r w:rsidRPr="00A22A50">
        <w:rPr>
          <w:lang w:val="en-US"/>
        </w:rPr>
        <w:t>, mapping.csv;</w:t>
      </w:r>
    </w:p>
    <w:p w14:paraId="66281865" w14:textId="77777777" w:rsidR="00375B01" w:rsidRPr="00A22A50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  <w:rPr>
          <w:lang w:val="en-US"/>
        </w:rPr>
      </w:pPr>
      <w:proofErr w:type="spellStart"/>
      <w:r w:rsidRPr="00A22A50">
        <w:rPr>
          <w:lang w:val="en-US"/>
        </w:rPr>
        <w:t>src</w:t>
      </w:r>
      <w:proofErr w:type="spellEnd"/>
      <w:r w:rsidRPr="00A22A50">
        <w:rPr>
          <w:lang w:val="en-US"/>
        </w:rPr>
        <w:t>/rubrics/ (</w:t>
      </w:r>
      <w:r>
        <w:t>все</w:t>
      </w:r>
      <w:r w:rsidRPr="00A22A50">
        <w:rPr>
          <w:lang w:val="en-US"/>
        </w:rPr>
        <w:t xml:space="preserve"> 4 </w:t>
      </w:r>
      <w:r>
        <w:t>файла</w:t>
      </w:r>
      <w:r w:rsidRPr="00A22A50">
        <w:rPr>
          <w:lang w:val="en-US"/>
        </w:rPr>
        <w:t xml:space="preserve">) </w:t>
      </w:r>
      <w:r>
        <w:t>и</w:t>
      </w:r>
      <w:r w:rsidRPr="00A22A50">
        <w:rPr>
          <w:lang w:val="en-US"/>
        </w:rPr>
        <w:t xml:space="preserve"> </w:t>
      </w:r>
      <w:proofErr w:type="spellStart"/>
      <w:r w:rsidRPr="00A22A50">
        <w:rPr>
          <w:lang w:val="en-US"/>
        </w:rPr>
        <w:t>src</w:t>
      </w:r>
      <w:proofErr w:type="spellEnd"/>
      <w:r w:rsidRPr="00A22A50">
        <w:rPr>
          <w:lang w:val="en-US"/>
        </w:rPr>
        <w:t>/templates/ (</w:t>
      </w:r>
      <w:r>
        <w:t>все</w:t>
      </w:r>
      <w:r w:rsidRPr="00A22A50">
        <w:rPr>
          <w:lang w:val="en-US"/>
        </w:rPr>
        <w:t xml:space="preserve"> 4 </w:t>
      </w:r>
      <w:r>
        <w:t>файла</w:t>
      </w:r>
      <w:r w:rsidRPr="00A22A50">
        <w:rPr>
          <w:lang w:val="en-US"/>
        </w:rPr>
        <w:t>);</w:t>
      </w:r>
    </w:p>
    <w:p w14:paraId="2B3CDA72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validation/report.md с описанием как минимум одного пилотного прогона;</w:t>
      </w:r>
    </w:p>
    <w:p w14:paraId="589515A3" w14:textId="77777777" w:rsidR="00375B01" w:rsidRPr="00A22A50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  <w:rPr>
          <w:lang w:val="en-US"/>
        </w:rPr>
      </w:pPr>
      <w:r w:rsidRPr="00A22A50">
        <w:rPr>
          <w:lang w:val="en-US"/>
        </w:rPr>
        <w:t>release/how_to_apply.md.</w:t>
      </w:r>
    </w:p>
    <w:p w14:paraId="6A6C0054" w14:textId="77777777" w:rsidR="00375B01" w:rsidRPr="00A22A50" w:rsidRDefault="00000000">
      <w:pPr>
        <w:rPr>
          <w:lang w:val="en-US"/>
        </w:rPr>
      </w:pPr>
      <w:r w:rsidRPr="00A22A50">
        <w:rPr>
          <w:lang w:val="en-US"/>
        </w:rPr>
        <w:br w:type="page"/>
      </w:r>
    </w:p>
    <w:p w14:paraId="4C5588DB" w14:textId="77777777" w:rsidR="00375B01" w:rsidRDefault="00000000">
      <w:pPr>
        <w:pStyle w:val="1"/>
      </w:pPr>
      <w:r>
        <w:lastRenderedPageBreak/>
        <w:t>5. Требования к артефактам ФОС</w:t>
      </w:r>
    </w:p>
    <w:p w14:paraId="08701A72" w14:textId="77777777" w:rsidR="00375B01" w:rsidRDefault="00000000">
      <w:pPr>
        <w:pStyle w:val="2"/>
      </w:pPr>
      <w:r>
        <w:t>5.1. docs/passport.md — Паспорт ФОС</w:t>
      </w:r>
    </w:p>
    <w:p w14:paraId="4FB33592" w14:textId="77777777" w:rsidR="00375B01" w:rsidRDefault="00000000">
      <w:pPr>
        <w:spacing w:before="60" w:after="60" w:line="300" w:lineRule="auto"/>
        <w:jc w:val="both"/>
      </w:pPr>
      <w:r>
        <w:t>Должен содержать:</w:t>
      </w:r>
    </w:p>
    <w:p w14:paraId="291AF7AF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наименование дисциплины и её место в ОП;</w:t>
      </w:r>
    </w:p>
    <w:p w14:paraId="0A9CBFA8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форма промежуточной аттестации;</w:t>
      </w:r>
    </w:p>
    <w:p w14:paraId="3A7143A8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выбранные ИИ-роли КРМ с обоснованием (см. </w:t>
      </w:r>
      <w:proofErr w:type="spellStart"/>
      <w:r>
        <w:t>meta</w:t>
      </w:r>
      <w:proofErr w:type="spellEnd"/>
      <w:r>
        <w:t>/roles_scope.md);</w:t>
      </w:r>
    </w:p>
    <w:p w14:paraId="263D63A4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перечень оценочных средств (не менее 4 из: ЛР, кейс, </w:t>
      </w:r>
      <w:proofErr w:type="spellStart"/>
      <w:r>
        <w:t>peer-review</w:t>
      </w:r>
      <w:proofErr w:type="spellEnd"/>
      <w:r>
        <w:t>, курсовой проект, защита перед комиссией, тест);</w:t>
      </w:r>
    </w:p>
    <w:p w14:paraId="1C245BBA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веса оценочных средств в итоговой оценке (сумма — 100 %);</w:t>
      </w:r>
    </w:p>
    <w:p w14:paraId="39DFBD8C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единая 10-балльная шкала с сопоставлением с 5-балльной;</w:t>
      </w:r>
    </w:p>
    <w:p w14:paraId="57776891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порог освоения дисциплины (не ниже 4,0 баллов и не менее 4 баллов по каждой оси).</w:t>
      </w:r>
    </w:p>
    <w:p w14:paraId="1AF3722C" w14:textId="77777777" w:rsidR="00375B01" w:rsidRDefault="00000000">
      <w:pPr>
        <w:pStyle w:val="2"/>
      </w:pPr>
      <w:r>
        <w:t>5.2. docs/matrix.md — Матрица соответствия</w:t>
      </w:r>
    </w:p>
    <w:p w14:paraId="086FC041" w14:textId="77777777" w:rsidR="00375B01" w:rsidRDefault="00000000">
      <w:pPr>
        <w:spacing w:before="60" w:after="60" w:line="300" w:lineRule="auto"/>
        <w:jc w:val="both"/>
      </w:pPr>
      <w:r>
        <w:t>Должна содержать:</w:t>
      </w:r>
    </w:p>
    <w:p w14:paraId="422F2EEB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таблица «Роль КРМ → Компетенция → Индикаторы»;</w:t>
      </w:r>
    </w:p>
    <w:p w14:paraId="2727B4C8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таблица «Компетенция × Оценочное средство» с обязательной триангуляцией (каждая компетенция оценивается ≥ 2 средствами);</w:t>
      </w:r>
    </w:p>
    <w:p w14:paraId="394F141B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таблица «Этапы формирования компетенций», привязанная к уровням шкалы 4/6/8/10;</w:t>
      </w:r>
    </w:p>
    <w:p w14:paraId="29C3132C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портреты уровней 4/6/8/10 для каждой выбранной ИИ-роли (см. </w:t>
      </w:r>
      <w:proofErr w:type="spellStart"/>
      <w:r>
        <w:t>src</w:t>
      </w:r>
      <w:proofErr w:type="spellEnd"/>
      <w:r>
        <w:t>/</w:t>
      </w:r>
      <w:proofErr w:type="spellStart"/>
      <w:r>
        <w:t>rubrics</w:t>
      </w:r>
      <w:proofErr w:type="spellEnd"/>
      <w:r>
        <w:t>/role_portraits.md).</w:t>
      </w:r>
    </w:p>
    <w:p w14:paraId="3BC33DC6" w14:textId="77777777" w:rsidR="00375B01" w:rsidRDefault="00000000">
      <w:pPr>
        <w:spacing w:before="60" w:after="60" w:line="300" w:lineRule="auto"/>
        <w:jc w:val="both"/>
      </w:pPr>
      <w:r>
        <w:t xml:space="preserve">Обязательно наличие машиночитаемого дубля в </w:t>
      </w:r>
      <w:proofErr w:type="spellStart"/>
      <w:r>
        <w:rPr>
          <w:rFonts w:ascii="Consolas" w:eastAsia="Consolas" w:hAnsi="Consolas" w:cs="Consolas"/>
          <w:color w:val="01696F"/>
        </w:rPr>
        <w:t>data</w:t>
      </w:r>
      <w:proofErr w:type="spellEnd"/>
      <w:r>
        <w:rPr>
          <w:rFonts w:ascii="Consolas" w:eastAsia="Consolas" w:hAnsi="Consolas" w:cs="Consolas"/>
          <w:color w:val="01696F"/>
        </w:rPr>
        <w:t>/</w:t>
      </w:r>
      <w:proofErr w:type="spellStart"/>
      <w:r>
        <w:rPr>
          <w:rFonts w:ascii="Consolas" w:eastAsia="Consolas" w:hAnsi="Consolas" w:cs="Consolas"/>
          <w:color w:val="01696F"/>
        </w:rPr>
        <w:t>competency_map</w:t>
      </w:r>
      <w:proofErr w:type="spellEnd"/>
      <w:r>
        <w:rPr>
          <w:rFonts w:ascii="Consolas" w:eastAsia="Consolas" w:hAnsi="Consolas" w:cs="Consolas"/>
          <w:color w:val="01696F"/>
        </w:rPr>
        <w:t>/mapping.csv</w:t>
      </w:r>
      <w:r>
        <w:t xml:space="preserve"> с колонками </w:t>
      </w:r>
      <w:proofErr w:type="spellStart"/>
      <w:r>
        <w:t>role_code</w:t>
      </w:r>
      <w:proofErr w:type="spellEnd"/>
      <w:r>
        <w:t xml:space="preserve">, </w:t>
      </w:r>
      <w:proofErr w:type="spellStart"/>
      <w:r>
        <w:t>competency_code</w:t>
      </w:r>
      <w:proofErr w:type="spellEnd"/>
      <w:r>
        <w:t xml:space="preserve">, </w:t>
      </w:r>
      <w:proofErr w:type="spellStart"/>
      <w:r>
        <w:t>indicator_code</w:t>
      </w:r>
      <w:proofErr w:type="spellEnd"/>
      <w:r>
        <w:t xml:space="preserve">, </w:t>
      </w:r>
      <w:proofErr w:type="spellStart"/>
      <w:r>
        <w:t>assessment_tool_code</w:t>
      </w:r>
      <w:proofErr w:type="spellEnd"/>
      <w:r>
        <w:t>.</w:t>
      </w:r>
    </w:p>
    <w:p w14:paraId="4C25B703" w14:textId="77777777" w:rsidR="00375B01" w:rsidRDefault="00000000">
      <w:pPr>
        <w:pStyle w:val="2"/>
      </w:pPr>
      <w:r>
        <w:t>5.3. docs/project_criteria.md — Критерии курсового проекта</w:t>
      </w:r>
    </w:p>
    <w:p w14:paraId="5DEABF03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перечень обязательных сдаваемых артефактов (репозиторий, README, PROJECT_BRIEF, architecture.md, инструкции запуска, демо-материалы, презентация);</w:t>
      </w:r>
    </w:p>
    <w:p w14:paraId="11AEB687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критерии по осям «Программное решение» и «Документация» с весами (сумма — 100 %);</w:t>
      </w:r>
    </w:p>
    <w:p w14:paraId="769D03C0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10-балльная рубрика по каждой оси (уровни 10 / 8 / 6 / 4 / 0–3);</w:t>
      </w:r>
    </w:p>
    <w:p w14:paraId="00A5CB20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правило нижнего порога: не менее 4 баллов по каждой оси;</w:t>
      </w:r>
    </w:p>
    <w:p w14:paraId="736E2D2A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ролевой оценочный лист руководителя (соответствие «профильной» ИИ-роли КРМ).</w:t>
      </w:r>
    </w:p>
    <w:p w14:paraId="64C79A58" w14:textId="77777777" w:rsidR="00375B01" w:rsidRPr="00A22A50" w:rsidRDefault="00000000">
      <w:pPr>
        <w:pStyle w:val="2"/>
        <w:rPr>
          <w:lang w:val="en-US"/>
        </w:rPr>
      </w:pPr>
      <w:r w:rsidRPr="00A22A50">
        <w:rPr>
          <w:lang w:val="en-US"/>
        </w:rPr>
        <w:t>5.4. docs/peer_review.md + src/templates/peer_review_form.md</w:t>
      </w:r>
    </w:p>
    <w:p w14:paraId="58791189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регламент назначения рецензий (2 рецензии на работу × 2 работы на студента);</w:t>
      </w:r>
    </w:p>
    <w:p w14:paraId="37A2A05E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метаданные рецензии;</w:t>
      </w:r>
    </w:p>
    <w:p w14:paraId="74EF09B1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оценочный лист по не менее чем 8 критериям в 10-балльной шкале;</w:t>
      </w:r>
    </w:p>
    <w:p w14:paraId="1153B973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ролевой блок оценки по КРМ (уровни 4/6/8/10);</w:t>
      </w:r>
    </w:p>
    <w:p w14:paraId="53FE24DA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lastRenderedPageBreak/>
        <w:t>разделы «сильные стороны», «слабые стороны», «рекомендации» с открытыми полями;</w:t>
      </w:r>
    </w:p>
    <w:p w14:paraId="57D8A240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отдельная рубрика оценки качества самой рецензии преподавателем.</w:t>
      </w:r>
    </w:p>
    <w:p w14:paraId="2CD55009" w14:textId="77777777" w:rsidR="00375B01" w:rsidRPr="00A22A50" w:rsidRDefault="00000000">
      <w:pPr>
        <w:pStyle w:val="2"/>
        <w:rPr>
          <w:lang w:val="en-US"/>
        </w:rPr>
      </w:pPr>
      <w:r w:rsidRPr="00A22A50">
        <w:rPr>
          <w:lang w:val="en-US"/>
        </w:rPr>
        <w:t>5.5. docs/commission_criteria.md + src/templates/commission_form.md</w:t>
      </w:r>
    </w:p>
    <w:p w14:paraId="0E6C3A7F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регламент защиты (</w:t>
      </w:r>
      <w:proofErr w:type="spellStart"/>
      <w:r>
        <w:t>таймбоксы</w:t>
      </w:r>
      <w:proofErr w:type="spellEnd"/>
      <w:r>
        <w:t xml:space="preserve"> по видам активности);</w:t>
      </w:r>
    </w:p>
    <w:p w14:paraId="690CC9B7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обязательные элементы презентации (не менее 7);</w:t>
      </w:r>
    </w:p>
    <w:p w14:paraId="2AA3586F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оценочный лист члена комиссии с ≥ 6 критериями и весами;</w:t>
      </w:r>
    </w:p>
    <w:p w14:paraId="578463D4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расшифровка уровней 0–10 для защиты;</w:t>
      </w:r>
    </w:p>
    <w:p w14:paraId="0CF69D20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ролевой блок защиты (сигналы для проверки по каждой ИИ-роли);</w:t>
      </w:r>
    </w:p>
    <w:p w14:paraId="6BF697AF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форма итогового заключения комиссии с фиксацией «профильной» роли выпускника дисциплины.</w:t>
      </w:r>
    </w:p>
    <w:p w14:paraId="6E260437" w14:textId="77777777" w:rsidR="00375B01" w:rsidRDefault="00000000">
      <w:pPr>
        <w:pStyle w:val="2"/>
      </w:pPr>
      <w:r>
        <w:t>5.6. validation/report.md — Отчёт пилотной валидации</w:t>
      </w:r>
    </w:p>
    <w:p w14:paraId="437CA4B2" w14:textId="77777777" w:rsidR="00375B01" w:rsidRDefault="00000000">
      <w:pPr>
        <w:spacing w:before="60" w:after="60" w:line="300" w:lineRule="auto"/>
        <w:jc w:val="both"/>
      </w:pPr>
      <w:r>
        <w:t>Разработчик обязан прогнать ФОС на 1–3 реальных работах прошлых лет (студенческих или собственных иллюстративных примерах) и описать:</w:t>
      </w:r>
    </w:p>
    <w:p w14:paraId="1FC71E1A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какие рубрики оказались избыточными или расплывчатыми;</w:t>
      </w:r>
    </w:p>
    <w:p w14:paraId="34DA9254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какие критерии показали расхождение оценок между рецензентами;</w:t>
      </w:r>
    </w:p>
    <w:p w14:paraId="402C73E9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какие пороги шкалы были откалиброваны и почему;</w:t>
      </w:r>
    </w:p>
    <w:p w14:paraId="046791DB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какие ИД КРМ не удалось «поймать» ни одним оценочным средством (требуется доработка).</w:t>
      </w:r>
    </w:p>
    <w:p w14:paraId="14533ABB" w14:textId="77777777" w:rsidR="00375B01" w:rsidRDefault="00000000">
      <w:pPr>
        <w:pStyle w:val="2"/>
      </w:pPr>
      <w:r>
        <w:t>5.7. release/how_to_apply.md — Инструкция для преподавателя-пользователя</w:t>
      </w:r>
    </w:p>
    <w:p w14:paraId="5800C5F0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короткая (2–4 стр.) инструкция «как за 30 минут развернуть ФОС на своей группе»;</w:t>
      </w:r>
    </w:p>
    <w:p w14:paraId="30B67642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перечень печатных форм в </w:t>
      </w:r>
      <w:proofErr w:type="spellStart"/>
      <w:r>
        <w:t>release</w:t>
      </w:r>
      <w:proofErr w:type="spellEnd"/>
      <w:r>
        <w:t>/</w:t>
      </w:r>
      <w:proofErr w:type="spellStart"/>
      <w:r>
        <w:t>printable</w:t>
      </w:r>
      <w:proofErr w:type="spellEnd"/>
      <w:r>
        <w:t xml:space="preserve">/ (PDF: оценочный лист комиссии, форма </w:t>
      </w:r>
      <w:proofErr w:type="spellStart"/>
      <w:r>
        <w:t>peer-review</w:t>
      </w:r>
      <w:proofErr w:type="spellEnd"/>
      <w:r>
        <w:t>, лист руководителя);</w:t>
      </w:r>
    </w:p>
    <w:p w14:paraId="62E3954C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чек-лист «перед защитой» из 5–7 пунктов для преподавателя.</w:t>
      </w:r>
    </w:p>
    <w:p w14:paraId="4FE35DD9" w14:textId="77777777" w:rsidR="00375B01" w:rsidRDefault="00000000">
      <w:r>
        <w:br w:type="page"/>
      </w:r>
    </w:p>
    <w:p w14:paraId="6094347B" w14:textId="77777777" w:rsidR="00375B01" w:rsidRDefault="00000000">
      <w:pPr>
        <w:pStyle w:val="1"/>
      </w:pPr>
      <w:r>
        <w:lastRenderedPageBreak/>
        <w:t>6. Этапы, сроки и промежуточные результаты</w:t>
      </w:r>
    </w:p>
    <w:p w14:paraId="30AE4D0B" w14:textId="24713CE0" w:rsidR="00375B01" w:rsidRDefault="00000000">
      <w:pPr>
        <w:spacing w:before="60" w:after="60" w:line="300" w:lineRule="auto"/>
        <w:jc w:val="both"/>
      </w:pPr>
      <w:r>
        <w:t>Работа разбита на 5 этапов, каждому соответствует свой набор коммитов в репозитории с осмысленной историей (не «</w:t>
      </w:r>
      <w:proofErr w:type="spellStart"/>
      <w:r>
        <w:t>wip</w:t>
      </w:r>
      <w:proofErr w:type="spellEnd"/>
      <w:r>
        <w:t>»</w:t>
      </w:r>
      <w:r w:rsidR="00A22A50">
        <w:t xml:space="preserve"> («</w:t>
      </w:r>
      <w:r w:rsidR="00A22A50">
        <w:rPr>
          <w:lang w:val="en-US"/>
        </w:rPr>
        <w:t>work</w:t>
      </w:r>
      <w:r w:rsidR="00A22A50" w:rsidRPr="00A22A50">
        <w:t xml:space="preserve"> </w:t>
      </w:r>
      <w:r w:rsidR="00A22A50">
        <w:rPr>
          <w:lang w:val="en-US"/>
        </w:rPr>
        <w:t>in</w:t>
      </w:r>
      <w:r w:rsidR="00A22A50" w:rsidRPr="00A22A50">
        <w:t xml:space="preserve"> </w:t>
      </w:r>
      <w:r w:rsidR="00A22A50">
        <w:rPr>
          <w:lang w:val="en-US"/>
        </w:rPr>
        <w:t>progress</w:t>
      </w:r>
      <w:r w:rsidR="00A22A50">
        <w:t>»)</w:t>
      </w:r>
      <w:r>
        <w:t xml:space="preserve"> не «</w:t>
      </w:r>
      <w:proofErr w:type="spellStart"/>
      <w:r>
        <w:t>update</w:t>
      </w:r>
      <w:proofErr w:type="spellEnd"/>
      <w:r>
        <w:t>»).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3200"/>
        <w:gridCol w:w="1760"/>
      </w:tblGrid>
      <w:tr w:rsidR="00375B01" w14:paraId="605DB80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E6A3A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Э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CDF4A1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Этап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EC237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Сроки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DB065" w14:textId="77777777" w:rsidR="00375B01" w:rsidRDefault="00000000">
            <w:r>
              <w:rPr>
                <w:rFonts w:ascii="Consolas" w:eastAsia="Consolas" w:hAnsi="Consolas" w:cs="Consolas"/>
                <w:b/>
                <w:bCs/>
                <w:color w:val="1A1A1A"/>
                <w:sz w:val="20"/>
                <w:szCs w:val="20"/>
              </w:rPr>
              <w:t>Артефакты в репозитории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4C245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Контрольная точка</w:t>
            </w:r>
          </w:p>
        </w:tc>
      </w:tr>
      <w:tr w:rsidR="00375B01" w14:paraId="7D8C93E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6153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Э1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767E6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Постановка задачи ФОС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9A59D" w14:textId="1A639678" w:rsidR="00375B01" w:rsidRDefault="00000000">
            <w:r>
              <w:rPr>
                <w:color w:val="1A1A1A"/>
                <w:sz w:val="20"/>
                <w:szCs w:val="20"/>
              </w:rPr>
              <w:t>1–</w:t>
            </w:r>
            <w:r w:rsidR="00A22A50">
              <w:rPr>
                <w:color w:val="1A1A1A"/>
                <w:sz w:val="20"/>
                <w:szCs w:val="20"/>
              </w:rPr>
              <w:t>2</w:t>
            </w:r>
            <w:r>
              <w:rPr>
                <w:color w:val="1A1A1A"/>
                <w:sz w:val="20"/>
                <w:szCs w:val="20"/>
              </w:rPr>
              <w:t xml:space="preserve"> д</w:t>
            </w:r>
            <w:r w:rsidR="00A22A50">
              <w:rPr>
                <w:color w:val="1A1A1A"/>
                <w:sz w:val="20"/>
                <w:szCs w:val="20"/>
              </w:rPr>
              <w:t>ня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367AE" w14:textId="77777777" w:rsidR="00375B01" w:rsidRPr="00A22A50" w:rsidRDefault="00000000">
            <w:pPr>
              <w:rPr>
                <w:lang w:val="en-US"/>
              </w:rPr>
            </w:pPr>
            <w:r>
              <w:rPr>
                <w:rFonts w:ascii="Consolas" w:eastAsia="Consolas" w:hAnsi="Consolas" w:cs="Consolas"/>
                <w:color w:val="1A1A1A"/>
                <w:sz w:val="18"/>
                <w:szCs w:val="18"/>
              </w:rPr>
              <w:t>Заполнены</w:t>
            </w:r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 xml:space="preserve"> meta/inputs.md, meta/roles_scope.md, FOS_BRIEF.md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D4A69" w14:textId="77777777" w:rsidR="00375B01" w:rsidRDefault="00000000">
            <w:r>
              <w:rPr>
                <w:color w:val="1A1A1A"/>
                <w:sz w:val="20"/>
                <w:szCs w:val="20"/>
              </w:rPr>
              <w:t>Согласование с руководителем ОП</w:t>
            </w:r>
          </w:p>
        </w:tc>
      </w:tr>
      <w:tr w:rsidR="00375B01" w14:paraId="11D050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13FFFC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Э2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01707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Проектирование матрицы КРМ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02F07" w14:textId="2F25B8EF" w:rsidR="00375B01" w:rsidRDefault="00A22A50">
            <w:r>
              <w:rPr>
                <w:color w:val="1A1A1A"/>
                <w:sz w:val="20"/>
                <w:szCs w:val="20"/>
              </w:rPr>
              <w:t>3</w:t>
            </w:r>
            <w:r w:rsidR="00000000">
              <w:rPr>
                <w:color w:val="1A1A1A"/>
                <w:sz w:val="20"/>
                <w:szCs w:val="20"/>
              </w:rPr>
              <w:t>–</w:t>
            </w:r>
            <w:r>
              <w:rPr>
                <w:color w:val="1A1A1A"/>
                <w:sz w:val="20"/>
                <w:szCs w:val="20"/>
              </w:rPr>
              <w:t>5</w:t>
            </w:r>
            <w:r w:rsidR="00000000">
              <w:rPr>
                <w:color w:val="1A1A1A"/>
                <w:sz w:val="20"/>
                <w:szCs w:val="20"/>
              </w:rPr>
              <w:t xml:space="preserve"> день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68DDF5" w14:textId="77777777" w:rsidR="00375B01" w:rsidRPr="00A22A50" w:rsidRDefault="00000000">
            <w:pPr>
              <w:rPr>
                <w:lang w:val="en-US"/>
              </w:rPr>
            </w:pPr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docs/matrix.md, data/</w:t>
            </w:r>
            <w:proofErr w:type="spellStart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competency_map</w:t>
            </w:r>
            <w:proofErr w:type="spellEnd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/*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17E59B" w14:textId="77777777" w:rsidR="00375B01" w:rsidRDefault="00000000">
            <w:proofErr w:type="spellStart"/>
            <w:r>
              <w:rPr>
                <w:color w:val="1A1A1A"/>
                <w:sz w:val="20"/>
                <w:szCs w:val="20"/>
              </w:rPr>
              <w:t>Peer</w:t>
            </w:r>
            <w:proofErr w:type="spellEnd"/>
            <w:r>
              <w:rPr>
                <w:color w:val="1A1A1A"/>
                <w:sz w:val="20"/>
                <w:szCs w:val="20"/>
              </w:rPr>
              <w:t>-обсуждение с 1 коллегой по дисциплине</w:t>
            </w:r>
          </w:p>
        </w:tc>
      </w:tr>
      <w:tr w:rsidR="00375B01" w14:paraId="5A08114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BA004C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Э3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A6CA8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Разработка рубрик и шаблонов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7250D" w14:textId="2480B311" w:rsidR="00375B01" w:rsidRDefault="00A22A50">
            <w:r>
              <w:rPr>
                <w:color w:val="1A1A1A"/>
                <w:sz w:val="20"/>
                <w:szCs w:val="20"/>
              </w:rPr>
              <w:t>6</w:t>
            </w:r>
            <w:r w:rsidR="00000000">
              <w:rPr>
                <w:color w:val="1A1A1A"/>
                <w:sz w:val="20"/>
                <w:szCs w:val="20"/>
              </w:rPr>
              <w:t>–</w:t>
            </w:r>
            <w:r>
              <w:rPr>
                <w:color w:val="1A1A1A"/>
                <w:sz w:val="20"/>
                <w:szCs w:val="20"/>
              </w:rPr>
              <w:t>10</w:t>
            </w:r>
            <w:r w:rsidR="00000000">
              <w:rPr>
                <w:color w:val="1A1A1A"/>
                <w:sz w:val="20"/>
                <w:szCs w:val="20"/>
              </w:rPr>
              <w:t xml:space="preserve"> день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52A28" w14:textId="77777777" w:rsidR="00375B01" w:rsidRPr="00A22A50" w:rsidRDefault="00000000">
            <w:pPr>
              <w:rPr>
                <w:lang w:val="en-US"/>
              </w:rPr>
            </w:pPr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 xml:space="preserve">docs/project_criteria.md, docs/peer_review.md, docs/commission_criteria.md, </w:t>
            </w:r>
            <w:proofErr w:type="spellStart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src</w:t>
            </w:r>
            <w:proofErr w:type="spellEnd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 xml:space="preserve">/rubrics/*, </w:t>
            </w:r>
            <w:proofErr w:type="spellStart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src</w:t>
            </w:r>
            <w:proofErr w:type="spellEnd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/templates/*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F107C" w14:textId="7DA4D33C" w:rsidR="00375B01" w:rsidRDefault="00000000">
            <w:r>
              <w:rPr>
                <w:color w:val="1A1A1A"/>
                <w:sz w:val="20"/>
                <w:szCs w:val="20"/>
              </w:rPr>
              <w:t xml:space="preserve">Внутренний ревью </w:t>
            </w:r>
            <w:r w:rsidR="00A22A50">
              <w:rPr>
                <w:color w:val="1A1A1A"/>
                <w:sz w:val="20"/>
                <w:szCs w:val="20"/>
              </w:rPr>
              <w:t xml:space="preserve">куратора </w:t>
            </w:r>
          </w:p>
        </w:tc>
      </w:tr>
      <w:tr w:rsidR="00375B01" w14:paraId="245E01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ACAE7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Э4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6AB14" w14:textId="27391A98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Пилотная валидация</w:t>
            </w:r>
            <w:r w:rsidR="00A22A50">
              <w:rPr>
                <w:b/>
                <w:bCs/>
                <w:color w:val="1A1A1A"/>
                <w:sz w:val="20"/>
                <w:szCs w:val="20"/>
              </w:rPr>
              <w:t>*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2DE9B9" w14:textId="2401FD8D" w:rsidR="00375B01" w:rsidRDefault="00A22A50">
            <w:r>
              <w:rPr>
                <w:color w:val="1A1A1A"/>
                <w:sz w:val="20"/>
                <w:szCs w:val="20"/>
              </w:rPr>
              <w:t>11</w:t>
            </w:r>
            <w:r w:rsidR="00000000">
              <w:rPr>
                <w:color w:val="1A1A1A"/>
                <w:sz w:val="20"/>
                <w:szCs w:val="20"/>
              </w:rPr>
              <w:t>–</w:t>
            </w:r>
            <w:r>
              <w:rPr>
                <w:color w:val="1A1A1A"/>
                <w:sz w:val="20"/>
                <w:szCs w:val="20"/>
              </w:rPr>
              <w:t>15</w:t>
            </w:r>
            <w:r w:rsidR="00000000">
              <w:rPr>
                <w:color w:val="1A1A1A"/>
                <w:sz w:val="20"/>
                <w:szCs w:val="20"/>
              </w:rPr>
              <w:t xml:space="preserve"> день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C2550" w14:textId="77777777" w:rsidR="00375B01" w:rsidRPr="00A22A50" w:rsidRDefault="00000000">
            <w:pPr>
              <w:rPr>
                <w:lang w:val="en-US"/>
              </w:rPr>
            </w:pPr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validation/</w:t>
            </w:r>
            <w:proofErr w:type="spellStart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pilot_runs</w:t>
            </w:r>
            <w:proofErr w:type="spellEnd"/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/*, validation/report.md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0565C" w14:textId="60DBF2E9" w:rsidR="00375B01" w:rsidRDefault="00A22A50">
            <w:r>
              <w:t>Перекрестный ревью со стороны другой команды</w:t>
            </w:r>
          </w:p>
        </w:tc>
      </w:tr>
      <w:tr w:rsidR="00375B01" w14:paraId="1ED7BA8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16125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Э5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923F" w14:textId="71D02FBE" w:rsidR="00375B01" w:rsidRDefault="00C02AFB">
            <w:r>
              <w:rPr>
                <w:b/>
                <w:bCs/>
                <w:color w:val="1A1A1A"/>
                <w:sz w:val="20"/>
                <w:szCs w:val="20"/>
              </w:rPr>
              <w:t>Подготовка релиза, презентация, защита</w:t>
            </w:r>
          </w:p>
        </w:tc>
        <w:tc>
          <w:tcPr>
            <w:tcW w:w="1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FF5181" w14:textId="36C089DA" w:rsidR="00375B01" w:rsidRDefault="00C02AFB">
            <w:r>
              <w:rPr>
                <w:color w:val="1A1A1A"/>
                <w:sz w:val="20"/>
                <w:szCs w:val="20"/>
              </w:rPr>
              <w:t>16</w:t>
            </w:r>
            <w:r w:rsidR="00000000">
              <w:rPr>
                <w:color w:val="1A1A1A"/>
                <w:sz w:val="20"/>
                <w:szCs w:val="20"/>
              </w:rPr>
              <w:t>–</w:t>
            </w:r>
            <w:r>
              <w:rPr>
                <w:color w:val="1A1A1A"/>
                <w:sz w:val="20"/>
                <w:szCs w:val="20"/>
              </w:rPr>
              <w:t>19</w:t>
            </w:r>
            <w:r w:rsidR="00000000">
              <w:rPr>
                <w:color w:val="1A1A1A"/>
                <w:sz w:val="20"/>
                <w:szCs w:val="20"/>
              </w:rPr>
              <w:t xml:space="preserve"> день</w:t>
            </w:r>
          </w:p>
        </w:tc>
        <w:tc>
          <w:tcPr>
            <w:tcW w:w="32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69ACD" w14:textId="77777777" w:rsidR="00375B01" w:rsidRPr="00A22A50" w:rsidRDefault="00000000">
            <w:pPr>
              <w:rPr>
                <w:lang w:val="en-US"/>
              </w:rPr>
            </w:pPr>
            <w:r w:rsidRPr="00A22A50">
              <w:rPr>
                <w:rFonts w:ascii="Consolas" w:eastAsia="Consolas" w:hAnsi="Consolas" w:cs="Consolas"/>
                <w:color w:val="1A1A1A"/>
                <w:sz w:val="18"/>
                <w:szCs w:val="18"/>
                <w:lang w:val="en-US"/>
              </w:rPr>
              <w:t>release/how_to_apply.md, release/printable/*, CHANGELOG.md v1.0</w:t>
            </w:r>
          </w:p>
        </w:tc>
        <w:tc>
          <w:tcPr>
            <w:tcW w:w="17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D9B9D" w14:textId="77777777" w:rsidR="00375B01" w:rsidRDefault="00000000">
            <w:r>
              <w:rPr>
                <w:color w:val="1A1A1A"/>
                <w:sz w:val="20"/>
                <w:szCs w:val="20"/>
              </w:rPr>
              <w:t xml:space="preserve">Приёмка </w:t>
            </w:r>
            <w:proofErr w:type="spellStart"/>
            <w:r>
              <w:rPr>
                <w:color w:val="1A1A1A"/>
                <w:sz w:val="20"/>
                <w:szCs w:val="20"/>
              </w:rPr>
              <w:t>методкомиссией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ОП</w:t>
            </w:r>
          </w:p>
        </w:tc>
      </w:tr>
    </w:tbl>
    <w:p w14:paraId="74265E78" w14:textId="480D408C" w:rsidR="00A22A50" w:rsidRDefault="00A22A50" w:rsidP="00A22A50">
      <w:pPr>
        <w:spacing w:before="60" w:after="60" w:line="300" w:lineRule="auto"/>
        <w:jc w:val="both"/>
      </w:pPr>
      <w:r>
        <w:t>* Оценка работы со стороны одной или двух внешних команд – коллеги из таких команд пытаются «примерить» ФОС в рамках своего опыта и дать оценку степени понятности полученного содержания (текстов ФОС), а также возможности применения у себя в вузе</w:t>
      </w:r>
      <w:r>
        <w:t>.</w:t>
      </w:r>
      <w:r>
        <w:t xml:space="preserve"> Форма рецензирования </w:t>
      </w:r>
      <w:r w:rsidR="00C02AFB">
        <w:t>строится в соответствии с частью 7 настоящего ТЗ</w:t>
      </w:r>
      <w:r>
        <w:t xml:space="preserve">. </w:t>
      </w:r>
    </w:p>
    <w:p w14:paraId="551B23AE" w14:textId="1E0FAEEC" w:rsidR="00375B01" w:rsidRDefault="00000000">
      <w:pPr>
        <w:pStyle w:val="2"/>
      </w:pPr>
      <w:r>
        <w:t>6.1. Правила ведения репозитория</w:t>
      </w:r>
    </w:p>
    <w:p w14:paraId="0D34C03A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каждый этап оформляется отдельной веткой (</w:t>
      </w:r>
      <w:proofErr w:type="spellStart"/>
      <w:r>
        <w:t>feature</w:t>
      </w:r>
      <w:proofErr w:type="spellEnd"/>
      <w:r>
        <w:t>/</w:t>
      </w:r>
      <w:proofErr w:type="spellStart"/>
      <w:r>
        <w:t>stage</w:t>
      </w:r>
      <w:proofErr w:type="spellEnd"/>
      <w:r>
        <w:t xml:space="preserve">-N) и завершается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в </w:t>
      </w:r>
      <w:proofErr w:type="spellStart"/>
      <w:r>
        <w:t>main</w:t>
      </w:r>
      <w:proofErr w:type="spellEnd"/>
      <w:r>
        <w:t>;</w:t>
      </w:r>
    </w:p>
    <w:p w14:paraId="3BBF27C5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в PR должен быть заполнен шаблон описания: что сделано, какие ИД КРМ покрыты, что требует обсуждения;</w:t>
      </w:r>
    </w:p>
    <w:p w14:paraId="2F657AF9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CHANGELOG.md ведётся в формате </w:t>
      </w:r>
      <w:proofErr w:type="spellStart"/>
      <w:r>
        <w:t>Keep</w:t>
      </w:r>
      <w:proofErr w:type="spellEnd"/>
      <w:r>
        <w:t xml:space="preserve"> a </w:t>
      </w:r>
      <w:proofErr w:type="spellStart"/>
      <w:r>
        <w:t>Changelog</w:t>
      </w:r>
      <w:proofErr w:type="spellEnd"/>
      <w:r>
        <w:t>; обязательны тэги v0.1 (после Э2), v0.5 (после Э4), v1.0 (после Э5);</w:t>
      </w:r>
    </w:p>
    <w:p w14:paraId="632B6418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методические решения (веса, пороги, выбор ролей) фиксируются как ADR в </w:t>
      </w:r>
      <w:proofErr w:type="spellStart"/>
      <w:r>
        <w:t>meta</w:t>
      </w:r>
      <w:proofErr w:type="spellEnd"/>
      <w:r>
        <w:t>/</w:t>
      </w:r>
      <w:proofErr w:type="spellStart"/>
      <w:r>
        <w:t>decisions</w:t>
      </w:r>
      <w:proofErr w:type="spellEnd"/>
      <w:r>
        <w:t>/;</w:t>
      </w:r>
    </w:p>
    <w:p w14:paraId="12ABCB0E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запрещены крупные бинарные файлы (&gt;10 МБ) в истории — использовать </w:t>
      </w:r>
      <w:proofErr w:type="spellStart"/>
      <w:r>
        <w:t>Git</w:t>
      </w:r>
      <w:proofErr w:type="spellEnd"/>
      <w:r>
        <w:t xml:space="preserve"> LFS или ссылки на внешнее хранилище.</w:t>
      </w:r>
    </w:p>
    <w:p w14:paraId="6399A5DC" w14:textId="77777777" w:rsidR="00375B01" w:rsidRDefault="00000000">
      <w:r>
        <w:br w:type="page"/>
      </w:r>
    </w:p>
    <w:p w14:paraId="187CD798" w14:textId="77777777" w:rsidR="00375B01" w:rsidRDefault="00000000">
      <w:pPr>
        <w:pStyle w:val="1"/>
      </w:pPr>
      <w:r>
        <w:lastRenderedPageBreak/>
        <w:t>7. Критерии приёмки задания</w:t>
      </w:r>
    </w:p>
    <w:p w14:paraId="0867A090" w14:textId="757E0C78" w:rsidR="00375B01" w:rsidRDefault="00000000">
      <w:pPr>
        <w:spacing w:before="60" w:after="60" w:line="300" w:lineRule="auto"/>
        <w:jc w:val="both"/>
      </w:pPr>
      <w:r>
        <w:t xml:space="preserve">Разработанный ФОС принимается методической комиссией ОП при выполнении всех критериев ПР-1 — ПР-8. При невыполнении любого из них комиссия </w:t>
      </w:r>
      <w:r w:rsidR="00C02AFB">
        <w:t>может либо вернуть работу на доработку с дальнейшим индивидуальным представлением или зачесть ее с указанием на необходимость внесения существенных изменений/дополнений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4160"/>
        <w:gridCol w:w="2000"/>
      </w:tblGrid>
      <w:tr w:rsidR="00375B01" w14:paraId="2A1828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76C96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Код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5D79C8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Критерий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15A57B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Что проверяется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7A1F86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Способ проверки</w:t>
            </w:r>
          </w:p>
        </w:tc>
      </w:tr>
      <w:tr w:rsidR="00375B01" w14:paraId="64437A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C1D05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ПР-1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254DB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Полнота артефактов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E4222" w14:textId="77777777" w:rsidR="00375B01" w:rsidRDefault="00000000">
            <w:r>
              <w:rPr>
                <w:color w:val="1A1A1A"/>
                <w:sz w:val="20"/>
                <w:szCs w:val="20"/>
              </w:rPr>
              <w:t>Присутствуют все файлы обязательного минимума (раздел 4.1)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BCD64" w14:textId="77777777" w:rsidR="00375B01" w:rsidRDefault="00000000">
            <w:r>
              <w:rPr>
                <w:color w:val="1A1A1A"/>
                <w:sz w:val="20"/>
                <w:szCs w:val="20"/>
              </w:rPr>
              <w:t>Автопроверка + ручной обзор</w:t>
            </w:r>
          </w:p>
        </w:tc>
      </w:tr>
      <w:tr w:rsidR="00375B01" w14:paraId="529BC6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4424A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ПР-2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FD585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Соответствие КРМ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1F117A" w14:textId="77777777" w:rsidR="00375B01" w:rsidRDefault="00000000">
            <w:r>
              <w:rPr>
                <w:color w:val="1A1A1A"/>
                <w:sz w:val="20"/>
                <w:szCs w:val="20"/>
              </w:rPr>
              <w:t>Каждая заявленная компетенция имеет ≥ 1 индикатор и оценивается ≥ 2 средствами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E5E13" w14:textId="77777777" w:rsidR="00375B01" w:rsidRDefault="00000000">
            <w:r>
              <w:rPr>
                <w:color w:val="1A1A1A"/>
                <w:sz w:val="20"/>
                <w:szCs w:val="20"/>
              </w:rPr>
              <w:t>Проверка mapping.csv</w:t>
            </w:r>
          </w:p>
        </w:tc>
      </w:tr>
      <w:tr w:rsidR="00375B01" w14:paraId="427AAE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7C19B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ПР-3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B2430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Полнота 10-балльной шкалы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806DA" w14:textId="77777777" w:rsidR="00375B01" w:rsidRDefault="00000000">
            <w:r>
              <w:rPr>
                <w:color w:val="1A1A1A"/>
                <w:sz w:val="20"/>
                <w:szCs w:val="20"/>
              </w:rPr>
              <w:t>Обе оси оценивания курсового проекта имеют описанные уровни 10 / 8 / 6 / 4 / 0–3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BA2A0" w14:textId="77777777" w:rsidR="00375B01" w:rsidRDefault="00000000">
            <w:r>
              <w:rPr>
                <w:color w:val="1A1A1A"/>
                <w:sz w:val="20"/>
                <w:szCs w:val="20"/>
              </w:rPr>
              <w:t>Ручной обзор рубрик</w:t>
            </w:r>
          </w:p>
        </w:tc>
      </w:tr>
      <w:tr w:rsidR="00375B01" w14:paraId="0574BC2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C2DE2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ПР-4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9265E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Ролевая проработка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1DA4F" w14:textId="77777777" w:rsidR="00375B01" w:rsidRDefault="00000000">
            <w:r>
              <w:rPr>
                <w:color w:val="1A1A1A"/>
                <w:sz w:val="20"/>
                <w:szCs w:val="20"/>
              </w:rPr>
              <w:t xml:space="preserve">Для каждой выбранной ИИ-роли есть портреты уровней 4/6/8/10 и ролевой блок в защите и </w:t>
            </w:r>
            <w:proofErr w:type="spellStart"/>
            <w:r>
              <w:rPr>
                <w:color w:val="1A1A1A"/>
                <w:sz w:val="20"/>
                <w:szCs w:val="20"/>
              </w:rPr>
              <w:t>peer-review</w:t>
            </w:r>
            <w:proofErr w:type="spellEnd"/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0F3C6" w14:textId="77777777" w:rsidR="00375B01" w:rsidRDefault="00000000">
            <w:r>
              <w:rPr>
                <w:color w:val="1A1A1A"/>
                <w:sz w:val="20"/>
                <w:szCs w:val="20"/>
              </w:rPr>
              <w:t>Ручной обзор</w:t>
            </w:r>
          </w:p>
        </w:tc>
      </w:tr>
      <w:tr w:rsidR="00375B01" w14:paraId="1B162E2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24FF2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ПР-5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1F0D2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Согласованность весов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0966F" w14:textId="77777777" w:rsidR="00375B01" w:rsidRDefault="00000000">
            <w:r>
              <w:rPr>
                <w:color w:val="1A1A1A"/>
                <w:sz w:val="20"/>
                <w:szCs w:val="20"/>
              </w:rPr>
              <w:t>Сумма весов оценочных средств = 100 %; сумма весов внутри рубрик тоже 100 %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7FA9D" w14:textId="77777777" w:rsidR="00375B01" w:rsidRDefault="00000000">
            <w:r>
              <w:rPr>
                <w:color w:val="1A1A1A"/>
                <w:sz w:val="20"/>
                <w:szCs w:val="20"/>
              </w:rPr>
              <w:t>Автопроверка weights_check.md</w:t>
            </w:r>
          </w:p>
        </w:tc>
      </w:tr>
      <w:tr w:rsidR="00375B01" w14:paraId="615B174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57532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ПР-6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9DCFA3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Валидация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37D33" w14:textId="77777777" w:rsidR="00375B01" w:rsidRDefault="00000000">
            <w:r>
              <w:rPr>
                <w:color w:val="1A1A1A"/>
                <w:sz w:val="20"/>
                <w:szCs w:val="20"/>
              </w:rPr>
              <w:t>validation/report.md содержит выводы не менее чем по 1 пилотному прогону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6F753" w14:textId="77777777" w:rsidR="00375B01" w:rsidRDefault="00000000">
            <w:r>
              <w:rPr>
                <w:color w:val="1A1A1A"/>
                <w:sz w:val="20"/>
                <w:szCs w:val="20"/>
              </w:rPr>
              <w:t xml:space="preserve">Обзор </w:t>
            </w:r>
            <w:proofErr w:type="spellStart"/>
            <w:r>
              <w:rPr>
                <w:color w:val="1A1A1A"/>
                <w:sz w:val="20"/>
                <w:szCs w:val="20"/>
              </w:rPr>
              <w:t>методкомиссии</w:t>
            </w:r>
            <w:proofErr w:type="spellEnd"/>
          </w:p>
        </w:tc>
      </w:tr>
      <w:tr w:rsidR="00375B01" w14:paraId="28AC4B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8B663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ПР-7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9EBA0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Воспроизводимость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361D" w14:textId="77777777" w:rsidR="00375B01" w:rsidRDefault="00000000">
            <w:r>
              <w:rPr>
                <w:color w:val="1A1A1A"/>
                <w:sz w:val="20"/>
                <w:szCs w:val="20"/>
              </w:rPr>
              <w:t>Сторонний преподаватель может применить ФОС по release/how_to_apply.md без обращения к автору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5B9F8" w14:textId="77777777" w:rsidR="00375B01" w:rsidRDefault="00000000">
            <w:r>
              <w:rPr>
                <w:color w:val="1A1A1A"/>
                <w:sz w:val="20"/>
                <w:szCs w:val="20"/>
              </w:rPr>
              <w:t>Слепой тест 1 коллеги</w:t>
            </w:r>
          </w:p>
        </w:tc>
      </w:tr>
      <w:tr w:rsidR="00375B01" w14:paraId="546839B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E71F1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ПР-8</w:t>
            </w:r>
          </w:p>
        </w:tc>
        <w:tc>
          <w:tcPr>
            <w:tcW w:w="24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F61925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Инженерная культура</w:t>
            </w:r>
          </w:p>
        </w:tc>
        <w:tc>
          <w:tcPr>
            <w:tcW w:w="41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F7E2E" w14:textId="77777777" w:rsidR="00375B01" w:rsidRDefault="00000000">
            <w:r>
              <w:rPr>
                <w:color w:val="1A1A1A"/>
                <w:sz w:val="20"/>
                <w:szCs w:val="20"/>
              </w:rPr>
              <w:t>Осмысленная история коммитов, ADR, теги версий, CHANGELOG, чистый README</w:t>
            </w:r>
          </w:p>
        </w:tc>
        <w:tc>
          <w:tcPr>
            <w:tcW w:w="20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08671A" w14:textId="77777777" w:rsidR="00375B01" w:rsidRDefault="00000000">
            <w:r>
              <w:rPr>
                <w:color w:val="1A1A1A"/>
                <w:sz w:val="20"/>
                <w:szCs w:val="20"/>
              </w:rPr>
              <w:t xml:space="preserve">Ручной обзор истории </w:t>
            </w:r>
            <w:proofErr w:type="spellStart"/>
            <w:r>
              <w:rPr>
                <w:color w:val="1A1A1A"/>
                <w:sz w:val="20"/>
                <w:szCs w:val="20"/>
              </w:rPr>
              <w:t>Git</w:t>
            </w:r>
            <w:proofErr w:type="spellEnd"/>
          </w:p>
        </w:tc>
      </w:tr>
    </w:tbl>
    <w:p w14:paraId="3D7B298D" w14:textId="77777777" w:rsidR="00375B01" w:rsidRDefault="00000000">
      <w:pPr>
        <w:pStyle w:val="2"/>
      </w:pPr>
      <w:r>
        <w:t>7.1. Оценка работы преподавателя-разработчика (для отчётности)</w:t>
      </w:r>
    </w:p>
    <w:p w14:paraId="38F5DAAB" w14:textId="77777777" w:rsidR="00375B01" w:rsidRDefault="00000000">
      <w:pPr>
        <w:spacing w:before="60" w:after="60" w:line="300" w:lineRule="auto"/>
        <w:jc w:val="both"/>
      </w:pPr>
      <w:r>
        <w:t>Работа разработчика ФОС оценивается методической комиссией по 10-балльной шкале, симметричной студенческой: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460"/>
      </w:tblGrid>
      <w:tr w:rsidR="00375B01" w14:paraId="09C08D5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2A0CC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Балл</w:t>
            </w:r>
          </w:p>
        </w:tc>
        <w:tc>
          <w:tcPr>
            <w:tcW w:w="8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shd w:val="clear" w:color="auto" w:fill="E3F0F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F8150" w14:textId="77777777" w:rsidR="00375B01" w:rsidRDefault="00000000">
            <w:r>
              <w:rPr>
                <w:b/>
                <w:bCs/>
                <w:color w:val="1A1A1A"/>
                <w:sz w:val="20"/>
                <w:szCs w:val="20"/>
              </w:rPr>
              <w:t>Характеристика результата</w:t>
            </w:r>
          </w:p>
        </w:tc>
      </w:tr>
      <w:tr w:rsidR="00375B01" w14:paraId="0C5CDE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1931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10</w:t>
            </w:r>
          </w:p>
        </w:tc>
        <w:tc>
          <w:tcPr>
            <w:tcW w:w="8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5528E" w14:textId="77777777" w:rsidR="00375B01" w:rsidRDefault="00000000">
            <w:r>
              <w:rPr>
                <w:color w:val="1A1A1A"/>
                <w:sz w:val="20"/>
                <w:szCs w:val="20"/>
              </w:rPr>
              <w:t>Эталонный ФОС: полное покрытие ИД, безупречная инженерная культура репозитория, содержательная валидация, готов к тиражированию на другие дисциплины ОП.</w:t>
            </w:r>
          </w:p>
        </w:tc>
      </w:tr>
      <w:tr w:rsidR="00375B01" w14:paraId="2214BA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7DC41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8</w:t>
            </w:r>
          </w:p>
        </w:tc>
        <w:tc>
          <w:tcPr>
            <w:tcW w:w="8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98D0B" w14:textId="77777777" w:rsidR="00375B01" w:rsidRDefault="00000000">
            <w:r>
              <w:rPr>
                <w:color w:val="1A1A1A"/>
                <w:sz w:val="20"/>
                <w:szCs w:val="20"/>
              </w:rPr>
              <w:t>Полный и качественный ФОС: все критерии ПР-1 — ПР-8 выполнены, валидация проведена, отдельные замечания несущественны.</w:t>
            </w:r>
          </w:p>
        </w:tc>
      </w:tr>
      <w:tr w:rsidR="00375B01" w14:paraId="5007FBA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A58F6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6</w:t>
            </w:r>
          </w:p>
        </w:tc>
        <w:tc>
          <w:tcPr>
            <w:tcW w:w="8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386D2" w14:textId="77777777" w:rsidR="00375B01" w:rsidRDefault="00000000">
            <w:r>
              <w:rPr>
                <w:color w:val="1A1A1A"/>
                <w:sz w:val="20"/>
                <w:szCs w:val="20"/>
              </w:rPr>
              <w:t>Достаточный ФОС: покрыт обязательный минимум, валидация формальна, требуются точечные доработки в рубриках.</w:t>
            </w:r>
          </w:p>
        </w:tc>
      </w:tr>
      <w:tr w:rsidR="00375B01" w14:paraId="07BF38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4D4B6B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8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33257" w14:textId="77777777" w:rsidR="00375B01" w:rsidRDefault="00000000">
            <w:r>
              <w:rPr>
                <w:color w:val="1A1A1A"/>
                <w:sz w:val="20"/>
                <w:szCs w:val="20"/>
              </w:rPr>
              <w:t>Минимально приемлемый ФОС: обязательный минимум присутствует, но валидация отсутствует или поверхностна, инженерная культура репозитория слабая.</w:t>
            </w:r>
          </w:p>
        </w:tc>
      </w:tr>
      <w:tr w:rsidR="00375B01" w14:paraId="00FDD2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73680" w14:textId="77777777" w:rsidR="00375B01" w:rsidRDefault="00000000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0–3</w:t>
            </w:r>
          </w:p>
        </w:tc>
        <w:tc>
          <w:tcPr>
            <w:tcW w:w="8460" w:type="dxa"/>
            <w:tcBorders>
              <w:top w:val="single" w:sz="4" w:space="0" w:color="B0B0B0"/>
              <w:left w:val="single" w:sz="4" w:space="0" w:color="B0B0B0"/>
              <w:bottom w:val="single" w:sz="4" w:space="0" w:color="B0B0B0"/>
              <w:right w:val="single" w:sz="4" w:space="0" w:color="B0B0B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52A12B" w14:textId="77777777" w:rsidR="00375B01" w:rsidRDefault="00000000">
            <w:r>
              <w:rPr>
                <w:color w:val="1A1A1A"/>
                <w:sz w:val="20"/>
                <w:szCs w:val="20"/>
              </w:rPr>
              <w:t>Не принято: отсутствуют обязательные артефакты; несогласованные веса; отсутствие связи с КРМ.</w:t>
            </w:r>
          </w:p>
        </w:tc>
      </w:tr>
    </w:tbl>
    <w:p w14:paraId="2475D7BB" w14:textId="77777777" w:rsidR="00375B01" w:rsidRDefault="00000000">
      <w:r>
        <w:br w:type="page"/>
      </w:r>
    </w:p>
    <w:p w14:paraId="57E1D54F" w14:textId="77777777" w:rsidR="00375B01" w:rsidRDefault="00000000">
      <w:pPr>
        <w:pStyle w:val="1"/>
      </w:pPr>
      <w:r>
        <w:lastRenderedPageBreak/>
        <w:t>8. Порядок сдачи и последующее сопровождение</w:t>
      </w:r>
    </w:p>
    <w:p w14:paraId="0DC11BC5" w14:textId="77777777" w:rsidR="00375B01" w:rsidRDefault="00000000">
      <w:pPr>
        <w:pStyle w:val="2"/>
      </w:pPr>
      <w:r>
        <w:t>8.1. Сдача</w:t>
      </w:r>
    </w:p>
    <w:p w14:paraId="44530B1D" w14:textId="77777777" w:rsidR="00375B01" w:rsidRDefault="00000000" w:rsidP="00C02AFB">
      <w:pPr>
        <w:pStyle w:val="a4"/>
        <w:numPr>
          <w:ilvl w:val="0"/>
          <w:numId w:val="5"/>
        </w:numPr>
        <w:spacing w:before="40" w:after="40" w:line="290" w:lineRule="auto"/>
      </w:pPr>
      <w:r>
        <w:t xml:space="preserve">Разработчик открывает доступ к репозиторию методической комиссии ОП (роль </w:t>
      </w:r>
      <w:proofErr w:type="spellStart"/>
      <w:r>
        <w:t>maintainer</w:t>
      </w:r>
      <w:proofErr w:type="spellEnd"/>
      <w:r>
        <w:t>).</w:t>
      </w:r>
    </w:p>
    <w:p w14:paraId="40DE3A5E" w14:textId="77777777" w:rsidR="00375B01" w:rsidRPr="00A22A50" w:rsidRDefault="00000000" w:rsidP="00C02AFB">
      <w:pPr>
        <w:pStyle w:val="a4"/>
        <w:numPr>
          <w:ilvl w:val="0"/>
          <w:numId w:val="5"/>
        </w:numPr>
        <w:spacing w:before="40" w:after="40" w:line="290" w:lineRule="auto"/>
        <w:rPr>
          <w:lang w:val="en-US"/>
        </w:rPr>
      </w:pPr>
      <w:r>
        <w:t>Заполняет</w:t>
      </w:r>
      <w:r w:rsidRPr="00A22A50">
        <w:rPr>
          <w:lang w:val="en-US"/>
        </w:rPr>
        <w:t xml:space="preserve"> </w:t>
      </w:r>
      <w:r>
        <w:t>форму</w:t>
      </w:r>
      <w:r w:rsidRPr="00A22A50">
        <w:rPr>
          <w:lang w:val="en-US"/>
        </w:rPr>
        <w:t xml:space="preserve"> </w:t>
      </w:r>
      <w:r>
        <w:t>сдачи</w:t>
      </w:r>
      <w:r w:rsidRPr="00A22A50">
        <w:rPr>
          <w:lang w:val="en-US"/>
        </w:rPr>
        <w:t xml:space="preserve"> (Issue </w:t>
      </w:r>
      <w:r>
        <w:t>из</w:t>
      </w:r>
      <w:r w:rsidRPr="00A22A50">
        <w:rPr>
          <w:lang w:val="en-US"/>
        </w:rPr>
        <w:t xml:space="preserve"> </w:t>
      </w:r>
      <w:proofErr w:type="gramStart"/>
      <w:r>
        <w:t>шаблона</w:t>
      </w:r>
      <w:r w:rsidRPr="00A22A50">
        <w:rPr>
          <w:lang w:val="en-US"/>
        </w:rPr>
        <w:t xml:space="preserve"> .</w:t>
      </w:r>
      <w:proofErr w:type="spellStart"/>
      <w:proofErr w:type="gramEnd"/>
      <w:r w:rsidRPr="00A22A50">
        <w:rPr>
          <w:lang w:val="en-US"/>
        </w:rPr>
        <w:t>github</w:t>
      </w:r>
      <w:proofErr w:type="spellEnd"/>
      <w:r w:rsidRPr="00A22A50">
        <w:rPr>
          <w:lang w:val="en-US"/>
        </w:rPr>
        <w:t xml:space="preserve">/ISSUE_TEMPLATE/methodological_issue.md </w:t>
      </w:r>
      <w:r>
        <w:t>с</w:t>
      </w:r>
      <w:r w:rsidRPr="00A22A50">
        <w:rPr>
          <w:lang w:val="en-US"/>
        </w:rPr>
        <w:t xml:space="preserve"> </w:t>
      </w:r>
      <w:r>
        <w:t>типом</w:t>
      </w:r>
      <w:r w:rsidRPr="00A22A50">
        <w:rPr>
          <w:lang w:val="en-US"/>
        </w:rPr>
        <w:t xml:space="preserve"> «release-review»).</w:t>
      </w:r>
    </w:p>
    <w:p w14:paraId="2871F208" w14:textId="77777777" w:rsidR="00375B01" w:rsidRDefault="00000000" w:rsidP="00C02AFB">
      <w:pPr>
        <w:pStyle w:val="a4"/>
        <w:numPr>
          <w:ilvl w:val="0"/>
          <w:numId w:val="5"/>
        </w:numPr>
        <w:spacing w:before="40" w:after="40" w:line="290" w:lineRule="auto"/>
      </w:pPr>
      <w:r>
        <w:t xml:space="preserve">Прикрепляет тег v1.0 и ссылку на PDF-версии печатных форм из </w:t>
      </w:r>
      <w:proofErr w:type="spellStart"/>
      <w:r>
        <w:t>release</w:t>
      </w:r>
      <w:proofErr w:type="spellEnd"/>
      <w:r>
        <w:t>/</w:t>
      </w:r>
      <w:proofErr w:type="spellStart"/>
      <w:r>
        <w:t>printable</w:t>
      </w:r>
      <w:proofErr w:type="spellEnd"/>
      <w:r>
        <w:t>/.</w:t>
      </w:r>
    </w:p>
    <w:p w14:paraId="365ED421" w14:textId="77777777" w:rsidR="00375B01" w:rsidRDefault="00000000" w:rsidP="00C02AFB">
      <w:pPr>
        <w:pStyle w:val="a4"/>
        <w:numPr>
          <w:ilvl w:val="0"/>
          <w:numId w:val="5"/>
        </w:numPr>
        <w:spacing w:before="40" w:after="40" w:line="290" w:lineRule="auto"/>
      </w:pPr>
      <w:r>
        <w:t xml:space="preserve">Проходит защиту ФОС на заседании </w:t>
      </w:r>
      <w:proofErr w:type="spellStart"/>
      <w:r>
        <w:t>методкомиссии</w:t>
      </w:r>
      <w:proofErr w:type="spellEnd"/>
      <w:r>
        <w:t xml:space="preserve"> (регламент — 20 минут: 10 доклад + 10 вопросов).</w:t>
      </w:r>
    </w:p>
    <w:p w14:paraId="6EFCCACE" w14:textId="77777777" w:rsidR="00375B01" w:rsidRDefault="00000000">
      <w:pPr>
        <w:pStyle w:val="2"/>
      </w:pPr>
      <w:r>
        <w:t>8.2. Сопровождение после релиза</w:t>
      </w:r>
    </w:p>
    <w:p w14:paraId="4D93AF05" w14:textId="7C53A603" w:rsidR="00C02AFB" w:rsidRDefault="00C02AFB" w:rsidP="00C02AFB">
      <w:pPr>
        <w:spacing w:before="30" w:after="30" w:line="290" w:lineRule="auto"/>
        <w:jc w:val="both"/>
      </w:pPr>
      <w:r>
        <w:rPr>
          <w:i/>
          <w:iCs/>
        </w:rPr>
        <w:t>Н</w:t>
      </w:r>
      <w:r w:rsidRPr="00C02AFB">
        <w:rPr>
          <w:i/>
          <w:iCs/>
        </w:rPr>
        <w:t>ижеприведенные описания носят рекомендательный характер:</w:t>
      </w:r>
    </w:p>
    <w:p w14:paraId="72FD3259" w14:textId="04586126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после каждого семестра применения ФОС разработчик фиксирует изменения в CHANGELOG.md и выпускает минорную версию (v1.1, v1.2, …);</w:t>
      </w:r>
    </w:p>
    <w:p w14:paraId="768187B9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серьёзные методические изменения (смена ИИ-ролей, пересмотр весов) оформляются как ADR и мажорная версия (v2.0);</w:t>
      </w:r>
    </w:p>
    <w:p w14:paraId="6240CD19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замечания преподавателей-пользователей и студентов принимаются через </w:t>
      </w:r>
      <w:proofErr w:type="spellStart"/>
      <w:r>
        <w:t>Issue</w:t>
      </w:r>
      <w:proofErr w:type="spellEnd"/>
      <w:r>
        <w:t>-шаблон methodological_issue.md.</w:t>
      </w:r>
    </w:p>
    <w:p w14:paraId="6B0932E3" w14:textId="77777777" w:rsidR="00375B01" w:rsidRDefault="00000000">
      <w:pPr>
        <w:pStyle w:val="2"/>
      </w:pPr>
      <w:r>
        <w:t>8.3. Право на переиспользование</w:t>
      </w:r>
    </w:p>
    <w:p w14:paraId="5AF22380" w14:textId="77777777" w:rsidR="00375B01" w:rsidRDefault="00000000">
      <w:pPr>
        <w:spacing w:before="60" w:after="60" w:line="300" w:lineRule="auto"/>
        <w:jc w:val="both"/>
      </w:pPr>
      <w:r>
        <w:t>Разработанный ФОС является собственностью университета и может использоваться в других дисциплинах ОП с сохранением ссылки на исходный репозиторий и указанием разработчика в CHANGELOG.md.</w:t>
      </w:r>
    </w:p>
    <w:p w14:paraId="1648DB37" w14:textId="77777777" w:rsidR="00375B01" w:rsidRDefault="00000000">
      <w:pPr>
        <w:pStyle w:val="2"/>
      </w:pPr>
      <w:r>
        <w:t>8.4. Референсы</w:t>
      </w:r>
    </w:p>
    <w:p w14:paraId="040E8E2C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 xml:space="preserve">КРМ ИТМО — </w:t>
      </w:r>
      <w:proofErr w:type="spellStart"/>
      <w:r>
        <w:t>aimclub</w:t>
      </w:r>
      <w:proofErr w:type="spellEnd"/>
      <w:r>
        <w:t>/</w:t>
      </w:r>
      <w:proofErr w:type="spellStart"/>
      <w:r>
        <w:t>ai-competency-model</w:t>
      </w:r>
      <w:proofErr w:type="spellEnd"/>
      <w:r>
        <w:t xml:space="preserve"> (репозиторий Центра «Сильный ИИ в промышленности»);</w:t>
      </w:r>
    </w:p>
    <w:p w14:paraId="3D70E282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Шаблон ФОС ОП «Проектирование интеллектуальных информационных систем» (базовый комплект документов от 2026 г.);</w:t>
      </w:r>
    </w:p>
    <w:p w14:paraId="2EAE7BBB" w14:textId="77777777" w:rsidR="00375B01" w:rsidRDefault="00000000">
      <w:pPr>
        <w:pStyle w:val="a4"/>
        <w:numPr>
          <w:ilvl w:val="0"/>
          <w:numId w:val="3"/>
        </w:numPr>
        <w:spacing w:before="30" w:after="30" w:line="290" w:lineRule="auto"/>
        <w:jc w:val="both"/>
      </w:pPr>
      <w:r>
        <w:t>Чек-лист проектной работы по разработке интеллектуальной информационной системы (методические рекомендации к дисциплине).</w:t>
      </w:r>
    </w:p>
    <w:p w14:paraId="76CD7AFD" w14:textId="77777777" w:rsidR="00375B01" w:rsidRDefault="00375B01">
      <w:pPr>
        <w:spacing w:before="80" w:after="80"/>
      </w:pPr>
    </w:p>
    <w:p w14:paraId="43F435BE" w14:textId="0501CC8D" w:rsidR="00375B01" w:rsidRPr="00E2281C" w:rsidRDefault="00000000">
      <w:pPr>
        <w:spacing w:before="60" w:after="60" w:line="300" w:lineRule="auto"/>
      </w:pPr>
      <w:r>
        <w:rPr>
          <w:b/>
          <w:bCs/>
        </w:rPr>
        <w:t xml:space="preserve">Задание составил: </w:t>
      </w:r>
      <w:r w:rsidR="00C02AFB" w:rsidRPr="00E2281C">
        <w:t>д.т.н., доцент, доцент Учебно-методического центра (УМЦ) «Искусственный интеллект, Духанов А.В.</w:t>
      </w:r>
    </w:p>
    <w:p w14:paraId="552B029D" w14:textId="1B2AF665" w:rsidR="00C02AFB" w:rsidRDefault="00C02AFB" w:rsidP="00C02AFB">
      <w:pPr>
        <w:spacing w:before="60" w:after="60" w:line="300" w:lineRule="auto"/>
      </w:pPr>
      <w:r w:rsidRPr="00E2281C">
        <w:rPr>
          <w:b/>
          <w:bCs/>
        </w:rPr>
        <w:t xml:space="preserve">Задание </w:t>
      </w:r>
      <w:r w:rsidR="00E2281C" w:rsidRPr="00E2281C">
        <w:rPr>
          <w:b/>
          <w:bCs/>
        </w:rPr>
        <w:t>согласовал</w:t>
      </w:r>
      <w:r w:rsidRPr="00E2281C">
        <w:rPr>
          <w:b/>
          <w:bCs/>
        </w:rPr>
        <w:t>:</w:t>
      </w:r>
      <w:r w:rsidRPr="00E2281C">
        <w:t xml:space="preserve"> </w:t>
      </w:r>
      <w:r w:rsidR="00E2281C" w:rsidRPr="00E2281C">
        <w:t>к.т.н., доцент,</w:t>
      </w:r>
      <w:r w:rsidR="00E2281C">
        <w:t xml:space="preserve"> </w:t>
      </w:r>
      <w:r>
        <w:t>д</w:t>
      </w:r>
      <w:r w:rsidR="00E2281C">
        <w:t>и</w:t>
      </w:r>
      <w:r>
        <w:t>ректор</w:t>
      </w:r>
      <w:r>
        <w:t xml:space="preserve"> Учебно-методического центра </w:t>
      </w:r>
      <w:r w:rsidRPr="00C02AFB">
        <w:t>(</w:t>
      </w:r>
      <w:r>
        <w:t>УМЦ) «Искусственный интеллект</w:t>
      </w:r>
      <w:r w:rsidR="00E2281C">
        <w:t xml:space="preserve"> Климова </w:t>
      </w:r>
      <w:proofErr w:type="gramStart"/>
      <w:r w:rsidR="00E2281C">
        <w:t>А.С</w:t>
      </w:r>
      <w:r>
        <w:t>.</w:t>
      </w:r>
      <w:proofErr w:type="gramEnd"/>
    </w:p>
    <w:p w14:paraId="197C6B3F" w14:textId="0600B168" w:rsidR="00C02AFB" w:rsidRDefault="00C02AFB" w:rsidP="00C02AFB">
      <w:pPr>
        <w:spacing w:before="60" w:after="60" w:line="300" w:lineRule="auto"/>
      </w:pPr>
      <w:r>
        <w:rPr>
          <w:b/>
          <w:bCs/>
        </w:rPr>
        <w:t xml:space="preserve">Задание </w:t>
      </w:r>
      <w:r w:rsidR="00E2281C">
        <w:rPr>
          <w:b/>
          <w:bCs/>
        </w:rPr>
        <w:t>утвердил</w:t>
      </w:r>
      <w:r>
        <w:rPr>
          <w:b/>
          <w:bCs/>
        </w:rPr>
        <w:t xml:space="preserve">: </w:t>
      </w:r>
      <w:r w:rsidR="00E2281C" w:rsidRPr="00E2281C">
        <w:t>д.т.н.,</w:t>
      </w:r>
      <w:r w:rsidR="00E2281C">
        <w:rPr>
          <w:b/>
          <w:bCs/>
        </w:rPr>
        <w:t xml:space="preserve"> </w:t>
      </w:r>
      <w:r w:rsidR="00E2281C">
        <w:t>директор Института искусственного интеллекта</w:t>
      </w:r>
      <w:r>
        <w:t xml:space="preserve">, </w:t>
      </w:r>
      <w:r w:rsidR="00E2281C">
        <w:t>Бухановский</w:t>
      </w:r>
      <w:r>
        <w:t xml:space="preserve"> А.В.</w:t>
      </w:r>
    </w:p>
    <w:p w14:paraId="0ABEA15A" w14:textId="3526E60F" w:rsidR="00375B01" w:rsidRDefault="00000000">
      <w:pPr>
        <w:spacing w:before="60" w:after="60" w:line="300" w:lineRule="auto"/>
      </w:pPr>
      <w:r>
        <w:rPr>
          <w:b/>
          <w:bCs/>
        </w:rPr>
        <w:t xml:space="preserve">Дата выдачи: </w:t>
      </w:r>
      <w:r>
        <w:t>___________________________________________</w:t>
      </w:r>
      <w:r w:rsidR="00C02AFB">
        <w:t>_______</w:t>
      </w:r>
    </w:p>
    <w:p w14:paraId="4E40BFAE" w14:textId="77777777" w:rsidR="00375B01" w:rsidRDefault="00000000">
      <w:pPr>
        <w:spacing w:before="60" w:after="60" w:line="300" w:lineRule="auto"/>
      </w:pPr>
      <w:r>
        <w:rPr>
          <w:b/>
          <w:bCs/>
        </w:rPr>
        <w:t xml:space="preserve">Исполнитель (Ф.И.О., дисциплина): </w:t>
      </w:r>
      <w:r>
        <w:t>_______________________________</w:t>
      </w:r>
    </w:p>
    <w:p w14:paraId="250642B7" w14:textId="03C07151" w:rsidR="00375B01" w:rsidRDefault="00000000">
      <w:pPr>
        <w:spacing w:before="60" w:after="60" w:line="300" w:lineRule="auto"/>
      </w:pPr>
      <w:r>
        <w:rPr>
          <w:b/>
          <w:bCs/>
        </w:rPr>
        <w:lastRenderedPageBreak/>
        <w:t xml:space="preserve">Срок сдачи: </w:t>
      </w:r>
      <w:r>
        <w:t>____________________________________________</w:t>
      </w:r>
      <w:r w:rsidR="00C02AFB">
        <w:t>________</w:t>
      </w:r>
    </w:p>
    <w:sectPr w:rsidR="00375B01">
      <w:headerReference w:type="default" r:id="rId7"/>
      <w:footerReference w:type="default" r:id="rId8"/>
      <w:pgSz w:w="11906" w:h="16838"/>
      <w:pgMar w:top="1200" w:right="1200" w:bottom="12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A8EE" w14:textId="77777777" w:rsidR="00F513E8" w:rsidRDefault="00F513E8">
      <w:r>
        <w:separator/>
      </w:r>
    </w:p>
  </w:endnote>
  <w:endnote w:type="continuationSeparator" w:id="0">
    <w:p w14:paraId="7D24C06F" w14:textId="77777777" w:rsidR="00F513E8" w:rsidRDefault="00F51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D8228" w14:textId="77777777" w:rsidR="00375B01" w:rsidRDefault="00000000">
    <w:pPr>
      <w:jc w:val="center"/>
    </w:pP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22A50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22A50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1B0AF" w14:textId="77777777" w:rsidR="00F513E8" w:rsidRDefault="00F513E8">
      <w:r>
        <w:separator/>
      </w:r>
    </w:p>
  </w:footnote>
  <w:footnote w:type="continuationSeparator" w:id="0">
    <w:p w14:paraId="2DDFB056" w14:textId="77777777" w:rsidR="00F513E8" w:rsidRDefault="00F51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A40FF" w14:textId="77777777" w:rsidR="00375B01" w:rsidRDefault="00000000">
    <w:pPr>
      <w:jc w:val="right"/>
    </w:pPr>
    <w:r>
      <w:rPr>
        <w:i/>
        <w:iCs/>
        <w:color w:val="888888"/>
        <w:sz w:val="16"/>
        <w:szCs w:val="16"/>
      </w:rPr>
      <w:t>ТЗ на разработку ФОС · ИТМО ·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03B7"/>
    <w:multiLevelType w:val="hybridMultilevel"/>
    <w:tmpl w:val="723E0FAE"/>
    <w:lvl w:ilvl="0" w:tplc="CA0CED3E">
      <w:start w:val="1"/>
      <w:numFmt w:val="bullet"/>
      <w:lvlText w:val="●"/>
      <w:lvlJc w:val="left"/>
      <w:pPr>
        <w:ind w:left="720" w:hanging="360"/>
      </w:pPr>
    </w:lvl>
    <w:lvl w:ilvl="1" w:tplc="F872CD48">
      <w:start w:val="1"/>
      <w:numFmt w:val="bullet"/>
      <w:lvlText w:val="○"/>
      <w:lvlJc w:val="left"/>
      <w:pPr>
        <w:ind w:left="1440" w:hanging="360"/>
      </w:pPr>
    </w:lvl>
    <w:lvl w:ilvl="2" w:tplc="F25C655C">
      <w:start w:val="1"/>
      <w:numFmt w:val="bullet"/>
      <w:lvlText w:val="■"/>
      <w:lvlJc w:val="left"/>
      <w:pPr>
        <w:ind w:left="2160" w:hanging="360"/>
      </w:pPr>
    </w:lvl>
    <w:lvl w:ilvl="3" w:tplc="F760D1F4">
      <w:start w:val="1"/>
      <w:numFmt w:val="bullet"/>
      <w:lvlText w:val="●"/>
      <w:lvlJc w:val="left"/>
      <w:pPr>
        <w:ind w:left="2880" w:hanging="360"/>
      </w:pPr>
    </w:lvl>
    <w:lvl w:ilvl="4" w:tplc="11E62338">
      <w:start w:val="1"/>
      <w:numFmt w:val="bullet"/>
      <w:lvlText w:val="○"/>
      <w:lvlJc w:val="left"/>
      <w:pPr>
        <w:ind w:left="3600" w:hanging="360"/>
      </w:pPr>
    </w:lvl>
    <w:lvl w:ilvl="5" w:tplc="674E8742">
      <w:start w:val="1"/>
      <w:numFmt w:val="bullet"/>
      <w:lvlText w:val="■"/>
      <w:lvlJc w:val="left"/>
      <w:pPr>
        <w:ind w:left="4320" w:hanging="360"/>
      </w:pPr>
    </w:lvl>
    <w:lvl w:ilvl="6" w:tplc="63C4E80A">
      <w:start w:val="1"/>
      <w:numFmt w:val="bullet"/>
      <w:lvlText w:val="●"/>
      <w:lvlJc w:val="left"/>
      <w:pPr>
        <w:ind w:left="5040" w:hanging="360"/>
      </w:pPr>
    </w:lvl>
    <w:lvl w:ilvl="7" w:tplc="7D4A1474">
      <w:start w:val="1"/>
      <w:numFmt w:val="bullet"/>
      <w:lvlText w:val="●"/>
      <w:lvlJc w:val="left"/>
      <w:pPr>
        <w:ind w:left="5760" w:hanging="360"/>
      </w:pPr>
    </w:lvl>
    <w:lvl w:ilvl="8" w:tplc="FBE089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325811"/>
    <w:multiLevelType w:val="hybridMultilevel"/>
    <w:tmpl w:val="7C10E5A0"/>
    <w:lvl w:ilvl="0" w:tplc="AFE68068">
      <w:start w:val="1"/>
      <w:numFmt w:val="decimal"/>
      <w:lvlText w:val="%1."/>
      <w:lvlJc w:val="left"/>
      <w:pPr>
        <w:ind w:left="720" w:hanging="360"/>
      </w:pPr>
    </w:lvl>
    <w:lvl w:ilvl="1" w:tplc="A4943114">
      <w:numFmt w:val="decimal"/>
      <w:lvlText w:val=""/>
      <w:lvlJc w:val="left"/>
    </w:lvl>
    <w:lvl w:ilvl="2" w:tplc="4D3E9D46">
      <w:numFmt w:val="decimal"/>
      <w:lvlText w:val=""/>
      <w:lvlJc w:val="left"/>
    </w:lvl>
    <w:lvl w:ilvl="3" w:tplc="2F5A175E">
      <w:numFmt w:val="decimal"/>
      <w:lvlText w:val=""/>
      <w:lvlJc w:val="left"/>
    </w:lvl>
    <w:lvl w:ilvl="4" w:tplc="B6906716">
      <w:numFmt w:val="decimal"/>
      <w:lvlText w:val=""/>
      <w:lvlJc w:val="left"/>
    </w:lvl>
    <w:lvl w:ilvl="5" w:tplc="35020D3E">
      <w:numFmt w:val="decimal"/>
      <w:lvlText w:val=""/>
      <w:lvlJc w:val="left"/>
    </w:lvl>
    <w:lvl w:ilvl="6" w:tplc="8A22A04E">
      <w:numFmt w:val="decimal"/>
      <w:lvlText w:val=""/>
      <w:lvlJc w:val="left"/>
    </w:lvl>
    <w:lvl w:ilvl="7" w:tplc="4240DE0E">
      <w:numFmt w:val="decimal"/>
      <w:lvlText w:val=""/>
      <w:lvlJc w:val="left"/>
    </w:lvl>
    <w:lvl w:ilvl="8" w:tplc="559CD3EE">
      <w:numFmt w:val="decimal"/>
      <w:lvlText w:val=""/>
      <w:lvlJc w:val="left"/>
    </w:lvl>
  </w:abstractNum>
  <w:abstractNum w:abstractNumId="2" w15:restartNumberingAfterBreak="0">
    <w:nsid w:val="67C41DDE"/>
    <w:multiLevelType w:val="hybridMultilevel"/>
    <w:tmpl w:val="F02C6CF8"/>
    <w:lvl w:ilvl="0" w:tplc="E2FEB452">
      <w:start w:val="1"/>
      <w:numFmt w:val="bullet"/>
      <w:lvlText w:val="•"/>
      <w:lvlJc w:val="left"/>
      <w:pPr>
        <w:ind w:left="720" w:hanging="360"/>
      </w:pPr>
    </w:lvl>
    <w:lvl w:ilvl="1" w:tplc="1DCCA6D4">
      <w:numFmt w:val="decimal"/>
      <w:lvlText w:val=""/>
      <w:lvlJc w:val="left"/>
    </w:lvl>
    <w:lvl w:ilvl="2" w:tplc="9E3CCB06">
      <w:numFmt w:val="decimal"/>
      <w:lvlText w:val=""/>
      <w:lvlJc w:val="left"/>
    </w:lvl>
    <w:lvl w:ilvl="3" w:tplc="2AF8D308">
      <w:numFmt w:val="decimal"/>
      <w:lvlText w:val=""/>
      <w:lvlJc w:val="left"/>
    </w:lvl>
    <w:lvl w:ilvl="4" w:tplc="787EE4DA">
      <w:numFmt w:val="decimal"/>
      <w:lvlText w:val=""/>
      <w:lvlJc w:val="left"/>
    </w:lvl>
    <w:lvl w:ilvl="5" w:tplc="387441CE">
      <w:numFmt w:val="decimal"/>
      <w:lvlText w:val=""/>
      <w:lvlJc w:val="left"/>
    </w:lvl>
    <w:lvl w:ilvl="6" w:tplc="C6903F42">
      <w:numFmt w:val="decimal"/>
      <w:lvlText w:val=""/>
      <w:lvlJc w:val="left"/>
    </w:lvl>
    <w:lvl w:ilvl="7" w:tplc="2954E668">
      <w:numFmt w:val="decimal"/>
      <w:lvlText w:val=""/>
      <w:lvlJc w:val="left"/>
    </w:lvl>
    <w:lvl w:ilvl="8" w:tplc="E11C99EA">
      <w:numFmt w:val="decimal"/>
      <w:lvlText w:val=""/>
      <w:lvlJc w:val="left"/>
    </w:lvl>
  </w:abstractNum>
  <w:abstractNum w:abstractNumId="3" w15:restartNumberingAfterBreak="0">
    <w:nsid w:val="75C2756D"/>
    <w:multiLevelType w:val="hybridMultilevel"/>
    <w:tmpl w:val="7C10E5A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607928390">
    <w:abstractNumId w:val="0"/>
    <w:lvlOverride w:ilvl="0">
      <w:startOverride w:val="1"/>
    </w:lvlOverride>
  </w:num>
  <w:num w:numId="2" w16cid:durableId="668291649">
    <w:abstractNumId w:val="1"/>
    <w:lvlOverride w:ilvl="0">
      <w:startOverride w:val="1"/>
    </w:lvlOverride>
  </w:num>
  <w:num w:numId="3" w16cid:durableId="864290729">
    <w:abstractNumId w:val="2"/>
    <w:lvlOverride w:ilvl="0">
      <w:startOverride w:val="1"/>
    </w:lvlOverride>
  </w:num>
  <w:num w:numId="4" w16cid:durableId="602417408">
    <w:abstractNumId w:val="1"/>
  </w:num>
  <w:num w:numId="5" w16cid:durableId="744685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5B01"/>
    <w:rsid w:val="00375B01"/>
    <w:rsid w:val="007C12CC"/>
    <w:rsid w:val="008009BE"/>
    <w:rsid w:val="009D44C5"/>
    <w:rsid w:val="00A22A50"/>
    <w:rsid w:val="00B1684F"/>
    <w:rsid w:val="00C02AFB"/>
    <w:rsid w:val="00D17A90"/>
    <w:rsid w:val="00E2281C"/>
    <w:rsid w:val="00F5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9D6E5"/>
  <w15:docId w15:val="{D46B8CE8-A762-4B26-A4F2-395F5BE4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01696F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20" w:after="100"/>
      <w:outlineLvl w:val="2"/>
    </w:pPr>
    <w:rPr>
      <w:b/>
      <w:bCs/>
      <w:color w:val="1A1A1A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2671</Words>
  <Characters>15227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Задание преподавателям на разработку ФОС проектной работы</vt:lpstr>
    </vt:vector>
  </TitlesOfParts>
  <Company/>
  <LinksUpToDate>false</LinksUpToDate>
  <CharactersWithSpaces>17863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 преподавателям на разработку ФОС проектной работы</dc:title>
  <dc:creator>Alexey Dukhanov (ITMO)</dc:creator>
  <dc:description>Техническое задание на разработку ФОС проектной работы дисциплины в виде репозитория с зеркальной структурой ИИС</dc:description>
  <cp:lastModifiedBy>Alexey Dukhanov</cp:lastModifiedBy>
  <cp:revision>2</cp:revision>
  <dcterms:created xsi:type="dcterms:W3CDTF">2026-07-03T12:26:00Z</dcterms:created>
  <dcterms:modified xsi:type="dcterms:W3CDTF">2026-07-03T12:26:00Z</dcterms:modified>
</cp:coreProperties>
</file>