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588E636" w14:textId="77777777" w:rsidR="00D53A65" w:rsidRPr="00FC3CB8" w:rsidRDefault="00D53A65" w:rsidP="00D53A65">
      <w:pPr>
        <w:rPr>
          <w:rFonts w:ascii="宋体" w:hAnsi="宋体"/>
          <w:b/>
        </w:rPr>
      </w:pPr>
    </w:p>
    <w:p w14:paraId="6FF44D40" w14:textId="77777777" w:rsidR="00D53A65" w:rsidRPr="007C6B41" w:rsidRDefault="00D53A65" w:rsidP="00D53A65">
      <w:pPr>
        <w:jc w:val="center"/>
        <w:rPr>
          <w:rFonts w:ascii="宋体" w:hAnsi="宋体" w:hint="eastAsia"/>
          <w:sz w:val="30"/>
        </w:rPr>
      </w:pPr>
      <w:r w:rsidRPr="007C6B41">
        <w:rPr>
          <w:rFonts w:ascii="宋体" w:hAnsi="宋体"/>
          <w:noProof/>
          <w:sz w:val="20"/>
        </w:rPr>
        <w:object w:dxaOrig="0" w:dyaOrig="0" w14:anchorId="52A62C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4" o:title="" grayscale="t" bilevel="t"/>
            <v:textbox style="mso-next-textbox:#_x0000_s1026"/>
            <w10:wrap type="topAndBottom"/>
          </v:shape>
          <o:OLEObject Type="Embed" ProgID="Word.Picture.8" ShapeID="_x0000_s1026" DrawAspect="Content" ObjectID="_1511792578" r:id="rId5"/>
        </w:object>
      </w:r>
    </w:p>
    <w:p w14:paraId="0A4493D4" w14:textId="77777777" w:rsidR="00D53A65" w:rsidRPr="00D02D6C" w:rsidRDefault="00D53A65" w:rsidP="00D53A65">
      <w:pPr>
        <w:jc w:val="center"/>
        <w:rPr>
          <w:rFonts w:ascii="宋体" w:hAnsi="宋体" w:hint="eastAsia"/>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14:paraId="03E7DDFF" w14:textId="77777777" w:rsidR="00D53A65" w:rsidRPr="007C6B41" w:rsidRDefault="00D53A65" w:rsidP="00D53A65">
      <w:pPr>
        <w:ind w:leftChars="-72" w:hangingChars="36" w:hanging="173"/>
        <w:jc w:val="center"/>
        <w:rPr>
          <w:rFonts w:ascii="宋体" w:hAnsi="宋体" w:hint="eastAsia"/>
          <w:b/>
          <w:sz w:val="48"/>
        </w:rPr>
      </w:pPr>
    </w:p>
    <w:p w14:paraId="713C3907" w14:textId="20AA528A" w:rsidR="00D53A65" w:rsidRPr="007C6B41" w:rsidRDefault="00D53A65" w:rsidP="00D53A65">
      <w:pPr>
        <w:ind w:leftChars="-72" w:left="-58" w:hangingChars="36" w:hanging="115"/>
        <w:jc w:val="center"/>
        <w:rPr>
          <w:rFonts w:ascii="宋体" w:hAnsi="宋体" w:hint="eastAsia"/>
          <w:sz w:val="44"/>
        </w:rPr>
      </w:pPr>
      <w:r w:rsidRPr="007C6B41">
        <w:rPr>
          <w:rFonts w:ascii="宋体" w:hAnsi="宋体" w:hint="eastAsia"/>
          <w:noProof/>
          <w:sz w:val="32"/>
        </w:rPr>
        <w:drawing>
          <wp:inline distT="0" distB="0" distL="0" distR="0" wp14:anchorId="4BF7764E" wp14:editId="2FF337A4">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2E64C6FE" w14:textId="77777777" w:rsidR="00D53A65" w:rsidRPr="007C6B41" w:rsidRDefault="00D53A65" w:rsidP="00D53A65">
      <w:pPr>
        <w:jc w:val="center"/>
        <w:rPr>
          <w:rFonts w:ascii="宋体" w:hAnsi="宋体" w:hint="eastAsia"/>
          <w:sz w:val="44"/>
        </w:rPr>
      </w:pPr>
    </w:p>
    <w:p w14:paraId="6B32C514" w14:textId="036B8DBC" w:rsidR="00D53A65" w:rsidRPr="000434A5" w:rsidRDefault="00D53A65" w:rsidP="00D53A65">
      <w:pPr>
        <w:tabs>
          <w:tab w:val="left" w:pos="1980"/>
        </w:tabs>
        <w:ind w:leftChars="1012" w:left="2429"/>
        <w:rPr>
          <w:rFonts w:ascii="仿宋_GB2312" w:eastAsia="仿宋_GB2312" w:hAnsi="宋体" w:hint="eastAsia"/>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8E6959">
        <w:rPr>
          <w:rFonts w:ascii="仿宋_GB2312" w:eastAsia="仿宋_GB2312" w:hAnsi="宋体" w:hint="eastAsia"/>
          <w:spacing w:val="5"/>
          <w:kern w:val="0"/>
          <w:sz w:val="32"/>
          <w:szCs w:val="32"/>
          <w:u w:val="single"/>
        </w:rPr>
        <w:t xml:space="preserve"> </w:t>
      </w:r>
      <w:r>
        <w:rPr>
          <w:rFonts w:ascii="仿宋_GB2312" w:eastAsia="仿宋_GB2312" w:hAnsi="宋体"/>
          <w:spacing w:val="5"/>
          <w:kern w:val="0"/>
          <w:sz w:val="32"/>
          <w:szCs w:val="32"/>
          <w:u w:val="single"/>
        </w:rPr>
        <w:t>自动化图像调整</w:t>
      </w:r>
      <w:r>
        <w:rPr>
          <w:rFonts w:ascii="仿宋_GB2312" w:eastAsia="仿宋_GB2312" w:hAnsi="宋体" w:hint="eastAsia"/>
          <w:spacing w:val="5"/>
          <w:kern w:val="0"/>
          <w:sz w:val="32"/>
          <w:szCs w:val="32"/>
          <w:u w:val="single"/>
        </w:rPr>
        <w:t>方案</w:t>
      </w:r>
      <w:r>
        <w:rPr>
          <w:rFonts w:ascii="仿宋_GB2312" w:eastAsia="仿宋_GB2312" w:hAnsi="宋体"/>
          <w:spacing w:val="5"/>
          <w:kern w:val="0"/>
          <w:sz w:val="32"/>
          <w:szCs w:val="32"/>
          <w:u w:val="single"/>
        </w:rPr>
        <w:t>研究</w:t>
      </w:r>
      <w:r w:rsidR="008E6959">
        <w:rPr>
          <w:rFonts w:ascii="仿宋_GB2312" w:eastAsia="仿宋_GB2312" w:hAnsi="宋体" w:hint="eastAsia"/>
          <w:spacing w:val="5"/>
          <w:kern w:val="0"/>
          <w:sz w:val="32"/>
          <w:szCs w:val="32"/>
          <w:u w:val="single"/>
        </w:rPr>
        <w:t xml:space="preserve"> </w:t>
      </w:r>
      <w:r w:rsidRPr="000434A5">
        <w:rPr>
          <w:rFonts w:ascii="仿宋_GB2312" w:eastAsia="仿宋_GB2312" w:hAnsi="宋体" w:hint="eastAsia"/>
          <w:spacing w:val="5"/>
          <w:kern w:val="0"/>
          <w:sz w:val="32"/>
          <w:szCs w:val="32"/>
          <w:u w:val="single"/>
        </w:rPr>
        <w:t xml:space="preserve"> </w:t>
      </w:r>
    </w:p>
    <w:p w14:paraId="15BF830F" w14:textId="77777777" w:rsidR="00D53A65" w:rsidRPr="00CC0C35" w:rsidRDefault="00D53A65" w:rsidP="00D53A65">
      <w:pPr>
        <w:tabs>
          <w:tab w:val="left" w:pos="1980"/>
        </w:tabs>
        <w:rPr>
          <w:rFonts w:ascii="宋体" w:hAnsi="宋体" w:hint="eastAsia"/>
          <w:u w:val="single"/>
        </w:rPr>
      </w:pPr>
    </w:p>
    <w:p w14:paraId="6F13946A" w14:textId="57C74F4B" w:rsidR="00D53A65" w:rsidRPr="000434A5" w:rsidRDefault="00D53A65" w:rsidP="00D53A65">
      <w:pPr>
        <w:tabs>
          <w:tab w:val="left" w:pos="1980"/>
        </w:tabs>
        <w:ind w:leftChars="1012" w:left="2429"/>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林友松</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5D3188AA" w14:textId="35061C1F" w:rsidR="00D53A65" w:rsidRPr="000434A5" w:rsidRDefault="00D53A65" w:rsidP="00D53A65">
      <w:pPr>
        <w:tabs>
          <w:tab w:val="left" w:pos="1980"/>
        </w:tabs>
        <w:ind w:leftChars="1012" w:left="2429"/>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21551154</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14:paraId="5054B9CC" w14:textId="180DDB48" w:rsidR="00D53A65" w:rsidRPr="000434A5" w:rsidRDefault="00D53A65" w:rsidP="00D53A65">
      <w:pPr>
        <w:tabs>
          <w:tab w:val="left" w:pos="1980"/>
        </w:tabs>
        <w:ind w:leftChars="1012" w:left="2429"/>
        <w:rPr>
          <w:rFonts w:ascii="仿宋_GB2312" w:eastAsia="仿宋_GB2312" w:hAnsi="宋体" w:hint="eastAsia"/>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w:t>
      </w:r>
      <w:r w:rsidR="008B1ED4">
        <w:rPr>
          <w:rFonts w:ascii="仿宋_GB2312" w:eastAsia="仿宋_GB2312" w:hAnsi="楷体"/>
          <w:sz w:val="28"/>
          <w:szCs w:val="28"/>
          <w:u w:val="single"/>
        </w:rPr>
        <w:t xml:space="preserve"> </w:t>
      </w:r>
      <w:r w:rsidR="008B1ED4">
        <w:rPr>
          <w:rFonts w:ascii="仿宋_GB2312" w:eastAsia="仿宋_GB2312" w:hAnsi="楷体" w:hint="eastAsia"/>
          <w:sz w:val="28"/>
          <w:szCs w:val="28"/>
          <w:u w:val="single"/>
        </w:rPr>
        <w:t xml:space="preserve"> 李启雷</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宋体"/>
          <w:sz w:val="30"/>
          <w:u w:val="single"/>
        </w:rPr>
        <w:t xml:space="preserve">  </w:t>
      </w:r>
      <w:r w:rsidRPr="000434A5">
        <w:rPr>
          <w:rFonts w:ascii="仿宋_GB2312" w:eastAsia="仿宋_GB2312" w:hAnsi="楷体" w:hint="eastAsia"/>
          <w:sz w:val="28"/>
          <w:szCs w:val="28"/>
          <w:u w:val="single"/>
        </w:rPr>
        <w:t xml:space="preserve">    </w:t>
      </w:r>
    </w:p>
    <w:p w14:paraId="5D68B15B" w14:textId="386B1703" w:rsidR="00D53A65" w:rsidRPr="000434A5" w:rsidRDefault="00D53A65" w:rsidP="00D53A65">
      <w:pPr>
        <w:tabs>
          <w:tab w:val="left" w:pos="1980"/>
        </w:tabs>
        <w:ind w:leftChars="1012" w:left="2429"/>
        <w:rPr>
          <w:rFonts w:ascii="仿宋_GB2312" w:eastAsia="仿宋_GB2312" w:hAnsi="楷体" w:hint="eastAsia"/>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8B1ED4">
        <w:rPr>
          <w:rFonts w:ascii="仿宋_GB2312" w:eastAsia="仿宋_GB2312" w:hAnsi="楷体" w:hint="eastAsia"/>
          <w:sz w:val="28"/>
          <w:szCs w:val="28"/>
          <w:u w:val="single"/>
        </w:rPr>
        <w:t xml:space="preserve"> </w:t>
      </w:r>
      <w:r w:rsidR="008B1ED4">
        <w:rPr>
          <w:rFonts w:ascii="仿宋_GB2312" w:eastAsia="仿宋_GB2312" w:hAnsi="楷体"/>
          <w:sz w:val="28"/>
          <w:szCs w:val="28"/>
          <w:u w:val="single"/>
        </w:rPr>
        <w:t xml:space="preserve"> </w:t>
      </w:r>
      <w:r w:rsidR="008B1ED4">
        <w:rPr>
          <w:rFonts w:ascii="仿宋_GB2312" w:eastAsia="仿宋_GB2312" w:hAnsi="楷体" w:hint="eastAsia"/>
          <w:sz w:val="28"/>
          <w:szCs w:val="28"/>
          <w:u w:val="single"/>
        </w:rPr>
        <w:t xml:space="preserve">  软件工程</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1468DFA1" w14:textId="6F321F9D" w:rsidR="00D53A65" w:rsidRPr="000434A5" w:rsidRDefault="00D53A65" w:rsidP="00D53A65">
      <w:pPr>
        <w:tabs>
          <w:tab w:val="left" w:pos="1980"/>
        </w:tabs>
        <w:ind w:leftChars="1012" w:left="2429"/>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8B1ED4">
        <w:rPr>
          <w:rFonts w:ascii="仿宋_GB2312" w:eastAsia="仿宋_GB2312" w:hAnsi="宋体"/>
          <w:spacing w:val="5"/>
          <w:kern w:val="0"/>
          <w:sz w:val="28"/>
          <w:szCs w:val="28"/>
          <w:u w:val="single"/>
        </w:rPr>
        <w:t xml:space="preserve"> </w:t>
      </w:r>
      <w:r w:rsidR="00993A3D">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软件学院</w:t>
      </w:r>
      <w:r w:rsidR="00993A3D">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1657E8BA" w14:textId="0F8C3F27" w:rsidR="00D53A65" w:rsidRPr="000434A5" w:rsidRDefault="00D53A65" w:rsidP="00D53A65">
      <w:pPr>
        <w:tabs>
          <w:tab w:val="left" w:pos="1980"/>
        </w:tabs>
        <w:ind w:leftChars="1012" w:left="2429"/>
        <w:rPr>
          <w:rFonts w:ascii="仿宋_GB2312" w:eastAsia="仿宋_GB2312" w:hAnsi="宋体" w:hint="eastAsia"/>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E20795">
        <w:rPr>
          <w:rFonts w:ascii="仿宋_GB2312" w:eastAsia="仿宋_GB2312" w:hAnsi="宋体"/>
          <w:spacing w:val="5"/>
          <w:kern w:val="0"/>
          <w:sz w:val="28"/>
          <w:szCs w:val="28"/>
          <w:u w:val="single"/>
        </w:rPr>
        <w:t xml:space="preserve"> </w:t>
      </w:r>
      <w:r w:rsidR="000B0075">
        <w:rPr>
          <w:rFonts w:ascii="仿宋_GB2312" w:eastAsia="仿宋_GB2312" w:hAnsi="宋体" w:hint="eastAsia"/>
          <w:spacing w:val="5"/>
          <w:kern w:val="0"/>
          <w:sz w:val="28"/>
          <w:szCs w:val="28"/>
          <w:u w:val="single"/>
        </w:rPr>
        <w:t>一五</w:t>
      </w:r>
      <w:r w:rsidRPr="000434A5">
        <w:rPr>
          <w:rFonts w:ascii="仿宋_GB2312" w:eastAsia="仿宋_GB2312" w:hAnsi="宋体" w:hint="eastAsia"/>
          <w:spacing w:val="5"/>
          <w:kern w:val="0"/>
          <w:sz w:val="28"/>
          <w:szCs w:val="28"/>
          <w:u w:val="single"/>
        </w:rPr>
        <w:t xml:space="preserve"> 年 </w:t>
      </w:r>
      <w:r w:rsidR="000B0075">
        <w:rPr>
          <w:rFonts w:ascii="仿宋_GB2312" w:eastAsia="仿宋_GB2312" w:hAnsi="宋体"/>
          <w:spacing w:val="5"/>
          <w:kern w:val="0"/>
          <w:sz w:val="28"/>
          <w:szCs w:val="28"/>
          <w:u w:val="single"/>
        </w:rPr>
        <w:t>十二</w:t>
      </w:r>
      <w:r w:rsidRPr="000434A5">
        <w:rPr>
          <w:rFonts w:ascii="仿宋_GB2312" w:eastAsia="仿宋_GB2312" w:hAnsi="宋体" w:hint="eastAsia"/>
          <w:spacing w:val="5"/>
          <w:kern w:val="0"/>
          <w:sz w:val="28"/>
          <w:szCs w:val="28"/>
          <w:u w:val="single"/>
        </w:rPr>
        <w:t xml:space="preserve"> 月  </w:t>
      </w:r>
      <w:r w:rsidRPr="000434A5">
        <w:rPr>
          <w:rFonts w:ascii="仿宋_GB2312" w:eastAsia="仿宋_GB2312" w:hAnsi="宋体" w:hint="eastAsia"/>
          <w:spacing w:val="5"/>
          <w:kern w:val="0"/>
          <w:sz w:val="28"/>
          <w:szCs w:val="28"/>
        </w:rPr>
        <w:t xml:space="preserve"> </w:t>
      </w:r>
    </w:p>
    <w:p w14:paraId="4587D4C1" w14:textId="77777777" w:rsidR="00D53A65" w:rsidRDefault="00D53A65" w:rsidP="00D53A65">
      <w:pPr>
        <w:rPr>
          <w:rFonts w:hint="eastAsia"/>
          <w:kern w:val="0"/>
          <w:u w:val="single"/>
        </w:rPr>
      </w:pPr>
    </w:p>
    <w:p w14:paraId="3510A67B" w14:textId="77777777" w:rsidR="00D53A65" w:rsidRDefault="00D53A65" w:rsidP="00D53A65">
      <w:pPr>
        <w:rPr>
          <w:rFonts w:ascii="Palatino Linotype" w:eastAsia="黑体" w:hAnsi="Palatino Linotype"/>
          <w:sz w:val="30"/>
          <w:szCs w:val="44"/>
        </w:rPr>
      </w:pPr>
    </w:p>
    <w:p w14:paraId="31C05D72" w14:textId="77777777" w:rsidR="00FB3988" w:rsidRDefault="00FB3988" w:rsidP="00D53A65">
      <w:pPr>
        <w:rPr>
          <w:rFonts w:ascii="Palatino Linotype" w:eastAsia="黑体" w:hAnsi="Palatino Linotype" w:hint="eastAsia"/>
          <w:sz w:val="30"/>
          <w:szCs w:val="44"/>
        </w:rPr>
      </w:pPr>
    </w:p>
    <w:p w14:paraId="3BCDB482" w14:textId="77777777" w:rsidR="00FB3988" w:rsidRDefault="00FB3988" w:rsidP="00D53A65">
      <w:pPr>
        <w:rPr>
          <w:rFonts w:ascii="Palatino Linotype" w:eastAsia="黑体" w:hAnsi="Palatino Linotype" w:hint="eastAsia"/>
          <w:sz w:val="30"/>
          <w:szCs w:val="44"/>
        </w:rPr>
      </w:pPr>
    </w:p>
    <w:p w14:paraId="5D92ADC0" w14:textId="77777777" w:rsidR="00FB3988" w:rsidRDefault="00FB3988" w:rsidP="00D53A65">
      <w:pPr>
        <w:rPr>
          <w:rFonts w:ascii="Palatino Linotype" w:eastAsia="黑体" w:hAnsi="Palatino Linotype" w:hint="eastAsia"/>
          <w:sz w:val="30"/>
          <w:szCs w:val="44"/>
        </w:rPr>
      </w:pPr>
    </w:p>
    <w:p w14:paraId="5F208660" w14:textId="2FFD6E39" w:rsidR="00FB3988" w:rsidRPr="00FB3988" w:rsidRDefault="00FB3988" w:rsidP="00FB3988">
      <w:pPr>
        <w:jc w:val="center"/>
        <w:rPr>
          <w:rFonts w:ascii="Palatino Linotype" w:eastAsia="黑体" w:hAnsi="Palatino Linotype" w:hint="eastAsia"/>
          <w:sz w:val="30"/>
          <w:szCs w:val="44"/>
        </w:rPr>
      </w:pPr>
      <w:r>
        <w:rPr>
          <w:rFonts w:ascii="Palatino Linotype" w:eastAsia="黑体" w:hAnsi="Palatino Linotype"/>
          <w:sz w:val="30"/>
          <w:szCs w:val="44"/>
        </w:rPr>
        <w:lastRenderedPageBreak/>
        <w:t>Research on Automatic Image Adjustment S</w:t>
      </w:r>
      <w:r w:rsidRPr="00FB3988">
        <w:rPr>
          <w:rFonts w:ascii="Palatino Linotype" w:eastAsia="黑体" w:hAnsi="Palatino Linotype"/>
          <w:sz w:val="30"/>
          <w:szCs w:val="44"/>
        </w:rPr>
        <w:t>cheme</w:t>
      </w:r>
    </w:p>
    <w:p w14:paraId="7DCFF2BA" w14:textId="77777777" w:rsidR="00FB3988" w:rsidRPr="00F33421" w:rsidRDefault="00FB3988" w:rsidP="00D53A65">
      <w:pPr>
        <w:rPr>
          <w:rFonts w:hint="eastAsia"/>
          <w:sz w:val="36"/>
          <w:szCs w:val="36"/>
        </w:rPr>
      </w:pPr>
    </w:p>
    <w:p w14:paraId="5ACF91CD" w14:textId="77777777" w:rsidR="00D53A65" w:rsidRPr="00AB7B36" w:rsidRDefault="00D53A65" w:rsidP="00D53A65">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68194C7F" w14:textId="77777777" w:rsidR="00D53A65" w:rsidRPr="00AB7B36" w:rsidRDefault="00D53A65" w:rsidP="00D53A65">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14:paraId="2D989AF9" w14:textId="77777777" w:rsidR="00D53A65" w:rsidRPr="00AB7B36" w:rsidRDefault="00D53A65" w:rsidP="00D53A65">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527E1F71" w14:textId="77777777" w:rsidR="00D53A65" w:rsidRPr="00AB7B36" w:rsidRDefault="00D53A65" w:rsidP="00D53A65">
      <w:pPr>
        <w:jc w:val="center"/>
        <w:rPr>
          <w:rFonts w:ascii="Palatino Linotype" w:eastAsia="黑体" w:hAnsi="Palatino Linotype" w:hint="eastAsia"/>
          <w:sz w:val="28"/>
          <w:szCs w:val="32"/>
        </w:rPr>
      </w:pPr>
      <w:r w:rsidRPr="00AB7B36">
        <w:rPr>
          <w:rFonts w:ascii="Palatino Linotype" w:eastAsia="黑体" w:hAnsi="Palatino Linotype" w:hint="eastAsia"/>
          <w:sz w:val="28"/>
          <w:szCs w:val="32"/>
        </w:rPr>
        <w:t xml:space="preserve">the degree of </w:t>
      </w:r>
    </w:p>
    <w:p w14:paraId="4B891BD9" w14:textId="77777777" w:rsidR="00D53A65" w:rsidRPr="00AB7B36" w:rsidRDefault="00D53A65" w:rsidP="00D53A65">
      <w:pPr>
        <w:jc w:val="center"/>
        <w:rPr>
          <w:rFonts w:ascii="Palatino Linotype" w:eastAsia="黑体" w:hAnsi="Palatino Linotype" w:hint="eastAsia"/>
          <w:sz w:val="28"/>
          <w:szCs w:val="32"/>
        </w:rPr>
      </w:pPr>
      <w:r w:rsidRPr="00AB7B36">
        <w:rPr>
          <w:rFonts w:ascii="Palatino Linotype" w:eastAsia="黑体" w:hAnsi="Palatino Linotype"/>
          <w:sz w:val="28"/>
          <w:szCs w:val="32"/>
        </w:rPr>
        <w:t>Master of Engineering</w:t>
      </w:r>
    </w:p>
    <w:p w14:paraId="65FE3FF4" w14:textId="77777777" w:rsidR="00D53A65" w:rsidRPr="00AB7B36" w:rsidRDefault="00D53A65" w:rsidP="00D53A65">
      <w:pPr>
        <w:rPr>
          <w:rFonts w:ascii="Palatino Linotype" w:eastAsia="黑体" w:hAnsi="Palatino Linotype"/>
          <w:sz w:val="28"/>
        </w:rPr>
      </w:pPr>
    </w:p>
    <w:p w14:paraId="65E85199" w14:textId="77777777" w:rsidR="00D53A65" w:rsidRPr="00AB7B36" w:rsidRDefault="00D53A65" w:rsidP="00D53A65">
      <w:pPr>
        <w:rPr>
          <w:rFonts w:ascii="Palatino Linotype" w:eastAsia="黑体" w:hAnsi="Palatino Linotype"/>
          <w:sz w:val="28"/>
        </w:rPr>
      </w:pPr>
    </w:p>
    <w:p w14:paraId="1C8F523F" w14:textId="77777777" w:rsidR="00D53A65" w:rsidRPr="00AB7B36" w:rsidRDefault="00D53A65" w:rsidP="00D53A65">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4152F16F" w14:textId="333EB962" w:rsidR="00D53A65" w:rsidRPr="00AB7B36" w:rsidRDefault="00D53A65" w:rsidP="00D53A65">
      <w:pPr>
        <w:jc w:val="center"/>
        <w:rPr>
          <w:rFonts w:ascii="Palatino Linotype" w:eastAsia="黑体" w:hAnsi="Palatino Linotype" w:hint="eastAsia"/>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r w:rsidR="007B67E0">
        <w:rPr>
          <w:rFonts w:ascii="Palatino Linotype" w:eastAsia="黑体" w:hAnsi="Palatino Linotype"/>
          <w:sz w:val="28"/>
          <w:szCs w:val="28"/>
        </w:rPr>
        <w:t>L</w:t>
      </w:r>
      <w:r w:rsidR="007B67E0">
        <w:rPr>
          <w:rFonts w:ascii="Palatino Linotype" w:eastAsia="黑体" w:hAnsi="Palatino Linotype" w:hint="eastAsia"/>
          <w:sz w:val="28"/>
          <w:szCs w:val="28"/>
        </w:rPr>
        <w:t>i</w:t>
      </w:r>
      <w:r w:rsidR="007B67E0">
        <w:rPr>
          <w:rFonts w:ascii="Palatino Linotype" w:eastAsia="黑体" w:hAnsi="Palatino Linotype"/>
          <w:sz w:val="28"/>
          <w:szCs w:val="28"/>
        </w:rPr>
        <w:t xml:space="preserve"> Q</w:t>
      </w:r>
      <w:r w:rsidR="007B67E0">
        <w:rPr>
          <w:rFonts w:ascii="Palatino Linotype" w:eastAsia="黑体" w:hAnsi="Palatino Linotype" w:hint="eastAsia"/>
          <w:sz w:val="28"/>
          <w:szCs w:val="28"/>
        </w:rPr>
        <w:t>iLei</w:t>
      </w:r>
    </w:p>
    <w:p w14:paraId="26051228" w14:textId="77777777" w:rsidR="00D53A65" w:rsidRPr="00AB7B36" w:rsidRDefault="00D53A65" w:rsidP="00D53A65">
      <w:pPr>
        <w:jc w:val="center"/>
        <w:rPr>
          <w:rFonts w:ascii="Palatino Linotype" w:eastAsia="黑体" w:hAnsi="Palatino Linotype" w:hint="eastAsia"/>
          <w:sz w:val="28"/>
          <w:szCs w:val="28"/>
        </w:rPr>
      </w:pPr>
    </w:p>
    <w:p w14:paraId="2B96526A" w14:textId="77777777" w:rsidR="00D53A65" w:rsidRPr="00AB7B36" w:rsidRDefault="00D53A65" w:rsidP="00D53A65">
      <w:pPr>
        <w:rPr>
          <w:rFonts w:ascii="Palatino Linotype" w:eastAsia="黑体" w:hAnsi="Palatino Linotype" w:hint="eastAsia"/>
          <w:sz w:val="28"/>
          <w:szCs w:val="28"/>
        </w:rPr>
      </w:pPr>
    </w:p>
    <w:p w14:paraId="40E463BB" w14:textId="77777777" w:rsidR="00D53A65" w:rsidRDefault="00D53A65" w:rsidP="00D53A65">
      <w:pPr>
        <w:jc w:val="center"/>
        <w:rPr>
          <w:rFonts w:ascii="Palatino Linotype" w:eastAsia="黑体" w:hAnsi="Palatino Linotype" w:hint="eastAsia"/>
          <w:sz w:val="28"/>
          <w:szCs w:val="28"/>
        </w:rPr>
      </w:pPr>
      <w:r w:rsidRPr="00AB7B36">
        <w:rPr>
          <w:rFonts w:ascii="Palatino Linotype" w:eastAsia="黑体" w:hAnsi="Palatino Linotype"/>
          <w:sz w:val="28"/>
          <w:szCs w:val="28"/>
        </w:rPr>
        <w:t>By</w:t>
      </w:r>
    </w:p>
    <w:p w14:paraId="14D2D1C1" w14:textId="3E67E0E8" w:rsidR="00D53A65" w:rsidRPr="00CC7E8A" w:rsidRDefault="007B67E0" w:rsidP="00D53A65">
      <w:pPr>
        <w:jc w:val="center"/>
        <w:rPr>
          <w:rFonts w:ascii="Palatino Linotype" w:eastAsia="楷体_GB2312" w:hAnsi="Palatino Linotype"/>
          <w:sz w:val="28"/>
          <w:szCs w:val="28"/>
        </w:rPr>
      </w:pPr>
      <w:r w:rsidRPr="00CC7E8A">
        <w:rPr>
          <w:rFonts w:ascii="Palatino Linotype" w:eastAsia="楷体_GB2312" w:hAnsi="Palatino Linotype"/>
          <w:sz w:val="28"/>
          <w:szCs w:val="28"/>
        </w:rPr>
        <w:t xml:space="preserve">Lin YouSong </w:t>
      </w:r>
    </w:p>
    <w:p w14:paraId="76C5A443" w14:textId="77777777" w:rsidR="00D53A65" w:rsidRPr="00AB7B36" w:rsidRDefault="00D53A65" w:rsidP="00D53A65">
      <w:pPr>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14:paraId="173BA5AA" w14:textId="1A1A308A" w:rsidR="00D53A65" w:rsidRPr="00AB7B36" w:rsidRDefault="00FE281A" w:rsidP="00D53A65">
      <w:pPr>
        <w:jc w:val="center"/>
        <w:rPr>
          <w:rFonts w:ascii="Palatino Linotype" w:eastAsia="黑体" w:hAnsi="Palatino Linotype"/>
          <w:sz w:val="28"/>
          <w:szCs w:val="28"/>
        </w:rPr>
      </w:pPr>
      <w:r>
        <w:rPr>
          <w:rFonts w:ascii="Palatino Linotype" w:eastAsia="黑体" w:hAnsi="Palatino Linotype"/>
          <w:sz w:val="28"/>
          <w:szCs w:val="28"/>
        </w:rPr>
        <w:t>2015</w:t>
      </w:r>
    </w:p>
    <w:p w14:paraId="6913EFA7" w14:textId="77777777" w:rsidR="00D53A65" w:rsidRDefault="00D53A65"/>
    <w:p w14:paraId="4F5D69DA" w14:textId="77777777" w:rsidR="00105B67" w:rsidRDefault="00105B67">
      <w:pPr>
        <w:rPr>
          <w:rFonts w:hint="eastAsia"/>
        </w:rPr>
      </w:pPr>
    </w:p>
    <w:p w14:paraId="4DB2B785" w14:textId="77777777" w:rsidR="00105B67" w:rsidRDefault="00105B67">
      <w:pPr>
        <w:rPr>
          <w:rFonts w:hint="eastAsia"/>
        </w:rPr>
      </w:pPr>
    </w:p>
    <w:p w14:paraId="5C3755A9" w14:textId="77777777" w:rsidR="00105B67" w:rsidRDefault="00105B67">
      <w:pPr>
        <w:rPr>
          <w:rFonts w:hint="eastAsia"/>
        </w:rPr>
      </w:pPr>
    </w:p>
    <w:p w14:paraId="51DE2742" w14:textId="77777777" w:rsidR="00105B67" w:rsidRDefault="00105B67">
      <w:pPr>
        <w:rPr>
          <w:rFonts w:hint="eastAsia"/>
        </w:rPr>
      </w:pPr>
    </w:p>
    <w:p w14:paraId="5294FA46" w14:textId="77777777" w:rsidR="00105B67" w:rsidRDefault="00105B67">
      <w:pPr>
        <w:rPr>
          <w:rFonts w:hint="eastAsia"/>
        </w:rPr>
      </w:pPr>
    </w:p>
    <w:p w14:paraId="38522D77" w14:textId="77777777" w:rsidR="00105B67" w:rsidRDefault="00105B67">
      <w:pPr>
        <w:rPr>
          <w:rFonts w:hint="eastAsia"/>
        </w:rPr>
      </w:pPr>
    </w:p>
    <w:p w14:paraId="43A7067F" w14:textId="77777777" w:rsidR="00105B67" w:rsidRDefault="00105B67">
      <w:pPr>
        <w:rPr>
          <w:rFonts w:hint="eastAsia"/>
        </w:rPr>
      </w:pPr>
    </w:p>
    <w:p w14:paraId="79B10EEC" w14:textId="77777777" w:rsidR="00105B67" w:rsidRDefault="00105B67">
      <w:pPr>
        <w:rPr>
          <w:rFonts w:hint="eastAsia"/>
        </w:rPr>
      </w:pPr>
    </w:p>
    <w:p w14:paraId="18967D4E" w14:textId="77777777" w:rsidR="00105B67" w:rsidRDefault="00105B67">
      <w:pPr>
        <w:rPr>
          <w:rFonts w:hint="eastAsia"/>
        </w:rPr>
      </w:pPr>
    </w:p>
    <w:p w14:paraId="3FFF78A5" w14:textId="77777777" w:rsidR="00105B67" w:rsidRPr="003E5886" w:rsidRDefault="00105B67" w:rsidP="00105B67">
      <w:pPr>
        <w:pStyle w:val="a3"/>
        <w:ind w:firstLineChars="1346" w:firstLine="4038"/>
        <w:jc w:val="both"/>
        <w:rPr>
          <w:rFonts w:ascii="仿宋_GB2312" w:eastAsia="仿宋_GB2312" w:hAnsi="宋体" w:hint="eastAsia"/>
          <w:bCs/>
          <w:sz w:val="30"/>
          <w:szCs w:val="30"/>
        </w:rPr>
      </w:pPr>
      <w:bookmarkStart w:id="0" w:name="_Toc8028251"/>
      <w:bookmarkStart w:id="1" w:name="_Toc94705485"/>
      <w:r w:rsidRPr="003E5886">
        <w:rPr>
          <w:rFonts w:ascii="仿宋_GB2312" w:eastAsia="仿宋_GB2312" w:hAnsi="宋体" w:hint="eastAsia"/>
          <w:bCs/>
          <w:sz w:val="30"/>
          <w:szCs w:val="30"/>
        </w:rPr>
        <w:t>摘要</w:t>
      </w:r>
      <w:bookmarkEnd w:id="0"/>
      <w:bookmarkEnd w:id="1"/>
    </w:p>
    <w:p w14:paraId="25402D14" w14:textId="77777777" w:rsidR="008154EF" w:rsidRDefault="00C23665" w:rsidP="00105B67">
      <w:pPr>
        <w:pStyle w:val="a4"/>
        <w:spacing w:after="0" w:line="360" w:lineRule="auto"/>
        <w:ind w:firstLineChars="200" w:firstLine="480"/>
        <w:rPr>
          <w:rFonts w:ascii="仿宋_GB2312" w:eastAsia="仿宋_GB2312"/>
          <w:sz w:val="24"/>
        </w:rPr>
      </w:pPr>
      <w:r>
        <w:rPr>
          <w:rFonts w:ascii="仿宋_GB2312" w:eastAsia="仿宋_GB2312" w:hint="eastAsia"/>
          <w:sz w:val="24"/>
        </w:rPr>
        <w:t>现实生活中摄影师</w:t>
      </w:r>
      <w:r>
        <w:rPr>
          <w:rFonts w:ascii="仿宋_GB2312" w:eastAsia="仿宋_GB2312"/>
          <w:sz w:val="24"/>
        </w:rPr>
        <w:t>可以通过其自身</w:t>
      </w:r>
      <w:r>
        <w:rPr>
          <w:rFonts w:ascii="仿宋_GB2312" w:eastAsia="仿宋_GB2312" w:hint="eastAsia"/>
          <w:sz w:val="24"/>
        </w:rPr>
        <w:t>的</w:t>
      </w:r>
      <w:r>
        <w:rPr>
          <w:rFonts w:ascii="仿宋_GB2312" w:eastAsia="仿宋_GB2312"/>
          <w:sz w:val="24"/>
        </w:rPr>
        <w:t>技能来提升照片的整体视觉美感，</w:t>
      </w:r>
      <w:r>
        <w:rPr>
          <w:rFonts w:ascii="仿宋_GB2312" w:eastAsia="仿宋_GB2312" w:hint="eastAsia"/>
          <w:sz w:val="24"/>
        </w:rPr>
        <w:t>然而</w:t>
      </w:r>
      <w:r>
        <w:rPr>
          <w:rFonts w:ascii="仿宋_GB2312" w:eastAsia="仿宋_GB2312"/>
          <w:sz w:val="24"/>
        </w:rPr>
        <w:t>，</w:t>
      </w:r>
      <w:r>
        <w:rPr>
          <w:rFonts w:ascii="仿宋_GB2312" w:eastAsia="仿宋_GB2312" w:hint="eastAsia"/>
          <w:sz w:val="24"/>
        </w:rPr>
        <w:t>对于普通人来说</w:t>
      </w:r>
      <w:r>
        <w:rPr>
          <w:rFonts w:ascii="仿宋_GB2312" w:eastAsia="仿宋_GB2312"/>
          <w:sz w:val="24"/>
        </w:rPr>
        <w:t>这是一项具有挑战性的工作。</w:t>
      </w:r>
      <w:r w:rsidR="00636D97">
        <w:rPr>
          <w:rFonts w:ascii="仿宋_GB2312" w:eastAsia="仿宋_GB2312"/>
          <w:sz w:val="24"/>
        </w:rPr>
        <w:t>因此，使用一个自动的算法能够对图像</w:t>
      </w:r>
      <w:r w:rsidR="00636D97">
        <w:rPr>
          <w:rFonts w:ascii="仿宋_GB2312" w:eastAsia="仿宋_GB2312" w:hint="eastAsia"/>
          <w:sz w:val="24"/>
        </w:rPr>
        <w:t>进行</w:t>
      </w:r>
      <w:r w:rsidR="00636D97">
        <w:rPr>
          <w:rFonts w:ascii="仿宋_GB2312" w:eastAsia="仿宋_GB2312"/>
          <w:sz w:val="24"/>
        </w:rPr>
        <w:t>色彩和色调方面的调整</w:t>
      </w:r>
      <w:r w:rsidR="00220249">
        <w:rPr>
          <w:rFonts w:ascii="仿宋_GB2312" w:eastAsia="仿宋_GB2312" w:hint="eastAsia"/>
          <w:sz w:val="24"/>
        </w:rPr>
        <w:t>可以帮助摄影师们</w:t>
      </w:r>
      <w:r w:rsidR="00220249">
        <w:rPr>
          <w:rFonts w:ascii="仿宋_GB2312" w:eastAsia="仿宋_GB2312"/>
          <w:sz w:val="24"/>
        </w:rPr>
        <w:t>更</w:t>
      </w:r>
      <w:r w:rsidR="00AF147F">
        <w:rPr>
          <w:rFonts w:ascii="仿宋_GB2312" w:eastAsia="仿宋_GB2312"/>
          <w:sz w:val="24"/>
        </w:rPr>
        <w:t>容易</w:t>
      </w:r>
      <w:r w:rsidR="00AF147F">
        <w:rPr>
          <w:rFonts w:ascii="仿宋_GB2312" w:eastAsia="仿宋_GB2312" w:hint="eastAsia"/>
          <w:sz w:val="24"/>
        </w:rPr>
        <w:t>拍</w:t>
      </w:r>
      <w:r w:rsidR="00220249">
        <w:rPr>
          <w:rFonts w:ascii="仿宋_GB2312" w:eastAsia="仿宋_GB2312"/>
          <w:sz w:val="24"/>
        </w:rPr>
        <w:t>出好的照片</w:t>
      </w:r>
      <w:r w:rsidR="00E3642B">
        <w:rPr>
          <w:rFonts w:ascii="仿宋_GB2312" w:eastAsia="仿宋_GB2312"/>
          <w:sz w:val="24"/>
        </w:rPr>
        <w:t>。</w:t>
      </w:r>
    </w:p>
    <w:p w14:paraId="46C428A2" w14:textId="736D9DD9" w:rsidR="00105B67" w:rsidRPr="001D72B8" w:rsidRDefault="00105B67" w:rsidP="00105B67">
      <w:pPr>
        <w:pStyle w:val="a4"/>
        <w:spacing w:after="0" w:line="360" w:lineRule="auto"/>
        <w:ind w:firstLineChars="200" w:firstLine="480"/>
        <w:rPr>
          <w:rFonts w:ascii="仿宋_GB2312" w:eastAsia="仿宋_GB2312"/>
          <w:sz w:val="24"/>
        </w:rPr>
      </w:pPr>
      <w:r w:rsidRPr="001D72B8">
        <w:rPr>
          <w:rFonts w:ascii="仿宋_GB2312" w:eastAsia="仿宋_GB2312" w:hint="eastAsia"/>
          <w:sz w:val="24"/>
        </w:rPr>
        <w:t>本文重点探讨</w:t>
      </w:r>
      <w:r w:rsidR="003A3487">
        <w:rPr>
          <w:rFonts w:ascii="仿宋_GB2312" w:eastAsia="仿宋_GB2312" w:hint="eastAsia"/>
          <w:sz w:val="24"/>
        </w:rPr>
        <w:t>了</w:t>
      </w:r>
      <w:r w:rsidR="003A3487">
        <w:rPr>
          <w:rFonts w:ascii="仿宋_GB2312" w:eastAsia="仿宋_GB2312"/>
          <w:sz w:val="24"/>
        </w:rPr>
        <w:t>照片的自动化处理方案</w:t>
      </w:r>
      <w:r w:rsidR="006A3BC8">
        <w:rPr>
          <w:rFonts w:ascii="仿宋_GB2312" w:eastAsia="仿宋_GB2312" w:hint="eastAsia"/>
          <w:sz w:val="24"/>
        </w:rPr>
        <w:t>，并比较</w:t>
      </w:r>
      <w:r w:rsidR="00EB7DE7">
        <w:rPr>
          <w:rFonts w:ascii="仿宋_GB2312" w:eastAsia="仿宋_GB2312"/>
          <w:sz w:val="24"/>
        </w:rPr>
        <w:t>分析</w:t>
      </w:r>
      <w:r w:rsidR="006A3BC8">
        <w:rPr>
          <w:rFonts w:ascii="仿宋_GB2312" w:eastAsia="仿宋_GB2312"/>
          <w:sz w:val="24"/>
        </w:rPr>
        <w:t>各种方案的</w:t>
      </w:r>
      <w:r w:rsidR="00EB7DE7">
        <w:rPr>
          <w:rFonts w:ascii="仿宋_GB2312" w:eastAsia="仿宋_GB2312" w:hint="eastAsia"/>
          <w:sz w:val="24"/>
        </w:rPr>
        <w:t>优劣</w:t>
      </w:r>
      <w:r w:rsidR="00ED7CEA">
        <w:rPr>
          <w:rFonts w:ascii="仿宋_GB2312" w:eastAsia="仿宋_GB2312"/>
          <w:sz w:val="24"/>
        </w:rPr>
        <w:t>，</w:t>
      </w:r>
      <w:r w:rsidR="00ED7CEA">
        <w:rPr>
          <w:rFonts w:ascii="仿宋_GB2312" w:eastAsia="仿宋_GB2312" w:hint="eastAsia"/>
          <w:sz w:val="24"/>
        </w:rPr>
        <w:t>以及各种方案</w:t>
      </w:r>
      <w:r w:rsidR="00ED7CEA">
        <w:rPr>
          <w:rFonts w:ascii="仿宋_GB2312" w:eastAsia="仿宋_GB2312"/>
          <w:sz w:val="24"/>
        </w:rPr>
        <w:t>在实际情况中的应用效果。</w:t>
      </w:r>
      <w:r w:rsidR="00906CA6">
        <w:rPr>
          <w:rFonts w:ascii="仿宋_GB2312" w:eastAsia="仿宋_GB2312"/>
          <w:sz w:val="24"/>
        </w:rPr>
        <w:t>并介绍了一种结合</w:t>
      </w:r>
      <w:r w:rsidR="007E0F55">
        <w:rPr>
          <w:rFonts w:ascii="仿宋_GB2312" w:eastAsia="仿宋_GB2312"/>
          <w:sz w:val="24"/>
        </w:rPr>
        <w:t>神经网络</w:t>
      </w:r>
      <w:r w:rsidR="00906CA6">
        <w:rPr>
          <w:rFonts w:ascii="仿宋_GB2312" w:eastAsia="仿宋_GB2312"/>
          <w:sz w:val="24"/>
        </w:rPr>
        <w:t>理论，引入一个图像描述符来解释图像的语义</w:t>
      </w:r>
      <w:r w:rsidR="006106D5">
        <w:rPr>
          <w:rFonts w:ascii="仿宋_GB2312" w:eastAsia="仿宋_GB2312" w:hint="eastAsia"/>
          <w:sz w:val="24"/>
        </w:rPr>
        <w:t>的</w:t>
      </w:r>
      <w:r w:rsidR="006106D5">
        <w:rPr>
          <w:rFonts w:ascii="仿宋_GB2312" w:eastAsia="仿宋_GB2312"/>
          <w:sz w:val="24"/>
        </w:rPr>
        <w:t>不</w:t>
      </w:r>
      <w:r w:rsidR="006106D5">
        <w:rPr>
          <w:rFonts w:ascii="仿宋_GB2312" w:eastAsia="仿宋_GB2312" w:hint="eastAsia"/>
          <w:sz w:val="24"/>
        </w:rPr>
        <w:t>仅仅依赖</w:t>
      </w:r>
      <w:r w:rsidR="00E1280D">
        <w:rPr>
          <w:rFonts w:ascii="仿宋_GB2312" w:eastAsia="仿宋_GB2312" w:hint="eastAsia"/>
          <w:sz w:val="24"/>
        </w:rPr>
        <w:t>于</w:t>
      </w:r>
      <w:r w:rsidR="006106D5">
        <w:rPr>
          <w:rFonts w:ascii="仿宋_GB2312" w:eastAsia="仿宋_GB2312"/>
          <w:sz w:val="24"/>
        </w:rPr>
        <w:t>图像内容的图像</w:t>
      </w:r>
      <w:r w:rsidR="001F602B">
        <w:rPr>
          <w:rFonts w:ascii="仿宋_GB2312" w:eastAsia="仿宋_GB2312"/>
          <w:sz w:val="24"/>
        </w:rPr>
        <w:t>自动化</w:t>
      </w:r>
      <w:r w:rsidR="006106D5">
        <w:rPr>
          <w:rFonts w:ascii="仿宋_GB2312" w:eastAsia="仿宋_GB2312"/>
          <w:sz w:val="24"/>
        </w:rPr>
        <w:t>调整算法。</w:t>
      </w:r>
    </w:p>
    <w:p w14:paraId="6E57AEC2" w14:textId="4DC72CC7" w:rsidR="00105B67" w:rsidRPr="001D72B8" w:rsidRDefault="00105B67" w:rsidP="00105B67">
      <w:pPr>
        <w:pStyle w:val="a4"/>
        <w:spacing w:after="0" w:line="360" w:lineRule="auto"/>
        <w:ind w:firstLineChars="196" w:firstLine="470"/>
        <w:rPr>
          <w:rFonts w:ascii="仿宋_GB2312" w:eastAsia="仿宋_GB2312" w:hAnsi="宋体" w:hint="eastAsia"/>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4A2073">
        <w:rPr>
          <w:rFonts w:ascii="仿宋_GB2312" w:eastAsia="仿宋_GB2312" w:hAnsi="宋体"/>
          <w:sz w:val="24"/>
        </w:rPr>
        <w:t>图形处理</w:t>
      </w:r>
      <w:r w:rsidR="00D6449C">
        <w:rPr>
          <w:rFonts w:ascii="仿宋_GB2312" w:eastAsia="仿宋_GB2312" w:hAnsi="宋体"/>
          <w:sz w:val="24"/>
        </w:rPr>
        <w:t xml:space="preserve">，特征描述 </w:t>
      </w:r>
      <w:r w:rsidRPr="001D72B8">
        <w:rPr>
          <w:rFonts w:ascii="仿宋_GB2312" w:eastAsia="仿宋_GB2312" w:hAnsi="宋体" w:hint="eastAsia"/>
          <w:sz w:val="24"/>
        </w:rPr>
        <w:t>，</w:t>
      </w:r>
      <w:r w:rsidR="00FD1428">
        <w:rPr>
          <w:rFonts w:ascii="仿宋_GB2312" w:eastAsia="仿宋_GB2312" w:hAnsi="宋体" w:hint="eastAsia"/>
          <w:sz w:val="24"/>
        </w:rPr>
        <w:t>神经网络</w:t>
      </w:r>
    </w:p>
    <w:p w14:paraId="6051DFB1" w14:textId="77777777" w:rsidR="00105B67" w:rsidRDefault="00105B67"/>
    <w:p w14:paraId="57C067A2" w14:textId="77777777" w:rsidR="00F403E0" w:rsidRDefault="00F403E0">
      <w:pPr>
        <w:rPr>
          <w:rFonts w:hint="eastAsia"/>
        </w:rPr>
      </w:pPr>
    </w:p>
    <w:p w14:paraId="0B548F84" w14:textId="77777777" w:rsidR="00F403E0" w:rsidRDefault="00F403E0">
      <w:pPr>
        <w:rPr>
          <w:rFonts w:hint="eastAsia"/>
        </w:rPr>
      </w:pPr>
    </w:p>
    <w:p w14:paraId="46127061" w14:textId="77777777" w:rsidR="00F403E0" w:rsidRDefault="00F403E0">
      <w:pPr>
        <w:rPr>
          <w:rFonts w:hint="eastAsia"/>
        </w:rPr>
      </w:pPr>
    </w:p>
    <w:p w14:paraId="4C6E0045" w14:textId="77777777" w:rsidR="00F403E0" w:rsidRDefault="00F403E0">
      <w:pPr>
        <w:rPr>
          <w:rFonts w:hint="eastAsia"/>
        </w:rPr>
      </w:pPr>
    </w:p>
    <w:p w14:paraId="330D3866" w14:textId="77777777" w:rsidR="00F403E0" w:rsidRDefault="00F403E0">
      <w:pPr>
        <w:rPr>
          <w:rFonts w:hint="eastAsia"/>
        </w:rPr>
      </w:pPr>
    </w:p>
    <w:p w14:paraId="1D397906" w14:textId="77777777" w:rsidR="00F403E0" w:rsidRDefault="00F403E0">
      <w:pPr>
        <w:rPr>
          <w:rFonts w:hint="eastAsia"/>
        </w:rPr>
      </w:pPr>
    </w:p>
    <w:p w14:paraId="40E49819" w14:textId="77777777" w:rsidR="00F403E0" w:rsidRDefault="00F403E0">
      <w:pPr>
        <w:rPr>
          <w:rFonts w:hint="eastAsia"/>
        </w:rPr>
      </w:pPr>
    </w:p>
    <w:p w14:paraId="1CABC469" w14:textId="77777777" w:rsidR="00F403E0" w:rsidRDefault="00F403E0">
      <w:pPr>
        <w:rPr>
          <w:rFonts w:hint="eastAsia"/>
        </w:rPr>
      </w:pPr>
    </w:p>
    <w:p w14:paraId="049AB502" w14:textId="77777777" w:rsidR="00F403E0" w:rsidRDefault="00F403E0">
      <w:pPr>
        <w:rPr>
          <w:rFonts w:hint="eastAsia"/>
        </w:rPr>
      </w:pPr>
    </w:p>
    <w:p w14:paraId="3E1EBE6E" w14:textId="77777777" w:rsidR="00F403E0" w:rsidRDefault="00F403E0">
      <w:pPr>
        <w:rPr>
          <w:rFonts w:hint="eastAsia"/>
        </w:rPr>
      </w:pPr>
    </w:p>
    <w:p w14:paraId="3C7C5E59" w14:textId="77777777" w:rsidR="00F403E0" w:rsidRDefault="00F403E0">
      <w:pPr>
        <w:rPr>
          <w:rFonts w:hint="eastAsia"/>
        </w:rPr>
      </w:pPr>
    </w:p>
    <w:p w14:paraId="0A3C54C0" w14:textId="77777777" w:rsidR="00F403E0" w:rsidRDefault="00F403E0">
      <w:pPr>
        <w:rPr>
          <w:rFonts w:hint="eastAsia"/>
        </w:rPr>
      </w:pPr>
    </w:p>
    <w:p w14:paraId="478C0A1D" w14:textId="77777777" w:rsidR="00F403E0" w:rsidRDefault="00F403E0">
      <w:pPr>
        <w:rPr>
          <w:rFonts w:hint="eastAsia"/>
        </w:rPr>
      </w:pPr>
    </w:p>
    <w:p w14:paraId="626CD57F" w14:textId="77777777" w:rsidR="00F403E0" w:rsidRDefault="00F403E0">
      <w:pPr>
        <w:rPr>
          <w:rFonts w:hint="eastAsia"/>
        </w:rPr>
      </w:pPr>
    </w:p>
    <w:p w14:paraId="0447569C" w14:textId="77777777" w:rsidR="00F403E0" w:rsidRDefault="00F403E0">
      <w:pPr>
        <w:rPr>
          <w:rFonts w:hint="eastAsia"/>
        </w:rPr>
      </w:pPr>
    </w:p>
    <w:p w14:paraId="3FD2609C" w14:textId="77777777" w:rsidR="00F403E0" w:rsidRDefault="00F403E0">
      <w:pPr>
        <w:rPr>
          <w:rFonts w:hint="eastAsia"/>
        </w:rPr>
      </w:pPr>
    </w:p>
    <w:p w14:paraId="04D11485" w14:textId="77777777" w:rsidR="00F403E0" w:rsidRDefault="00F403E0">
      <w:pPr>
        <w:rPr>
          <w:rFonts w:hint="eastAsia"/>
        </w:rPr>
      </w:pPr>
    </w:p>
    <w:p w14:paraId="640CEF9B" w14:textId="77777777" w:rsidR="00F403E0" w:rsidRDefault="00F403E0">
      <w:pPr>
        <w:rPr>
          <w:rFonts w:hint="eastAsia"/>
        </w:rPr>
      </w:pPr>
    </w:p>
    <w:p w14:paraId="5F50FD7A" w14:textId="77777777" w:rsidR="00F403E0" w:rsidRDefault="00F403E0">
      <w:pPr>
        <w:rPr>
          <w:rFonts w:hint="eastAsia"/>
        </w:rPr>
      </w:pPr>
    </w:p>
    <w:p w14:paraId="411907F0" w14:textId="77777777" w:rsidR="00F403E0" w:rsidRDefault="00F403E0">
      <w:pPr>
        <w:rPr>
          <w:rFonts w:hint="eastAsia"/>
        </w:rPr>
      </w:pPr>
    </w:p>
    <w:p w14:paraId="78525B20" w14:textId="77777777" w:rsidR="00F403E0" w:rsidRDefault="00F403E0">
      <w:pPr>
        <w:rPr>
          <w:rFonts w:hint="eastAsia"/>
        </w:rPr>
      </w:pPr>
    </w:p>
    <w:p w14:paraId="0A7ECBC5" w14:textId="77777777" w:rsidR="00F403E0" w:rsidRDefault="00F403E0">
      <w:pPr>
        <w:rPr>
          <w:rFonts w:hint="eastAsia"/>
        </w:rPr>
      </w:pPr>
    </w:p>
    <w:p w14:paraId="3D5C02D5" w14:textId="77777777" w:rsidR="00F403E0" w:rsidRDefault="00F403E0">
      <w:pPr>
        <w:rPr>
          <w:rFonts w:hint="eastAsia"/>
        </w:rPr>
      </w:pPr>
    </w:p>
    <w:p w14:paraId="0DE57D0C" w14:textId="77777777" w:rsidR="00F403E0" w:rsidRDefault="00F403E0">
      <w:pPr>
        <w:rPr>
          <w:rFonts w:hint="eastAsia"/>
        </w:rPr>
      </w:pPr>
    </w:p>
    <w:p w14:paraId="37FAFCC4" w14:textId="77777777" w:rsidR="00F403E0" w:rsidRDefault="00F403E0">
      <w:pPr>
        <w:rPr>
          <w:rFonts w:hint="eastAsia"/>
        </w:rPr>
      </w:pPr>
    </w:p>
    <w:p w14:paraId="32BFC904" w14:textId="77777777" w:rsidR="00F403E0" w:rsidRDefault="00F403E0">
      <w:pPr>
        <w:rPr>
          <w:rFonts w:hint="eastAsia"/>
        </w:rPr>
      </w:pPr>
    </w:p>
    <w:p w14:paraId="028F61D1" w14:textId="77777777" w:rsidR="00F403E0" w:rsidRDefault="00F403E0">
      <w:pPr>
        <w:rPr>
          <w:rFonts w:hint="eastAsia"/>
        </w:rPr>
      </w:pPr>
    </w:p>
    <w:p w14:paraId="51A84DB7" w14:textId="77777777" w:rsidR="00F403E0" w:rsidRDefault="00F403E0">
      <w:pPr>
        <w:rPr>
          <w:rFonts w:hint="eastAsia"/>
        </w:rPr>
      </w:pPr>
    </w:p>
    <w:p w14:paraId="40BA4790" w14:textId="77777777" w:rsidR="00F403E0" w:rsidRDefault="00F403E0">
      <w:pPr>
        <w:rPr>
          <w:rFonts w:hint="eastAsia"/>
        </w:rPr>
      </w:pPr>
    </w:p>
    <w:p w14:paraId="42DA74E9" w14:textId="77777777" w:rsidR="009216FA" w:rsidRDefault="009216FA" w:rsidP="009216FA">
      <w:pPr>
        <w:pStyle w:val="a3"/>
        <w:spacing w:before="0" w:after="0" w:line="360" w:lineRule="auto"/>
        <w:rPr>
          <w:rFonts w:hint="eastAsia"/>
          <w:sz w:val="30"/>
          <w:szCs w:val="30"/>
        </w:rPr>
      </w:pPr>
      <w:bookmarkStart w:id="2" w:name="_Toc8028252"/>
      <w:bookmarkStart w:id="3" w:name="_Toc94705486"/>
      <w:r w:rsidRPr="00A86C75">
        <w:rPr>
          <w:sz w:val="30"/>
          <w:szCs w:val="30"/>
        </w:rPr>
        <w:t>Abstract</w:t>
      </w:r>
      <w:bookmarkEnd w:id="2"/>
      <w:bookmarkEnd w:id="3"/>
    </w:p>
    <w:p w14:paraId="570E75D5" w14:textId="77777777" w:rsidR="00373199" w:rsidRPr="00CC565A" w:rsidRDefault="00373199" w:rsidP="005D12E2">
      <w:pPr>
        <w:pStyle w:val="a4"/>
        <w:spacing w:line="360" w:lineRule="auto"/>
        <w:ind w:firstLineChars="0"/>
        <w:rPr>
          <w:sz w:val="24"/>
        </w:rPr>
      </w:pPr>
      <w:r w:rsidRPr="00CC565A">
        <w:rPr>
          <w:sz w:val="24"/>
        </w:rPr>
        <w:t>In real life, the photographer can enhance the overall visual sense of beauty through his own skills, however, it is a challenging task for the average person. Therefore, using an automatic algorithm can adjust the color and tone of the image can help photographers more easily take a good picture.</w:t>
      </w:r>
    </w:p>
    <w:p w14:paraId="759BB29C" w14:textId="52279DD3" w:rsidR="00373199" w:rsidRPr="00CC565A" w:rsidRDefault="00373199" w:rsidP="00373199">
      <w:pPr>
        <w:pStyle w:val="a4"/>
        <w:spacing w:after="0" w:line="360" w:lineRule="auto"/>
        <w:ind w:firstLineChars="0"/>
        <w:rPr>
          <w:sz w:val="24"/>
        </w:rPr>
      </w:pPr>
      <w:r w:rsidRPr="00CC565A">
        <w:rPr>
          <w:sz w:val="24"/>
        </w:rPr>
        <w:t xml:space="preserve">This paper focuses on the automatic processing of photos, and compares the advantages and disadvantages of various schemes, and the application effect of various schemes in the actual situation. In this paper, a new method is introduced, which is based on the </w:t>
      </w:r>
      <w:r w:rsidR="00CD7CEC" w:rsidRPr="00CC565A">
        <w:rPr>
          <w:sz w:val="24"/>
        </w:rPr>
        <w:t>n</w:t>
      </w:r>
      <w:r w:rsidR="00CD7CEC" w:rsidRPr="00CC565A">
        <w:rPr>
          <w:rFonts w:hint="eastAsia"/>
          <w:sz w:val="24"/>
        </w:rPr>
        <w:t>eural</w:t>
      </w:r>
      <w:r w:rsidR="00780DC9" w:rsidRPr="00CC565A">
        <w:rPr>
          <w:sz w:val="24"/>
        </w:rPr>
        <w:t xml:space="preserve"> networks</w:t>
      </w:r>
      <w:r w:rsidRPr="00CC565A">
        <w:rPr>
          <w:sz w:val="24"/>
        </w:rPr>
        <w:t>, and an image descriptor is introduced to explain the image's semantic.</w:t>
      </w:r>
    </w:p>
    <w:p w14:paraId="1373C42C" w14:textId="36495D8D" w:rsidR="009F3766" w:rsidRPr="00CC565A" w:rsidRDefault="009216FA" w:rsidP="009F3766">
      <w:pPr>
        <w:widowControl/>
        <w:autoSpaceDE w:val="0"/>
        <w:autoSpaceDN w:val="0"/>
        <w:adjustRightInd w:val="0"/>
        <w:spacing w:after="240" w:line="260" w:lineRule="atLeast"/>
        <w:jc w:val="left"/>
        <w:rPr>
          <w:rFonts w:ascii="Times New Roman" w:hAnsi="Times New Roman" w:cs="Times New Roman"/>
          <w:kern w:val="0"/>
        </w:rPr>
      </w:pPr>
      <w:r w:rsidRPr="00CC565A">
        <w:rPr>
          <w:rFonts w:eastAsia="黑体"/>
          <w:b/>
        </w:rPr>
        <w:t>Keywords</w:t>
      </w:r>
      <w:r w:rsidRPr="00CC565A">
        <w:rPr>
          <w:rFonts w:eastAsia="黑体"/>
          <w:b/>
        </w:rPr>
        <w:t>：</w:t>
      </w:r>
      <w:r w:rsidR="00BD24E8" w:rsidRPr="00CC565A">
        <w:rPr>
          <w:rFonts w:ascii="Times New Roman" w:hAnsi="Times New Roman" w:cs="Times New Roman"/>
        </w:rPr>
        <w:t>Graphics Processing</w:t>
      </w:r>
      <w:r w:rsidRPr="00CC565A">
        <w:rPr>
          <w:rFonts w:ascii="Times New Roman" w:hAnsi="Times New Roman" w:cs="Times New Roman"/>
        </w:rPr>
        <w:t xml:space="preserve">, </w:t>
      </w:r>
      <w:r w:rsidR="00BD24E8" w:rsidRPr="00CC565A">
        <w:rPr>
          <w:rFonts w:ascii="Times New Roman" w:hAnsi="Times New Roman" w:cs="Times New Roman"/>
          <w:kern w:val="0"/>
        </w:rPr>
        <w:t>Feature Descriptors</w:t>
      </w:r>
      <w:r w:rsidR="00BD24E8" w:rsidRPr="00CC565A">
        <w:rPr>
          <w:rFonts w:ascii="Times New Roman" w:hAnsi="Times New Roman" w:cs="Times New Roman"/>
          <w:kern w:val="0"/>
        </w:rPr>
        <w:t>,</w:t>
      </w:r>
      <w:r w:rsidR="009F3766" w:rsidRPr="00CC565A">
        <w:rPr>
          <w:rFonts w:ascii="Times New Roman" w:hAnsi="Times New Roman" w:cs="Times New Roman"/>
          <w:kern w:val="0"/>
        </w:rPr>
        <w:t xml:space="preserve"> </w:t>
      </w:r>
      <w:r w:rsidR="009F3766" w:rsidRPr="00CC565A">
        <w:rPr>
          <w:rFonts w:ascii="Times New Roman" w:hAnsi="Times New Roman" w:cs="Times New Roman"/>
          <w:kern w:val="0"/>
        </w:rPr>
        <w:t>Neural Networks</w:t>
      </w:r>
      <w:bookmarkStart w:id="4" w:name="_GoBack"/>
      <w:bookmarkEnd w:id="4"/>
    </w:p>
    <w:p w14:paraId="621CC157" w14:textId="659269A7" w:rsidR="009216FA" w:rsidRPr="00BD24E8" w:rsidRDefault="009216FA" w:rsidP="00BD24E8">
      <w:pPr>
        <w:widowControl/>
        <w:autoSpaceDE w:val="0"/>
        <w:autoSpaceDN w:val="0"/>
        <w:adjustRightInd w:val="0"/>
        <w:spacing w:after="240" w:line="260" w:lineRule="atLeast"/>
        <w:jc w:val="left"/>
        <w:rPr>
          <w:rFonts w:ascii="Times" w:hAnsi="Times" w:cs="Times"/>
          <w:kern w:val="0"/>
        </w:rPr>
      </w:pPr>
    </w:p>
    <w:p w14:paraId="4558473D" w14:textId="77777777" w:rsidR="00F403E0" w:rsidRDefault="00F403E0">
      <w:pPr>
        <w:rPr>
          <w:rFonts w:hint="eastAsia"/>
        </w:rPr>
      </w:pPr>
    </w:p>
    <w:sectPr w:rsidR="00F403E0" w:rsidSect="001E639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楷体_GB2312">
    <w:altName w:val="楷体"/>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9E"/>
    <w:rsid w:val="00015C51"/>
    <w:rsid w:val="00025E92"/>
    <w:rsid w:val="000B0075"/>
    <w:rsid w:val="00105B67"/>
    <w:rsid w:val="00163C80"/>
    <w:rsid w:val="001B6F1D"/>
    <w:rsid w:val="001E6393"/>
    <w:rsid w:val="001F602B"/>
    <w:rsid w:val="00220249"/>
    <w:rsid w:val="002667B6"/>
    <w:rsid w:val="002E00F0"/>
    <w:rsid w:val="00373199"/>
    <w:rsid w:val="003A3487"/>
    <w:rsid w:val="00475945"/>
    <w:rsid w:val="004A2073"/>
    <w:rsid w:val="005816D0"/>
    <w:rsid w:val="005D12E2"/>
    <w:rsid w:val="005F562C"/>
    <w:rsid w:val="006106D5"/>
    <w:rsid w:val="00636D97"/>
    <w:rsid w:val="006A3BC8"/>
    <w:rsid w:val="006F152F"/>
    <w:rsid w:val="00724E9E"/>
    <w:rsid w:val="00780DC9"/>
    <w:rsid w:val="007926DA"/>
    <w:rsid w:val="007B67E0"/>
    <w:rsid w:val="007E0F55"/>
    <w:rsid w:val="008154EF"/>
    <w:rsid w:val="00825E40"/>
    <w:rsid w:val="008B1ED4"/>
    <w:rsid w:val="008D0129"/>
    <w:rsid w:val="008E6959"/>
    <w:rsid w:val="00906CA6"/>
    <w:rsid w:val="009216FA"/>
    <w:rsid w:val="009430C1"/>
    <w:rsid w:val="00960FDF"/>
    <w:rsid w:val="00993A3D"/>
    <w:rsid w:val="009B3308"/>
    <w:rsid w:val="009F3766"/>
    <w:rsid w:val="00A32466"/>
    <w:rsid w:val="00A77B6E"/>
    <w:rsid w:val="00AE0FE8"/>
    <w:rsid w:val="00AF147F"/>
    <w:rsid w:val="00B00A6C"/>
    <w:rsid w:val="00B40795"/>
    <w:rsid w:val="00BA3B43"/>
    <w:rsid w:val="00BD24E8"/>
    <w:rsid w:val="00C23665"/>
    <w:rsid w:val="00CB0CA6"/>
    <w:rsid w:val="00CC565A"/>
    <w:rsid w:val="00CC7E8A"/>
    <w:rsid w:val="00CD7CEC"/>
    <w:rsid w:val="00D53A65"/>
    <w:rsid w:val="00D6449C"/>
    <w:rsid w:val="00D668D8"/>
    <w:rsid w:val="00DB5FC7"/>
    <w:rsid w:val="00E1280D"/>
    <w:rsid w:val="00E15811"/>
    <w:rsid w:val="00E20795"/>
    <w:rsid w:val="00E3642B"/>
    <w:rsid w:val="00E916C9"/>
    <w:rsid w:val="00EB7DE7"/>
    <w:rsid w:val="00ED7CEA"/>
    <w:rsid w:val="00EE6A0B"/>
    <w:rsid w:val="00F21CFD"/>
    <w:rsid w:val="00F403E0"/>
    <w:rsid w:val="00F5181D"/>
    <w:rsid w:val="00F647D7"/>
    <w:rsid w:val="00FB3988"/>
    <w:rsid w:val="00FD1428"/>
    <w:rsid w:val="00FE2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9440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7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105B67"/>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basedOn w:val="a0"/>
    <w:link w:val="a3"/>
    <w:rsid w:val="00105B67"/>
    <w:rPr>
      <w:rFonts w:ascii="Times New Roman" w:eastAsia="黑体" w:hAnsi="Times New Roman" w:cs="Times New Roman"/>
      <w:b/>
      <w:sz w:val="36"/>
      <w:szCs w:val="20"/>
    </w:rPr>
  </w:style>
  <w:style w:type="paragraph" w:styleId="a6">
    <w:name w:val="Body Text"/>
    <w:basedOn w:val="a"/>
    <w:link w:val="a7"/>
    <w:uiPriority w:val="99"/>
    <w:semiHidden/>
    <w:unhideWhenUsed/>
    <w:rsid w:val="00105B67"/>
    <w:pPr>
      <w:spacing w:after="120"/>
    </w:pPr>
  </w:style>
  <w:style w:type="character" w:customStyle="1" w:styleId="a7">
    <w:name w:val="正文文本字符"/>
    <w:basedOn w:val="a0"/>
    <w:link w:val="a6"/>
    <w:uiPriority w:val="99"/>
    <w:semiHidden/>
    <w:rsid w:val="00105B67"/>
  </w:style>
  <w:style w:type="paragraph" w:styleId="a4">
    <w:name w:val="Body Text First Indent"/>
    <w:basedOn w:val="a6"/>
    <w:link w:val="a8"/>
    <w:rsid w:val="00105B67"/>
    <w:pPr>
      <w:ind w:firstLineChars="100" w:firstLine="420"/>
    </w:pPr>
    <w:rPr>
      <w:rFonts w:ascii="Times New Roman" w:eastAsia="宋体" w:hAnsi="Times New Roman" w:cs="Times New Roman"/>
      <w:sz w:val="21"/>
    </w:rPr>
  </w:style>
  <w:style w:type="character" w:customStyle="1" w:styleId="a8">
    <w:name w:val="正文首行缩进字符"/>
    <w:basedOn w:val="a7"/>
    <w:link w:val="a4"/>
    <w:rsid w:val="00105B67"/>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oleObject" Target="embeddings/oleObject1.bin"/><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221</Words>
  <Characters>1264</Characters>
  <Application>Microsoft Macintosh Word</Application>
  <DocSecurity>0</DocSecurity>
  <Lines>10</Lines>
  <Paragraphs>2</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摘要</vt:lpstr>
      <vt:lpstr>Abstract</vt:lpstr>
    </vt:vector>
  </TitlesOfParts>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76</cp:revision>
  <dcterms:created xsi:type="dcterms:W3CDTF">2015-12-16T08:21:00Z</dcterms:created>
  <dcterms:modified xsi:type="dcterms:W3CDTF">2015-12-16T09:36:00Z</dcterms:modified>
</cp:coreProperties>
</file>