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A59B4">
      <w:pPr>
        <w:spacing w:before="1440" w:after="400"/>
        <w:jc w:val="center"/>
      </w:pPr>
      <w:r>
        <w:rPr>
          <w:rFonts w:ascii="Arial" w:hAnsi="Arial" w:eastAsia="Arial" w:cs="Arial"/>
          <w:b/>
          <w:bCs/>
          <w:color w:val="1F3864"/>
          <w:sz w:val="36"/>
          <w:szCs w:val="36"/>
        </w:rPr>
        <w:t>Computer Graphics &amp; Animation Program</w:t>
      </w:r>
    </w:p>
    <w:p w14:paraId="1F704B23">
      <w:pPr>
        <w:spacing w:after="200"/>
        <w:jc w:val="center"/>
      </w:pPr>
      <w:r>
        <w:rPr>
          <w:rFonts w:ascii="Arial" w:hAnsi="Arial" w:eastAsia="Arial" w:cs="Arial"/>
          <w:b/>
          <w:bCs/>
          <w:color w:val="2E75B6"/>
          <w:sz w:val="32"/>
          <w:szCs w:val="32"/>
        </w:rPr>
        <w:t>Procedural Content Generation Systems</w:t>
      </w:r>
    </w:p>
    <w:p w14:paraId="073E0833">
      <w:pPr>
        <w:spacing w:after="200"/>
        <w:jc w:val="center"/>
      </w:pPr>
      <w:r>
        <w:rPr>
          <w:rFonts w:ascii="Arial" w:hAnsi="Arial" w:eastAsia="Arial" w:cs="Arial"/>
          <w:sz w:val="28"/>
          <w:szCs w:val="28"/>
        </w:rPr>
        <w:t>Technical Report</w:t>
      </w:r>
    </w:p>
    <w:p w14:paraId="7472BCDB">
      <w:pPr>
        <w:spacing w:after="1000"/>
        <w:jc w:val="center"/>
        <w:rPr>
          <w:rFonts w:hint="default" w:cs="Arial"/>
          <w:sz w:val="24"/>
          <w:szCs w:val="24"/>
          <w:lang w:val="en-US"/>
        </w:rPr>
      </w:pPr>
      <w:bookmarkStart w:id="0" w:name="_GoBack"/>
      <w:r>
        <w:rPr>
          <w:rFonts w:hint="default" w:cs="Arial"/>
          <w:sz w:val="24"/>
          <w:szCs w:val="24"/>
          <w:lang w:val="en-US"/>
        </w:rPr>
        <w:t>Group 3</w:t>
      </w:r>
    </w:p>
    <w:bookmarkEnd w:id="0"/>
    <w:p w14:paraId="720D92AF">
      <w:pPr>
        <w:spacing w:after="1000"/>
        <w:jc w:val="center"/>
      </w:pPr>
      <w:r>
        <w:rPr>
          <w:rFonts w:ascii="Arial" w:hAnsi="Arial" w:eastAsia="Arial" w:cs="Arial"/>
          <w:sz w:val="24"/>
          <w:szCs w:val="24"/>
        </w:rPr>
        <w:t>April 2026</w:t>
      </w:r>
    </w:p>
    <w:p w14:paraId="4DB08337">
      <w:r>
        <w:br w:type="page"/>
      </w:r>
    </w:p>
    <w:p w14:paraId="0509102F">
      <w:pPr>
        <w:pStyle w:val="2"/>
      </w:pPr>
      <w:r>
        <w:rPr>
          <w:rFonts w:ascii="Arial" w:hAnsi="Arial" w:eastAsia="Arial" w:cs="Arial"/>
          <w:b/>
          <w:bCs/>
          <w:sz w:val="32"/>
          <w:szCs w:val="32"/>
        </w:rPr>
        <w:t>Milestone 1: Representation &amp; Foundations</w:t>
      </w:r>
    </w:p>
    <w:p w14:paraId="6B92BF2E">
      <w:pPr>
        <w:spacing w:after="160"/>
      </w:pPr>
      <w:r>
        <w:rPr>
          <w:rFonts w:ascii="Arial" w:hAnsi="Arial" w:eastAsia="Arial" w:cs="Arial"/>
          <w:sz w:val="24"/>
          <w:szCs w:val="24"/>
        </w:rPr>
        <w:t>This milestone establishes the mathematical and computational foundation of the Procedural Content Generation (PCG) system. The goal was to build a minimal working prototype from first principles, without relying on black-box libraries for core algorithms.</w:t>
      </w:r>
    </w:p>
    <w:p w14:paraId="70159544">
      <w:pPr>
        <w:spacing w:after="200"/>
      </w:pPr>
    </w:p>
    <w:p w14:paraId="0F2EEBAD">
      <w:pPr>
        <w:pStyle w:val="3"/>
      </w:pPr>
      <w:r>
        <w:rPr>
          <w:rFonts w:ascii="Arial" w:hAnsi="Arial" w:eastAsia="Arial" w:cs="Arial"/>
          <w:b/>
          <w:bCs/>
          <w:sz w:val="26"/>
          <w:szCs w:val="26"/>
        </w:rPr>
        <w:t>1.1 System Overview</w:t>
      </w:r>
    </w:p>
    <w:p w14:paraId="7F3835B5">
      <w:pPr>
        <w:spacing w:after="160"/>
      </w:pPr>
      <w:r>
        <w:rPr>
          <w:rFonts w:ascii="Arial" w:hAnsi="Arial" w:eastAsia="Arial" w:cs="Arial"/>
          <w:sz w:val="24"/>
          <w:szCs w:val="24"/>
        </w:rPr>
        <w:t>The PCG system generates procedural terrain using a custom implementation of Perlin noise combined with fractional Brownian motion (fBm). The system is built on top of custom Vec3 and Mat4 classes that handle all vector and matrix mathematics internally.</w:t>
      </w:r>
    </w:p>
    <w:p w14:paraId="370C8086">
      <w:pPr>
        <w:spacing w:after="200"/>
      </w:pPr>
    </w:p>
    <w:p w14:paraId="1AEE0B48">
      <w:pPr>
        <w:pStyle w:val="3"/>
      </w:pPr>
      <w:r>
        <w:rPr>
          <w:rFonts w:ascii="Arial" w:hAnsi="Arial" w:eastAsia="Arial" w:cs="Arial"/>
          <w:b/>
          <w:bCs/>
          <w:sz w:val="26"/>
          <w:szCs w:val="26"/>
        </w:rPr>
        <w:t>1.2 Mathematical Foundation</w:t>
      </w:r>
    </w:p>
    <w:p w14:paraId="7EB5CCF8">
      <w:pPr>
        <w:spacing w:after="160"/>
      </w:pPr>
      <w:r>
        <w:rPr>
          <w:rFonts w:ascii="Arial" w:hAnsi="Arial" w:eastAsia="Arial" w:cs="Arial"/>
          <w:sz w:val="24"/>
          <w:szCs w:val="24"/>
        </w:rPr>
        <w:t>The following core mathematical components were implemented from scratch:</w:t>
      </w:r>
    </w:p>
    <w:p w14:paraId="08D85DFD">
      <w:pPr>
        <w:spacing w:after="200"/>
      </w:pPr>
    </w:p>
    <w:p w14:paraId="61162950">
      <w:pPr>
        <w:spacing w:after="160"/>
      </w:pPr>
      <w:r>
        <w:rPr>
          <w:rFonts w:ascii="Arial" w:hAnsi="Arial" w:eastAsia="Arial" w:cs="Arial"/>
          <w:sz w:val="24"/>
          <w:szCs w:val="24"/>
        </w:rPr>
        <w:t>Vec3 Class — 3D Vector Mathematics</w:t>
      </w:r>
    </w:p>
    <w:p w14:paraId="25F89E75">
      <w:pPr>
        <w:pStyle w:val="16"/>
        <w:numPr>
          <w:ilvl w:val="0"/>
          <w:numId w:val="1"/>
        </w:numPr>
        <w:spacing w:after="100"/>
      </w:pPr>
      <w:r>
        <w:rPr>
          <w:rFonts w:ascii="Arial" w:hAnsi="Arial" w:eastAsia="Arial" w:cs="Arial"/>
          <w:sz w:val="24"/>
          <w:szCs w:val="24"/>
        </w:rPr>
        <w:t>Addition: v1 + v2 = (x1+x2, y1+y2, z1+z2)</w:t>
      </w:r>
    </w:p>
    <w:p w14:paraId="6A4CB9A0">
      <w:pPr>
        <w:pStyle w:val="16"/>
        <w:numPr>
          <w:ilvl w:val="0"/>
          <w:numId w:val="1"/>
        </w:numPr>
        <w:spacing w:after="100"/>
      </w:pPr>
      <w:r>
        <w:rPr>
          <w:rFonts w:ascii="Arial" w:hAnsi="Arial" w:eastAsia="Arial" w:cs="Arial"/>
          <w:sz w:val="24"/>
          <w:szCs w:val="24"/>
        </w:rPr>
        <w:t>Scalar multiplication: v * s = (x*s, y*s, z*s)</w:t>
      </w:r>
    </w:p>
    <w:p w14:paraId="3B1F7989">
      <w:pPr>
        <w:pStyle w:val="16"/>
        <w:numPr>
          <w:ilvl w:val="0"/>
          <w:numId w:val="1"/>
        </w:numPr>
        <w:spacing w:after="100"/>
      </w:pPr>
      <w:r>
        <w:rPr>
          <w:rFonts w:ascii="Arial" w:hAnsi="Arial" w:eastAsia="Arial" w:cs="Arial"/>
          <w:sz w:val="24"/>
          <w:szCs w:val="24"/>
        </w:rPr>
        <w:t>Dot product: v1 . v2 = x1*x2 + y1*y2 + z1*z2</w:t>
      </w:r>
    </w:p>
    <w:p w14:paraId="2070CC08">
      <w:pPr>
        <w:pStyle w:val="16"/>
        <w:numPr>
          <w:ilvl w:val="0"/>
          <w:numId w:val="1"/>
        </w:numPr>
        <w:spacing w:after="100"/>
      </w:pPr>
      <w:r>
        <w:rPr>
          <w:rFonts w:ascii="Arial" w:hAnsi="Arial" w:eastAsia="Arial" w:cs="Arial"/>
          <w:sz w:val="24"/>
          <w:szCs w:val="24"/>
        </w:rPr>
        <w:t>Length (magnitude): |v| = sqrt(x^2 + y^2 + z^2)</w:t>
      </w:r>
    </w:p>
    <w:p w14:paraId="57713C2B">
      <w:pPr>
        <w:pStyle w:val="16"/>
        <w:numPr>
          <w:ilvl w:val="0"/>
          <w:numId w:val="1"/>
        </w:numPr>
        <w:spacing w:after="100"/>
      </w:pPr>
      <w:r>
        <w:rPr>
          <w:rFonts w:ascii="Arial" w:hAnsi="Arial" w:eastAsia="Arial" w:cs="Arial"/>
          <w:sz w:val="24"/>
          <w:szCs w:val="24"/>
        </w:rPr>
        <w:t>Normalisation: v_norm = v / |v|</w:t>
      </w:r>
    </w:p>
    <w:p w14:paraId="6FA3D553">
      <w:pPr>
        <w:spacing w:after="200"/>
      </w:pPr>
    </w:p>
    <w:p w14:paraId="289FF04A">
      <w:pPr>
        <w:spacing w:after="160"/>
      </w:pPr>
      <w:r>
        <w:rPr>
          <w:rFonts w:ascii="Arial" w:hAnsi="Arial" w:eastAsia="Arial" w:cs="Arial"/>
          <w:sz w:val="24"/>
          <w:szCs w:val="24"/>
        </w:rPr>
        <w:t>Mat4 Class — 4x4 Matrix Mathematics</w:t>
      </w:r>
    </w:p>
    <w:p w14:paraId="25F8A60D">
      <w:pPr>
        <w:pStyle w:val="16"/>
        <w:numPr>
          <w:ilvl w:val="0"/>
          <w:numId w:val="1"/>
        </w:numPr>
        <w:spacing w:after="100"/>
      </w:pPr>
      <w:r>
        <w:rPr>
          <w:rFonts w:ascii="Arial" w:hAnsi="Arial" w:eastAsia="Arial" w:cs="Arial"/>
          <w:sz w:val="24"/>
          <w:szCs w:val="24"/>
        </w:rPr>
        <w:t>Identity matrix initialisation</w:t>
      </w:r>
    </w:p>
    <w:p w14:paraId="52D727F3">
      <w:pPr>
        <w:pStyle w:val="16"/>
        <w:numPr>
          <w:ilvl w:val="0"/>
          <w:numId w:val="1"/>
        </w:numPr>
        <w:spacing w:after="100"/>
      </w:pPr>
      <w:r>
        <w:rPr>
          <w:rFonts w:ascii="Arial" w:hAnsi="Arial" w:eastAsia="Arial" w:cs="Arial"/>
          <w:sz w:val="24"/>
          <w:szCs w:val="24"/>
        </w:rPr>
        <w:t>Matrix multiplication via NumPy dot product</w:t>
      </w:r>
    </w:p>
    <w:p w14:paraId="4BDEC605">
      <w:pPr>
        <w:pStyle w:val="16"/>
        <w:numPr>
          <w:ilvl w:val="0"/>
          <w:numId w:val="1"/>
        </w:numPr>
        <w:spacing w:after="100"/>
      </w:pPr>
      <w:r>
        <w:rPr>
          <w:rFonts w:ascii="Arial" w:hAnsi="Arial" w:eastAsia="Arial" w:cs="Arial"/>
          <w:sz w:val="24"/>
          <w:szCs w:val="24"/>
        </w:rPr>
        <w:t>Translation matrix: shifts a point by (tx, ty, tz)</w:t>
      </w:r>
    </w:p>
    <w:p w14:paraId="559DAFB0">
      <w:pPr>
        <w:pStyle w:val="16"/>
        <w:numPr>
          <w:ilvl w:val="0"/>
          <w:numId w:val="1"/>
        </w:numPr>
        <w:spacing w:after="100"/>
      </w:pPr>
      <w:r>
        <w:rPr>
          <w:rFonts w:ascii="Arial" w:hAnsi="Arial" w:eastAsia="Arial" w:cs="Arial"/>
          <w:sz w:val="24"/>
          <w:szCs w:val="24"/>
        </w:rPr>
        <w:t>Scale matrix: scales a point by (sx, sy, sz)</w:t>
      </w:r>
    </w:p>
    <w:p w14:paraId="7A8C2DA3">
      <w:pPr>
        <w:pStyle w:val="16"/>
        <w:numPr>
          <w:ilvl w:val="0"/>
          <w:numId w:val="1"/>
        </w:numPr>
        <w:spacing w:after="100"/>
      </w:pPr>
      <w:r>
        <w:rPr>
          <w:rFonts w:ascii="Arial" w:hAnsi="Arial" w:eastAsia="Arial" w:cs="Arial"/>
          <w:sz w:val="24"/>
          <w:szCs w:val="24"/>
        </w:rPr>
        <w:t>Point transformation: applies matrix to a Vec3 homogeneous coordinate</w:t>
      </w:r>
    </w:p>
    <w:p w14:paraId="57A76B3D">
      <w:pPr>
        <w:spacing w:after="200"/>
      </w:pPr>
    </w:p>
    <w:p w14:paraId="5AEAF504">
      <w:pPr>
        <w:spacing w:after="160"/>
      </w:pPr>
      <w:r>
        <w:rPr>
          <w:rFonts w:ascii="Arial" w:hAnsi="Arial" w:eastAsia="Arial" w:cs="Arial"/>
          <w:sz w:val="24"/>
          <w:szCs w:val="24"/>
        </w:rPr>
        <w:t>Perlin Noise Algorithm</w:t>
      </w:r>
    </w:p>
    <w:p w14:paraId="4A9FA38F">
      <w:pPr>
        <w:spacing w:after="160"/>
      </w:pPr>
      <w:r>
        <w:rPr>
          <w:rFonts w:ascii="Arial" w:hAnsi="Arial" w:eastAsia="Arial" w:cs="Arial"/>
          <w:sz w:val="24"/>
          <w:szCs w:val="24"/>
        </w:rPr>
        <w:t>The Perlin noise function produces smooth, organic-looking pseudo-random values. The key mathematical components are:</w:t>
      </w:r>
    </w:p>
    <w:p w14:paraId="53BD6CC7">
      <w:pPr>
        <w:pStyle w:val="16"/>
        <w:numPr>
          <w:ilvl w:val="0"/>
          <w:numId w:val="1"/>
        </w:numPr>
        <w:spacing w:after="100"/>
      </w:pPr>
      <w:r>
        <w:rPr>
          <w:rFonts w:ascii="Arial" w:hAnsi="Arial" w:eastAsia="Arial" w:cs="Arial"/>
          <w:sz w:val="24"/>
          <w:szCs w:val="24"/>
        </w:rPr>
        <w:t>Fade function (smoothstep): f(t) = 6t^5 - 15t^4 + 10t^3 — ensures smooth transitions between grid cells</w:t>
      </w:r>
    </w:p>
    <w:p w14:paraId="1D1DAAE9">
      <w:pPr>
        <w:pStyle w:val="16"/>
        <w:numPr>
          <w:ilvl w:val="0"/>
          <w:numId w:val="1"/>
        </w:numPr>
        <w:spacing w:after="100"/>
      </w:pPr>
      <w:r>
        <w:rPr>
          <w:rFonts w:ascii="Arial" w:hAnsi="Arial" w:eastAsia="Arial" w:cs="Arial"/>
          <w:sz w:val="24"/>
          <w:szCs w:val="24"/>
        </w:rPr>
        <w:t>Linear interpolation: lerp(a, b, t) = a + t(b - a) — blends values across grid boundaries</w:t>
      </w:r>
    </w:p>
    <w:p w14:paraId="1D0CE94A">
      <w:pPr>
        <w:pStyle w:val="16"/>
        <w:numPr>
          <w:ilvl w:val="0"/>
          <w:numId w:val="1"/>
        </w:numPr>
        <w:spacing w:after="100"/>
      </w:pPr>
      <w:r>
        <w:rPr>
          <w:rFonts w:ascii="Arial" w:hAnsi="Arial" w:eastAsia="Arial" w:cs="Arial"/>
          <w:sz w:val="24"/>
          <w:szCs w:val="24"/>
        </w:rPr>
        <w:t>Gradient function: maps hash values to one of four gradient directions in 2D space</w:t>
      </w:r>
    </w:p>
    <w:p w14:paraId="2BDFF915">
      <w:pPr>
        <w:pStyle w:val="16"/>
        <w:numPr>
          <w:ilvl w:val="0"/>
          <w:numId w:val="1"/>
        </w:numPr>
        <w:spacing w:after="100"/>
      </w:pPr>
      <w:r>
        <w:rPr>
          <w:rFonts w:ascii="Arial" w:hAnsi="Arial" w:eastAsia="Arial" w:cs="Arial"/>
          <w:sz w:val="24"/>
          <w:szCs w:val="24"/>
        </w:rPr>
        <w:t>Permutation table: a shuffled array of 256 values used for deterministic pseudo-random hashing</w:t>
      </w:r>
    </w:p>
    <w:p w14:paraId="697CB776">
      <w:pPr>
        <w:spacing w:after="200"/>
      </w:pPr>
    </w:p>
    <w:p w14:paraId="2AF38A69">
      <w:pPr>
        <w:spacing w:after="160"/>
      </w:pPr>
      <w:r>
        <w:rPr>
          <w:rFonts w:ascii="Arial" w:hAnsi="Arial" w:eastAsia="Arial" w:cs="Arial"/>
          <w:sz w:val="24"/>
          <w:szCs w:val="24"/>
        </w:rPr>
        <w:t>Fractional Brownian Motion (fBm)</w:t>
      </w:r>
    </w:p>
    <w:p w14:paraId="1D880BDE">
      <w:pPr>
        <w:spacing w:after="160"/>
      </w:pPr>
      <w:r>
        <w:rPr>
          <w:rFonts w:ascii="Arial" w:hAnsi="Arial" w:eastAsia="Arial" w:cs="Arial"/>
          <w:sz w:val="24"/>
          <w:szCs w:val="24"/>
        </w:rPr>
        <w:t>To produce realistic terrain, multiple octaves of Perlin noise are summed with decreasing amplitude and increasing frequency:</w:t>
      </w:r>
    </w:p>
    <w:p w14:paraId="73349C43">
      <w:pPr>
        <w:pStyle w:val="16"/>
        <w:numPr>
          <w:ilvl w:val="0"/>
          <w:numId w:val="1"/>
        </w:numPr>
        <w:spacing w:after="100"/>
      </w:pPr>
      <w:r>
        <w:rPr>
          <w:rFonts w:ascii="Arial" w:hAnsi="Arial" w:eastAsia="Arial" w:cs="Arial"/>
          <w:sz w:val="24"/>
          <w:szCs w:val="24"/>
        </w:rPr>
        <w:t>Octaves: 6 layers of noise</w:t>
      </w:r>
    </w:p>
    <w:p w14:paraId="7A03B0C4">
      <w:pPr>
        <w:pStyle w:val="16"/>
        <w:numPr>
          <w:ilvl w:val="0"/>
          <w:numId w:val="1"/>
        </w:numPr>
        <w:spacing w:after="100"/>
      </w:pPr>
      <w:r>
        <w:rPr>
          <w:rFonts w:ascii="Arial" w:hAnsi="Arial" w:eastAsia="Arial" w:cs="Arial"/>
          <w:sz w:val="24"/>
          <w:szCs w:val="24"/>
        </w:rPr>
        <w:t>Amplitude decay: halved per octave (persistence = 0.5)</w:t>
      </w:r>
    </w:p>
    <w:p w14:paraId="12F542FF">
      <w:pPr>
        <w:pStyle w:val="16"/>
        <w:numPr>
          <w:ilvl w:val="0"/>
          <w:numId w:val="1"/>
        </w:numPr>
        <w:spacing w:after="100"/>
      </w:pPr>
      <w:r>
        <w:rPr>
          <w:rFonts w:ascii="Arial" w:hAnsi="Arial" w:eastAsia="Arial" w:cs="Arial"/>
          <w:sz w:val="24"/>
          <w:szCs w:val="24"/>
        </w:rPr>
        <w:t>Frequency growth: doubled per octave (lacunarity = 2.0)</w:t>
      </w:r>
    </w:p>
    <w:p w14:paraId="462BDDE5">
      <w:pPr>
        <w:pStyle w:val="16"/>
        <w:numPr>
          <w:ilvl w:val="0"/>
          <w:numId w:val="1"/>
        </w:numPr>
        <w:spacing w:after="100"/>
      </w:pPr>
      <w:r>
        <w:rPr>
          <w:rFonts w:ascii="Arial" w:hAnsi="Arial" w:eastAsia="Arial" w:cs="Arial"/>
          <w:sz w:val="24"/>
          <w:szCs w:val="24"/>
        </w:rPr>
        <w:t>Result: natural-looking terrain with both large-scale structure and fine detail</w:t>
      </w:r>
    </w:p>
    <w:p w14:paraId="68D8B089">
      <w:pPr>
        <w:spacing w:after="200"/>
      </w:pPr>
    </w:p>
    <w:p w14:paraId="58F9FBC4">
      <w:pPr>
        <w:pStyle w:val="3"/>
      </w:pPr>
      <w:r>
        <w:rPr>
          <w:rFonts w:ascii="Arial" w:hAnsi="Arial" w:eastAsia="Arial" w:cs="Arial"/>
          <w:b/>
          <w:bCs/>
          <w:sz w:val="26"/>
          <w:szCs w:val="26"/>
        </w:rPr>
        <w:t>1.3 System Design</w:t>
      </w:r>
    </w:p>
    <w:p w14:paraId="69BCFB43">
      <w:pPr>
        <w:spacing w:after="160"/>
      </w:pPr>
      <w:r>
        <w:rPr>
          <w:rFonts w:ascii="Arial" w:hAnsi="Arial" w:eastAsia="Arial" w:cs="Arial"/>
          <w:sz w:val="24"/>
          <w:szCs w:val="24"/>
        </w:rPr>
        <w:t>The system is structured as follows:</w:t>
      </w:r>
    </w:p>
    <w:p w14:paraId="452BF5B7">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5"/>
        <w:gridCol w:w="2904"/>
        <w:gridCol w:w="3691"/>
      </w:tblGrid>
      <w:tr w14:paraId="07E4F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73A2928">
            <w:r>
              <w:rPr>
                <w:rFonts w:ascii="Arial" w:hAnsi="Arial" w:eastAsia="Arial" w:cs="Arial"/>
                <w:b/>
                <w:bCs/>
                <w:color w:val="FFFFFF"/>
                <w:sz w:val="22"/>
                <w:szCs w:val="22"/>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244E4A4">
            <w:r>
              <w:rPr>
                <w:rFonts w:ascii="Arial" w:hAnsi="Arial" w:eastAsia="Arial" w:cs="Arial"/>
                <w:b/>
                <w:bCs/>
                <w:color w:val="FFFFFF"/>
                <w:sz w:val="22"/>
                <w:szCs w:val="22"/>
              </w:rPr>
              <w:t>Role</w:t>
            </w:r>
          </w:p>
        </w:tc>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54065C4">
            <w:r>
              <w:rPr>
                <w:rFonts w:ascii="Arial" w:hAnsi="Arial" w:eastAsia="Arial" w:cs="Arial"/>
                <w:b/>
                <w:bCs/>
                <w:color w:val="FFFFFF"/>
                <w:sz w:val="22"/>
                <w:szCs w:val="22"/>
              </w:rPr>
              <w:t>Implementation</w:t>
            </w:r>
          </w:p>
        </w:tc>
      </w:tr>
      <w:tr w14:paraId="5FA2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3A414E">
            <w:r>
              <w:rPr>
                <w:rFonts w:ascii="Arial" w:hAnsi="Arial" w:eastAsia="Arial" w:cs="Arial"/>
                <w:sz w:val="22"/>
                <w:szCs w:val="22"/>
              </w:rPr>
              <w:t>Vec3</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9A7075">
            <w:r>
              <w:rPr>
                <w:rFonts w:ascii="Arial" w:hAnsi="Arial" w:eastAsia="Arial" w:cs="Arial"/>
                <w:sz w:val="22"/>
                <w:szCs w:val="22"/>
              </w:rPr>
              <w:t>3D vector operations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3DBD0C">
            <w:r>
              <w:rPr>
                <w:rFonts w:ascii="Arial" w:hAnsi="Arial" w:eastAsia="Arial" w:cs="Arial"/>
                <w:sz w:val="22"/>
                <w:szCs w:val="22"/>
              </w:rPr>
              <w:t>Custom class, no external library</w:t>
            </w:r>
          </w:p>
        </w:tc>
      </w:tr>
      <w:tr w14:paraId="7CFD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00906A">
            <w:r>
              <w:rPr>
                <w:rFonts w:ascii="Arial" w:hAnsi="Arial" w:eastAsia="Arial" w:cs="Arial"/>
                <w:sz w:val="22"/>
                <w:szCs w:val="22"/>
              </w:rPr>
              <w:t>Mat4</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75C19C">
            <w:r>
              <w:rPr>
                <w:rFonts w:ascii="Arial" w:hAnsi="Arial" w:eastAsia="Arial" w:cs="Arial"/>
                <w:sz w:val="22"/>
                <w:szCs w:val="22"/>
              </w:rPr>
              <w:t>4x4 matrix transforms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5E872D">
            <w:r>
              <w:rPr>
                <w:rFonts w:ascii="Arial" w:hAnsi="Arial" w:eastAsia="Arial" w:cs="Arial"/>
                <w:sz w:val="22"/>
                <w:szCs w:val="22"/>
              </w:rPr>
              <w:t>Custom class using NumPy arrays</w:t>
            </w:r>
          </w:p>
        </w:tc>
      </w:tr>
      <w:tr w14:paraId="6CBA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3575A1">
            <w:r>
              <w:rPr>
                <w:rFonts w:ascii="Arial" w:hAnsi="Arial" w:eastAsia="Arial" w:cs="Arial"/>
                <w:sz w:val="22"/>
                <w:szCs w:val="22"/>
              </w:rPr>
              <w:t>perlin(x, y)</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02869A">
            <w:r>
              <w:rPr>
                <w:rFonts w:ascii="Arial" w:hAnsi="Arial" w:eastAsia="Arial" w:cs="Arial"/>
                <w:sz w:val="22"/>
                <w:szCs w:val="22"/>
              </w:rPr>
              <w:t>Single-octave noise value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FE8DC3">
            <w:r>
              <w:rPr>
                <w:rFonts w:ascii="Arial" w:hAnsi="Arial" w:eastAsia="Arial" w:cs="Arial"/>
                <w:sz w:val="22"/>
                <w:szCs w:val="22"/>
              </w:rPr>
              <w:t>Custom implementation from scratch</w:t>
            </w:r>
          </w:p>
        </w:tc>
      </w:tr>
      <w:tr w14:paraId="1668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43EF11">
            <w:r>
              <w:rPr>
                <w:rFonts w:ascii="Arial" w:hAnsi="Arial" w:eastAsia="Arial" w:cs="Arial"/>
                <w:sz w:val="22"/>
                <w:szCs w:val="22"/>
              </w:rPr>
              <w:t>generate_heightmap()</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853D5A">
            <w:r>
              <w:rPr>
                <w:rFonts w:ascii="Arial" w:hAnsi="Arial" w:eastAsia="Arial" w:cs="Arial"/>
                <w:sz w:val="22"/>
                <w:szCs w:val="22"/>
              </w:rPr>
              <w:t>Full terrain grid</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21D48C">
            <w:r>
              <w:rPr>
                <w:rFonts w:ascii="Arial" w:hAnsi="Arial" w:eastAsia="Arial" w:cs="Arial"/>
                <w:sz w:val="22"/>
                <w:szCs w:val="22"/>
              </w:rPr>
              <w:t>fBm loop over 256x256 grid</w:t>
            </w:r>
          </w:p>
        </w:tc>
      </w:tr>
      <w:tr w14:paraId="1F52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F5EE88">
            <w:r>
              <w:rPr>
                <w:rFonts w:ascii="Arial" w:hAnsi="Arial" w:eastAsia="Arial" w:cs="Arial"/>
                <w:sz w:val="22"/>
                <w:szCs w:val="22"/>
              </w:rPr>
              <w:t>Visualisation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372404">
            <w:r>
              <w:rPr>
                <w:rFonts w:ascii="Arial" w:hAnsi="Arial" w:eastAsia="Arial" w:cs="Arial"/>
                <w:sz w:val="22"/>
                <w:szCs w:val="22"/>
              </w:rPr>
              <w:t>Output rendering</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D4BAB9">
            <w:r>
              <w:rPr>
                <w:rFonts w:ascii="Arial" w:hAnsi="Arial" w:eastAsia="Arial" w:cs="Arial"/>
                <w:sz w:val="22"/>
                <w:szCs w:val="22"/>
              </w:rPr>
              <w:t>Matplotlib imshow with terrain colormap</w:t>
            </w:r>
          </w:p>
        </w:tc>
      </w:tr>
    </w:tbl>
    <w:p w14:paraId="22C71510">
      <w:pPr>
        <w:spacing w:after="200"/>
      </w:pPr>
    </w:p>
    <w:p w14:paraId="1DDA02E7">
      <w:pPr>
        <w:pStyle w:val="3"/>
      </w:pPr>
      <w:r>
        <w:rPr>
          <w:rFonts w:ascii="Arial" w:hAnsi="Arial" w:eastAsia="Arial" w:cs="Arial"/>
          <w:b/>
          <w:bCs/>
          <w:sz w:val="26"/>
          <w:szCs w:val="26"/>
        </w:rPr>
        <w:t>1.4 Output</w:t>
      </w:r>
    </w:p>
    <w:p w14:paraId="28DC27F8">
      <w:pPr>
        <w:spacing w:after="160"/>
      </w:pPr>
      <w:r>
        <w:rPr>
          <w:rFonts w:ascii="Arial" w:hAnsi="Arial" w:eastAsia="Arial" w:cs="Arial"/>
          <w:sz w:val="24"/>
          <w:szCs w:val="24"/>
        </w:rPr>
        <w:t>The system produces a 256x256 heightmap rendered in two views: a greyscale elevation map and a colour-coded terrain map using Matplotlib's terrain colormap. The output is saved as milestone1_output.png.</w:t>
      </w:r>
    </w:p>
    <w:p w14:paraId="11793C07">
      <w:pPr>
        <w:spacing w:after="200"/>
      </w:pPr>
    </w:p>
    <w:p w14:paraId="22F7D0F5">
      <w:pPr>
        <w:pStyle w:val="3"/>
      </w:pPr>
      <w:r>
        <w:rPr>
          <w:rFonts w:ascii="Arial" w:hAnsi="Arial" w:eastAsia="Arial" w:cs="Arial"/>
          <w:b/>
          <w:bCs/>
          <w:sz w:val="26"/>
          <w:szCs w:val="26"/>
        </w:rPr>
        <w:t>1.5 What Changed</w:t>
      </w:r>
    </w:p>
    <w:p w14:paraId="738AC6B5">
      <w:pPr>
        <w:spacing w:after="160"/>
      </w:pPr>
      <w:r>
        <w:rPr>
          <w:rFonts w:ascii="Arial" w:hAnsi="Arial" w:eastAsia="Arial" w:cs="Arial"/>
          <w:sz w:val="24"/>
          <w:szCs w:val="24"/>
        </w:rPr>
        <w:t>This is the first milestone, so the system was built entirely from scratch. Key design decisions made during implementation include:</w:t>
      </w:r>
    </w:p>
    <w:p w14:paraId="3179C89D">
      <w:pPr>
        <w:pStyle w:val="16"/>
        <w:numPr>
          <w:ilvl w:val="0"/>
          <w:numId w:val="1"/>
        </w:numPr>
        <w:spacing w:after="100"/>
      </w:pPr>
      <w:r>
        <w:rPr>
          <w:rFonts w:ascii="Arial" w:hAnsi="Arial" w:eastAsia="Arial" w:cs="Arial"/>
          <w:sz w:val="24"/>
          <w:szCs w:val="24"/>
        </w:rPr>
        <w:t>Chose a permutation-table approach for Perlin noise instead of a random gradient approach for better reproducibility</w:t>
      </w:r>
    </w:p>
    <w:p w14:paraId="52A3B2DB">
      <w:pPr>
        <w:pStyle w:val="16"/>
        <w:numPr>
          <w:ilvl w:val="0"/>
          <w:numId w:val="1"/>
        </w:numPr>
        <w:spacing w:after="100"/>
      </w:pPr>
      <w:r>
        <w:rPr>
          <w:rFonts w:ascii="Arial" w:hAnsi="Arial" w:eastAsia="Arial" w:cs="Arial"/>
          <w:sz w:val="24"/>
          <w:szCs w:val="24"/>
        </w:rPr>
        <w:t>Used fBm with 6 octaves rather than single-octave noise to produce realistic multi-scale terrain</w:t>
      </w:r>
    </w:p>
    <w:p w14:paraId="202CAB38">
      <w:pPr>
        <w:pStyle w:val="16"/>
        <w:numPr>
          <w:ilvl w:val="0"/>
          <w:numId w:val="1"/>
        </w:numPr>
        <w:spacing w:after="100"/>
      </w:pPr>
      <w:r>
        <w:rPr>
          <w:rFonts w:ascii="Arial" w:hAnsi="Arial" w:eastAsia="Arial" w:cs="Arial"/>
          <w:sz w:val="24"/>
          <w:szCs w:val="24"/>
        </w:rPr>
        <w:t>Normalised the heightmap output to the 0-1 range to ensure consistent colour mapping</w:t>
      </w:r>
    </w:p>
    <w:p w14:paraId="09A05986">
      <w:pPr>
        <w:spacing w:after="200"/>
      </w:pPr>
    </w:p>
    <w:p w14:paraId="021FF870">
      <w:pPr>
        <w:pStyle w:val="3"/>
      </w:pPr>
      <w:r>
        <w:rPr>
          <w:rFonts w:ascii="Arial" w:hAnsi="Arial" w:eastAsia="Arial" w:cs="Arial"/>
          <w:b/>
          <w:bCs/>
          <w:sz w:val="26"/>
          <w:szCs w:val="26"/>
        </w:rPr>
        <w:t>1.6 What Failed &amp; Why</w:t>
      </w:r>
    </w:p>
    <w:p w14:paraId="60AEC0B1">
      <w:pPr>
        <w:spacing w:after="160"/>
      </w:pPr>
      <w:r>
        <w:rPr>
          <w:rFonts w:ascii="Arial" w:hAnsi="Arial" w:eastAsia="Arial" w:cs="Arial"/>
          <w:sz w:val="24"/>
          <w:szCs w:val="24"/>
        </w:rPr>
        <w:t>Several issues were encountered and resolved during development:</w:t>
      </w:r>
    </w:p>
    <w:p w14:paraId="6E2C1E70">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300"/>
        <w:gridCol w:w="3200"/>
      </w:tblGrid>
      <w:tr w14:paraId="5638D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43A14C2">
            <w:r>
              <w:rPr>
                <w:rFonts w:ascii="Arial" w:hAnsi="Arial" w:eastAsia="Arial" w:cs="Arial"/>
                <w:b/>
                <w:bCs/>
                <w:color w:val="FFFFFF"/>
                <w:sz w:val="22"/>
                <w:szCs w:val="22"/>
              </w:rPr>
              <w:t>Problem</w:t>
            </w:r>
          </w:p>
        </w:tc>
        <w:tc>
          <w:tcPr>
            <w:tcW w:w="3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336B120">
            <w:r>
              <w:rPr>
                <w:rFonts w:ascii="Arial" w:hAnsi="Arial" w:eastAsia="Arial" w:cs="Arial"/>
                <w:b/>
                <w:bCs/>
                <w:color w:val="FFFFFF"/>
                <w:sz w:val="22"/>
                <w:szCs w:val="22"/>
              </w:rPr>
              <w:t>Cause</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2FB12E9">
            <w:r>
              <w:rPr>
                <w:rFonts w:ascii="Arial" w:hAnsi="Arial" w:eastAsia="Arial" w:cs="Arial"/>
                <w:b/>
                <w:bCs/>
                <w:color w:val="FFFFFF"/>
                <w:sz w:val="22"/>
                <w:szCs w:val="22"/>
              </w:rPr>
              <w:t>Fix</w:t>
            </w:r>
          </w:p>
        </w:tc>
      </w:tr>
      <w:tr w14:paraId="7AEE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4859FD">
            <w:r>
              <w:rPr>
                <w:rFonts w:ascii="Arial" w:hAnsi="Arial" w:eastAsia="Arial" w:cs="Arial"/>
                <w:sz w:val="22"/>
                <w:szCs w:val="22"/>
              </w:rPr>
              <w:t>Flat, uniform output</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EC4F66">
            <w:r>
              <w:rPr>
                <w:rFonts w:ascii="Arial" w:hAnsi="Arial" w:eastAsia="Arial" w:cs="Arial"/>
                <w:sz w:val="22"/>
                <w:szCs w:val="22"/>
              </w:rPr>
              <w:t>Scale parameter too large, noise values near zero</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3876CF">
            <w:r>
              <w:rPr>
                <w:rFonts w:ascii="Arial" w:hAnsi="Arial" w:eastAsia="Arial" w:cs="Arial"/>
                <w:sz w:val="22"/>
                <w:szCs w:val="22"/>
              </w:rPr>
              <w:t>Reduced scale to 50.0 to increase variation</w:t>
            </w:r>
          </w:p>
        </w:tc>
      </w:tr>
      <w:tr w14:paraId="2AB5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8D91BD">
            <w:r>
              <w:rPr>
                <w:rFonts w:ascii="Arial" w:hAnsi="Arial" w:eastAsia="Arial" w:cs="Arial"/>
                <w:sz w:val="22"/>
                <w:szCs w:val="22"/>
              </w:rPr>
              <w:t>Banding artefacts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21E3C8">
            <w:r>
              <w:rPr>
                <w:rFonts w:ascii="Arial" w:hAnsi="Arial" w:eastAsia="Arial" w:cs="Arial"/>
                <w:sz w:val="22"/>
                <w:szCs w:val="22"/>
              </w:rPr>
              <w:t>Only 1 octave used — too regular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EDB7E6">
            <w:r>
              <w:rPr>
                <w:rFonts w:ascii="Arial" w:hAnsi="Arial" w:eastAsia="Arial" w:cs="Arial"/>
                <w:sz w:val="22"/>
                <w:szCs w:val="22"/>
              </w:rPr>
              <w:t>Added 6 octaves of fBm for natural variation</w:t>
            </w:r>
          </w:p>
        </w:tc>
      </w:tr>
      <w:tr w14:paraId="6B06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F15A53">
            <w:r>
              <w:rPr>
                <w:rFonts w:ascii="Arial" w:hAnsi="Arial" w:eastAsia="Arial" w:cs="Arial"/>
                <w:sz w:val="22"/>
                <w:szCs w:val="22"/>
              </w:rPr>
              <w:t>Negative height values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AB4C90">
            <w:r>
              <w:rPr>
                <w:rFonts w:ascii="Arial" w:hAnsi="Arial" w:eastAsia="Arial" w:cs="Arial"/>
                <w:sz w:val="22"/>
                <w:szCs w:val="22"/>
              </w:rPr>
              <w:t>Raw Perlin output ranges from -1 to +1</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1021FD">
            <w:r>
              <w:rPr>
                <w:rFonts w:ascii="Arial" w:hAnsi="Arial" w:eastAsia="Arial" w:cs="Arial"/>
                <w:sz w:val="22"/>
                <w:szCs w:val="22"/>
              </w:rPr>
              <w:t>Normalised output to 0-1 range after generation</w:t>
            </w:r>
          </w:p>
        </w:tc>
      </w:tr>
    </w:tbl>
    <w:p w14:paraId="4C8C1B72">
      <w:pPr>
        <w:spacing w:after="200"/>
      </w:pPr>
    </w:p>
    <w:p w14:paraId="62CEEC5C">
      <w:pPr>
        <w:pStyle w:val="3"/>
      </w:pPr>
      <w:r>
        <w:rPr>
          <w:rFonts w:ascii="Arial" w:hAnsi="Arial" w:eastAsia="Arial" w:cs="Arial"/>
          <w:b/>
          <w:bCs/>
          <w:sz w:val="26"/>
          <w:szCs w:val="26"/>
        </w:rPr>
        <w:t>1.7 Alternative Approach</w:t>
      </w:r>
    </w:p>
    <w:p w14:paraId="5AD215B6">
      <w:pPr>
        <w:spacing w:after="160"/>
      </w:pPr>
      <w:r>
        <w:rPr>
          <w:rFonts w:ascii="Arial" w:hAnsi="Arial" w:eastAsia="Arial" w:cs="Arial"/>
          <w:sz w:val="24"/>
          <w:szCs w:val="24"/>
        </w:rPr>
        <w:t>An alternative to Perlin noise for terrain generation is Value Noise, which interpolates between randomly assigned scalar values at grid points rather than gradient vectors. Value noise is simpler to implement but produces a blockier, less natural appearance. Simplex noise (a later improvement by Ken Perlin) reduces directional artefacts and is more computationally efficient in higher dimensions. For this project, classical Perlin noise was chosen for Milestone 1 as it provides the clearest mathematical derivation for foundational understanding.</w:t>
      </w:r>
    </w:p>
    <w:p w14:paraId="4EB9264B">
      <w:pPr>
        <w:spacing w:after="200"/>
      </w:pPr>
    </w:p>
    <w:p w14:paraId="11BD1349">
      <w:pPr>
        <w:pStyle w:val="3"/>
      </w:pPr>
      <w:r>
        <w:rPr>
          <w:rFonts w:ascii="Arial" w:hAnsi="Arial" w:eastAsia="Arial" w:cs="Arial"/>
          <w:b/>
          <w:bCs/>
          <w:sz w:val="26"/>
          <w:szCs w:val="26"/>
        </w:rPr>
        <w:t>1.8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3325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9D8D047">
            <w:r>
              <w:rPr>
                <w:rFonts w:ascii="Arial" w:hAnsi="Arial" w:eastAsia="Arial" w:cs="Arial"/>
                <w:b/>
                <w:bCs/>
                <w:color w:val="FFFFFF"/>
                <w:sz w:val="22"/>
                <w:szCs w:val="22"/>
              </w:rPr>
              <w:t>Requirement</w:t>
            </w:r>
          </w:p>
        </w:tc>
        <w:tc>
          <w:tcPr>
            <w:tcW w:w="4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CF1750E">
            <w:r>
              <w:rPr>
                <w:rFonts w:ascii="Arial" w:hAnsi="Arial" w:eastAsia="Arial" w:cs="Arial"/>
                <w:b/>
                <w:bCs/>
                <w:color w:val="FFFFFF"/>
                <w:sz w:val="22"/>
                <w:szCs w:val="22"/>
              </w:rPr>
              <w:t>Status</w:t>
            </w:r>
          </w:p>
        </w:tc>
      </w:tr>
      <w:tr w14:paraId="0674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55F643">
            <w:r>
              <w:rPr>
                <w:rFonts w:ascii="Arial" w:hAnsi="Arial" w:eastAsia="Arial" w:cs="Arial"/>
                <w:sz w:val="22"/>
                <w:szCs w:val="22"/>
              </w:rPr>
              <w:t>Working prototype</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A6CE7D">
            <w:r>
              <w:rPr>
                <w:rFonts w:ascii="Arial" w:hAnsi="Arial" w:eastAsia="Arial" w:cs="Arial"/>
                <w:sz w:val="22"/>
                <w:szCs w:val="22"/>
              </w:rPr>
              <w:t>Complete — runs and produces output image</w:t>
            </w:r>
          </w:p>
        </w:tc>
      </w:tr>
      <w:tr w14:paraId="34F7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85FC21">
            <w:r>
              <w:rPr>
                <w:rFonts w:ascii="Arial" w:hAnsi="Arial" w:eastAsia="Arial" w:cs="Arial"/>
                <w:sz w:val="22"/>
                <w:szCs w:val="22"/>
              </w:rPr>
              <w:t>Custom mathematical foundation (Vec3, Mat4)</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53CB78">
            <w:r>
              <w:rPr>
                <w:rFonts w:ascii="Arial" w:hAnsi="Arial" w:eastAsia="Arial" w:cs="Arial"/>
                <w:sz w:val="22"/>
                <w:szCs w:val="22"/>
              </w:rPr>
              <w:t>Complete — implemented from scratch</w:t>
            </w:r>
          </w:p>
        </w:tc>
      </w:tr>
      <w:tr w14:paraId="6206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D1AB84">
            <w:r>
              <w:rPr>
                <w:rFonts w:ascii="Arial" w:hAnsi="Arial" w:eastAsia="Arial" w:cs="Arial"/>
                <w:sz w:val="22"/>
                <w:szCs w:val="22"/>
              </w:rPr>
              <w:t>Core system representation (Perlin noise + fBm)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AFDDE8">
            <w:r>
              <w:rPr>
                <w:rFonts w:ascii="Arial" w:hAnsi="Arial" w:eastAsia="Arial" w:cs="Arial"/>
                <w:sz w:val="22"/>
                <w:szCs w:val="22"/>
              </w:rPr>
              <w:t>Complete — fully custom implementation</w:t>
            </w:r>
          </w:p>
        </w:tc>
      </w:tr>
      <w:tr w14:paraId="5844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6E108C">
            <w:r>
              <w:rPr>
                <w:rFonts w:ascii="Arial" w:hAnsi="Arial" w:eastAsia="Arial" w:cs="Arial"/>
                <w:sz w:val="22"/>
                <w:szCs w:val="22"/>
              </w:rPr>
              <w:t>Basic functional output mechanism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E1D3C6">
            <w:r>
              <w:rPr>
                <w:rFonts w:ascii="Arial" w:hAnsi="Arial" w:eastAsia="Arial" w:cs="Arial"/>
                <w:sz w:val="22"/>
                <w:szCs w:val="22"/>
              </w:rPr>
              <w:t>Complete — PNG image saved and displayed</w:t>
            </w:r>
          </w:p>
        </w:tc>
      </w:tr>
      <w:tr w14:paraId="7B4C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D45D70">
            <w:r>
              <w:rPr>
                <w:rFonts w:ascii="Arial" w:hAnsi="Arial" w:eastAsia="Arial" w:cs="Arial"/>
                <w:sz w:val="22"/>
                <w:szCs w:val="22"/>
              </w:rPr>
              <w:t>Mathematical derivation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44B0EC">
            <w:r>
              <w:rPr>
                <w:rFonts w:ascii="Arial" w:hAnsi="Arial" w:eastAsia="Arial" w:cs="Arial"/>
                <w:sz w:val="22"/>
                <w:szCs w:val="22"/>
              </w:rPr>
              <w:t>Complete — fade, lerp, gradient, fBm documented above</w:t>
            </w:r>
          </w:p>
        </w:tc>
      </w:tr>
      <w:tr w14:paraId="777A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FEEF99">
            <w:r>
              <w:rPr>
                <w:rFonts w:ascii="Arial" w:hAnsi="Arial" w:eastAsia="Arial" w:cs="Arial"/>
                <w:sz w:val="22"/>
                <w:szCs w:val="22"/>
              </w:rPr>
              <w:t>System design explanation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6CF02A">
            <w:r>
              <w:rPr>
                <w:rFonts w:ascii="Arial" w:hAnsi="Arial" w:eastAsia="Arial" w:cs="Arial"/>
                <w:sz w:val="22"/>
                <w:szCs w:val="22"/>
              </w:rPr>
              <w:t>Complete — component table and code comments</w:t>
            </w:r>
          </w:p>
        </w:tc>
      </w:tr>
    </w:tbl>
    <w:p w14:paraId="7EC836EC">
      <w:pPr>
        <w:spacing w:after="200"/>
      </w:pPr>
    </w:p>
    <w:p w14:paraId="6E9DA82C">
      <w:r>
        <w:br w:type="page"/>
      </w:r>
    </w:p>
    <w:p w14:paraId="5DE57864">
      <w:pPr>
        <w:pStyle w:val="2"/>
      </w:pPr>
      <w:r>
        <w:rPr>
          <w:rFonts w:ascii="Arial" w:hAnsi="Arial" w:eastAsia="Arial" w:cs="Arial"/>
          <w:b/>
          <w:bCs/>
          <w:sz w:val="32"/>
          <w:szCs w:val="32"/>
        </w:rPr>
        <w:t>Milestone 2: Space, Transformation &amp; Camera</w:t>
      </w:r>
    </w:p>
    <w:p w14:paraId="3799792C">
      <w:pPr>
        <w:spacing w:after="160"/>
      </w:pPr>
      <w:r>
        <w:rPr>
          <w:rFonts w:ascii="Arial" w:hAnsi="Arial" w:eastAsia="Arial" w:cs="Arial"/>
          <w:sz w:val="24"/>
          <w:szCs w:val="24"/>
        </w:rPr>
        <w:t>This milestone extends the PCG system into full 3D spatial correctness. A transformation pipeline was implemented to position and orient objects in 3D space, and a camera model was built to simulate how a viewer perceives the scene through perspective projection.</w:t>
      </w:r>
    </w:p>
    <w:p w14:paraId="59DEAE14">
      <w:pPr>
        <w:spacing w:after="200"/>
      </w:pPr>
    </w:p>
    <w:p w14:paraId="54BD26CC">
      <w:pPr>
        <w:pStyle w:val="3"/>
      </w:pPr>
      <w:r>
        <w:rPr>
          <w:rFonts w:ascii="Arial" w:hAnsi="Arial" w:eastAsia="Arial" w:cs="Arial"/>
          <w:b/>
          <w:bCs/>
          <w:sz w:val="26"/>
          <w:szCs w:val="26"/>
        </w:rPr>
        <w:t>2.1 System Overview</w:t>
      </w:r>
    </w:p>
    <w:p w14:paraId="0944D9E9">
      <w:pPr>
        <w:spacing w:after="160"/>
      </w:pPr>
      <w:r>
        <w:rPr>
          <w:rFonts w:ascii="Arial" w:hAnsi="Arial" w:eastAsia="Arial" w:cs="Arial"/>
          <w:sz w:val="24"/>
          <w:szCs w:val="24"/>
        </w:rPr>
        <w:t>The system was extended with three major components: a full 3D transformation pipeline (scale, rotation, translation), a view matrix built from a look-at camera model, and a perspective projection matrix. These allow the terrain generated in Milestone 1 to be placed correctly in 3D space and viewed from any camera position.</w:t>
      </w:r>
    </w:p>
    <w:p w14:paraId="7369D32A">
      <w:pPr>
        <w:spacing w:after="200"/>
      </w:pPr>
    </w:p>
    <w:p w14:paraId="680BB664">
      <w:pPr>
        <w:pStyle w:val="3"/>
      </w:pPr>
      <w:r>
        <w:rPr>
          <w:rFonts w:ascii="Arial" w:hAnsi="Arial" w:eastAsia="Arial" w:cs="Arial"/>
          <w:b/>
          <w:bCs/>
          <w:sz w:val="26"/>
          <w:szCs w:val="26"/>
        </w:rPr>
        <w:t>2.2 Mathematical Foundation</w:t>
      </w:r>
    </w:p>
    <w:p w14:paraId="00327CE9">
      <w:pPr>
        <w:spacing w:after="160"/>
      </w:pPr>
      <w:r>
        <w:rPr>
          <w:rFonts w:ascii="Arial" w:hAnsi="Arial" w:eastAsia="Arial" w:cs="Arial"/>
          <w:sz w:val="24"/>
          <w:szCs w:val="24"/>
        </w:rPr>
        <w:t>3D Transformation Pipeline</w:t>
      </w:r>
    </w:p>
    <w:p w14:paraId="54CECFBE">
      <w:pPr>
        <w:spacing w:after="160"/>
      </w:pPr>
      <w:r>
        <w:rPr>
          <w:rFonts w:ascii="Arial" w:hAnsi="Arial" w:eastAsia="Arial" w:cs="Arial"/>
          <w:sz w:val="24"/>
          <w:szCs w:val="24"/>
        </w:rPr>
        <w:t>Every point in the scene passes through a chain of matrix transforms applied in order: Scale → Rotate → Translate. This is expressed as a single combined matrix:</w:t>
      </w:r>
    </w:p>
    <w:p w14:paraId="21DC8651">
      <w:pPr>
        <w:pStyle w:val="16"/>
        <w:numPr>
          <w:ilvl w:val="0"/>
          <w:numId w:val="1"/>
        </w:numPr>
        <w:spacing w:after="100"/>
      </w:pPr>
      <w:r>
        <w:rPr>
          <w:rFonts w:ascii="Arial" w:hAnsi="Arial" w:eastAsia="Arial" w:cs="Arial"/>
          <w:sz w:val="24"/>
          <w:szCs w:val="24"/>
        </w:rPr>
        <w:t>Scale matrix S: stretches or shrinks the object along each axis</w:t>
      </w:r>
    </w:p>
    <w:p w14:paraId="16ECB3F4">
      <w:pPr>
        <w:pStyle w:val="16"/>
        <w:numPr>
          <w:ilvl w:val="0"/>
          <w:numId w:val="1"/>
        </w:numPr>
        <w:spacing w:after="100"/>
      </w:pPr>
      <w:r>
        <w:rPr>
          <w:rFonts w:ascii="Arial" w:hAnsi="Arial" w:eastAsia="Arial" w:cs="Arial"/>
          <w:sz w:val="24"/>
          <w:szCs w:val="24"/>
        </w:rPr>
        <w:t>Rotation matrix Ry: rotates around the Y axis using cos/sin of the angle</w:t>
      </w:r>
    </w:p>
    <w:p w14:paraId="787A75AE">
      <w:pPr>
        <w:pStyle w:val="16"/>
        <w:numPr>
          <w:ilvl w:val="0"/>
          <w:numId w:val="1"/>
        </w:numPr>
        <w:spacing w:after="100"/>
      </w:pPr>
      <w:r>
        <w:rPr>
          <w:rFonts w:ascii="Arial" w:hAnsi="Arial" w:eastAsia="Arial" w:cs="Arial"/>
          <w:sz w:val="24"/>
          <w:szCs w:val="24"/>
        </w:rPr>
        <w:t>Rotation matrix Rx: rotates around the X axis</w:t>
      </w:r>
    </w:p>
    <w:p w14:paraId="29F3A2A3">
      <w:pPr>
        <w:pStyle w:val="16"/>
        <w:numPr>
          <w:ilvl w:val="0"/>
          <w:numId w:val="1"/>
        </w:numPr>
        <w:spacing w:after="100"/>
      </w:pPr>
      <w:r>
        <w:rPr>
          <w:rFonts w:ascii="Arial" w:hAnsi="Arial" w:eastAsia="Arial" w:cs="Arial"/>
          <w:sz w:val="24"/>
          <w:szCs w:val="24"/>
        </w:rPr>
        <w:t>Translation matrix T: moves the object to its world position</w:t>
      </w:r>
    </w:p>
    <w:p w14:paraId="29EED04E">
      <w:pPr>
        <w:pStyle w:val="16"/>
        <w:numPr>
          <w:ilvl w:val="0"/>
          <w:numId w:val="1"/>
        </w:numPr>
        <w:spacing w:after="100"/>
      </w:pPr>
      <w:r>
        <w:rPr>
          <w:rFonts w:ascii="Arial" w:hAnsi="Arial" w:eastAsia="Arial" w:cs="Arial"/>
          <w:sz w:val="24"/>
          <w:szCs w:val="24"/>
        </w:rPr>
        <w:t>Combined transform: M = T * Rx * Ry * S applied as a single matrix multiply</w:t>
      </w:r>
    </w:p>
    <w:p w14:paraId="49499B16">
      <w:pPr>
        <w:spacing w:after="200"/>
      </w:pPr>
    </w:p>
    <w:p w14:paraId="7F910ACB">
      <w:pPr>
        <w:spacing w:after="160"/>
      </w:pPr>
      <w:r>
        <w:rPr>
          <w:rFonts w:ascii="Arial" w:hAnsi="Arial" w:eastAsia="Arial" w:cs="Arial"/>
          <w:sz w:val="24"/>
          <w:szCs w:val="24"/>
        </w:rPr>
        <w:t>View Matrix — Look-At Camera</w:t>
      </w:r>
    </w:p>
    <w:p w14:paraId="4C9D33D5">
      <w:pPr>
        <w:spacing w:after="160"/>
      </w:pPr>
      <w:r>
        <w:rPr>
          <w:rFonts w:ascii="Arial" w:hAnsi="Arial" w:eastAsia="Arial" w:cs="Arial"/>
          <w:sz w:val="24"/>
          <w:szCs w:val="24"/>
        </w:rPr>
        <w:t>The view matrix transforms world-space coordinates into camera space. It is constructed from three vectors:</w:t>
      </w:r>
    </w:p>
    <w:p w14:paraId="71971E76">
      <w:pPr>
        <w:pStyle w:val="16"/>
        <w:numPr>
          <w:ilvl w:val="0"/>
          <w:numId w:val="1"/>
        </w:numPr>
        <w:spacing w:after="100"/>
      </w:pPr>
      <w:r>
        <w:rPr>
          <w:rFonts w:ascii="Arial" w:hAnsi="Arial" w:eastAsia="Arial" w:cs="Arial"/>
          <w:sz w:val="24"/>
          <w:szCs w:val="24"/>
        </w:rPr>
        <w:t>Forward vector f = normalize(target - eye)</w:t>
      </w:r>
    </w:p>
    <w:p w14:paraId="0E645219">
      <w:pPr>
        <w:pStyle w:val="16"/>
        <w:numPr>
          <w:ilvl w:val="0"/>
          <w:numId w:val="1"/>
        </w:numPr>
        <w:spacing w:after="100"/>
      </w:pPr>
      <w:r>
        <w:rPr>
          <w:rFonts w:ascii="Arial" w:hAnsi="Arial" w:eastAsia="Arial" w:cs="Arial"/>
          <w:sz w:val="24"/>
          <w:szCs w:val="24"/>
        </w:rPr>
        <w:t>Right vector r = normalize(f x up)</w:t>
      </w:r>
    </w:p>
    <w:p w14:paraId="3945F32C">
      <w:pPr>
        <w:pStyle w:val="16"/>
        <w:numPr>
          <w:ilvl w:val="0"/>
          <w:numId w:val="1"/>
        </w:numPr>
        <w:spacing w:after="100"/>
      </w:pPr>
      <w:r>
        <w:rPr>
          <w:rFonts w:ascii="Arial" w:hAnsi="Arial" w:eastAsia="Arial" w:cs="Arial"/>
          <w:sz w:val="24"/>
          <w:szCs w:val="24"/>
        </w:rPr>
        <w:t>True up vector u = r x f</w:t>
      </w:r>
    </w:p>
    <w:p w14:paraId="418675A8">
      <w:pPr>
        <w:spacing w:after="160"/>
      </w:pPr>
      <w:r>
        <w:rPr>
          <w:rFonts w:ascii="Arial" w:hAnsi="Arial" w:eastAsia="Arial" w:cs="Arial"/>
          <w:sz w:val="24"/>
          <w:szCs w:val="24"/>
        </w:rPr>
        <w:t>These three vectors form an orthonormal basis (all perpendicular, all unit length) that describes the camera's orientation. The translation component is applied by dotting each basis vector with the eye position.</w:t>
      </w:r>
    </w:p>
    <w:p w14:paraId="1F75A39E">
      <w:pPr>
        <w:spacing w:after="200"/>
      </w:pPr>
    </w:p>
    <w:p w14:paraId="26DE2803">
      <w:pPr>
        <w:spacing w:after="160"/>
      </w:pPr>
      <w:r>
        <w:rPr>
          <w:rFonts w:ascii="Arial" w:hAnsi="Arial" w:eastAsia="Arial" w:cs="Arial"/>
          <w:sz w:val="24"/>
          <w:szCs w:val="24"/>
        </w:rPr>
        <w:t>Perspective Projection Matrix</w:t>
      </w:r>
    </w:p>
    <w:p w14:paraId="1F1EEDF9">
      <w:pPr>
        <w:spacing w:after="160"/>
      </w:pPr>
      <w:r>
        <w:rPr>
          <w:rFonts w:ascii="Arial" w:hAnsi="Arial" w:eastAsia="Arial" w:cs="Arial"/>
          <w:sz w:val="24"/>
          <w:szCs w:val="24"/>
        </w:rPr>
        <w:t>The perspective matrix transforms camera-space coordinates into clip space, producing the foreshortening effect where distant objects appear smaller. Key parameters:</w:t>
      </w:r>
    </w:p>
    <w:p w14:paraId="6050FC79">
      <w:pPr>
        <w:pStyle w:val="16"/>
        <w:numPr>
          <w:ilvl w:val="0"/>
          <w:numId w:val="1"/>
        </w:numPr>
        <w:spacing w:after="100"/>
      </w:pPr>
      <w:r>
        <w:rPr>
          <w:rFonts w:ascii="Arial" w:hAnsi="Arial" w:eastAsia="Arial" w:cs="Arial"/>
          <w:sz w:val="24"/>
          <w:szCs w:val="24"/>
        </w:rPr>
        <w:t>Field of view (fov): 60 degrees vertical — controls how wide the view is</w:t>
      </w:r>
    </w:p>
    <w:p w14:paraId="614E2F96">
      <w:pPr>
        <w:pStyle w:val="16"/>
        <w:numPr>
          <w:ilvl w:val="0"/>
          <w:numId w:val="1"/>
        </w:numPr>
        <w:spacing w:after="100"/>
      </w:pPr>
      <w:r>
        <w:rPr>
          <w:rFonts w:ascii="Arial" w:hAnsi="Arial" w:eastAsia="Arial" w:cs="Arial"/>
          <w:sz w:val="24"/>
          <w:szCs w:val="24"/>
        </w:rPr>
        <w:t>Aspect ratio: 16/9 — matches standard widescreen display</w:t>
      </w:r>
    </w:p>
    <w:p w14:paraId="1341F125">
      <w:pPr>
        <w:pStyle w:val="16"/>
        <w:numPr>
          <w:ilvl w:val="0"/>
          <w:numId w:val="1"/>
        </w:numPr>
        <w:spacing w:after="100"/>
      </w:pPr>
      <w:r>
        <w:rPr>
          <w:rFonts w:ascii="Arial" w:hAnsi="Arial" w:eastAsia="Arial" w:cs="Arial"/>
          <w:sz w:val="24"/>
          <w:szCs w:val="24"/>
        </w:rPr>
        <w:t>Near plane: 0.1 — objects closer than this are clipped</w:t>
      </w:r>
    </w:p>
    <w:p w14:paraId="75BB05E9">
      <w:pPr>
        <w:pStyle w:val="16"/>
        <w:numPr>
          <w:ilvl w:val="0"/>
          <w:numId w:val="1"/>
        </w:numPr>
        <w:spacing w:after="100"/>
      </w:pPr>
      <w:r>
        <w:rPr>
          <w:rFonts w:ascii="Arial" w:hAnsi="Arial" w:eastAsia="Arial" w:cs="Arial"/>
          <w:sz w:val="24"/>
          <w:szCs w:val="24"/>
        </w:rPr>
        <w:t>Far plane: 100.0 — objects further than this are clipped</w:t>
      </w:r>
    </w:p>
    <w:p w14:paraId="3560077E">
      <w:pPr>
        <w:pStyle w:val="16"/>
        <w:numPr>
          <w:ilvl w:val="0"/>
          <w:numId w:val="1"/>
        </w:numPr>
        <w:spacing w:after="100"/>
      </w:pPr>
      <w:r>
        <w:rPr>
          <w:rFonts w:ascii="Arial" w:hAnsi="Arial" w:eastAsia="Arial" w:cs="Arial"/>
          <w:sz w:val="24"/>
          <w:szCs w:val="24"/>
        </w:rPr>
        <w:t>Focal length: f = 1 / tan(fov/2) — scales x and y to simulate lens magnification</w:t>
      </w:r>
    </w:p>
    <w:p w14:paraId="1FD8F16F">
      <w:pPr>
        <w:spacing w:after="200"/>
      </w:pPr>
    </w:p>
    <w:p w14:paraId="6C4B791C">
      <w:pPr>
        <w:pStyle w:val="3"/>
      </w:pPr>
      <w:r>
        <w:rPr>
          <w:rFonts w:ascii="Arial" w:hAnsi="Arial" w:eastAsia="Arial" w:cs="Arial"/>
          <w:b/>
          <w:bCs/>
          <w:sz w:val="26"/>
          <w:szCs w:val="26"/>
        </w:rPr>
        <w:t>2.3 Transformation Pipeline Implementation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34"/>
        <w:gridCol w:w="2577"/>
        <w:gridCol w:w="3089"/>
      </w:tblGrid>
      <w:tr w14:paraId="19CC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639B6FC">
            <w:r>
              <w:rPr>
                <w:rFonts w:ascii="Arial" w:hAnsi="Arial" w:eastAsia="Arial" w:cs="Arial"/>
                <w:b/>
                <w:bCs/>
                <w:color w:val="FFFFFF"/>
                <w:sz w:val="22"/>
                <w:szCs w:val="22"/>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41350C8">
            <w:r>
              <w:rPr>
                <w:rFonts w:ascii="Arial" w:hAnsi="Arial" w:eastAsia="Arial" w:cs="Arial"/>
                <w:b/>
                <w:bCs/>
                <w:color w:val="FFFFFF"/>
                <w:sz w:val="22"/>
                <w:szCs w:val="22"/>
              </w:rPr>
              <w:t>Role</w:t>
            </w:r>
          </w:p>
        </w:tc>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7C622CE">
            <w:r>
              <w:rPr>
                <w:rFonts w:ascii="Arial" w:hAnsi="Arial" w:eastAsia="Arial" w:cs="Arial"/>
                <w:b/>
                <w:bCs/>
                <w:color w:val="FFFFFF"/>
                <w:sz w:val="22"/>
                <w:szCs w:val="22"/>
              </w:rPr>
              <w:t>Key Formula</w:t>
            </w:r>
          </w:p>
        </w:tc>
      </w:tr>
      <w:tr w14:paraId="356C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3FA6D6">
            <w:r>
              <w:rPr>
                <w:rFonts w:ascii="Arial" w:hAnsi="Arial" w:eastAsia="Arial" w:cs="Arial"/>
                <w:sz w:val="22"/>
                <w:szCs w:val="22"/>
              </w:rPr>
              <w:t>Mat4.scale(sx,sy,sz)</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C2392B">
            <w:r>
              <w:rPr>
                <w:rFonts w:ascii="Arial" w:hAnsi="Arial" w:eastAsia="Arial" w:cs="Arial"/>
                <w:sz w:val="22"/>
                <w:szCs w:val="22"/>
              </w:rPr>
              <w:t>Resize object</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2D6FB4">
            <w:r>
              <w:rPr>
                <w:rFonts w:ascii="Arial" w:hAnsi="Arial" w:eastAsia="Arial" w:cs="Arial"/>
                <w:sz w:val="22"/>
                <w:szCs w:val="22"/>
              </w:rPr>
              <w:t>Diagonal entries set to scale factors</w:t>
            </w:r>
          </w:p>
        </w:tc>
      </w:tr>
      <w:tr w14:paraId="6585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41A801">
            <w:r>
              <w:rPr>
                <w:rFonts w:ascii="Arial" w:hAnsi="Arial" w:eastAsia="Arial" w:cs="Arial"/>
                <w:sz w:val="22"/>
                <w:szCs w:val="22"/>
              </w:rPr>
              <w:t>Mat4.rotation_y(deg)</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D64962">
            <w:r>
              <w:rPr>
                <w:rFonts w:ascii="Arial" w:hAnsi="Arial" w:eastAsia="Arial" w:cs="Arial"/>
                <w:sz w:val="22"/>
                <w:szCs w:val="22"/>
              </w:rPr>
              <w:t>Rotate around Y axis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AFAA64">
            <w:r>
              <w:rPr>
                <w:rFonts w:ascii="Arial" w:hAnsi="Arial" w:eastAsia="Arial" w:cs="Arial"/>
                <w:sz w:val="22"/>
                <w:szCs w:val="22"/>
              </w:rPr>
              <w:t>[[cos,-sin],[sin,cos]] in XZ plane</w:t>
            </w:r>
          </w:p>
        </w:tc>
      </w:tr>
      <w:tr w14:paraId="0A89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815C2D">
            <w:r>
              <w:rPr>
                <w:rFonts w:ascii="Arial" w:hAnsi="Arial" w:eastAsia="Arial" w:cs="Arial"/>
                <w:sz w:val="22"/>
                <w:szCs w:val="22"/>
              </w:rPr>
              <w:t>Mat4.rotation_x(deg)</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B2D778">
            <w:r>
              <w:rPr>
                <w:rFonts w:ascii="Arial" w:hAnsi="Arial" w:eastAsia="Arial" w:cs="Arial"/>
                <w:sz w:val="22"/>
                <w:szCs w:val="22"/>
              </w:rPr>
              <w:t>Rotate around X axis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A1AF4">
            <w:r>
              <w:rPr>
                <w:rFonts w:ascii="Arial" w:hAnsi="Arial" w:eastAsia="Arial" w:cs="Arial"/>
                <w:sz w:val="22"/>
                <w:szCs w:val="22"/>
              </w:rPr>
              <w:t>[[cos,-sin],[sin,cos]] in YZ plane</w:t>
            </w:r>
          </w:p>
        </w:tc>
      </w:tr>
      <w:tr w14:paraId="74F4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55EB2F">
            <w:r>
              <w:rPr>
                <w:rFonts w:ascii="Arial" w:hAnsi="Arial" w:eastAsia="Arial" w:cs="Arial"/>
                <w:sz w:val="22"/>
                <w:szCs w:val="22"/>
              </w:rPr>
              <w:t>Mat4.translation(tx,ty,tz)</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E3A5C8">
            <w:r>
              <w:rPr>
                <w:rFonts w:ascii="Arial" w:hAnsi="Arial" w:eastAsia="Arial" w:cs="Arial"/>
                <w:sz w:val="22"/>
                <w:szCs w:val="22"/>
              </w:rPr>
              <w:t>Move in world space</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114E8B">
            <w:r>
              <w:rPr>
                <w:rFonts w:ascii="Arial" w:hAnsi="Arial" w:eastAsia="Arial" w:cs="Arial"/>
                <w:sz w:val="22"/>
                <w:szCs w:val="22"/>
              </w:rPr>
              <w:t>Last column set to (tx,ty,tz)</w:t>
            </w:r>
          </w:p>
        </w:tc>
      </w:tr>
      <w:tr w14:paraId="2D0B3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D0EFBD">
            <w:r>
              <w:rPr>
                <w:rFonts w:ascii="Arial" w:hAnsi="Arial" w:eastAsia="Arial" w:cs="Arial"/>
                <w:sz w:val="22"/>
                <w:szCs w:val="22"/>
              </w:rPr>
              <w:t>look_at(eye,target,up)</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10B853">
            <w:r>
              <w:rPr>
                <w:rFonts w:ascii="Arial" w:hAnsi="Arial" w:eastAsia="Arial" w:cs="Arial"/>
                <w:sz w:val="22"/>
                <w:szCs w:val="22"/>
              </w:rPr>
              <w:t>Camera view matrix</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7EEF53">
            <w:r>
              <w:rPr>
                <w:rFonts w:ascii="Arial" w:hAnsi="Arial" w:eastAsia="Arial" w:cs="Arial"/>
                <w:sz w:val="22"/>
                <w:szCs w:val="22"/>
              </w:rPr>
              <w:t>Orthonormal basis from forward/right/up</w:t>
            </w:r>
          </w:p>
        </w:tc>
      </w:tr>
      <w:tr w14:paraId="0A41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207228">
            <w:r>
              <w:rPr>
                <w:rFonts w:ascii="Arial" w:hAnsi="Arial" w:eastAsia="Arial" w:cs="Arial"/>
                <w:sz w:val="22"/>
                <w:szCs w:val="22"/>
              </w:rPr>
              <w:t>perspective(fov,aspect,near,far)</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946F68">
            <w:r>
              <w:rPr>
                <w:rFonts w:ascii="Arial" w:hAnsi="Arial" w:eastAsia="Arial" w:cs="Arial"/>
                <w:sz w:val="22"/>
                <w:szCs w:val="22"/>
              </w:rPr>
              <w:t>Projection matrix</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63DF2B">
            <w:r>
              <w:rPr>
                <w:rFonts w:ascii="Arial" w:hAnsi="Arial" w:eastAsia="Arial" w:cs="Arial"/>
                <w:sz w:val="22"/>
                <w:szCs w:val="22"/>
              </w:rPr>
              <w:t>f/aspect, f, depth remapping</w:t>
            </w:r>
          </w:p>
        </w:tc>
      </w:tr>
    </w:tbl>
    <w:p w14:paraId="3BDF7E6E">
      <w:pPr>
        <w:spacing w:after="200"/>
      </w:pPr>
    </w:p>
    <w:p w14:paraId="5054F265">
      <w:pPr>
        <w:pStyle w:val="3"/>
      </w:pPr>
      <w:r>
        <w:rPr>
          <w:rFonts w:ascii="Arial" w:hAnsi="Arial" w:eastAsia="Arial" w:cs="Arial"/>
          <w:b/>
          <w:bCs/>
          <w:sz w:val="26"/>
          <w:szCs w:val="26"/>
        </w:rPr>
        <w:t>2.4 Numerical Stability Analysis</w:t>
      </w:r>
    </w:p>
    <w:p w14:paraId="7D3BC658">
      <w:pPr>
        <w:spacing w:after="160"/>
      </w:pPr>
      <w:r>
        <w:rPr>
          <w:rFonts w:ascii="Arial" w:hAnsi="Arial" w:eastAsia="Arial" w:cs="Arial"/>
          <w:sz w:val="24"/>
          <w:szCs w:val="24"/>
        </w:rPr>
        <w:t>A stability check was performed on the view matrix by computing its determinant. A well-formed view matrix built from an orthonormal basis should have a determinant of exactly 1.0. The computed determinant was verified to be within floating-point tolerance of 1.0, confirming that the camera basis vectors are correctly orthonormal and the matrix is numerically stable.</w:t>
      </w:r>
    </w:p>
    <w:p w14:paraId="25723DA3">
      <w:pPr>
        <w:spacing w:after="160"/>
      </w:pPr>
      <w:r>
        <w:rPr>
          <w:rFonts w:ascii="Arial" w:hAnsi="Arial" w:eastAsia="Arial" w:cs="Arial"/>
          <w:sz w:val="24"/>
          <w:szCs w:val="24"/>
        </w:rPr>
        <w:t>Additional stability considerations:</w:t>
      </w:r>
    </w:p>
    <w:p w14:paraId="4E1DF893">
      <w:pPr>
        <w:pStyle w:val="16"/>
        <w:numPr>
          <w:ilvl w:val="0"/>
          <w:numId w:val="1"/>
        </w:numPr>
        <w:spacing w:after="100"/>
      </w:pPr>
      <w:r>
        <w:rPr>
          <w:rFonts w:ascii="Arial" w:hAnsi="Arial" w:eastAsia="Arial" w:cs="Arial"/>
          <w:sz w:val="24"/>
          <w:szCs w:val="24"/>
        </w:rPr>
        <w:t>All rotation angles are converted from degrees to radians before use to avoid trigonometric errors</w:t>
      </w:r>
    </w:p>
    <w:p w14:paraId="0D78B378">
      <w:pPr>
        <w:pStyle w:val="16"/>
        <w:numPr>
          <w:ilvl w:val="0"/>
          <w:numId w:val="1"/>
        </w:numPr>
        <w:spacing w:after="100"/>
      </w:pPr>
      <w:r>
        <w:rPr>
          <w:rFonts w:ascii="Arial" w:hAnsi="Arial" w:eastAsia="Arial" w:cs="Arial"/>
          <w:sz w:val="24"/>
          <w:szCs w:val="24"/>
        </w:rPr>
        <w:t>The forward vector is normalised before computing the right and up vectors to prevent compounding errors</w:t>
      </w:r>
    </w:p>
    <w:p w14:paraId="3E4B3E0D">
      <w:pPr>
        <w:pStyle w:val="16"/>
        <w:numPr>
          <w:ilvl w:val="0"/>
          <w:numId w:val="1"/>
        </w:numPr>
        <w:spacing w:after="100"/>
      </w:pPr>
      <w:r>
        <w:rPr>
          <w:rFonts w:ascii="Arial" w:hAnsi="Arial" w:eastAsia="Arial" w:cs="Arial"/>
          <w:sz w:val="24"/>
          <w:szCs w:val="24"/>
        </w:rPr>
        <w:t>Matrix multiplication is performed using NumPy's optimised dot product for precision</w:t>
      </w:r>
    </w:p>
    <w:p w14:paraId="777D5024">
      <w:pPr>
        <w:spacing w:after="200"/>
      </w:pPr>
    </w:p>
    <w:p w14:paraId="740FB32F">
      <w:pPr>
        <w:pStyle w:val="3"/>
      </w:pPr>
      <w:r>
        <w:rPr>
          <w:rFonts w:ascii="Arial" w:hAnsi="Arial" w:eastAsia="Arial" w:cs="Arial"/>
          <w:b/>
          <w:bCs/>
          <w:sz w:val="26"/>
          <w:szCs w:val="26"/>
        </w:rPr>
        <w:t>2.5 Output</w:t>
      </w:r>
    </w:p>
    <w:p w14:paraId="6F820408">
      <w:pPr>
        <w:spacing w:after="160"/>
      </w:pPr>
      <w:r>
        <w:rPr>
          <w:rFonts w:ascii="Arial" w:hAnsi="Arial" w:eastAsia="Arial" w:cs="Arial"/>
          <w:sz w:val="24"/>
          <w:szCs w:val="24"/>
        </w:rPr>
        <w:t>The milestone produces three visualisations saved as milestone2_output.png: a top-down 2D heightmap, a 3D terrain surface from the default viewpoint, and the same terrain viewed from the camera position defined by the look-at matrix (elevation 30 degrees, azimuth 135 degrees).</w:t>
      </w:r>
    </w:p>
    <w:p w14:paraId="23798C02">
      <w:pPr>
        <w:spacing w:after="200"/>
      </w:pPr>
    </w:p>
    <w:p w14:paraId="488414D9">
      <w:pPr>
        <w:pStyle w:val="3"/>
      </w:pPr>
      <w:r>
        <w:rPr>
          <w:rFonts w:ascii="Arial" w:hAnsi="Arial" w:eastAsia="Arial" w:cs="Arial"/>
          <w:b/>
          <w:bCs/>
          <w:sz w:val="26"/>
          <w:szCs w:val="26"/>
        </w:rPr>
        <w:t>2.6 What Changed from Milestone 1</w:t>
      </w:r>
    </w:p>
    <w:p w14:paraId="488A5F2F">
      <w:pPr>
        <w:pStyle w:val="16"/>
        <w:numPr>
          <w:ilvl w:val="0"/>
          <w:numId w:val="1"/>
        </w:numPr>
        <w:spacing w:after="100"/>
      </w:pPr>
      <w:r>
        <w:rPr>
          <w:rFonts w:ascii="Arial" w:hAnsi="Arial" w:eastAsia="Arial" w:cs="Arial"/>
          <w:sz w:val="24"/>
          <w:szCs w:val="24"/>
        </w:rPr>
        <w:t>Added Vec3.cross() method for computing cross products (needed for camera basis)</w:t>
      </w:r>
    </w:p>
    <w:p w14:paraId="6EF9EF50">
      <w:pPr>
        <w:pStyle w:val="16"/>
        <w:numPr>
          <w:ilvl w:val="0"/>
          <w:numId w:val="1"/>
        </w:numPr>
        <w:spacing w:after="100"/>
      </w:pPr>
      <w:r>
        <w:rPr>
          <w:rFonts w:ascii="Arial" w:hAnsi="Arial" w:eastAsia="Arial" w:cs="Arial"/>
          <w:sz w:val="24"/>
          <w:szCs w:val="24"/>
        </w:rPr>
        <w:t>Added Mat4.rotation_y() and Mat4.rotation_x() for 3D rotation</w:t>
      </w:r>
    </w:p>
    <w:p w14:paraId="5C45E921">
      <w:pPr>
        <w:pStyle w:val="16"/>
        <w:numPr>
          <w:ilvl w:val="0"/>
          <w:numId w:val="1"/>
        </w:numPr>
        <w:spacing w:after="100"/>
      </w:pPr>
      <w:r>
        <w:rPr>
          <w:rFonts w:ascii="Arial" w:hAnsi="Arial" w:eastAsia="Arial" w:cs="Arial"/>
          <w:sz w:val="24"/>
          <w:szCs w:val="24"/>
        </w:rPr>
        <w:t>Added look_at() function to build a view matrix from eye/target/up vectors</w:t>
      </w:r>
    </w:p>
    <w:p w14:paraId="216EC233">
      <w:pPr>
        <w:pStyle w:val="16"/>
        <w:numPr>
          <w:ilvl w:val="0"/>
          <w:numId w:val="1"/>
        </w:numPr>
        <w:spacing w:after="100"/>
      </w:pPr>
      <w:r>
        <w:rPr>
          <w:rFonts w:ascii="Arial" w:hAnsi="Arial" w:eastAsia="Arial" w:cs="Arial"/>
          <w:sz w:val="24"/>
          <w:szCs w:val="24"/>
        </w:rPr>
        <w:t>Added perspective() function to build a projection matrix</w:t>
      </w:r>
    </w:p>
    <w:p w14:paraId="1E61B9CD">
      <w:pPr>
        <w:pStyle w:val="16"/>
        <w:numPr>
          <w:ilvl w:val="0"/>
          <w:numId w:val="1"/>
        </w:numPr>
        <w:spacing w:after="100"/>
      </w:pPr>
      <w:r>
        <w:rPr>
          <w:rFonts w:ascii="Arial" w:hAnsi="Arial" w:eastAsia="Arial" w:cs="Arial"/>
          <w:sz w:val="24"/>
          <w:szCs w:val="24"/>
        </w:rPr>
        <w:t>Extended output from 2D image to full 3D surface plot with multiple camera angles</w:t>
      </w:r>
    </w:p>
    <w:p w14:paraId="1A0E4EEA">
      <w:pPr>
        <w:spacing w:after="200"/>
      </w:pPr>
    </w:p>
    <w:p w14:paraId="42758A65">
      <w:pPr>
        <w:pStyle w:val="3"/>
      </w:pPr>
      <w:r>
        <w:rPr>
          <w:rFonts w:ascii="Arial" w:hAnsi="Arial" w:eastAsia="Arial" w:cs="Arial"/>
          <w:b/>
          <w:bCs/>
          <w:sz w:val="26"/>
          <w:szCs w:val="26"/>
        </w:rPr>
        <w:t>2.7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300"/>
        <w:gridCol w:w="3200"/>
      </w:tblGrid>
      <w:tr w14:paraId="78C9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CFFD687">
            <w:r>
              <w:rPr>
                <w:rFonts w:ascii="Arial" w:hAnsi="Arial" w:eastAsia="Arial" w:cs="Arial"/>
                <w:b/>
                <w:bCs/>
                <w:color w:val="FFFFFF"/>
                <w:sz w:val="22"/>
                <w:szCs w:val="22"/>
              </w:rPr>
              <w:t>Problem</w:t>
            </w:r>
          </w:p>
        </w:tc>
        <w:tc>
          <w:tcPr>
            <w:tcW w:w="3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F688C5A">
            <w:r>
              <w:rPr>
                <w:rFonts w:ascii="Arial" w:hAnsi="Arial" w:eastAsia="Arial" w:cs="Arial"/>
                <w:b/>
                <w:bCs/>
                <w:color w:val="FFFFFF"/>
                <w:sz w:val="22"/>
                <w:szCs w:val="22"/>
              </w:rPr>
              <w:t>Cause</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0064002">
            <w:r>
              <w:rPr>
                <w:rFonts w:ascii="Arial" w:hAnsi="Arial" w:eastAsia="Arial" w:cs="Arial"/>
                <w:b/>
                <w:bCs/>
                <w:color w:val="FFFFFF"/>
                <w:sz w:val="22"/>
                <w:szCs w:val="22"/>
              </w:rPr>
              <w:t>Fix</w:t>
            </w:r>
          </w:p>
        </w:tc>
      </w:tr>
      <w:tr w14:paraId="55DD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B6CB81">
            <w:r>
              <w:rPr>
                <w:rFonts w:ascii="Arial" w:hAnsi="Arial" w:eastAsia="Arial" w:cs="Arial"/>
                <w:sz w:val="22"/>
                <w:szCs w:val="22"/>
              </w:rPr>
              <w:t>Camera appeared upside down</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6CE43C">
            <w:r>
              <w:rPr>
                <w:rFonts w:ascii="Arial" w:hAnsi="Arial" w:eastAsia="Arial" w:cs="Arial"/>
                <w:sz w:val="22"/>
                <w:szCs w:val="22"/>
              </w:rPr>
              <w:t>Up vector was pointing in wrong direction</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C63024">
            <w:r>
              <w:rPr>
                <w:rFonts w:ascii="Arial" w:hAnsi="Arial" w:eastAsia="Arial" w:cs="Arial"/>
                <w:sz w:val="22"/>
                <w:szCs w:val="22"/>
              </w:rPr>
              <w:t>Changed world up to Vec3(0,1,0) consistently</w:t>
            </w:r>
          </w:p>
        </w:tc>
      </w:tr>
      <w:tr w14:paraId="666AD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966302">
            <w:r>
              <w:rPr>
                <w:rFonts w:ascii="Arial" w:hAnsi="Arial" w:eastAsia="Arial" w:cs="Arial"/>
                <w:sz w:val="22"/>
                <w:szCs w:val="22"/>
              </w:rPr>
              <w:t>Terrain looked flat in 3D</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5825C1">
            <w:r>
              <w:rPr>
                <w:rFonts w:ascii="Arial" w:hAnsi="Arial" w:eastAsia="Arial" w:cs="Arial"/>
                <w:sz w:val="22"/>
                <w:szCs w:val="22"/>
              </w:rPr>
              <w:t>Height scale too small relative to XZ range</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857A0A">
            <w:r>
              <w:rPr>
                <w:rFonts w:ascii="Arial" w:hAnsi="Arial" w:eastAsia="Arial" w:cs="Arial"/>
                <w:sz w:val="22"/>
                <w:szCs w:val="22"/>
              </w:rPr>
              <w:t>Multiplied heightmap Y values by 0.5 for visible relief</w:t>
            </w:r>
          </w:p>
        </w:tc>
      </w:tr>
      <w:tr w14:paraId="7239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28AF4C">
            <w:r>
              <w:rPr>
                <w:rFonts w:ascii="Arial" w:hAnsi="Arial" w:eastAsia="Arial" w:cs="Arial"/>
                <w:sz w:val="22"/>
                <w:szCs w:val="22"/>
              </w:rPr>
              <w:t>Rotation produced shear distortion</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E91EA2">
            <w:r>
              <w:rPr>
                <w:rFonts w:ascii="Arial" w:hAnsi="Arial" w:eastAsia="Arial" w:cs="Arial"/>
                <w:sz w:val="22"/>
                <w:szCs w:val="22"/>
              </w:rPr>
              <w:t>Transforms applied in wrong order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9E6F48">
            <w:r>
              <w:rPr>
                <w:rFonts w:ascii="Arial" w:hAnsi="Arial" w:eastAsia="Arial" w:cs="Arial"/>
                <w:sz w:val="22"/>
                <w:szCs w:val="22"/>
              </w:rPr>
              <w:t>Fixed order to Scale then Rotate then Translate</w:t>
            </w:r>
          </w:p>
        </w:tc>
      </w:tr>
    </w:tbl>
    <w:p w14:paraId="3591D109">
      <w:pPr>
        <w:spacing w:after="200"/>
      </w:pPr>
    </w:p>
    <w:p w14:paraId="1D2FBC24">
      <w:pPr>
        <w:pStyle w:val="3"/>
      </w:pPr>
      <w:r>
        <w:rPr>
          <w:rFonts w:ascii="Arial" w:hAnsi="Arial" w:eastAsia="Arial" w:cs="Arial"/>
          <w:b/>
          <w:bCs/>
          <w:sz w:val="26"/>
          <w:szCs w:val="26"/>
        </w:rPr>
        <w:t>2.8 Alternative Approach</w:t>
      </w:r>
    </w:p>
    <w:p w14:paraId="14DC538C">
      <w:pPr>
        <w:spacing w:after="160"/>
      </w:pPr>
      <w:r>
        <w:rPr>
          <w:rFonts w:ascii="Arial" w:hAnsi="Arial" w:eastAsia="Arial" w:cs="Arial"/>
          <w:sz w:val="24"/>
          <w:szCs w:val="24"/>
        </w:rPr>
        <w:t>An alternative to the look-at camera model is Euler angle cameras, where the camera orientation is stored as three rotation angles (pitch, yaw, roll) and the view matrix is rebuilt each frame by multiplying three rotation matrices. While simpler to understand, Euler angles suffer from gimbal lock — a condition where two rotation axes align and a degree of freedom is lost. The look-at approach avoids this entirely by working directly with basis vectors, making it more robust for arbitrary camera positioning around terrain.</w:t>
      </w:r>
    </w:p>
    <w:p w14:paraId="1FEC03D6">
      <w:pPr>
        <w:spacing w:after="200"/>
      </w:pPr>
    </w:p>
    <w:p w14:paraId="54551988">
      <w:pPr>
        <w:pStyle w:val="3"/>
      </w:pPr>
      <w:r>
        <w:rPr>
          <w:rFonts w:ascii="Arial" w:hAnsi="Arial" w:eastAsia="Arial" w:cs="Arial"/>
          <w:b/>
          <w:bCs/>
          <w:sz w:val="26"/>
          <w:szCs w:val="26"/>
        </w:rPr>
        <w:t>2.9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678D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C42642A">
            <w:r>
              <w:rPr>
                <w:rFonts w:ascii="Arial" w:hAnsi="Arial" w:eastAsia="Arial" w:cs="Arial"/>
                <w:b/>
                <w:bCs/>
                <w:color w:val="FFFFFF"/>
                <w:sz w:val="22"/>
                <w:szCs w:val="22"/>
              </w:rPr>
              <w:t>Requirement</w:t>
            </w:r>
          </w:p>
        </w:tc>
        <w:tc>
          <w:tcPr>
            <w:tcW w:w="4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223C9D7">
            <w:r>
              <w:rPr>
                <w:rFonts w:ascii="Arial" w:hAnsi="Arial" w:eastAsia="Arial" w:cs="Arial"/>
                <w:b/>
                <w:bCs/>
                <w:color w:val="FFFFFF"/>
                <w:sz w:val="22"/>
                <w:szCs w:val="22"/>
              </w:rPr>
              <w:t>Status</w:t>
            </w:r>
          </w:p>
        </w:tc>
      </w:tr>
      <w:tr w14:paraId="51928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14216E">
            <w:r>
              <w:rPr>
                <w:rFonts w:ascii="Arial" w:hAnsi="Arial" w:eastAsia="Arial" w:cs="Arial"/>
                <w:sz w:val="22"/>
                <w:szCs w:val="22"/>
              </w:rPr>
              <w:t>Fully spatial 3D system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E4E8E9">
            <w:r>
              <w:rPr>
                <w:rFonts w:ascii="Arial" w:hAnsi="Arial" w:eastAsia="Arial" w:cs="Arial"/>
                <w:sz w:val="22"/>
                <w:szCs w:val="22"/>
              </w:rPr>
              <w:t>Complete — terrain rendered as 3D surface mesh</w:t>
            </w:r>
          </w:p>
        </w:tc>
      </w:tr>
      <w:tr w14:paraId="152C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16B49B">
            <w:r>
              <w:rPr>
                <w:rFonts w:ascii="Arial" w:hAnsi="Arial" w:eastAsia="Arial" w:cs="Arial"/>
                <w:sz w:val="22"/>
                <w:szCs w:val="22"/>
              </w:rPr>
              <w:t>3D transformation pipeline</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633F94">
            <w:r>
              <w:rPr>
                <w:rFonts w:ascii="Arial" w:hAnsi="Arial" w:eastAsia="Arial" w:cs="Arial"/>
                <w:sz w:val="22"/>
                <w:szCs w:val="22"/>
              </w:rPr>
              <w:t>Complete — scale, rotation, translation matrices implemented</w:t>
            </w:r>
          </w:p>
        </w:tc>
      </w:tr>
      <w:tr w14:paraId="6294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12301">
            <w:r>
              <w:rPr>
                <w:rFonts w:ascii="Arial" w:hAnsi="Arial" w:eastAsia="Arial" w:cs="Arial"/>
                <w:sz w:val="22"/>
                <w:szCs w:val="22"/>
              </w:rPr>
              <w:t>Camera model (view and projection)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89E84">
            <w:r>
              <w:rPr>
                <w:rFonts w:ascii="Arial" w:hAnsi="Arial" w:eastAsia="Arial" w:cs="Arial"/>
                <w:sz w:val="22"/>
                <w:szCs w:val="22"/>
              </w:rPr>
              <w:t>Complete — look-at view matrix and perspective projection</w:t>
            </w:r>
          </w:p>
        </w:tc>
      </w:tr>
      <w:tr w14:paraId="4D99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8F8C74">
            <w:r>
              <w:rPr>
                <w:rFonts w:ascii="Arial" w:hAnsi="Arial" w:eastAsia="Arial" w:cs="Arial"/>
                <w:sz w:val="22"/>
                <w:szCs w:val="22"/>
              </w:rPr>
              <w:t>System/hardware constraint awareness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4C3CDF">
            <w:r>
              <w:rPr>
                <w:rFonts w:ascii="Arial" w:hAnsi="Arial" w:eastAsia="Arial" w:cs="Arial"/>
                <w:sz w:val="22"/>
                <w:szCs w:val="22"/>
              </w:rPr>
              <w:t>Complete — near/far clipping planes defined</w:t>
            </w:r>
          </w:p>
        </w:tc>
      </w:tr>
      <w:tr w14:paraId="43D0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F5C515">
            <w:r>
              <w:rPr>
                <w:rFonts w:ascii="Arial" w:hAnsi="Arial" w:eastAsia="Arial" w:cs="Arial"/>
                <w:sz w:val="22"/>
                <w:szCs w:val="22"/>
              </w:rPr>
              <w:t>Numerical stability analysis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415DBF">
            <w:r>
              <w:rPr>
                <w:rFonts w:ascii="Arial" w:hAnsi="Arial" w:eastAsia="Arial" w:cs="Arial"/>
                <w:sz w:val="22"/>
                <w:szCs w:val="22"/>
              </w:rPr>
              <w:t>Complete — view matrix determinant verified ~1.0</w:t>
            </w:r>
          </w:p>
        </w:tc>
      </w:tr>
    </w:tbl>
    <w:p w14:paraId="485DFA9E">
      <w:pPr>
        <w:spacing w:after="20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470C0C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200"/>
      <w:outlineLvl w:val="0"/>
    </w:pPr>
    <w:rPr>
      <w:rFonts w:ascii="Arial" w:hAnsi="Arial" w:eastAsia="Arial" w:cs="Arial"/>
      <w:b/>
      <w:bCs/>
      <w:color w:val="1F3864"/>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651</Words>
  <Characters>3780</Characters>
  <TotalTime>0</TotalTime>
  <ScaleCrop>false</ScaleCrop>
  <LinksUpToDate>false</LinksUpToDate>
  <CharactersWithSpaces>4347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2026-04-25T21:22:00Z</dcterms:created>
  <dc:creator>Un-named</dc:creator>
  <cp:lastModifiedBy>Owner</cp:lastModifiedBy>
  <dcterms:modified xsi:type="dcterms:W3CDTF">2026-05-12T23:03:53Z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eyJoZGlkIjoiYmNmYjA4MmMwZTA3NTNjYWJkN2FmYTY4ZWRjZTJmYTIifQ==</vt:lpwstr>
  </property>
  <property fmtid="{D5CDD505-2E9C-101B-9397-08002B2CF9AE}" pid="3" name="KSOProductBuildVer">
    <vt:lpwstr>1033-12.1.0.26372</vt:lpwstr>
  </property>
  <property fmtid="{D5CDD505-2E9C-101B-9397-08002B2CF9AE}" pid="4" name="ICV">
    <vt:lpwstr>E92C334D9F7D449182AAD032B00192C9_12</vt:lpwstr>
  </property>
</Properties>
</file>