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995F" w14:textId="7CAE264D" w:rsidR="00472551" w:rsidRDefault="00472551" w:rsidP="00460F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center"/>
        <w:rPr>
          <w:rFonts w:ascii="Sakkal Majalla" w:eastAsia="Times New Roman" w:hAnsi="Sakkal Majalla" w:cs="Sakkal Majalla"/>
          <w:b/>
          <w:bCs/>
          <w:color w:val="AC853C"/>
          <w:sz w:val="32"/>
          <w:szCs w:val="32"/>
          <w:bdr w:val="none" w:sz="0" w:space="0" w:color="auto"/>
          <w:rtl/>
          <w:lang w:bidi="ar-EG"/>
        </w:rPr>
      </w:pPr>
      <w:bookmarkStart w:id="0" w:name="_Toc8637536"/>
      <w:r>
        <w:rPr>
          <w:rFonts w:ascii="Sakkal Majalla" w:eastAsia="Times New Roman" w:hAnsi="Sakkal Majalla" w:cs="Sakkal Majalla" w:hint="cs"/>
          <w:b/>
          <w:bCs/>
          <w:color w:val="AC853C"/>
          <w:sz w:val="32"/>
          <w:szCs w:val="32"/>
          <w:bdr w:val="none" w:sz="0" w:space="0" w:color="auto"/>
          <w:rtl/>
        </w:rPr>
        <w:t xml:space="preserve">نموذج تسجيل </w:t>
      </w:r>
      <w:r w:rsidR="00FF1BEA">
        <w:rPr>
          <w:rFonts w:ascii="Sakkal Majalla" w:eastAsia="Times New Roman" w:hAnsi="Sakkal Majalla" w:cs="Sakkal Majalla" w:hint="cs"/>
          <w:b/>
          <w:bCs/>
          <w:color w:val="AC853C"/>
          <w:sz w:val="32"/>
          <w:szCs w:val="32"/>
          <w:bdr w:val="none" w:sz="0" w:space="0" w:color="auto"/>
          <w:rtl/>
          <w:lang w:bidi="ar-EG"/>
        </w:rPr>
        <w:t>مشروع</w:t>
      </w:r>
    </w:p>
    <w:p w14:paraId="6C676CE1" w14:textId="16F3F315" w:rsidR="00E27E35" w:rsidRDefault="00FF1BEA" w:rsidP="00E27E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center"/>
        <w:rPr>
          <w:rFonts w:ascii="Sakkal Majalla" w:eastAsia="Times New Roman" w:hAnsi="Sakkal Majalla" w:cs="Sakkal Majalla"/>
          <w:b/>
          <w:bCs/>
          <w:color w:val="AC853C"/>
          <w:sz w:val="32"/>
          <w:szCs w:val="32"/>
          <w:bdr w:val="none" w:sz="0" w:space="0" w:color="auto"/>
          <w:rtl/>
        </w:rPr>
      </w:pPr>
      <w:r>
        <w:rPr>
          <w:rFonts w:ascii="Sakkal Majalla" w:eastAsia="Times New Roman" w:hAnsi="Sakkal Majalla" w:cs="Sakkal Majalla" w:hint="cs"/>
          <w:b/>
          <w:bCs/>
          <w:color w:val="AC853C"/>
          <w:sz w:val="32"/>
          <w:szCs w:val="32"/>
          <w:bdr w:val="none" w:sz="0" w:space="0" w:color="auto"/>
          <w:rtl/>
        </w:rPr>
        <w:t xml:space="preserve">بمنصة </w:t>
      </w:r>
      <w:r w:rsidRPr="00FF1BEA">
        <w:rPr>
          <w:rFonts w:ascii="Sakkal Majalla" w:eastAsia="Times New Roman" w:hAnsi="Sakkal Majalla" w:cs="Sakkal Majalla"/>
          <w:b/>
          <w:bCs/>
          <w:color w:val="AC853C"/>
          <w:sz w:val="32"/>
          <w:szCs w:val="32"/>
          <w:bdr w:val="none" w:sz="0" w:space="0" w:color="auto"/>
          <w:rtl/>
        </w:rPr>
        <w:t>مسرعات المشروعات الخضراء الذكية المستدامة لرائدات الاعمال باسوان</w:t>
      </w:r>
    </w:p>
    <w:p w14:paraId="7F97F7FC" w14:textId="0F20C0B1" w:rsidR="00E27E35" w:rsidRPr="00E27E35" w:rsidRDefault="00E27E35" w:rsidP="00E27E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jc w:val="center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bdr w:val="none" w:sz="0" w:space="0" w:color="auto"/>
          <w:rtl/>
        </w:rPr>
      </w:pPr>
      <w:r w:rsidRPr="00E27E35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bdr w:val="none" w:sz="0" w:space="0" w:color="auto"/>
          <w:rtl/>
        </w:rPr>
        <w:t>ملاحظة الاستمارة مرنة بمعنى انها تقبل الادخال على عدة مرات والبرنامج بيحفظ (مثل طلب الترشح)</w:t>
      </w:r>
    </w:p>
    <w:tbl>
      <w:tblPr>
        <w:tblStyle w:val="TableCustom"/>
        <w:tblpPr w:leftFromText="180" w:rightFromText="180" w:vertAnchor="text" w:horzAnchor="margin" w:tblpY="10"/>
        <w:bidiVisual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2558"/>
        <w:gridCol w:w="608"/>
        <w:gridCol w:w="187"/>
        <w:gridCol w:w="969"/>
        <w:gridCol w:w="960"/>
        <w:gridCol w:w="1778"/>
        <w:gridCol w:w="1778"/>
      </w:tblGrid>
      <w:tr w:rsidR="009D2475" w:rsidRPr="00EF7CD0" w14:paraId="1B4C69E4" w14:textId="77777777" w:rsidTr="009D2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5000" w:type="pct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5" w:themeFillTint="99"/>
            <w:vAlign w:val="center"/>
          </w:tcPr>
          <w:p w14:paraId="430B15B4" w14:textId="638D7B0A" w:rsidR="009D2475" w:rsidRPr="009D2475" w:rsidRDefault="009D2475" w:rsidP="009D2475">
            <w:pPr>
              <w:bidi/>
              <w:jc w:val="center"/>
              <w:rPr>
                <w:rFonts w:ascii="Sakkal Majalla" w:hAnsi="Sakkal Majalla" w:cs="Sakkal Majalla"/>
                <w:color w:val="auto"/>
                <w:sz w:val="28"/>
                <w:szCs w:val="28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color w:val="auto"/>
                <w:sz w:val="28"/>
                <w:szCs w:val="28"/>
                <w:rtl/>
                <w:lang w:bidi="ar-EG"/>
              </w:rPr>
              <w:t>القسم الأول : معلومات عن المشروع</w:t>
            </w:r>
          </w:p>
        </w:tc>
      </w:tr>
      <w:tr w:rsidR="00DF12C8" w:rsidRPr="00EF7CD0" w14:paraId="157BA819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89890A7" w14:textId="1B14AC53" w:rsidR="00DF12C8" w:rsidRPr="00B1045E" w:rsidRDefault="00B1045E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اسم </w:t>
            </w:r>
            <w:r w:rsidRPr="00B1045E">
              <w:rPr>
                <w:rFonts w:ascii="Sakkal Majalla" w:hAnsi="Sakkal Majalla" w:cs="Sakkal Majalla"/>
                <w:sz w:val="28"/>
                <w:szCs w:val="28"/>
                <w:rtl/>
              </w:rPr>
              <w:t>المشروع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F2177B" w14:textId="77777777" w:rsidR="00DF12C8" w:rsidRPr="007818A8" w:rsidRDefault="00DF12C8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9D2475" w:rsidRPr="00EF7CD0" w14:paraId="3B8E3625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1EAEDEF" w14:textId="43959DEA" w:rsidR="009D2475" w:rsidRDefault="009D247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مجال المشروع 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CB6CAC7" w14:textId="77777777" w:rsidR="009D2475" w:rsidRPr="007818A8" w:rsidRDefault="009D2475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5F6AB7" w:rsidRPr="00EF7CD0" w14:paraId="7A2B9805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D9CD47A" w14:textId="7D38300A" w:rsidR="005F6AB7" w:rsidRDefault="005F6AB7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ملخص فكرة المشروع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902D6E" w14:textId="77777777" w:rsidR="005F6AB7" w:rsidRPr="007818A8" w:rsidRDefault="005F6AB7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9D2475" w:rsidRPr="00EF7CD0" w14:paraId="5F3450B6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7967E49" w14:textId="17076818" w:rsidR="009D2475" w:rsidRDefault="009D247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818A8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تاريخ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البدء المتوقع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3779FA5" w14:textId="77777777" w:rsidR="009D2475" w:rsidRPr="007818A8" w:rsidRDefault="009D2475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9D2475" w:rsidRPr="00EF7CD0" w14:paraId="5778452F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05F04F9" w14:textId="749B3DC7" w:rsidR="009D2475" w:rsidRPr="007818A8" w:rsidRDefault="009D247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أهداف المشروع 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84E8605" w14:textId="77777777" w:rsidR="009D2475" w:rsidRPr="007818A8" w:rsidRDefault="009D2475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9D2475" w:rsidRPr="00EF7CD0" w14:paraId="2BF89279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AF2F633" w14:textId="27348B33" w:rsidR="009D2475" w:rsidRPr="007818A8" w:rsidRDefault="00744D8F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FF1BEA">
              <w:rPr>
                <w:rFonts w:ascii="Sakkal Majalla" w:hAnsi="Sakkal Majalla" w:cs="Sakkal Majalla"/>
                <w:sz w:val="28"/>
                <w:szCs w:val="28"/>
                <w:rtl/>
              </w:rPr>
              <w:t>التخطيط والابتكار</w:t>
            </w:r>
            <w:r w:rsidRPr="00FF1BEA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في المشروع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5DBCA9C" w14:textId="77777777" w:rsidR="009D2475" w:rsidRPr="007818A8" w:rsidRDefault="009D2475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5F6AB7" w:rsidRPr="00EF7CD0" w14:paraId="0F839218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FE4F3CC" w14:textId="0A0BAB0F" w:rsidR="005F6AB7" w:rsidRPr="00FF1BEA" w:rsidRDefault="005F6AB7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كيف يولد المشروع مستقبل اكثر خضرة</w:t>
            </w:r>
            <w:r w:rsidR="003A4B12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  <w:r w:rsidR="00291856">
              <w:rPr>
                <w:rFonts w:ascii="Sakkal Majalla" w:hAnsi="Sakkal Majalla" w:cs="Sakkal Majalla" w:hint="cs"/>
                <w:sz w:val="28"/>
                <w:szCs w:val="28"/>
                <w:rtl/>
              </w:rPr>
              <w:t>واستدامه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D69D0FE" w14:textId="77777777" w:rsidR="005F6AB7" w:rsidRPr="007818A8" w:rsidRDefault="005F6AB7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A55E7C" w:rsidRPr="00EF7CD0" w14:paraId="74EE8AF9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E5FE36" w14:textId="7BCD49F4" w:rsidR="00A55E7C" w:rsidRDefault="00291856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 xml:space="preserve">ذكاء المشروع 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F56184A" w14:textId="77777777" w:rsidR="00A55E7C" w:rsidRPr="007818A8" w:rsidRDefault="00A55E7C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27E35" w:rsidRPr="00EF7CD0" w14:paraId="65CF8D57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BB4702B" w14:textId="28588644" w:rsidR="00E27E35" w:rsidRDefault="00E27E3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>الاثر المتوقع للمشروع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43FFCBC" w14:textId="77777777" w:rsidR="00E27E35" w:rsidRPr="007818A8" w:rsidRDefault="00E27E35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27E35" w:rsidRPr="00EF7CD0" w14:paraId="235ABBD1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00205A4" w14:textId="57716EFD" w:rsidR="00E27E35" w:rsidRDefault="00E27E3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>الموقع الألكتروني للمشروع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89F53B2" w14:textId="77777777" w:rsidR="00E27E35" w:rsidRPr="007818A8" w:rsidRDefault="00E27E35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9D2475" w:rsidRPr="00EF7CD0" w14:paraId="523E72B5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655A710" w14:textId="64D6A336" w:rsidR="009D2475" w:rsidRPr="007818A8" w:rsidRDefault="00DE0349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مقر تنفيذ المشروع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B7BDFA6" w14:textId="5D672786" w:rsidR="009D2475" w:rsidRDefault="00DE0349" w:rsidP="00E27E35">
            <w:pPr>
              <w:bidi/>
              <w:spacing w:line="240" w:lineRule="exac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المدينة:</w:t>
            </w:r>
          </w:p>
          <w:p w14:paraId="011AA0BA" w14:textId="596434DE" w:rsidR="00DE0349" w:rsidRDefault="00DE0349" w:rsidP="00E27E35">
            <w:pPr>
              <w:bidi/>
              <w:spacing w:line="240" w:lineRule="exac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العنوان :</w:t>
            </w:r>
          </w:p>
          <w:p w14:paraId="2EF6EF13" w14:textId="292361B7" w:rsidR="00DE0349" w:rsidRPr="007818A8" w:rsidRDefault="00DE0349" w:rsidP="00E27E35">
            <w:pPr>
              <w:bidi/>
              <w:spacing w:line="240" w:lineRule="exact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العنوان على الخريطة: من 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google map</w:t>
            </w:r>
          </w:p>
        </w:tc>
      </w:tr>
      <w:tr w:rsidR="009D2475" w:rsidRPr="00EF7CD0" w14:paraId="4C22E0AF" w14:textId="77777777" w:rsidTr="009D2475">
        <w:trPr>
          <w:trHeight w:val="576"/>
        </w:trPr>
        <w:tc>
          <w:tcPr>
            <w:tcW w:w="5000" w:type="pct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5" w:themeFillTint="99"/>
            <w:vAlign w:val="center"/>
          </w:tcPr>
          <w:p w14:paraId="4D157B2A" w14:textId="05E1DD95" w:rsidR="009D2475" w:rsidRPr="007818A8" w:rsidRDefault="009D2475" w:rsidP="009D247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القسم الثاني: بيانات رائدة الأعمال</w:t>
            </w:r>
          </w:p>
        </w:tc>
      </w:tr>
      <w:tr w:rsidR="00512BF6" w:rsidRPr="00EF7CD0" w14:paraId="31F93996" w14:textId="77777777" w:rsidTr="00E27E35">
        <w:trPr>
          <w:trHeight w:val="576"/>
        </w:trPr>
        <w:tc>
          <w:tcPr>
            <w:tcW w:w="1967" w:type="pct"/>
            <w:gridSpan w:val="3"/>
            <w:tcBorders>
              <w:top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3EC7576" w14:textId="41391712" w:rsidR="00512BF6" w:rsidRPr="007818A8" w:rsidRDefault="00512BF6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818A8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اسم </w:t>
            </w:r>
            <w:r w:rsidR="005A51CE">
              <w:rPr>
                <w:rFonts w:ascii="Sakkal Majalla" w:hAnsi="Sakkal Majalla" w:cs="Sakkal Majalla" w:hint="cs"/>
                <w:sz w:val="28"/>
                <w:szCs w:val="28"/>
                <w:rtl/>
              </w:rPr>
              <w:t>رائدة الأعمال</w:t>
            </w:r>
            <w:r w:rsidR="00E27E35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رباعي</w:t>
            </w:r>
          </w:p>
        </w:tc>
        <w:tc>
          <w:tcPr>
            <w:tcW w:w="3033" w:type="pct"/>
            <w:gridSpan w:val="5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14:paraId="61631A6A" w14:textId="77777777" w:rsidR="00512BF6" w:rsidRPr="007818A8" w:rsidRDefault="00512BF6" w:rsidP="00025AB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512BF6" w:rsidRPr="00EF7CD0" w14:paraId="4A52A9C1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41230A9B" w14:textId="6D7BE31C" w:rsidR="00512BF6" w:rsidRPr="007818A8" w:rsidRDefault="009D247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الرقم القومي 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785AB159" w14:textId="13572AC0" w:rsidR="00512BF6" w:rsidRPr="002C1DFD" w:rsidRDefault="002C1DFD" w:rsidP="00025AB4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lang w:bidi="ar-EG"/>
              </w:rPr>
            </w:pPr>
            <w:r w:rsidRPr="002C1DFD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EG"/>
              </w:rPr>
              <w:t xml:space="preserve">يتم ارفاق بطاقة الرقم القومي </w:t>
            </w:r>
          </w:p>
        </w:tc>
      </w:tr>
      <w:tr w:rsidR="00DE0349" w:rsidRPr="00EF7CD0" w14:paraId="7C9D2F03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3FCA78B4" w14:textId="332BAC53" w:rsidR="00DE0349" w:rsidRDefault="00DE0349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AE"/>
              </w:rPr>
              <w:t>عنوان رائدة الأعمال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558579C4" w14:textId="2D46AF1B" w:rsidR="00DE0349" w:rsidRPr="007818A8" w:rsidRDefault="00DE0349" w:rsidP="00E27E35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المدينة:</w:t>
            </w:r>
            <w:r w:rsidR="00E27E35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               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العنوان:</w:t>
            </w:r>
          </w:p>
        </w:tc>
      </w:tr>
      <w:tr w:rsidR="00512BF6" w:rsidRPr="00EF7CD0" w14:paraId="7DC349E2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604725DB" w14:textId="6C362AE2" w:rsidR="00512BF6" w:rsidRPr="007818A8" w:rsidRDefault="00DE0349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>تاريخ الميلاد</w:t>
            </w:r>
            <w:r w:rsidR="005E3B0F"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 xml:space="preserve">                  السن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24842D1C" w14:textId="02422103" w:rsidR="00512BF6" w:rsidRPr="00FF1BEA" w:rsidRDefault="00DE0349" w:rsidP="00025AB4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</w:rPr>
            </w:pPr>
            <w:r w:rsidRPr="00FF1BEA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</w:rPr>
              <w:t>هل ممكن يطلع تلقائي بناء على الرقم القومي المدخل</w:t>
            </w:r>
          </w:p>
        </w:tc>
      </w:tr>
      <w:tr w:rsidR="008124EA" w:rsidRPr="00EF7CD0" w14:paraId="2D782342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47F66494" w14:textId="04CCA813" w:rsidR="008124EA" w:rsidRPr="007818A8" w:rsidRDefault="00E27E3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AE"/>
              </w:rPr>
              <w:t>التليفون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527D56CF" w14:textId="4DBBEF8F" w:rsidR="008124EA" w:rsidRPr="007818A8" w:rsidRDefault="008124EA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27E35" w:rsidRPr="00EF7CD0" w14:paraId="06656937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2E0C5892" w14:textId="05F4AF41" w:rsidR="00E27E35" w:rsidRDefault="00E27E3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AE"/>
              </w:rPr>
              <w:t>البريد الالكتروني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2AAE93B6" w14:textId="77777777" w:rsidR="00E27E35" w:rsidRPr="007818A8" w:rsidRDefault="00E27E35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27E35" w:rsidRPr="00EF7CD0" w14:paraId="3C394E89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726D2A05" w14:textId="17551EB1" w:rsidR="00E27E35" w:rsidRDefault="00E27E35" w:rsidP="00B24C76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AE"/>
              </w:rPr>
              <w:t>الرغبة في الحصول على تمويل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60F1EDB6" w14:textId="2228566B" w:rsidR="00E27E35" w:rsidRPr="007818A8" w:rsidRDefault="00E27E35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نعم                              لا</w:t>
            </w:r>
          </w:p>
        </w:tc>
      </w:tr>
      <w:tr w:rsidR="009D2475" w:rsidRPr="00EF7CD0" w14:paraId="4620DA82" w14:textId="77777777" w:rsidTr="009D2475">
        <w:trPr>
          <w:trHeight w:val="576"/>
        </w:trPr>
        <w:tc>
          <w:tcPr>
            <w:tcW w:w="5000" w:type="pct"/>
            <w:gridSpan w:val="8"/>
            <w:shd w:val="clear" w:color="auto" w:fill="8EAADB" w:themeFill="accent5" w:themeFillTint="99"/>
            <w:vAlign w:val="center"/>
          </w:tcPr>
          <w:p w14:paraId="682DF51A" w14:textId="72B085D0" w:rsidR="009D2475" w:rsidRPr="007818A8" w:rsidRDefault="009D2475" w:rsidP="009D247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bookmarkStart w:id="1" w:name="_Hlk139530708"/>
            <w:bookmarkStart w:id="2" w:name="_Hlk139534225"/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lastRenderedPageBreak/>
              <w:t xml:space="preserve">القسم </w:t>
            </w:r>
            <w:r w:rsidR="00A55E7C"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الثالث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: المخاطر المحتملة للمشروع</w:t>
            </w:r>
          </w:p>
        </w:tc>
      </w:tr>
      <w:tr w:rsidR="00D629BF" w:rsidRPr="00EF7CD0" w14:paraId="4C92E665" w14:textId="77777777" w:rsidTr="00E27E35">
        <w:trPr>
          <w:trHeight w:val="584"/>
        </w:trPr>
        <w:tc>
          <w:tcPr>
            <w:tcW w:w="274" w:type="pct"/>
            <w:shd w:val="clear" w:color="auto" w:fill="F2F2F2" w:themeFill="background1" w:themeFillShade="F2"/>
            <w:vAlign w:val="center"/>
          </w:tcPr>
          <w:p w14:paraId="1D6E04A9" w14:textId="3916E2A0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</w:t>
            </w:r>
          </w:p>
        </w:tc>
        <w:tc>
          <w:tcPr>
            <w:tcW w:w="1368" w:type="pct"/>
            <w:shd w:val="clear" w:color="auto" w:fill="F2F2F2" w:themeFill="background1" w:themeFillShade="F2"/>
            <w:vAlign w:val="center"/>
          </w:tcPr>
          <w:p w14:paraId="20B5812B" w14:textId="7B34E7C1" w:rsidR="00D629BF" w:rsidRPr="007818A8" w:rsidRDefault="00D629BF" w:rsidP="00D629B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الخطر المحتمل</w:t>
            </w:r>
          </w:p>
        </w:tc>
        <w:tc>
          <w:tcPr>
            <w:tcW w:w="425" w:type="pct"/>
            <w:gridSpan w:val="2"/>
            <w:shd w:val="clear" w:color="auto" w:fill="F2F2F2" w:themeFill="background1" w:themeFillShade="F2"/>
            <w:vAlign w:val="center"/>
          </w:tcPr>
          <w:p w14:paraId="6E2903D1" w14:textId="5148971C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الشدة</w:t>
            </w:r>
          </w:p>
        </w:tc>
        <w:tc>
          <w:tcPr>
            <w:tcW w:w="518" w:type="pct"/>
            <w:shd w:val="clear" w:color="auto" w:fill="F2F2F2" w:themeFill="background1" w:themeFillShade="F2"/>
            <w:vAlign w:val="center"/>
          </w:tcPr>
          <w:p w14:paraId="368467C8" w14:textId="00258C11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الاحتمال</w:t>
            </w:r>
          </w:p>
        </w:tc>
        <w:tc>
          <w:tcPr>
            <w:tcW w:w="513" w:type="pct"/>
            <w:shd w:val="clear" w:color="auto" w:fill="F2F2F2" w:themeFill="background1" w:themeFillShade="F2"/>
            <w:vAlign w:val="center"/>
          </w:tcPr>
          <w:p w14:paraId="1E721D15" w14:textId="008962AA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التقييم</w:t>
            </w:r>
          </w:p>
        </w:tc>
        <w:tc>
          <w:tcPr>
            <w:tcW w:w="1902" w:type="pct"/>
            <w:gridSpan w:val="2"/>
            <w:shd w:val="clear" w:color="auto" w:fill="F2F2F2" w:themeFill="background1" w:themeFillShade="F2"/>
            <w:vAlign w:val="center"/>
          </w:tcPr>
          <w:p w14:paraId="1BC76C4F" w14:textId="713B9455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اجراءات التعامل مع الخطر</w:t>
            </w:r>
          </w:p>
        </w:tc>
      </w:tr>
      <w:tr w:rsidR="00D629BF" w:rsidRPr="00EF7CD0" w14:paraId="00B46DB6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6000C93F" w14:textId="2174A454" w:rsidR="00D629B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1935575F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2E65970D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0A60A8C4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57CCA949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1B1B4861" w14:textId="311A7B81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744D8F" w:rsidRPr="00EF7CD0" w14:paraId="34829134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5873F8FD" w14:textId="12D0E1BE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7423EC88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21360974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31157E49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209A7383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604E3CE2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D629BF" w:rsidRPr="00EF7CD0" w14:paraId="7A5D5E6F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0ADA5F0B" w14:textId="7270E47A" w:rsidR="00D629B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3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767CEDB4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31B801E3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7B2D1FBA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09C94E44" w14:textId="77777777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24E182A3" w14:textId="170A8D45" w:rsidR="00D629BF" w:rsidRPr="007818A8" w:rsidRDefault="00D629B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744D8F" w:rsidRPr="00EF7CD0" w14:paraId="48C54884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16AA1136" w14:textId="6FFA0DD6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4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1563141F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1507A907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61EC3B1F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3EA4FC56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5A71548B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bookmarkEnd w:id="1"/>
      <w:tr w:rsidR="00744D8F" w:rsidRPr="00EF7CD0" w14:paraId="3D2A791A" w14:textId="77777777" w:rsidTr="007857DB">
        <w:trPr>
          <w:trHeight w:val="764"/>
        </w:trPr>
        <w:tc>
          <w:tcPr>
            <w:tcW w:w="274" w:type="pct"/>
            <w:shd w:val="clear" w:color="auto" w:fill="auto"/>
            <w:vAlign w:val="center"/>
          </w:tcPr>
          <w:p w14:paraId="67C5C9B2" w14:textId="2879724E" w:rsidR="00744D8F" w:rsidRPr="007818A8" w:rsidRDefault="007857DB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5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29D7B0AB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52A16564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14BB7BEE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778E21B0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22AF610A" w14:textId="77777777" w:rsidR="00744D8F" w:rsidRPr="007818A8" w:rsidRDefault="00744D8F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bookmarkEnd w:id="2"/>
      <w:tr w:rsidR="00744D8F" w:rsidRPr="00EF7CD0" w14:paraId="27406872" w14:textId="77777777" w:rsidTr="00744D8F">
        <w:trPr>
          <w:trHeight w:val="583"/>
        </w:trPr>
        <w:tc>
          <w:tcPr>
            <w:tcW w:w="5000" w:type="pct"/>
            <w:gridSpan w:val="8"/>
            <w:shd w:val="clear" w:color="auto" w:fill="8EAADB" w:themeFill="accent5" w:themeFillTint="99"/>
            <w:vAlign w:val="center"/>
          </w:tcPr>
          <w:p w14:paraId="0A7AE218" w14:textId="6979FD48" w:rsidR="00744D8F" w:rsidRPr="007818A8" w:rsidRDefault="00744D8F" w:rsidP="00744D8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القسم </w:t>
            </w:r>
            <w:r w:rsidR="00A55E7C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الرابع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: دراسة جدوى المشروع</w:t>
            </w:r>
          </w:p>
        </w:tc>
      </w:tr>
      <w:tr w:rsidR="00472551" w:rsidRPr="00EF7CD0" w14:paraId="053DD44C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2E771375" w14:textId="4D2C2F42" w:rsidR="00472551" w:rsidRPr="00744D8F" w:rsidRDefault="00744D8F" w:rsidP="00744D8F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ت</w:t>
            </w:r>
            <w:r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>حليل السوق</w:t>
            </w:r>
            <w:r w:rsidR="00BA34A6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29322EE5" w14:textId="4358F0BC" w:rsidR="00472551" w:rsidRPr="007818A8" w:rsidRDefault="00A97452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 xml:space="preserve">Hint: </w:t>
            </w:r>
            <w:r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>تقييم حجم السوق المستهدف وإمكانيات نموه واتجاهاته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)</w:t>
            </w:r>
          </w:p>
        </w:tc>
      </w:tr>
      <w:tr w:rsidR="00744D8F" w:rsidRPr="00EF7CD0" w14:paraId="06DF041C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165A9CAC" w14:textId="7146F5B0" w:rsidR="00744D8F" w:rsidRPr="00BA34A6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</w:t>
            </w:r>
            <w:r w:rsidR="00BA34A6"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تحليل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</w:t>
            </w:r>
            <w:r w:rsidR="00BA34A6"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>تنافسي</w:t>
            </w:r>
            <w:r w:rsidR="00BA34A6"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ab/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2D393625" w14:textId="2EE6EDBD" w:rsidR="00744D8F" w:rsidRPr="007818A8" w:rsidRDefault="00A97452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 xml:space="preserve">Hint </w:t>
            </w:r>
            <w:r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>تقييم نقاط القوة والضعف في المنافسة.</w:t>
            </w:r>
          </w:p>
        </w:tc>
      </w:tr>
      <w:tr w:rsidR="00472551" w:rsidRPr="00EF7CD0" w14:paraId="7AB1815E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5C01EEDA" w14:textId="73A93035" w:rsidR="00472551" w:rsidRPr="00C97A09" w:rsidRDefault="00BA34A6" w:rsidP="00BA34A6">
            <w:pPr>
              <w:bidi/>
              <w:rPr>
                <w:rFonts w:ascii="Sakkal Majalla" w:eastAsia="Times New Roman" w:hAnsi="Sakkal Majalla" w:cs="Sakkal Majalla"/>
                <w:b/>
                <w:bCs/>
                <w:color w:val="AC853C"/>
                <w:sz w:val="32"/>
                <w:szCs w:val="32"/>
                <w:bdr w:val="none" w:sz="0" w:space="0" w:color="auto"/>
                <w:rtl/>
              </w:rPr>
            </w:pPr>
            <w:r w:rsidRPr="00BA34A6">
              <w:rPr>
                <w:rFonts w:ascii="Sakkal Majalla" w:hAnsi="Sakkal Majalla" w:cs="Sakkal Majalla"/>
                <w:sz w:val="28"/>
                <w:szCs w:val="28"/>
                <w:rtl/>
              </w:rPr>
              <w:t>الجدوى الفنية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51350945" w14:textId="3A4E6554" w:rsidR="00472551" w:rsidRPr="007818A8" w:rsidRDefault="00A97452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 xml:space="preserve">Hint </w:t>
            </w:r>
            <w:r w:rsidRPr="00BA34A6">
              <w:rPr>
                <w:rFonts w:ascii="Sakkal Majalla" w:hAnsi="Sakkal Majalla" w:cs="Sakkal Majalla"/>
                <w:sz w:val="28"/>
                <w:szCs w:val="28"/>
                <w:rtl/>
              </w:rPr>
              <w:t>الموارد والقدرات الفنية المطلوبة لتطوير وإطلاق المنتج أو الخدمة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)</w:t>
            </w:r>
          </w:p>
        </w:tc>
      </w:tr>
      <w:tr w:rsidR="00BA34A6" w:rsidRPr="00EF7CD0" w14:paraId="52519CF5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60BC6E68" w14:textId="2BD3FA33" w:rsidR="00BA34A6" w:rsidRPr="00BA34A6" w:rsidRDefault="00BA34A6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>الصلاحية المالية</w:t>
            </w:r>
            <w:r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ab/>
              <w:t>تقييم التكاليف وتدفقات الإيرادات المحتملة للأعمال.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55A854C4" w14:textId="40DF5E31" w:rsidR="00BA34A6" w:rsidRDefault="00A97452" w:rsidP="008124E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 xml:space="preserve">Hint </w:t>
            </w:r>
            <w:r w:rsidR="00A55E7C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رأس المال المستثمر  </w:t>
            </w:r>
          </w:p>
          <w:p w14:paraId="37E47462" w14:textId="63BCA392" w:rsidR="00A55E7C" w:rsidRPr="007818A8" w:rsidRDefault="00A97452" w:rsidP="00A55E7C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hint</w:t>
            </w:r>
            <w:r w:rsidR="00A55E7C">
              <w:rPr>
                <w:rFonts w:ascii="Sakkal Majalla" w:hAnsi="Sakkal Majalla" w:cs="Sakkal Majalla" w:hint="cs"/>
                <w:sz w:val="28"/>
                <w:szCs w:val="28"/>
                <w:rtl/>
              </w:rPr>
              <w:t>تدفقات الايرادات المحتملة</w:t>
            </w:r>
          </w:p>
        </w:tc>
      </w:tr>
      <w:tr w:rsidR="00BA34A6" w:rsidRPr="00EF7CD0" w14:paraId="4650C468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1F366B56" w14:textId="59934BE1" w:rsidR="00BA34A6" w:rsidRPr="00744D8F" w:rsidRDefault="00BA34A6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ملخص لنتائج الدراسة وتوصيات لمستقبل </w:t>
            </w:r>
            <w:r w:rsidR="00A55E7C"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المشروع</w:t>
            </w:r>
            <w:r w:rsidRPr="00744D8F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05C088E7" w14:textId="77777777" w:rsidR="00BA34A6" w:rsidRPr="007818A8" w:rsidRDefault="00BA34A6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BA34A6" w:rsidRPr="007818A8" w14:paraId="5A8F850D" w14:textId="77777777" w:rsidTr="00B648B1">
        <w:trPr>
          <w:trHeight w:val="576"/>
        </w:trPr>
        <w:tc>
          <w:tcPr>
            <w:tcW w:w="5000" w:type="pct"/>
            <w:gridSpan w:val="8"/>
            <w:shd w:val="clear" w:color="auto" w:fill="8EAADB" w:themeFill="accent5" w:themeFillTint="99"/>
            <w:vAlign w:val="center"/>
          </w:tcPr>
          <w:p w14:paraId="016A0006" w14:textId="2C47842F" w:rsidR="00BA34A6" w:rsidRPr="007818A8" w:rsidRDefault="00BA34A6" w:rsidP="00BA34A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القسم الخامس خطة المشروع</w:t>
            </w:r>
          </w:p>
        </w:tc>
      </w:tr>
      <w:tr w:rsidR="00460F46" w:rsidRPr="007818A8" w14:paraId="7E027B7F" w14:textId="77777777" w:rsidTr="00E27E35">
        <w:trPr>
          <w:trHeight w:val="584"/>
        </w:trPr>
        <w:tc>
          <w:tcPr>
            <w:tcW w:w="274" w:type="pct"/>
            <w:shd w:val="clear" w:color="auto" w:fill="F2F2F2" w:themeFill="background1" w:themeFillShade="F2"/>
            <w:vAlign w:val="center"/>
          </w:tcPr>
          <w:p w14:paraId="4EF01745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</w:t>
            </w:r>
          </w:p>
        </w:tc>
        <w:tc>
          <w:tcPr>
            <w:tcW w:w="1368" w:type="pct"/>
            <w:shd w:val="clear" w:color="auto" w:fill="F2F2F2" w:themeFill="background1" w:themeFillShade="F2"/>
            <w:vAlign w:val="center"/>
          </w:tcPr>
          <w:p w14:paraId="6BB9854F" w14:textId="6451E8AA" w:rsidR="00460F46" w:rsidRPr="007818A8" w:rsidRDefault="00460F46" w:rsidP="00BA34A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المهام</w:t>
            </w:r>
          </w:p>
        </w:tc>
        <w:tc>
          <w:tcPr>
            <w:tcW w:w="425" w:type="pct"/>
            <w:gridSpan w:val="2"/>
            <w:shd w:val="clear" w:color="auto" w:fill="F2F2F2" w:themeFill="background1" w:themeFillShade="F2"/>
            <w:vAlign w:val="center"/>
          </w:tcPr>
          <w:p w14:paraId="473C2055" w14:textId="7A470FCC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البداية</w:t>
            </w:r>
          </w:p>
        </w:tc>
        <w:tc>
          <w:tcPr>
            <w:tcW w:w="518" w:type="pct"/>
            <w:shd w:val="clear" w:color="auto" w:fill="F2F2F2" w:themeFill="background1" w:themeFillShade="F2"/>
            <w:vAlign w:val="center"/>
          </w:tcPr>
          <w:p w14:paraId="68B147CD" w14:textId="18431D4E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الانتهاء</w:t>
            </w:r>
          </w:p>
        </w:tc>
        <w:tc>
          <w:tcPr>
            <w:tcW w:w="513" w:type="pct"/>
            <w:shd w:val="clear" w:color="auto" w:fill="F2F2F2" w:themeFill="background1" w:themeFillShade="F2"/>
            <w:vAlign w:val="center"/>
          </w:tcPr>
          <w:p w14:paraId="741C6507" w14:textId="1E1FF0EB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المدة</w:t>
            </w:r>
          </w:p>
        </w:tc>
        <w:tc>
          <w:tcPr>
            <w:tcW w:w="951" w:type="pct"/>
            <w:shd w:val="clear" w:color="auto" w:fill="F2F2F2" w:themeFill="background1" w:themeFillShade="F2"/>
            <w:vAlign w:val="center"/>
          </w:tcPr>
          <w:p w14:paraId="064A2AA4" w14:textId="482DD8D5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المسؤول </w:t>
            </w:r>
          </w:p>
        </w:tc>
        <w:tc>
          <w:tcPr>
            <w:tcW w:w="951" w:type="pct"/>
            <w:shd w:val="clear" w:color="auto" w:fill="F2F2F2" w:themeFill="background1" w:themeFillShade="F2"/>
            <w:vAlign w:val="center"/>
          </w:tcPr>
          <w:p w14:paraId="005CAA6B" w14:textId="08535316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المتابعة</w:t>
            </w:r>
          </w:p>
        </w:tc>
      </w:tr>
      <w:tr w:rsidR="00460F46" w:rsidRPr="007818A8" w14:paraId="0B0084AB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4048B2EC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4004CC4B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131E3ACE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09C2B759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0E0081E4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3E35603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483AFEA" w14:textId="0B02577F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460F46" w:rsidRPr="007818A8" w14:paraId="459C2B52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2DEE53BD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2B0F354E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017CBB4B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2929EA70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48139B63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6DF0B49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33CFBFF" w14:textId="07D1636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460F46" w:rsidRPr="007818A8" w14:paraId="2EE233F9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1336BFC9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3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36683113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562F8270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77ABE909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1918031F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6216E5B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93C71AF" w14:textId="48595512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460F46" w:rsidRPr="007818A8" w14:paraId="3078D908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36F0926D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4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462E3790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76167297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5636FE8B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16D005B9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400E934" w14:textId="77777777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5783AE9" w14:textId="394DAD5F" w:rsidR="00460F46" w:rsidRPr="007818A8" w:rsidRDefault="00460F46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27E35" w:rsidRPr="007818A8" w14:paraId="715C0DDD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73B891D8" w14:textId="775B2C78" w:rsidR="00E27E35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5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0ABFFF2A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02ACA3D6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3415F759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49BEEA6D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C3420F4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6E103D0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27E35" w:rsidRPr="007818A8" w14:paraId="7BC2B308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22625E92" w14:textId="7FC5ED74" w:rsidR="00E27E35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6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32D2D3B1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5D10002C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49E36DC7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34F7444F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D045C73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B5B61C5" w14:textId="77777777" w:rsidR="00E27E35" w:rsidRPr="007818A8" w:rsidRDefault="00E27E35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7857DB" w:rsidRPr="007818A8" w14:paraId="56C8205A" w14:textId="77777777" w:rsidTr="00E27E35">
        <w:trPr>
          <w:trHeight w:val="583"/>
        </w:trPr>
        <w:tc>
          <w:tcPr>
            <w:tcW w:w="274" w:type="pct"/>
            <w:shd w:val="clear" w:color="auto" w:fill="auto"/>
            <w:vAlign w:val="center"/>
          </w:tcPr>
          <w:p w14:paraId="250B3641" w14:textId="568DF94E" w:rsidR="007857DB" w:rsidRDefault="007857DB" w:rsidP="00BA34A6">
            <w:pPr>
              <w:bidi/>
              <w:rPr>
                <w:rFonts w:ascii="Sakkal Majalla" w:hAnsi="Sakkal Majalla" w:cs="Sakkal Majalla" w:hint="cs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7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3A2D1DED" w14:textId="77777777" w:rsidR="007857DB" w:rsidRPr="007818A8" w:rsidRDefault="007857DB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6FE1DD6B" w14:textId="77777777" w:rsidR="007857DB" w:rsidRPr="007818A8" w:rsidRDefault="007857DB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46F84749" w14:textId="77777777" w:rsidR="007857DB" w:rsidRPr="007818A8" w:rsidRDefault="007857DB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3DD38746" w14:textId="77777777" w:rsidR="007857DB" w:rsidRPr="007818A8" w:rsidRDefault="007857DB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6F95467" w14:textId="77777777" w:rsidR="007857DB" w:rsidRPr="007818A8" w:rsidRDefault="007857DB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627FAAA" w14:textId="77777777" w:rsidR="007857DB" w:rsidRPr="007818A8" w:rsidRDefault="007857DB" w:rsidP="00BA34A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457188" w:rsidRPr="00EF7CD0" w14:paraId="1D2E5BC8" w14:textId="77777777" w:rsidTr="00457188">
        <w:trPr>
          <w:trHeight w:val="576"/>
        </w:trPr>
        <w:tc>
          <w:tcPr>
            <w:tcW w:w="5000" w:type="pct"/>
            <w:gridSpan w:val="8"/>
            <w:shd w:val="clear" w:color="auto" w:fill="8EAADB" w:themeFill="accent5" w:themeFillTint="99"/>
            <w:vAlign w:val="center"/>
          </w:tcPr>
          <w:p w14:paraId="08EA3CE2" w14:textId="662E662D" w:rsidR="00457188" w:rsidRPr="007818A8" w:rsidRDefault="00457188" w:rsidP="0045718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lastRenderedPageBreak/>
              <w:t>القسم السادس: نموذج العمل</w:t>
            </w:r>
          </w:p>
        </w:tc>
      </w:tr>
      <w:tr w:rsidR="00457188" w:rsidRPr="00EF7CD0" w14:paraId="7682DEA1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4C3F207C" w14:textId="40086466" w:rsidR="00457188" w:rsidRPr="00744D8F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sz w:val="28"/>
                <w:szCs w:val="28"/>
                <w:rtl/>
              </w:rPr>
              <w:t>القيمة المقدمة: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261D7567" w14:textId="77777777" w:rsidR="00457188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EG"/>
              </w:rPr>
            </w:pPr>
            <w:r w:rsidRPr="00561DDA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</w:rPr>
              <w:t xml:space="preserve">محتاج </w:t>
            </w: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</w:rPr>
              <w:t xml:space="preserve">hint </w:t>
            </w:r>
            <w:r w:rsidRPr="00561DDA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EG"/>
              </w:rPr>
              <w:t>يظهر لمدخل بيانات الاستمارة</w:t>
            </w:r>
          </w:p>
          <w:p w14:paraId="2CCE042C" w14:textId="1BF1F777" w:rsidR="00561DDA" w:rsidRPr="00561DDA" w:rsidRDefault="00561DDA" w:rsidP="00561DDA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EG"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المنفعة أو الحل الذي يقدمه المشروع للعملاء لحل مشكلة أو احتياج معين</w:t>
            </w: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</w:rPr>
              <w:t>.</w:t>
            </w:r>
          </w:p>
        </w:tc>
      </w:tr>
      <w:tr w:rsidR="00561DDA" w:rsidRPr="00EF7CD0" w14:paraId="3B19107E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69DF6E63" w14:textId="0FC6D897" w:rsidR="00561DDA" w:rsidRP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فئات العملاء 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3B9AC234" w14:textId="5A6FE402" w:rsidR="00561DDA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المجموعات المستهدفة من العملاء الذين يستفيدون من القيمة المقدمة ويدفعون ثمنها</w:t>
            </w:r>
          </w:p>
        </w:tc>
      </w:tr>
      <w:tr w:rsidR="00561DDA" w:rsidRPr="00EF7CD0" w14:paraId="286313E7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432A66BA" w14:textId="5A3EC542" w:rsidR="00561DDA" w:rsidRP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قنوات وصول المشروع للعملاء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4CB3CA42" w14:textId="352268D1" w:rsidR="00561DDA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الطرق التي يصل بها المشروع إلى الفئات العملاء ويتواصل معهم ويسلم لهم القيمة المقدمة</w:t>
            </w:r>
          </w:p>
        </w:tc>
      </w:tr>
      <w:tr w:rsidR="00561DDA" w:rsidRPr="00EF7CD0" w14:paraId="06B329B7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0FEC0041" w14:textId="6F1883DF" w:rsid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استراتيجية جذب</w:t>
            </w:r>
            <w:r w:rsidRPr="00561DDA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العملاء: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6BD287DD" w14:textId="1A87E5D2" w:rsidR="00561DDA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 xml:space="preserve">الإستراتيجية التي يتبعها المشروع لجذب </w:t>
            </w:r>
            <w:r w:rsidRPr="00561DDA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</w:rPr>
              <w:t>واسعاد</w:t>
            </w: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 xml:space="preserve"> العملاء</w:t>
            </w:r>
          </w:p>
        </w:tc>
      </w:tr>
      <w:tr w:rsidR="00561DDA" w:rsidRPr="00EF7CD0" w14:paraId="3DDCFB2A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6E749FAF" w14:textId="460C1D4D" w:rsid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sz w:val="28"/>
                <w:szCs w:val="28"/>
                <w:rtl/>
              </w:rPr>
              <w:t>مصادر الدخل: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0B1EF656" w14:textId="6A885AAA" w:rsidR="00561DDA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آلية تحديد سعر وطريقة تحصيل الأموال من العملاء مقابل القيمة المقدمة</w:t>
            </w:r>
          </w:p>
        </w:tc>
      </w:tr>
      <w:tr w:rsidR="00561DDA" w:rsidRPr="00EF7CD0" w14:paraId="4E0D595A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4A125310" w14:textId="5644D1BD" w:rsidR="00561DDA" w:rsidRP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sz w:val="28"/>
                <w:szCs w:val="28"/>
                <w:rtl/>
              </w:rPr>
              <w:t>الموارد الرئيسية: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3C095BA3" w14:textId="292F26B0" w:rsidR="00561DDA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الأصول والأشخاص والأدوات والشركاء التي يحتاجها المشروع لتقديم وتسليم القيمة المقدمة</w:t>
            </w:r>
          </w:p>
        </w:tc>
      </w:tr>
      <w:tr w:rsidR="00561DDA" w:rsidRPr="00EF7CD0" w14:paraId="2F8BCA58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53E8A0EE" w14:textId="0B8F06AD" w:rsidR="00561DDA" w:rsidRP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sz w:val="28"/>
                <w:szCs w:val="28"/>
                <w:rtl/>
              </w:rPr>
              <w:t>الأنشطة الرئيسية: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1E72A760" w14:textId="38D76A19" w:rsidR="00561DDA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الخطوات والإجراءات التي يقوم بها المشروع لتوليد وتسليم القيمة المقدمة</w:t>
            </w:r>
          </w:p>
        </w:tc>
      </w:tr>
      <w:tr w:rsidR="00561DDA" w:rsidRPr="00EF7CD0" w14:paraId="6DF803E7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5E052C5E" w14:textId="03DBB5C8" w:rsidR="00561DDA" w:rsidRP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الشركاء الرئيسين للمشروع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0783FFC6" w14:textId="52E3C4C4" w:rsidR="00561DDA" w:rsidRPr="00561DDA" w:rsidRDefault="00561DDA" w:rsidP="00BA34A6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هي الجهات التي تساهم في تزويد المشروع بالموارد أو تسانده في تنفيذ الأنشطة أو تزيد من قيمته</w:t>
            </w:r>
          </w:p>
        </w:tc>
      </w:tr>
      <w:tr w:rsidR="00561DDA" w:rsidRPr="00EF7CD0" w14:paraId="3B00FF33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0637BAE4" w14:textId="06AF0246" w:rsidR="00561DDA" w:rsidRDefault="00561DDA" w:rsidP="00BA34A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sz w:val="28"/>
                <w:szCs w:val="28"/>
                <w:rtl/>
              </w:rPr>
              <w:t>التكاليف:</w:t>
            </w: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230968AA" w14:textId="05D78CC3" w:rsidR="00561DDA" w:rsidRPr="00561DDA" w:rsidRDefault="00561DDA" w:rsidP="00561DDA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المصروفات التي يتحملها المشروع لإنشاء وتشغيل نموذج العمل</w:t>
            </w:r>
            <w:r w:rsidRPr="00561DDA">
              <w:rPr>
                <w:rFonts w:ascii="Sakkal Majalla" w:hAnsi="Sakkal Majalla" w:cs="Sakkal Majalla"/>
                <w:color w:val="FF0000"/>
                <w:sz w:val="28"/>
                <w:szCs w:val="28"/>
              </w:rPr>
              <w:t>.</w:t>
            </w:r>
          </w:p>
        </w:tc>
      </w:tr>
      <w:tr w:rsidR="00291856" w:rsidRPr="00EF7CD0" w14:paraId="4AE4A026" w14:textId="77777777" w:rsidTr="00E27E35">
        <w:trPr>
          <w:trHeight w:val="576"/>
        </w:trPr>
        <w:tc>
          <w:tcPr>
            <w:tcW w:w="5000" w:type="pct"/>
            <w:gridSpan w:val="8"/>
            <w:shd w:val="clear" w:color="auto" w:fill="8EAADB" w:themeFill="accent5" w:themeFillTint="99"/>
            <w:vAlign w:val="center"/>
          </w:tcPr>
          <w:p w14:paraId="5E7508EF" w14:textId="14A44464" w:rsidR="00291856" w:rsidRDefault="00291856" w:rsidP="0029185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 xml:space="preserve">القسم السابع : نموذج </w:t>
            </w:r>
            <w:r w:rsidR="00E27E35"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>مسرعات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EG"/>
              </w:rPr>
              <w:t xml:space="preserve"> المشروع</w:t>
            </w:r>
            <w:r w:rsidR="00A97452">
              <w:rPr>
                <w:rFonts w:ascii="Sakkal Majalla" w:hAnsi="Sakkal Majalla" w:cs="Sakkal Majalla"/>
                <w:sz w:val="28"/>
                <w:szCs w:val="28"/>
                <w:lang w:bidi="ar-EG"/>
              </w:rPr>
              <w:t xml:space="preserve"> </w:t>
            </w:r>
          </w:p>
        </w:tc>
      </w:tr>
      <w:tr w:rsidR="00472551" w:rsidRPr="00EF7CD0" w14:paraId="61C07D4F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20364FBC" w14:textId="38681CCB" w:rsidR="00472551" w:rsidRPr="00C97A09" w:rsidRDefault="00472551" w:rsidP="00B24C76">
            <w:pPr>
              <w:bidi/>
              <w:jc w:val="both"/>
              <w:rPr>
                <w:rFonts w:ascii="Sakkal Majalla" w:eastAsia="Times New Roman" w:hAnsi="Sakkal Majalla" w:cs="Sakkal Majalla"/>
                <w:b/>
                <w:bCs/>
                <w:color w:val="AC853C"/>
                <w:sz w:val="32"/>
                <w:szCs w:val="32"/>
                <w:bdr w:val="none" w:sz="0" w:space="0" w:color="auto"/>
                <w:rtl/>
              </w:rPr>
            </w:pP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5E9DAB46" w14:textId="56018B18" w:rsidR="00472551" w:rsidRPr="00A97452" w:rsidRDefault="00A97452" w:rsidP="008124EA">
            <w:pPr>
              <w:bidi/>
              <w:rPr>
                <w:rFonts w:ascii="Sakkal Majalla" w:hAnsi="Sakkal Majalla" w:cs="Sakkal Majalla"/>
                <w:color w:val="FF0000"/>
                <w:sz w:val="28"/>
                <w:szCs w:val="28"/>
                <w:lang w:bidi="ar-EG"/>
              </w:rPr>
            </w:pPr>
            <w:r w:rsidRPr="00A97452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EG"/>
              </w:rPr>
              <w:t xml:space="preserve">هنراجعه ونبعته </w:t>
            </w:r>
          </w:p>
        </w:tc>
      </w:tr>
      <w:tr w:rsidR="00472551" w:rsidRPr="00EF7CD0" w14:paraId="04293CCD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720213AF" w14:textId="0D256A3F" w:rsidR="00472551" w:rsidRDefault="00472551" w:rsidP="00B24C76">
            <w:pPr>
              <w:bidi/>
              <w:jc w:val="both"/>
              <w:rPr>
                <w:rFonts w:ascii="Sakkal Majalla" w:eastAsia="Times New Roman" w:hAnsi="Sakkal Majalla" w:cs="Sakkal Majalla"/>
                <w:b/>
                <w:bCs/>
                <w:color w:val="AC853C"/>
                <w:sz w:val="32"/>
                <w:szCs w:val="32"/>
                <w:bdr w:val="none" w:sz="0" w:space="0" w:color="auto"/>
                <w:rtl/>
              </w:rPr>
            </w:pP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54BA24F9" w14:textId="77777777" w:rsidR="00472551" w:rsidRPr="007818A8" w:rsidRDefault="00472551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291856" w:rsidRPr="00EF7CD0" w14:paraId="098511EF" w14:textId="77777777" w:rsidTr="00E27E35">
        <w:trPr>
          <w:trHeight w:val="576"/>
        </w:trPr>
        <w:tc>
          <w:tcPr>
            <w:tcW w:w="1967" w:type="pct"/>
            <w:gridSpan w:val="3"/>
            <w:shd w:val="clear" w:color="auto" w:fill="F2F2F2" w:themeFill="background1" w:themeFillShade="F2"/>
            <w:vAlign w:val="center"/>
          </w:tcPr>
          <w:p w14:paraId="3C10EFBC" w14:textId="77777777" w:rsidR="00291856" w:rsidRDefault="00291856" w:rsidP="00B24C76">
            <w:pPr>
              <w:bidi/>
              <w:jc w:val="both"/>
              <w:rPr>
                <w:rFonts w:ascii="Sakkal Majalla" w:eastAsia="Times New Roman" w:hAnsi="Sakkal Majalla" w:cs="Sakkal Majalla"/>
                <w:b/>
                <w:bCs/>
                <w:color w:val="AC853C"/>
                <w:sz w:val="32"/>
                <w:szCs w:val="32"/>
                <w:bdr w:val="none" w:sz="0" w:space="0" w:color="auto"/>
                <w:rtl/>
              </w:rPr>
            </w:pPr>
          </w:p>
        </w:tc>
        <w:tc>
          <w:tcPr>
            <w:tcW w:w="3033" w:type="pct"/>
            <w:gridSpan w:val="5"/>
            <w:shd w:val="clear" w:color="auto" w:fill="FFFFFF" w:themeFill="background1"/>
            <w:vAlign w:val="center"/>
          </w:tcPr>
          <w:p w14:paraId="70C9D1DD" w14:textId="77777777" w:rsidR="00291856" w:rsidRPr="007818A8" w:rsidRDefault="00291856" w:rsidP="008124EA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291856" w:rsidRPr="007818A8" w14:paraId="3A679691" w14:textId="77777777" w:rsidTr="00B648B1">
        <w:trPr>
          <w:trHeight w:val="576"/>
        </w:trPr>
        <w:tc>
          <w:tcPr>
            <w:tcW w:w="5000" w:type="pct"/>
            <w:gridSpan w:val="8"/>
            <w:shd w:val="clear" w:color="auto" w:fill="8EAADB" w:themeFill="accent5" w:themeFillTint="99"/>
            <w:vAlign w:val="center"/>
          </w:tcPr>
          <w:p w14:paraId="4AA86CED" w14:textId="4E057169" w:rsidR="00291856" w:rsidRPr="007818A8" w:rsidRDefault="00291856" w:rsidP="0029185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القسم الثامن مؤشرات أداء المشروع</w:t>
            </w:r>
            <w:r w:rsidR="00E27E35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(يمكن اضافة 10 مؤشرات)</w:t>
            </w:r>
          </w:p>
        </w:tc>
      </w:tr>
      <w:tr w:rsidR="00291856" w:rsidRPr="007818A8" w14:paraId="2FBC4C56" w14:textId="77777777" w:rsidTr="00E27E35">
        <w:trPr>
          <w:trHeight w:val="584"/>
        </w:trPr>
        <w:tc>
          <w:tcPr>
            <w:tcW w:w="274" w:type="pct"/>
            <w:shd w:val="clear" w:color="auto" w:fill="F2F2F2" w:themeFill="background1" w:themeFillShade="F2"/>
            <w:vAlign w:val="center"/>
          </w:tcPr>
          <w:p w14:paraId="330803AE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</w:t>
            </w:r>
          </w:p>
        </w:tc>
        <w:tc>
          <w:tcPr>
            <w:tcW w:w="1368" w:type="pct"/>
            <w:shd w:val="clear" w:color="auto" w:fill="F2F2F2" w:themeFill="background1" w:themeFillShade="F2"/>
            <w:vAlign w:val="center"/>
          </w:tcPr>
          <w:p w14:paraId="5581FD3B" w14:textId="4887FD23" w:rsidR="00291856" w:rsidRPr="007818A8" w:rsidRDefault="00291856" w:rsidP="0029185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مؤشر الأداء</w:t>
            </w:r>
          </w:p>
        </w:tc>
        <w:tc>
          <w:tcPr>
            <w:tcW w:w="425" w:type="pct"/>
            <w:gridSpan w:val="2"/>
            <w:shd w:val="clear" w:color="auto" w:fill="F2F2F2" w:themeFill="background1" w:themeFillShade="F2"/>
            <w:vAlign w:val="center"/>
          </w:tcPr>
          <w:p w14:paraId="76DCA429" w14:textId="7643C731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دورية القياس</w:t>
            </w:r>
          </w:p>
        </w:tc>
        <w:tc>
          <w:tcPr>
            <w:tcW w:w="518" w:type="pct"/>
            <w:shd w:val="clear" w:color="auto" w:fill="F2F2F2" w:themeFill="background1" w:themeFillShade="F2"/>
            <w:vAlign w:val="center"/>
          </w:tcPr>
          <w:p w14:paraId="0992B009" w14:textId="53D12D63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وحدة القياس</w:t>
            </w:r>
          </w:p>
        </w:tc>
        <w:tc>
          <w:tcPr>
            <w:tcW w:w="513" w:type="pct"/>
            <w:shd w:val="clear" w:color="auto" w:fill="F2F2F2" w:themeFill="background1" w:themeFillShade="F2"/>
            <w:vAlign w:val="center"/>
          </w:tcPr>
          <w:p w14:paraId="5B77F58D" w14:textId="2BABCF41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المستهدف</w:t>
            </w:r>
          </w:p>
        </w:tc>
        <w:tc>
          <w:tcPr>
            <w:tcW w:w="1902" w:type="pct"/>
            <w:gridSpan w:val="2"/>
            <w:shd w:val="clear" w:color="auto" w:fill="F2F2F2" w:themeFill="background1" w:themeFillShade="F2"/>
            <w:vAlign w:val="center"/>
          </w:tcPr>
          <w:p w14:paraId="2414097A" w14:textId="35AF4BBB" w:rsidR="00291856" w:rsidRPr="007818A8" w:rsidRDefault="00E27E35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آلية القياس</w:t>
            </w:r>
          </w:p>
        </w:tc>
      </w:tr>
      <w:tr w:rsidR="00291856" w:rsidRPr="007818A8" w14:paraId="1C6CD873" w14:textId="77777777" w:rsidTr="005E3B0F">
        <w:trPr>
          <w:trHeight w:val="449"/>
        </w:trPr>
        <w:tc>
          <w:tcPr>
            <w:tcW w:w="274" w:type="pct"/>
            <w:shd w:val="clear" w:color="auto" w:fill="auto"/>
            <w:vAlign w:val="center"/>
          </w:tcPr>
          <w:p w14:paraId="65C94FDD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7709BC34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4B861ECF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7358D838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326BC133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6ADF87E2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291856" w:rsidRPr="007818A8" w14:paraId="6D43C75C" w14:textId="77777777" w:rsidTr="005E3B0F">
        <w:trPr>
          <w:trHeight w:val="404"/>
        </w:trPr>
        <w:tc>
          <w:tcPr>
            <w:tcW w:w="274" w:type="pct"/>
            <w:shd w:val="clear" w:color="auto" w:fill="auto"/>
            <w:vAlign w:val="center"/>
          </w:tcPr>
          <w:p w14:paraId="16B86442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3AEAFF75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64571048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7B187FC1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75EA1B00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311AD400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291856" w:rsidRPr="007818A8" w14:paraId="36E499ED" w14:textId="77777777" w:rsidTr="005E3B0F">
        <w:trPr>
          <w:trHeight w:val="386"/>
        </w:trPr>
        <w:tc>
          <w:tcPr>
            <w:tcW w:w="274" w:type="pct"/>
            <w:shd w:val="clear" w:color="auto" w:fill="auto"/>
            <w:vAlign w:val="center"/>
          </w:tcPr>
          <w:p w14:paraId="5C43F993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3</w:t>
            </w:r>
          </w:p>
        </w:tc>
        <w:tc>
          <w:tcPr>
            <w:tcW w:w="1368" w:type="pct"/>
            <w:shd w:val="clear" w:color="auto" w:fill="auto"/>
            <w:vAlign w:val="center"/>
          </w:tcPr>
          <w:p w14:paraId="36CA5EA2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" w:type="pct"/>
            <w:gridSpan w:val="2"/>
            <w:shd w:val="clear" w:color="auto" w:fill="auto"/>
            <w:vAlign w:val="center"/>
          </w:tcPr>
          <w:p w14:paraId="0C9D4BB7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096E5D50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69FE7185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902" w:type="pct"/>
            <w:gridSpan w:val="2"/>
            <w:shd w:val="clear" w:color="auto" w:fill="auto"/>
            <w:vAlign w:val="center"/>
          </w:tcPr>
          <w:p w14:paraId="6155E2A4" w14:textId="77777777" w:rsidR="00291856" w:rsidRPr="007818A8" w:rsidRDefault="00291856" w:rsidP="00291856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bookmarkEnd w:id="0"/>
    </w:tbl>
    <w:p w14:paraId="74ED6F91" w14:textId="77777777" w:rsidR="00512BF6" w:rsidRDefault="00512BF6" w:rsidP="00EE1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spacing w:after="200" w:line="276" w:lineRule="auto"/>
        <w:rPr>
          <w:rFonts w:ascii="Sakkal Majalla" w:eastAsia="Calibri" w:hAnsi="Sakkal Majalla" w:cs="Sakkal Majalla"/>
          <w:color w:val="AC853C"/>
          <w:sz w:val="22"/>
          <w:szCs w:val="22"/>
          <w:bdr w:val="none" w:sz="0" w:space="0" w:color="auto"/>
          <w:lang w:bidi="ar-AE"/>
        </w:rPr>
      </w:pPr>
    </w:p>
    <w:sectPr w:rsidR="00512BF6" w:rsidSect="00E27E35">
      <w:headerReference w:type="default" r:id="rId8"/>
      <w:pgSz w:w="12240" w:h="15840"/>
      <w:pgMar w:top="108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B0B8" w14:textId="77777777" w:rsidR="00BE607D" w:rsidRDefault="00BE607D" w:rsidP="00EE116F">
      <w:r>
        <w:separator/>
      </w:r>
    </w:p>
  </w:endnote>
  <w:endnote w:type="continuationSeparator" w:id="0">
    <w:p w14:paraId="32BB31D1" w14:textId="77777777" w:rsidR="00BE607D" w:rsidRDefault="00BE607D" w:rsidP="00EE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D20E" w14:textId="77777777" w:rsidR="00BE607D" w:rsidRDefault="00BE607D" w:rsidP="00EE116F">
      <w:r>
        <w:separator/>
      </w:r>
    </w:p>
  </w:footnote>
  <w:footnote w:type="continuationSeparator" w:id="0">
    <w:p w14:paraId="2D3DED15" w14:textId="77777777" w:rsidR="00BE607D" w:rsidRDefault="00BE607D" w:rsidP="00EE1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79DA" w14:textId="3BF6E780" w:rsidR="0039383F" w:rsidRDefault="0030063F" w:rsidP="00E27E35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D36539" wp14:editId="61586F12">
              <wp:simplePos x="0" y="0"/>
              <wp:positionH relativeFrom="column">
                <wp:posOffset>138430</wp:posOffset>
              </wp:positionH>
              <wp:positionV relativeFrom="paragraph">
                <wp:posOffset>7205345</wp:posOffset>
              </wp:positionV>
              <wp:extent cx="666750" cy="565150"/>
              <wp:effectExtent l="0" t="0" r="0" b="0"/>
              <wp:wrapNone/>
              <wp:docPr id="36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6750" cy="565150"/>
                      </a:xfrm>
                      <a:prstGeom prst="hexagon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A0FFC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10.9pt;margin-top:567.35pt;width:52.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" adj="4577" fillcolor="white [3212]" stroked="f" strokeweight=".5pt">
              <v:stroke dashstyle="1 1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873"/>
    <w:multiLevelType w:val="hybridMultilevel"/>
    <w:tmpl w:val="45C86AD4"/>
    <w:lvl w:ilvl="0" w:tplc="AF04C09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713F"/>
    <w:multiLevelType w:val="hybridMultilevel"/>
    <w:tmpl w:val="A73C35B8"/>
    <w:lvl w:ilvl="0" w:tplc="73726752">
      <w:start w:val="1"/>
      <w:numFmt w:val="bullet"/>
      <w:lvlText w:val="•"/>
      <w:lvlJc w:val="left"/>
      <w:pPr>
        <w:ind w:left="1080" w:hanging="360"/>
      </w:pPr>
      <w:rPr>
        <w:rFonts w:ascii="Arial" w:hAnsi="Arial" w:cs="Arial" w:hint="default"/>
        <w:b/>
        <w:color w:val="BF8F00" w:themeColor="accent4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01B71"/>
    <w:multiLevelType w:val="hybridMultilevel"/>
    <w:tmpl w:val="8D72D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3448E5"/>
    <w:multiLevelType w:val="hybridMultilevel"/>
    <w:tmpl w:val="80A00382"/>
    <w:lvl w:ilvl="0" w:tplc="73726752">
      <w:start w:val="1"/>
      <w:numFmt w:val="bullet"/>
      <w:lvlText w:val="•"/>
      <w:lvlJc w:val="left"/>
      <w:pPr>
        <w:ind w:left="1080" w:hanging="360"/>
      </w:pPr>
      <w:rPr>
        <w:rFonts w:ascii="Arial" w:hAnsi="Arial" w:cs="Arial" w:hint="default"/>
        <w:b/>
        <w:color w:val="BF8F00" w:themeColor="accent4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02073"/>
    <w:multiLevelType w:val="multilevel"/>
    <w:tmpl w:val="4B60017E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22E0338"/>
    <w:multiLevelType w:val="hybridMultilevel"/>
    <w:tmpl w:val="7826E3F6"/>
    <w:lvl w:ilvl="0" w:tplc="F7EE1E78">
      <w:start w:val="1"/>
      <w:numFmt w:val="bullet"/>
      <w:pStyle w:val="TOC2"/>
      <w:lvlText w:val="•"/>
      <w:lvlJc w:val="left"/>
      <w:pPr>
        <w:ind w:left="960" w:hanging="360"/>
      </w:pPr>
      <w:rPr>
        <w:rFonts w:ascii="Arial" w:hAnsi="Arial" w:cs="Arial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4860FA2"/>
    <w:multiLevelType w:val="hybridMultilevel"/>
    <w:tmpl w:val="DDD6EF46"/>
    <w:lvl w:ilvl="0" w:tplc="AF04C098">
      <w:start w:val="1"/>
      <w:numFmt w:val="bullet"/>
      <w:lvlText w:val="•"/>
      <w:lvlJc w:val="left"/>
      <w:pPr>
        <w:ind w:left="1080" w:hanging="360"/>
      </w:pPr>
      <w:rPr>
        <w:rFonts w:ascii="Arial" w:hAnsi="Arial" w:cs="Arial" w:hint="default"/>
        <w:b/>
        <w:color w:val="BF8F00" w:themeColor="accent4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0C76C2"/>
    <w:multiLevelType w:val="hybridMultilevel"/>
    <w:tmpl w:val="8D72D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E588F"/>
    <w:multiLevelType w:val="hybridMultilevel"/>
    <w:tmpl w:val="8D72D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0D0640"/>
    <w:multiLevelType w:val="hybridMultilevel"/>
    <w:tmpl w:val="0E4E21DC"/>
    <w:lvl w:ilvl="0" w:tplc="AF04C09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47F0"/>
    <w:multiLevelType w:val="hybridMultilevel"/>
    <w:tmpl w:val="094AC940"/>
    <w:lvl w:ilvl="0" w:tplc="AF04C098">
      <w:start w:val="1"/>
      <w:numFmt w:val="bullet"/>
      <w:lvlText w:val="•"/>
      <w:lvlJc w:val="left"/>
      <w:pPr>
        <w:ind w:left="1080" w:hanging="360"/>
      </w:pPr>
      <w:rPr>
        <w:rFonts w:ascii="Arial" w:hAnsi="Arial" w:cs="Arial" w:hint="default"/>
        <w:b/>
        <w:color w:val="BF8F00" w:themeColor="accent4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972F23"/>
    <w:multiLevelType w:val="hybridMultilevel"/>
    <w:tmpl w:val="05C00BC6"/>
    <w:lvl w:ilvl="0" w:tplc="1436C6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32D61"/>
    <w:multiLevelType w:val="hybridMultilevel"/>
    <w:tmpl w:val="D466D1F6"/>
    <w:lvl w:ilvl="0" w:tplc="417207F0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C270C"/>
    <w:multiLevelType w:val="hybridMultilevel"/>
    <w:tmpl w:val="D7FA4142"/>
    <w:lvl w:ilvl="0" w:tplc="766A40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E64"/>
    <w:multiLevelType w:val="hybridMultilevel"/>
    <w:tmpl w:val="8850D368"/>
    <w:lvl w:ilvl="0" w:tplc="AF04C09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07977"/>
    <w:multiLevelType w:val="hybridMultilevel"/>
    <w:tmpl w:val="19A895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103088">
    <w:abstractNumId w:val="5"/>
  </w:num>
  <w:num w:numId="2" w16cid:durableId="1946569778">
    <w:abstractNumId w:val="4"/>
  </w:num>
  <w:num w:numId="3" w16cid:durableId="652175921">
    <w:abstractNumId w:val="12"/>
  </w:num>
  <w:num w:numId="4" w16cid:durableId="2062708112">
    <w:abstractNumId w:val="8"/>
  </w:num>
  <w:num w:numId="5" w16cid:durableId="1195191853">
    <w:abstractNumId w:val="7"/>
  </w:num>
  <w:num w:numId="6" w16cid:durableId="1687947710">
    <w:abstractNumId w:val="14"/>
  </w:num>
  <w:num w:numId="7" w16cid:durableId="936404259">
    <w:abstractNumId w:val="3"/>
  </w:num>
  <w:num w:numId="8" w16cid:durableId="868300530">
    <w:abstractNumId w:val="11"/>
  </w:num>
  <w:num w:numId="9" w16cid:durableId="251820006">
    <w:abstractNumId w:val="13"/>
  </w:num>
  <w:num w:numId="10" w16cid:durableId="548079665">
    <w:abstractNumId w:val="15"/>
  </w:num>
  <w:num w:numId="11" w16cid:durableId="836651627">
    <w:abstractNumId w:val="10"/>
  </w:num>
  <w:num w:numId="12" w16cid:durableId="969675279">
    <w:abstractNumId w:val="1"/>
  </w:num>
  <w:num w:numId="13" w16cid:durableId="773133831">
    <w:abstractNumId w:val="0"/>
  </w:num>
  <w:num w:numId="14" w16cid:durableId="602885976">
    <w:abstractNumId w:val="9"/>
  </w:num>
  <w:num w:numId="15" w16cid:durableId="671104244">
    <w:abstractNumId w:val="6"/>
  </w:num>
  <w:num w:numId="16" w16cid:durableId="176097734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F6"/>
    <w:rsid w:val="000017A5"/>
    <w:rsid w:val="00005D5F"/>
    <w:rsid w:val="00006D57"/>
    <w:rsid w:val="000120FB"/>
    <w:rsid w:val="00012E07"/>
    <w:rsid w:val="00014F1F"/>
    <w:rsid w:val="00021515"/>
    <w:rsid w:val="00021C31"/>
    <w:rsid w:val="000226E5"/>
    <w:rsid w:val="00025AB4"/>
    <w:rsid w:val="00027FB3"/>
    <w:rsid w:val="0003086E"/>
    <w:rsid w:val="00053E6E"/>
    <w:rsid w:val="0006536B"/>
    <w:rsid w:val="000723F5"/>
    <w:rsid w:val="00081B9F"/>
    <w:rsid w:val="00084173"/>
    <w:rsid w:val="000A2022"/>
    <w:rsid w:val="000A6849"/>
    <w:rsid w:val="000B48A6"/>
    <w:rsid w:val="000D47EB"/>
    <w:rsid w:val="000E08C9"/>
    <w:rsid w:val="000E1659"/>
    <w:rsid w:val="000F18F5"/>
    <w:rsid w:val="000F1D61"/>
    <w:rsid w:val="000F3DD5"/>
    <w:rsid w:val="001001B9"/>
    <w:rsid w:val="00105368"/>
    <w:rsid w:val="001118A3"/>
    <w:rsid w:val="00123106"/>
    <w:rsid w:val="00124B33"/>
    <w:rsid w:val="00131177"/>
    <w:rsid w:val="00144192"/>
    <w:rsid w:val="00160F25"/>
    <w:rsid w:val="00163D56"/>
    <w:rsid w:val="00163EA3"/>
    <w:rsid w:val="00171EBF"/>
    <w:rsid w:val="00183E7C"/>
    <w:rsid w:val="00187CDC"/>
    <w:rsid w:val="001C0A17"/>
    <w:rsid w:val="001C14E0"/>
    <w:rsid w:val="001C45A4"/>
    <w:rsid w:val="001C5A50"/>
    <w:rsid w:val="001E20CE"/>
    <w:rsid w:val="001F00D5"/>
    <w:rsid w:val="0020492C"/>
    <w:rsid w:val="00212949"/>
    <w:rsid w:val="0021371D"/>
    <w:rsid w:val="002232B2"/>
    <w:rsid w:val="00225EF4"/>
    <w:rsid w:val="00233579"/>
    <w:rsid w:val="00233AB3"/>
    <w:rsid w:val="00234DF2"/>
    <w:rsid w:val="0023738E"/>
    <w:rsid w:val="00252620"/>
    <w:rsid w:val="002657D4"/>
    <w:rsid w:val="00270979"/>
    <w:rsid w:val="002740D3"/>
    <w:rsid w:val="002777B3"/>
    <w:rsid w:val="002858B0"/>
    <w:rsid w:val="00286668"/>
    <w:rsid w:val="00290935"/>
    <w:rsid w:val="00291856"/>
    <w:rsid w:val="0029554B"/>
    <w:rsid w:val="0029631C"/>
    <w:rsid w:val="002A0F53"/>
    <w:rsid w:val="002B1415"/>
    <w:rsid w:val="002B71E6"/>
    <w:rsid w:val="002C1DFD"/>
    <w:rsid w:val="002C33F9"/>
    <w:rsid w:val="002C65F0"/>
    <w:rsid w:val="002D16D7"/>
    <w:rsid w:val="002D5F7D"/>
    <w:rsid w:val="0030006E"/>
    <w:rsid w:val="0030063F"/>
    <w:rsid w:val="00306EF9"/>
    <w:rsid w:val="0031236D"/>
    <w:rsid w:val="00320F55"/>
    <w:rsid w:val="0032221F"/>
    <w:rsid w:val="00324EE5"/>
    <w:rsid w:val="003379C2"/>
    <w:rsid w:val="00340A02"/>
    <w:rsid w:val="0036033A"/>
    <w:rsid w:val="00361E4B"/>
    <w:rsid w:val="003769AC"/>
    <w:rsid w:val="00392FC2"/>
    <w:rsid w:val="0039383F"/>
    <w:rsid w:val="00394AAA"/>
    <w:rsid w:val="003A15A8"/>
    <w:rsid w:val="003A4B12"/>
    <w:rsid w:val="003B4ABA"/>
    <w:rsid w:val="003B50A9"/>
    <w:rsid w:val="00402481"/>
    <w:rsid w:val="004030BF"/>
    <w:rsid w:val="004146BE"/>
    <w:rsid w:val="00416353"/>
    <w:rsid w:val="00416EC4"/>
    <w:rsid w:val="00424B7A"/>
    <w:rsid w:val="00433EDA"/>
    <w:rsid w:val="00436FD3"/>
    <w:rsid w:val="00453F29"/>
    <w:rsid w:val="00457188"/>
    <w:rsid w:val="00460F46"/>
    <w:rsid w:val="00472551"/>
    <w:rsid w:val="00475845"/>
    <w:rsid w:val="004A11DC"/>
    <w:rsid w:val="004A7CB3"/>
    <w:rsid w:val="004C0555"/>
    <w:rsid w:val="004C557A"/>
    <w:rsid w:val="004C6C99"/>
    <w:rsid w:val="004E01B7"/>
    <w:rsid w:val="004E547F"/>
    <w:rsid w:val="004E744F"/>
    <w:rsid w:val="004F17F2"/>
    <w:rsid w:val="004F3E60"/>
    <w:rsid w:val="004F4CF9"/>
    <w:rsid w:val="004F5C37"/>
    <w:rsid w:val="004F6E22"/>
    <w:rsid w:val="00502C97"/>
    <w:rsid w:val="00504925"/>
    <w:rsid w:val="005060EB"/>
    <w:rsid w:val="00512BF6"/>
    <w:rsid w:val="00516882"/>
    <w:rsid w:val="005409CB"/>
    <w:rsid w:val="00541355"/>
    <w:rsid w:val="0054161A"/>
    <w:rsid w:val="005419E5"/>
    <w:rsid w:val="00547DFD"/>
    <w:rsid w:val="00550A5F"/>
    <w:rsid w:val="00550F73"/>
    <w:rsid w:val="005528B5"/>
    <w:rsid w:val="005534F7"/>
    <w:rsid w:val="00561DDA"/>
    <w:rsid w:val="0056333F"/>
    <w:rsid w:val="00565238"/>
    <w:rsid w:val="0056688B"/>
    <w:rsid w:val="005812ED"/>
    <w:rsid w:val="00583325"/>
    <w:rsid w:val="0058395F"/>
    <w:rsid w:val="00590C36"/>
    <w:rsid w:val="005A2256"/>
    <w:rsid w:val="005A51CE"/>
    <w:rsid w:val="005B7CEB"/>
    <w:rsid w:val="005C4D38"/>
    <w:rsid w:val="005E17F4"/>
    <w:rsid w:val="005E3B0F"/>
    <w:rsid w:val="005F2776"/>
    <w:rsid w:val="005F6AB7"/>
    <w:rsid w:val="00600671"/>
    <w:rsid w:val="00603A52"/>
    <w:rsid w:val="0061633F"/>
    <w:rsid w:val="00623810"/>
    <w:rsid w:val="00627FFD"/>
    <w:rsid w:val="00644038"/>
    <w:rsid w:val="006761E5"/>
    <w:rsid w:val="00680992"/>
    <w:rsid w:val="006909BD"/>
    <w:rsid w:val="006940A3"/>
    <w:rsid w:val="006A56B2"/>
    <w:rsid w:val="006A5744"/>
    <w:rsid w:val="006A7086"/>
    <w:rsid w:val="006B2373"/>
    <w:rsid w:val="006C4100"/>
    <w:rsid w:val="006D0087"/>
    <w:rsid w:val="006D2D05"/>
    <w:rsid w:val="006E0CB0"/>
    <w:rsid w:val="006E1285"/>
    <w:rsid w:val="006E13E9"/>
    <w:rsid w:val="006E43B5"/>
    <w:rsid w:val="006E7CA5"/>
    <w:rsid w:val="00704A66"/>
    <w:rsid w:val="00714E71"/>
    <w:rsid w:val="00727560"/>
    <w:rsid w:val="00730371"/>
    <w:rsid w:val="00730C2E"/>
    <w:rsid w:val="00731BF6"/>
    <w:rsid w:val="00744D8F"/>
    <w:rsid w:val="007459D0"/>
    <w:rsid w:val="00751324"/>
    <w:rsid w:val="00763BEA"/>
    <w:rsid w:val="0076570E"/>
    <w:rsid w:val="00772035"/>
    <w:rsid w:val="007818A8"/>
    <w:rsid w:val="007857DB"/>
    <w:rsid w:val="007942D4"/>
    <w:rsid w:val="007A3D28"/>
    <w:rsid w:val="007A428C"/>
    <w:rsid w:val="007A444B"/>
    <w:rsid w:val="007B0C23"/>
    <w:rsid w:val="007B6177"/>
    <w:rsid w:val="007C2D85"/>
    <w:rsid w:val="007C7B32"/>
    <w:rsid w:val="007E3ADF"/>
    <w:rsid w:val="007F2787"/>
    <w:rsid w:val="007F6892"/>
    <w:rsid w:val="008008C0"/>
    <w:rsid w:val="008038CD"/>
    <w:rsid w:val="008053FB"/>
    <w:rsid w:val="008074DE"/>
    <w:rsid w:val="008117E3"/>
    <w:rsid w:val="008124EA"/>
    <w:rsid w:val="00815E69"/>
    <w:rsid w:val="00820127"/>
    <w:rsid w:val="008262EC"/>
    <w:rsid w:val="00826A75"/>
    <w:rsid w:val="00831479"/>
    <w:rsid w:val="00834586"/>
    <w:rsid w:val="00834E8B"/>
    <w:rsid w:val="008360AC"/>
    <w:rsid w:val="00837F5D"/>
    <w:rsid w:val="00842704"/>
    <w:rsid w:val="00850467"/>
    <w:rsid w:val="0085523E"/>
    <w:rsid w:val="00862912"/>
    <w:rsid w:val="00873621"/>
    <w:rsid w:val="00884121"/>
    <w:rsid w:val="008863CA"/>
    <w:rsid w:val="008A6339"/>
    <w:rsid w:val="008B0DCB"/>
    <w:rsid w:val="008B130E"/>
    <w:rsid w:val="008B29CA"/>
    <w:rsid w:val="008C5277"/>
    <w:rsid w:val="008C6D69"/>
    <w:rsid w:val="008D75BC"/>
    <w:rsid w:val="008F3309"/>
    <w:rsid w:val="008F6738"/>
    <w:rsid w:val="00901313"/>
    <w:rsid w:val="009016C1"/>
    <w:rsid w:val="00912F7E"/>
    <w:rsid w:val="00914248"/>
    <w:rsid w:val="00935594"/>
    <w:rsid w:val="00941E6A"/>
    <w:rsid w:val="009503E0"/>
    <w:rsid w:val="00953BD3"/>
    <w:rsid w:val="00954C73"/>
    <w:rsid w:val="00961ADC"/>
    <w:rsid w:val="00966D6B"/>
    <w:rsid w:val="00974BF4"/>
    <w:rsid w:val="00980B10"/>
    <w:rsid w:val="00981712"/>
    <w:rsid w:val="00982D17"/>
    <w:rsid w:val="009851A4"/>
    <w:rsid w:val="0099062B"/>
    <w:rsid w:val="00990CD8"/>
    <w:rsid w:val="00993F1F"/>
    <w:rsid w:val="009A3276"/>
    <w:rsid w:val="009A33DD"/>
    <w:rsid w:val="009A476D"/>
    <w:rsid w:val="009B1415"/>
    <w:rsid w:val="009B7C14"/>
    <w:rsid w:val="009C24B3"/>
    <w:rsid w:val="009C3ABB"/>
    <w:rsid w:val="009C7F57"/>
    <w:rsid w:val="009D2154"/>
    <w:rsid w:val="009D2475"/>
    <w:rsid w:val="009D4499"/>
    <w:rsid w:val="009D6E86"/>
    <w:rsid w:val="009E69A7"/>
    <w:rsid w:val="009F131D"/>
    <w:rsid w:val="00A01F3A"/>
    <w:rsid w:val="00A106F6"/>
    <w:rsid w:val="00A10C91"/>
    <w:rsid w:val="00A227DD"/>
    <w:rsid w:val="00A3094B"/>
    <w:rsid w:val="00A36229"/>
    <w:rsid w:val="00A40264"/>
    <w:rsid w:val="00A40BBD"/>
    <w:rsid w:val="00A42DBF"/>
    <w:rsid w:val="00A549AD"/>
    <w:rsid w:val="00A55E7C"/>
    <w:rsid w:val="00A561F8"/>
    <w:rsid w:val="00A6026C"/>
    <w:rsid w:val="00A66D84"/>
    <w:rsid w:val="00A676CF"/>
    <w:rsid w:val="00A847C0"/>
    <w:rsid w:val="00A85A58"/>
    <w:rsid w:val="00A8617A"/>
    <w:rsid w:val="00A869E3"/>
    <w:rsid w:val="00A97452"/>
    <w:rsid w:val="00AC2B41"/>
    <w:rsid w:val="00AC37F8"/>
    <w:rsid w:val="00AF27FB"/>
    <w:rsid w:val="00AF3DD1"/>
    <w:rsid w:val="00B05980"/>
    <w:rsid w:val="00B05D17"/>
    <w:rsid w:val="00B07462"/>
    <w:rsid w:val="00B1045E"/>
    <w:rsid w:val="00B12B7F"/>
    <w:rsid w:val="00B13BD3"/>
    <w:rsid w:val="00B21640"/>
    <w:rsid w:val="00B24A4D"/>
    <w:rsid w:val="00B24C76"/>
    <w:rsid w:val="00B33DE7"/>
    <w:rsid w:val="00B44383"/>
    <w:rsid w:val="00B726A5"/>
    <w:rsid w:val="00B77F92"/>
    <w:rsid w:val="00B805E1"/>
    <w:rsid w:val="00B823A8"/>
    <w:rsid w:val="00B855D0"/>
    <w:rsid w:val="00B92D77"/>
    <w:rsid w:val="00B965ED"/>
    <w:rsid w:val="00B96DB9"/>
    <w:rsid w:val="00BA2270"/>
    <w:rsid w:val="00BA26CC"/>
    <w:rsid w:val="00BA34A6"/>
    <w:rsid w:val="00BB2802"/>
    <w:rsid w:val="00BB3849"/>
    <w:rsid w:val="00BC69DE"/>
    <w:rsid w:val="00BD5AF2"/>
    <w:rsid w:val="00BE607D"/>
    <w:rsid w:val="00BE664B"/>
    <w:rsid w:val="00BF431D"/>
    <w:rsid w:val="00C04719"/>
    <w:rsid w:val="00C10166"/>
    <w:rsid w:val="00C16FC3"/>
    <w:rsid w:val="00C22806"/>
    <w:rsid w:val="00C3770E"/>
    <w:rsid w:val="00C522DC"/>
    <w:rsid w:val="00C56A88"/>
    <w:rsid w:val="00C63517"/>
    <w:rsid w:val="00C7658D"/>
    <w:rsid w:val="00C86740"/>
    <w:rsid w:val="00C97A09"/>
    <w:rsid w:val="00CA3B4E"/>
    <w:rsid w:val="00CD4843"/>
    <w:rsid w:val="00CE351C"/>
    <w:rsid w:val="00CE6DCC"/>
    <w:rsid w:val="00CF26AD"/>
    <w:rsid w:val="00CF2BFD"/>
    <w:rsid w:val="00CF745C"/>
    <w:rsid w:val="00D00DC9"/>
    <w:rsid w:val="00D07BD1"/>
    <w:rsid w:val="00D11A18"/>
    <w:rsid w:val="00D4370A"/>
    <w:rsid w:val="00D53166"/>
    <w:rsid w:val="00D562E5"/>
    <w:rsid w:val="00D629BF"/>
    <w:rsid w:val="00D6475A"/>
    <w:rsid w:val="00D826A8"/>
    <w:rsid w:val="00D856CD"/>
    <w:rsid w:val="00D85F67"/>
    <w:rsid w:val="00D86B6B"/>
    <w:rsid w:val="00D979C2"/>
    <w:rsid w:val="00DA64A8"/>
    <w:rsid w:val="00DA7849"/>
    <w:rsid w:val="00DB3F3D"/>
    <w:rsid w:val="00DB5F63"/>
    <w:rsid w:val="00DC6A2A"/>
    <w:rsid w:val="00DD207D"/>
    <w:rsid w:val="00DD263D"/>
    <w:rsid w:val="00DE0349"/>
    <w:rsid w:val="00DE2A1B"/>
    <w:rsid w:val="00DE4294"/>
    <w:rsid w:val="00DF12C8"/>
    <w:rsid w:val="00DF29CF"/>
    <w:rsid w:val="00DF7483"/>
    <w:rsid w:val="00E12107"/>
    <w:rsid w:val="00E17F2C"/>
    <w:rsid w:val="00E255DD"/>
    <w:rsid w:val="00E263F7"/>
    <w:rsid w:val="00E26437"/>
    <w:rsid w:val="00E27E35"/>
    <w:rsid w:val="00E342B1"/>
    <w:rsid w:val="00E372D1"/>
    <w:rsid w:val="00E40975"/>
    <w:rsid w:val="00E4472A"/>
    <w:rsid w:val="00E45D79"/>
    <w:rsid w:val="00E505C8"/>
    <w:rsid w:val="00E51A94"/>
    <w:rsid w:val="00E54DA6"/>
    <w:rsid w:val="00E67413"/>
    <w:rsid w:val="00E67717"/>
    <w:rsid w:val="00E77200"/>
    <w:rsid w:val="00E81FAF"/>
    <w:rsid w:val="00E83E8C"/>
    <w:rsid w:val="00E85C18"/>
    <w:rsid w:val="00E963A5"/>
    <w:rsid w:val="00EA08F1"/>
    <w:rsid w:val="00EA6C19"/>
    <w:rsid w:val="00EA77D8"/>
    <w:rsid w:val="00EB18A9"/>
    <w:rsid w:val="00EC39F5"/>
    <w:rsid w:val="00EC7A99"/>
    <w:rsid w:val="00ED106F"/>
    <w:rsid w:val="00EE0131"/>
    <w:rsid w:val="00EE0F3F"/>
    <w:rsid w:val="00EE116F"/>
    <w:rsid w:val="00EF3D23"/>
    <w:rsid w:val="00F07C89"/>
    <w:rsid w:val="00F12056"/>
    <w:rsid w:val="00F12BDF"/>
    <w:rsid w:val="00F2146B"/>
    <w:rsid w:val="00F21D9F"/>
    <w:rsid w:val="00F24497"/>
    <w:rsid w:val="00F25DF3"/>
    <w:rsid w:val="00F47AD7"/>
    <w:rsid w:val="00F60CFD"/>
    <w:rsid w:val="00F6422E"/>
    <w:rsid w:val="00FA0743"/>
    <w:rsid w:val="00FA142A"/>
    <w:rsid w:val="00FB20C2"/>
    <w:rsid w:val="00FB36F6"/>
    <w:rsid w:val="00FB7658"/>
    <w:rsid w:val="00FC11BB"/>
    <w:rsid w:val="00FE4757"/>
    <w:rsid w:val="00FF1BEA"/>
    <w:rsid w:val="00FF37F1"/>
    <w:rsid w:val="00FF52CC"/>
    <w:rsid w:val="00FF562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1E345"/>
  <w15:docId w15:val="{5E475EAE-C15A-41E8-AFE0-26181040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34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12BF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="Calibri Light" w:eastAsiaTheme="minorHAnsi" w:hAnsi="Calibri Light" w:cs="Calibri Light"/>
      <w:color w:val="2E74B5"/>
      <w:sz w:val="26"/>
      <w:szCs w:val="26"/>
      <w:bdr w:val="none" w:sz="0" w:space="0" w:color="auto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MBRAGEA 1"/>
    <w:basedOn w:val="Normal"/>
    <w:next w:val="Normal"/>
    <w:autoRedefine/>
    <w:uiPriority w:val="39"/>
    <w:unhideWhenUsed/>
    <w:qFormat/>
    <w:rsid w:val="007C7B32"/>
    <w:pPr>
      <w:spacing w:after="100"/>
    </w:pPr>
    <w:rPr>
      <w:rFonts w:ascii="Sakkal Majalla" w:hAnsi="Sakkal Majalla" w:cs="Sakkal Majalla"/>
      <w:color w:val="AC853C"/>
      <w:sz w:val="28"/>
      <w:szCs w:val="28"/>
    </w:rPr>
  </w:style>
  <w:style w:type="paragraph" w:styleId="TOC2">
    <w:name w:val="toc 2"/>
    <w:aliases w:val="MBRAGEA 2"/>
    <w:basedOn w:val="Normal"/>
    <w:next w:val="Normal"/>
    <w:autoRedefine/>
    <w:uiPriority w:val="39"/>
    <w:unhideWhenUsed/>
    <w:qFormat/>
    <w:rsid w:val="007C7B32"/>
    <w:pPr>
      <w:numPr>
        <w:numId w:val="1"/>
      </w:numPr>
      <w:spacing w:after="100"/>
    </w:pPr>
    <w:rPr>
      <w:rFonts w:ascii="Sakkal Majalla" w:hAnsi="Sakkal Majalla" w:cs="Sakkal Majalla"/>
      <w:color w:val="AC853C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2BF6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512BF6"/>
    <w:rPr>
      <w:rFonts w:ascii="Calibri Light" w:hAnsi="Calibri Light" w:cs="Calibri Light"/>
      <w:color w:val="2E74B5"/>
      <w:sz w:val="26"/>
      <w:szCs w:val="26"/>
      <w:lang w:eastAsia="en-GB"/>
    </w:rPr>
  </w:style>
  <w:style w:type="character" w:styleId="Hyperlink">
    <w:name w:val="Hyperlink"/>
    <w:uiPriority w:val="99"/>
    <w:rsid w:val="00512BF6"/>
    <w:rPr>
      <w:u w:val="single"/>
    </w:rPr>
  </w:style>
  <w:style w:type="paragraph" w:customStyle="1" w:styleId="Default">
    <w:name w:val="Default"/>
    <w:rsid w:val="00512B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" w:hint="cs"/>
      <w:color w:val="000000"/>
      <w:bdr w:val="nil"/>
      <w:lang w:val="ar-SA"/>
    </w:rPr>
  </w:style>
  <w:style w:type="paragraph" w:styleId="Title">
    <w:name w:val="Title"/>
    <w:next w:val="Body"/>
    <w:link w:val="TitleChar"/>
    <w:uiPriority w:val="99"/>
    <w:qFormat/>
    <w:rsid w:val="00512B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600" w:after="200" w:line="240" w:lineRule="auto"/>
      <w:jc w:val="right"/>
    </w:pPr>
    <w:rPr>
      <w:rFonts w:ascii="Arial Unicode MS" w:eastAsia="Arial Unicode MS" w:hAnsi="Arial Unicode MS" w:cs="Helvetica" w:hint="cs"/>
      <w:b/>
      <w:bCs/>
      <w:color w:val="A98040"/>
      <w:sz w:val="56"/>
      <w:szCs w:val="56"/>
      <w:bdr w:val="nil"/>
      <w:lang w:val="ar-SA"/>
    </w:rPr>
  </w:style>
  <w:style w:type="character" w:customStyle="1" w:styleId="TitleChar">
    <w:name w:val="Title Char"/>
    <w:basedOn w:val="DefaultParagraphFont"/>
    <w:link w:val="Title"/>
    <w:uiPriority w:val="99"/>
    <w:rsid w:val="00512BF6"/>
    <w:rPr>
      <w:rFonts w:ascii="Arial Unicode MS" w:eastAsia="Arial Unicode MS" w:hAnsi="Arial Unicode MS" w:cs="Helvetica"/>
      <w:b/>
      <w:bCs/>
      <w:color w:val="A98040"/>
      <w:sz w:val="56"/>
      <w:szCs w:val="56"/>
      <w:bdr w:val="nil"/>
      <w:lang w:val="ar-SA"/>
    </w:rPr>
  </w:style>
  <w:style w:type="paragraph" w:customStyle="1" w:styleId="Body">
    <w:name w:val="Body"/>
    <w:uiPriority w:val="99"/>
    <w:rsid w:val="00512B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" w:hint="cs"/>
      <w:color w:val="000000"/>
      <w:bdr w:val="nil"/>
      <w:lang w:val="ar-SA"/>
    </w:rPr>
  </w:style>
  <w:style w:type="paragraph" w:customStyle="1" w:styleId="SecondaryTitle">
    <w:name w:val="Secondary Title"/>
    <w:next w:val="Body"/>
    <w:rsid w:val="00512B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600" w:after="200" w:line="240" w:lineRule="auto"/>
      <w:jc w:val="right"/>
    </w:pPr>
    <w:rPr>
      <w:rFonts w:ascii="Arial Unicode MS" w:eastAsia="Arial Unicode MS" w:hAnsi="Arial Unicode MS" w:cs="Helvetica" w:hint="cs"/>
      <w:b/>
      <w:bCs/>
      <w:color w:val="A98040"/>
      <w:sz w:val="48"/>
      <w:szCs w:val="48"/>
      <w:bdr w:val="nil"/>
      <w:lang w:val="ar-SA"/>
    </w:rPr>
  </w:style>
  <w:style w:type="paragraph" w:customStyle="1" w:styleId="Heading">
    <w:name w:val="Heading"/>
    <w:next w:val="Body"/>
    <w:rsid w:val="00512BF6"/>
    <w:pPr>
      <w:keepNext/>
      <w:pBdr>
        <w:top w:val="nil"/>
        <w:left w:val="nil"/>
        <w:bottom w:val="nil"/>
        <w:right w:val="nil"/>
        <w:between w:val="nil"/>
        <w:bar w:val="nil"/>
      </w:pBdr>
      <w:spacing w:before="440" w:after="0" w:line="240" w:lineRule="auto"/>
      <w:jc w:val="right"/>
      <w:outlineLvl w:val="0"/>
    </w:pPr>
    <w:rPr>
      <w:rFonts w:ascii="Helvetica" w:eastAsia="Arial Unicode MS" w:hAnsi="Arial Unicode MS" w:cs="Arial Unicode MS"/>
      <w:b/>
      <w:bCs/>
      <w:color w:val="A98040"/>
      <w:sz w:val="36"/>
      <w:szCs w:val="36"/>
      <w:bdr w:val="nil"/>
    </w:rPr>
  </w:style>
  <w:style w:type="paragraph" w:customStyle="1" w:styleId="Bullets">
    <w:name w:val="Bullets"/>
    <w:rsid w:val="00512B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" w:hint="cs"/>
      <w:color w:val="000000"/>
      <w:bdr w:val="nil"/>
      <w:lang w:val="ar-SA"/>
    </w:rPr>
  </w:style>
  <w:style w:type="numbering" w:customStyle="1" w:styleId="Dash">
    <w:name w:val="Dash"/>
    <w:rsid w:val="00512BF6"/>
    <w:pPr>
      <w:numPr>
        <w:numId w:val="2"/>
      </w:numPr>
    </w:pPr>
  </w:style>
  <w:style w:type="numbering" w:customStyle="1" w:styleId="List0">
    <w:name w:val="List 0"/>
    <w:basedOn w:val="Dash"/>
    <w:rsid w:val="00512BF6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12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2B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2BF6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BF6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F6"/>
    <w:rPr>
      <w:rFonts w:ascii="Segoe UI" w:eastAsia="Arial Unicode MS" w:hAnsi="Segoe UI" w:cs="Segoe UI"/>
      <w:sz w:val="18"/>
      <w:szCs w:val="18"/>
      <w:bdr w:val="nil"/>
    </w:rPr>
  </w:style>
  <w:style w:type="paragraph" w:styleId="NormalWeb">
    <w:name w:val="Normal (Web)"/>
    <w:basedOn w:val="Normal"/>
    <w:uiPriority w:val="99"/>
    <w:unhideWhenUsed/>
    <w:rsid w:val="00512B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51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BF6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51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BF6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512B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table" w:styleId="TableGrid">
    <w:name w:val="Table Grid"/>
    <w:basedOn w:val="TableNormal"/>
    <w:uiPriority w:val="39"/>
    <w:rsid w:val="00512B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2B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Theme="minorHAnsi" w:hAnsi="Calibri" w:cs="Calibri"/>
      <w:sz w:val="20"/>
      <w:szCs w:val="20"/>
      <w:bdr w:val="none" w:sz="0" w:space="0" w:color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BF6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BF6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12B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Theme="minorHAnsi" w:hAnsi="Calibri" w:cs="Calibri"/>
      <w:sz w:val="22"/>
      <w:szCs w:val="22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BF6"/>
    <w:rPr>
      <w:rFonts w:ascii="Calibri" w:hAnsi="Calibri" w:cs="Calibri"/>
    </w:rPr>
  </w:style>
  <w:style w:type="table" w:customStyle="1" w:styleId="TableGrid1">
    <w:name w:val="Table Grid1"/>
    <w:basedOn w:val="TableNormal"/>
    <w:next w:val="TableGrid"/>
    <w:uiPriority w:val="59"/>
    <w:rsid w:val="00512BF6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ustom">
    <w:name w:val="TableCustom"/>
    <w:basedOn w:val="TableNormal"/>
    <w:uiPriority w:val="99"/>
    <w:rsid w:val="00512BF6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48A54"/>
      </w:tcPr>
    </w:tblStylePr>
  </w:style>
  <w:style w:type="table" w:customStyle="1" w:styleId="TableGrid2">
    <w:name w:val="Table Grid2"/>
    <w:basedOn w:val="TableNormal"/>
    <w:next w:val="TableGrid"/>
    <w:uiPriority w:val="59"/>
    <w:rsid w:val="00512BF6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2B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3">
    <w:name w:val="toc 3"/>
    <w:basedOn w:val="Normal"/>
    <w:next w:val="Normal"/>
    <w:autoRedefine/>
    <w:uiPriority w:val="39"/>
    <w:unhideWhenUsed/>
    <w:rsid w:val="00512B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bdr w:val="none" w:sz="0" w:space="0" w:color="auto"/>
    </w:rPr>
  </w:style>
  <w:style w:type="paragraph" w:styleId="NoSpacing">
    <w:name w:val="No Spacing"/>
    <w:uiPriority w:val="1"/>
    <w:qFormat/>
    <w:rsid w:val="00512B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0A6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8C7C-05AF-4BE9-BFCC-66181C68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</dc:creator>
  <cp:keywords/>
  <dc:description/>
  <cp:lastModifiedBy>Mostafa Abdelsattar Elgharib Arram</cp:lastModifiedBy>
  <cp:revision>5</cp:revision>
  <cp:lastPrinted>2023-07-06T08:23:00Z</cp:lastPrinted>
  <dcterms:created xsi:type="dcterms:W3CDTF">2023-07-06T08:23:00Z</dcterms:created>
  <dcterms:modified xsi:type="dcterms:W3CDTF">2023-07-06T09:13:00Z</dcterms:modified>
</cp:coreProperties>
</file>