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STM32 外设配置基础知识</w:t>
      </w:r>
    </w:p>
    <w:p>
      <w:pPr>
        <w:jc w:val="center"/>
      </w:pPr>
      <w:r>
        <w:rPr>
          <w:sz w:val="32"/>
        </w:rPr>
        <w:t>手写笔中继无线充电系统</w:t>
        <w:br/>
        <w:t>2025华为终端硬件精英挑战赛备赛资料</w:t>
      </w:r>
    </w:p>
    <w:p/>
    <w:p/>
    <w:p/>
    <w:p>
      <w:pPr>
        <w:jc w:val="center"/>
      </w:pPr>
      <w:r>
        <w:rPr>
          <w:color w:val="646464"/>
          <w:sz w:val="24"/>
        </w:rPr>
        <w:t>涵盖 GPIO / 时钟 / PWM / ADC / I2C / USART 核心知识点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t>第一章  GPIO 基础：推挽输出与开漏输出</w:t>
      </w:r>
    </w:p>
    <w:p>
      <w:pPr>
        <w:spacing w:after="120"/>
      </w:pPr>
      <w:r>
        <w:t>第二章  GPIO 基础：输入模式（上拉/下拉/浮空）</w:t>
      </w:r>
    </w:p>
    <w:p>
      <w:pPr>
        <w:spacing w:after="120"/>
      </w:pPr>
      <w:r>
        <w:t>第三章  时钟系统基础</w:t>
      </w:r>
    </w:p>
    <w:p>
      <w:pPr>
        <w:spacing w:after="120"/>
      </w:pPr>
      <w:r>
        <w:t>第四章  PWM 基础</w:t>
      </w:r>
    </w:p>
    <w:p>
      <w:pPr>
        <w:spacing w:after="120"/>
      </w:pPr>
      <w:r>
        <w:t>第五章  ADC 基础</w:t>
      </w:r>
    </w:p>
    <w:p>
      <w:pPr>
        <w:spacing w:after="120"/>
      </w:pPr>
      <w:r>
        <w:t>第六章  I2C 基础</w:t>
      </w:r>
    </w:p>
    <w:p>
      <w:pPr>
        <w:spacing w:after="120"/>
      </w:pPr>
      <w:r>
        <w:t>第七章  串口（USART）基础</w:t>
      </w:r>
    </w:p>
    <w:p>
      <w:pPr>
        <w:spacing w:after="120"/>
      </w:pPr>
      <w:r>
        <w:t>第八章  配置要点速查表</w:t>
      </w:r>
    </w:p>
    <w:p>
      <w:r>
        <w:br w:type="page"/>
      </w:r>
    </w:p>
    <w:p>
      <w:pPr>
        <w:pStyle w:val="Heading1"/>
      </w:pPr>
      <w:r>
        <w:t>第一章  GPIO 基础：推挽输出与开漏输出</w:t>
      </w:r>
    </w:p>
    <w:p>
      <w:pPr>
        <w:pStyle w:val="Heading2"/>
      </w:pPr>
      <w:r>
        <w:t>1.1 两种输出模式对比</w:t>
      </w:r>
    </w:p>
    <w:p>
      <w:pPr>
        <w:pStyle w:val="Heading3"/>
      </w:pPr>
      <w:r>
        <w:t>推挽输出（Push-Pull）</w:t>
      </w:r>
    </w:p>
    <w:p>
      <w:r>
        <w:t>推挽输出内部由一个PMOS管和一个NMOS管组成：</w:t>
      </w:r>
    </w:p>
    <w:p>
      <w:r>
        <w:rPr>
          <w:b/>
        </w:rPr>
        <w:t>结构原理：</w:t>
      </w:r>
    </w:p>
    <w:p>
      <w:pPr>
        <w:pStyle w:val="ListBullet"/>
      </w:pPr>
      <w:r>
        <w:t>输出高电平时：PMOS导通，NMOS截止，引脚输出3.3V</w:t>
      </w:r>
    </w:p>
    <w:p>
      <w:pPr>
        <w:pStyle w:val="ListBullet"/>
      </w:pPr>
      <w:r>
        <w:t>输出低电平时：PMOS截止，NMOS导通，引脚输出0V</w:t>
      </w:r>
    </w:p>
    <w:p>
      <w:pPr>
        <w:pStyle w:val="ListBullet"/>
      </w:pPr>
      <w:r>
        <w:t>可以主动输出高电平和低电平，驱动能力强</w:t>
      </w:r>
    </w:p>
    <w:p>
      <w:r>
        <w:rPr>
          <w:b/>
        </w:rPr>
        <w:t>特点：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特性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输出高电平</w:t>
            </w:r>
          </w:p>
        </w:tc>
        <w:tc>
          <w:tcPr>
            <w:tcW w:type="dxa" w:w="4320"/>
          </w:tcPr>
          <w:p>
            <w:r>
              <w:t>主动输出3.3V，驱动能力强</w:t>
            </w:r>
          </w:p>
        </w:tc>
      </w:tr>
      <w:tr>
        <w:tc>
          <w:tcPr>
            <w:tcW w:type="dxa" w:w="4320"/>
          </w:tcPr>
          <w:p>
            <w:r>
              <w:t>输出低电平</w:t>
            </w:r>
          </w:p>
        </w:tc>
        <w:tc>
          <w:tcPr>
            <w:tcW w:type="dxa" w:w="4320"/>
          </w:tcPr>
          <w:p>
            <w:r>
              <w:t>主动输出0V，驱动能力强</w:t>
            </w:r>
          </w:p>
        </w:tc>
      </w:tr>
      <w:tr>
        <w:tc>
          <w:tcPr>
            <w:tcW w:type="dxa" w:w="4320"/>
          </w:tcPr>
          <w:p>
            <w:r>
              <w:t>驱动能力</w:t>
            </w:r>
          </w:p>
        </w:tc>
        <w:tc>
          <w:tcPr>
            <w:tcW w:type="dxa" w:w="4320"/>
          </w:tcPr>
          <w:p>
            <w:r>
              <w:t>强，可驱动LED、MOS管等</w:t>
            </w:r>
          </w:p>
        </w:tc>
      </w:tr>
      <w:tr>
        <w:tc>
          <w:tcPr>
            <w:tcW w:type="dxa" w:w="4320"/>
          </w:tcPr>
          <w:p>
            <w:r>
              <w:t>典型应用</w:t>
            </w:r>
          </w:p>
        </w:tc>
        <w:tc>
          <w:tcPr>
            <w:tcW w:type="dxa" w:w="4320"/>
          </w:tcPr>
          <w:p>
            <w:r>
              <w:t>GPIO输出、PWM输出、LED驱动</w:t>
            </w:r>
          </w:p>
        </w:tc>
      </w:tr>
    </w:tbl>
    <w:p/>
    <w:p>
      <w:pPr>
        <w:pStyle w:val="Heading3"/>
      </w:pPr>
      <w:r>
        <w:t>开漏输出（Open-Drain）</w:t>
      </w:r>
    </w:p>
    <w:p>
      <w:r>
        <w:t>开漏输出内部只有一个NMOS管，高电平靠外部上拉电阻：</w:t>
      </w:r>
    </w:p>
    <w:p>
      <w:r>
        <w:rPr>
          <w:b/>
        </w:rPr>
        <w:t>结构原理：</w:t>
      </w:r>
    </w:p>
    <w:p>
      <w:pPr>
        <w:pStyle w:val="ListBullet"/>
      </w:pPr>
      <w:r>
        <w:t>输出低电平时：NMOS导通，引脚输出0V（主动拉低）</w:t>
      </w:r>
    </w:p>
    <w:p>
      <w:pPr>
        <w:pStyle w:val="ListBullet"/>
      </w:pPr>
      <w:r>
        <w:t>输出高电平时：NMOS截止，引脚靠上拉电阻拉到3.3V（被动拉高）</w:t>
      </w:r>
    </w:p>
    <w:p>
      <w:pPr>
        <w:pStyle w:val="ListBullet"/>
      </w:pPr>
      <w:r>
        <w:t>只能主动拉低，高电平靠外力</w:t>
      </w:r>
    </w:p>
    <w:p>
      <w:r>
        <w:rPr>
          <w:b/>
        </w:rPr>
        <w:t>特点：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特性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输出高电平</w:t>
            </w:r>
          </w:p>
        </w:tc>
        <w:tc>
          <w:tcPr>
            <w:tcW w:type="dxa" w:w="4320"/>
          </w:tcPr>
          <w:p>
            <w:r>
              <w:t>被动输出，靠上拉电阻，驱动能力弱</w:t>
            </w:r>
          </w:p>
        </w:tc>
      </w:tr>
      <w:tr>
        <w:tc>
          <w:tcPr>
            <w:tcW w:type="dxa" w:w="4320"/>
          </w:tcPr>
          <w:p>
            <w:r>
              <w:t>输出低电平</w:t>
            </w:r>
          </w:p>
        </w:tc>
        <w:tc>
          <w:tcPr>
            <w:tcW w:type="dxa" w:w="4320"/>
          </w:tcPr>
          <w:p>
            <w:r>
              <w:t>主动输出0V，驱动能力强</w:t>
            </w:r>
          </w:p>
        </w:tc>
      </w:tr>
      <w:tr>
        <w:tc>
          <w:tcPr>
            <w:tcW w:type="dxa" w:w="4320"/>
          </w:tcPr>
          <w:p>
            <w:r>
              <w:t>驱动能力</w:t>
            </w:r>
          </w:p>
        </w:tc>
        <w:tc>
          <w:tcPr>
            <w:tcW w:type="dxa" w:w="4320"/>
          </w:tcPr>
          <w:p>
            <w:r>
              <w:t>弱，高电平时电流由上拉电阻决定</w:t>
            </w:r>
          </w:p>
        </w:tc>
      </w:tr>
      <w:tr>
        <w:tc>
          <w:tcPr>
            <w:tcW w:type="dxa" w:w="4320"/>
          </w:tcPr>
          <w:p>
            <w:r>
              <w:t>典型应用</w:t>
            </w:r>
          </w:p>
        </w:tc>
        <w:tc>
          <w:tcPr>
            <w:tcW w:type="dxa" w:w="4320"/>
          </w:tcPr>
          <w:p>
            <w:r>
              <w:t>I2C总线、需要线与的场合</w:t>
            </w:r>
          </w:p>
        </w:tc>
      </w:tr>
    </w:tbl>
    <w:p>
      <w:pPr>
        <w:pStyle w:val="Heading2"/>
      </w:pPr>
      <w:r>
        <w:t>1.2 形象比喻</w:t>
      </w:r>
    </w:p>
    <w:p>
      <w:r>
        <w:rPr>
          <w:b/>
        </w:rPr>
        <w:t>推挽输出 = 两个人推车</w:t>
      </w:r>
    </w:p>
    <w:p>
      <w:r>
        <w:t>一个人往前推（输出高），一个人往后推（输出低），主动控制，力量大。</w:t>
      </w:r>
    </w:p>
    <w:p>
      <w:r>
        <w:rPr>
          <w:b/>
        </w:rPr>
        <w:t>开漏输出 = 一个人拉车 + 弹簧回位</w:t>
      </w:r>
    </w:p>
    <w:p>
      <w:r>
        <w:t>人拉 = 输出低（主动拉低），松手 = 弹簧拉回（被动拉高），高电平靠外力（上拉电阻）。</w:t>
      </w:r>
    </w:p>
    <w:p>
      <w:pPr>
        <w:pStyle w:val="Heading2"/>
      </w:pPr>
      <w:r>
        <w:t>1.3 本赛题为什么用推挽？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引脚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为什么用推挽</w:t>
            </w:r>
          </w:p>
        </w:tc>
      </w:tr>
      <w:tr>
        <w:tc>
          <w:tcPr>
            <w:tcW w:type="dxa" w:w="2880"/>
          </w:tcPr>
          <w:p>
            <w:r>
              <w:t>PA3 (CHG_EN)</w:t>
            </w:r>
          </w:p>
        </w:tc>
        <w:tc>
          <w:tcPr>
            <w:tcW w:type="dxa" w:w="2880"/>
          </w:tcPr>
          <w:p>
            <w:r>
              <w:t>充电使能</w:t>
            </w:r>
          </w:p>
        </w:tc>
        <w:tc>
          <w:tcPr>
            <w:tcW w:type="dxa" w:w="2880"/>
          </w:tcPr>
          <w:p>
            <w:r>
              <w:t>需要主动输出高/低电平控制MOS管开关</w:t>
            </w:r>
          </w:p>
        </w:tc>
      </w:tr>
      <w:tr>
        <w:tc>
          <w:tcPr>
            <w:tcW w:type="dxa" w:w="2880"/>
          </w:tcPr>
          <w:p>
            <w:r>
              <w:t>PA5 (LED)</w:t>
            </w:r>
          </w:p>
        </w:tc>
        <w:tc>
          <w:tcPr>
            <w:tcW w:type="dxa" w:w="2880"/>
          </w:tcPr>
          <w:p>
            <w:r>
              <w:t>状态指示</w:t>
            </w:r>
          </w:p>
        </w:tc>
        <w:tc>
          <w:tcPr>
            <w:tcW w:type="dxa" w:w="2880"/>
          </w:tcPr>
          <w:p>
            <w:r>
              <w:t>需要驱动LED，推挽电流大，LED更亮</w:t>
            </w:r>
          </w:p>
        </w:tc>
      </w:tr>
      <w:tr>
        <w:tc>
          <w:tcPr>
            <w:tcW w:type="dxa" w:w="2880"/>
          </w:tcPr>
          <w:p>
            <w:r>
              <w:t>PA1 (PWM)</w:t>
            </w:r>
          </w:p>
        </w:tc>
        <w:tc>
          <w:tcPr>
            <w:tcW w:type="dxa" w:w="2880"/>
          </w:tcPr>
          <w:p>
            <w:r>
              <w:t>PWM输出</w:t>
            </w:r>
          </w:p>
        </w:tc>
        <w:tc>
          <w:tcPr>
            <w:tcW w:type="dxa" w:w="2880"/>
          </w:tcPr>
          <w:p>
            <w:r>
              <w:t>需要快速切换高低电平，推挽速度快</w:t>
            </w:r>
          </w:p>
        </w:tc>
      </w:tr>
    </w:tbl>
    <w:p/>
    <w:p>
      <w:r>
        <w:rPr>
          <w:b/>
        </w:rPr>
        <w:t>如果用开漏会怎样？</w:t>
      </w:r>
    </w:p>
    <w:p>
      <w:r>
        <w:t>输出高电平时，靠上拉电阻，驱动能力弱，LED可能不亮或很暗，MOS管可能无法完全导通。</w:t>
      </w:r>
    </w:p>
    <w:p>
      <w:pPr>
        <w:pStyle w:val="Heading2"/>
      </w:pPr>
      <w:r>
        <w:t>1.4 什么时候用开漏？</w:t>
      </w:r>
    </w:p>
    <w:p>
      <w:r>
        <w:rPr>
          <w:b/>
        </w:rPr>
        <w:t>I2C必须用开漏：</w:t>
      </w:r>
    </w:p>
    <w:p>
      <w:r>
        <w:t>I2C是多设备总线，多个设备可以同时拉低总线。如果用推挽，一个输出高一个输出低会短路！开漏可以实现"线与"：只要有一个拉低，总线就是低。</w:t>
      </w:r>
    </w:p>
    <w:p>
      <w:r>
        <w:t>线与逻辑：所有设备都松开 → 总线为高（上拉）；任何一个设备拉低 → 总线为低。</w:t>
      </w:r>
    </w:p>
    <w:p>
      <w:r>
        <w:br w:type="page"/>
      </w:r>
    </w:p>
    <w:p>
      <w:pPr>
        <w:pStyle w:val="Heading1"/>
      </w:pPr>
      <w:r>
        <w:t>第二章  GPIO 基础：输入模式</w:t>
      </w:r>
    </w:p>
    <w:p>
      <w:pPr>
        <w:pStyle w:val="Heading2"/>
      </w:pPr>
      <w:r>
        <w:t>2.1 三种输入模式</w:t>
      </w:r>
    </w:p>
    <w:p>
      <w:pPr>
        <w:pStyle w:val="Heading3"/>
      </w:pPr>
      <w:r>
        <w:t>上拉输入（Pull-Up）</w:t>
      </w:r>
    </w:p>
    <w:p>
      <w:r>
        <w:t>引脚通过内部上拉电阻（约40kΩ）连接到VCC。</w:t>
      </w:r>
    </w:p>
    <w:p>
      <w:r>
        <w:rPr>
          <w:b/>
        </w:rPr>
        <w:t>作用：</w:t>
      </w:r>
      <w:r>
        <w:t>默认高电平。当外部信号不驱动时，引脚保持高电平。</w:t>
      </w:r>
    </w:p>
    <w:p>
      <w:r>
        <w:rPr>
          <w:b/>
        </w:rPr>
        <w:t>典型应用：</w:t>
      </w:r>
    </w:p>
    <w:p>
      <w:pPr>
        <w:pStyle w:val="ListBullet"/>
      </w:pPr>
      <w:r>
        <w:t>Hall传感器检测：无磁场时引脚悬空，上拉到3.3V读到高电平；有磁场时输出低电平。</w:t>
      </w:r>
    </w:p>
    <w:p>
      <w:pPr>
        <w:pStyle w:val="ListBullet"/>
      </w:pPr>
      <w:r>
        <w:t>按键检测：按键一端接地，一端接引脚。按下时低电平，松开时上拉到高电平。</w:t>
      </w:r>
    </w:p>
    <w:p>
      <w:pPr>
        <w:pStyle w:val="Heading3"/>
      </w:pPr>
      <w:r>
        <w:t>下拉输入（Pull-Down）</w:t>
      </w:r>
    </w:p>
    <w:p>
      <w:r>
        <w:t>引脚通过内部下拉电阻连接到GND。</w:t>
      </w:r>
    </w:p>
    <w:p>
      <w:r>
        <w:rPr>
          <w:b/>
        </w:rPr>
        <w:t>作用：</w:t>
      </w:r>
      <w:r>
        <w:t>默认低电平。当外部信号不驱动时，引脚保持低电平。</w:t>
      </w:r>
    </w:p>
    <w:p>
      <w:r>
        <w:rPr>
          <w:b/>
        </w:rPr>
        <w:t>典型应用：</w:t>
      </w:r>
    </w:p>
    <w:p>
      <w:r>
        <w:t>外部信号高电平有效时使用。</w:t>
      </w:r>
    </w:p>
    <w:p>
      <w:pPr>
        <w:pStyle w:val="Heading3"/>
      </w:pPr>
      <w:r>
        <w:t>浮空输入（No Pull）</w:t>
      </w:r>
    </w:p>
    <w:p>
      <w:r>
        <w:t>引脚既不上拉也不下拉，电平完全由外部决定。</w:t>
      </w:r>
    </w:p>
    <w:p>
      <w:r>
        <w:rPr>
          <w:b/>
        </w:rPr>
        <w:t>作用：</w:t>
      </w:r>
      <w:r>
        <w:t>没有默认值，电平由外部信号决定。</w:t>
      </w:r>
    </w:p>
    <w:p>
      <w:r>
        <w:rPr>
          <w:b/>
        </w:rPr>
        <w:t>典型应用：</w:t>
      </w:r>
    </w:p>
    <w:p>
      <w:pPr>
        <w:pStyle w:val="ListBullet"/>
      </w:pPr>
      <w:r>
        <w:t>外部已有上拉/下拉电阻时。</w:t>
      </w:r>
    </w:p>
    <w:p>
      <w:pPr>
        <w:pStyle w:val="ListBullet"/>
      </w:pPr>
      <w:r>
        <w:t>ADC模拟输入（不需要上下拉）。</w:t>
      </w:r>
    </w:p>
    <w:p>
      <w:r>
        <w:rPr>
          <w:b/>
        </w:rPr>
        <w:t>警告：</w:t>
      </w:r>
      <w:r>
        <w:rPr>
          <w:color w:val="C80000"/>
        </w:rPr>
        <w:t>悬空时电平不确定，会随机跳变！</w:t>
      </w:r>
    </w:p>
    <w:p>
      <w:pPr>
        <w:pStyle w:val="Heading2"/>
      </w:pPr>
      <w:r>
        <w:t>2.2 形象比喻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比喻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上拉输入</w:t>
            </w:r>
          </w:p>
        </w:tc>
        <w:tc>
          <w:tcPr>
            <w:tcW w:type="dxa" w:w="2880"/>
          </w:tcPr>
          <w:p>
            <w:r>
              <w:t>门默认关着</w:t>
            </w:r>
          </w:p>
        </w:tc>
        <w:tc>
          <w:tcPr>
            <w:tcW w:type="dxa" w:w="2880"/>
          </w:tcPr>
          <w:p>
            <w:r>
              <w:t>外面有人推（低电平）→ 门开；没人推 → 门自动关上</w:t>
            </w:r>
          </w:p>
        </w:tc>
      </w:tr>
      <w:tr>
        <w:tc>
          <w:tcPr>
            <w:tcW w:type="dxa" w:w="2880"/>
          </w:tcPr>
          <w:p>
            <w:r>
              <w:t>下拉输入</w:t>
            </w:r>
          </w:p>
        </w:tc>
        <w:tc>
          <w:tcPr>
            <w:tcW w:type="dxa" w:w="2880"/>
          </w:tcPr>
          <w:p>
            <w:r>
              <w:t>门默认开着</w:t>
            </w:r>
          </w:p>
        </w:tc>
        <w:tc>
          <w:tcPr>
            <w:tcW w:type="dxa" w:w="2880"/>
          </w:tcPr>
          <w:p>
            <w:r>
              <w:t>外面有人拉（高电平）→ 门关；没人拉 → 门自动打开</w:t>
            </w:r>
          </w:p>
        </w:tc>
      </w:tr>
      <w:tr>
        <w:tc>
          <w:tcPr>
            <w:tcW w:type="dxa" w:w="2880"/>
          </w:tcPr>
          <w:p>
            <w:r>
              <w:t>浮空输入</w:t>
            </w:r>
          </w:p>
        </w:tc>
        <w:tc>
          <w:tcPr>
            <w:tcW w:type="dxa" w:w="2880"/>
          </w:tcPr>
          <w:p>
            <w:r>
              <w:t>门没有弹簧</w:t>
            </w:r>
          </w:p>
        </w:tc>
        <w:tc>
          <w:tcPr>
            <w:tcW w:type="dxa" w:w="2880"/>
          </w:tcPr>
          <w:p>
            <w:r>
              <w:t>风一吹就乱动（电平不确定），必须有人扶着</w:t>
            </w:r>
          </w:p>
        </w:tc>
      </w:tr>
    </w:tbl>
    <w:p>
      <w:pPr>
        <w:pStyle w:val="Heading2"/>
      </w:pPr>
      <w:r>
        <w:t>2.3 为什么Hall传感器用上拉？</w:t>
      </w:r>
    </w:p>
    <w:p>
      <w:r>
        <w:t>A3144 Hall传感器是开漏输出：</w:t>
      </w:r>
    </w:p>
    <w:p>
      <w:pPr>
        <w:pStyle w:val="ListBullet"/>
      </w:pPr>
      <w:r>
        <w:t>无磁场时：输出高阻态（相当于断开），如果没有上拉，引脚悬空电平不确定；上拉后，引脚被拉到3.3V，读到高电平。</w:t>
      </w:r>
    </w:p>
    <w:p>
      <w:pPr>
        <w:pStyle w:val="ListBullet"/>
      </w:pPr>
      <w:r>
        <w:t>有磁场时：输出低电平，直接拉到0V，读到低电平。</w:t>
      </w:r>
    </w:p>
    <w:p>
      <w:r>
        <w:rPr>
          <w:b/>
        </w:rPr>
        <w:t>逻辑：</w:t>
      </w:r>
      <w:r>
        <w:t>读到高电平(1) = 笔不在；读到低电平(0) = 笔已放入。</w:t>
      </w:r>
    </w:p>
    <w:p>
      <w:pPr>
        <w:pStyle w:val="Heading2"/>
      </w:pPr>
      <w:r>
        <w:t>2.4 输入模式速查表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Hall传感器</w:t>
            </w:r>
          </w:p>
        </w:tc>
        <w:tc>
          <w:tcPr>
            <w:tcW w:type="dxa" w:w="2880"/>
          </w:tcPr>
          <w:p>
            <w:r>
              <w:t>Pull-up</w:t>
            </w:r>
          </w:p>
        </w:tc>
        <w:tc>
          <w:tcPr>
            <w:tcW w:type="dxa" w:w="2880"/>
          </w:tcPr>
          <w:p>
            <w:r>
              <w:t>开漏输出，需要上拉</w:t>
            </w:r>
          </w:p>
        </w:tc>
      </w:tr>
      <w:tr>
        <w:tc>
          <w:tcPr>
            <w:tcW w:type="dxa" w:w="2880"/>
          </w:tcPr>
          <w:p>
            <w:r>
              <w:t>按键检测</w:t>
            </w:r>
          </w:p>
        </w:tc>
        <w:tc>
          <w:tcPr>
            <w:tcW w:type="dxa" w:w="2880"/>
          </w:tcPr>
          <w:p>
            <w:r>
              <w:t>Pull-up</w:t>
            </w:r>
          </w:p>
        </w:tc>
        <w:tc>
          <w:tcPr>
            <w:tcW w:type="dxa" w:w="2880"/>
          </w:tcPr>
          <w:p>
            <w:r>
              <w:t>按下接地，松开上拉</w:t>
            </w:r>
          </w:p>
        </w:tc>
      </w:tr>
      <w:tr>
        <w:tc>
          <w:tcPr>
            <w:tcW w:type="dxa" w:w="2880"/>
          </w:tcPr>
          <w:p>
            <w:r>
              <w:t>ADC输入</w:t>
            </w:r>
          </w:p>
        </w:tc>
        <w:tc>
          <w:tcPr>
            <w:tcW w:type="dxa" w:w="2880"/>
          </w:tcPr>
          <w:p>
            <w:r>
              <w:t>No Pull</w:t>
            </w:r>
          </w:p>
        </w:tc>
        <w:tc>
          <w:tcPr>
            <w:tcW w:type="dxa" w:w="2880"/>
          </w:tcPr>
          <w:p>
            <w:r>
              <w:t>模拟信号，不需要上下拉</w:t>
            </w:r>
          </w:p>
        </w:tc>
      </w:tr>
      <w:tr>
        <w:tc>
          <w:tcPr>
            <w:tcW w:type="dxa" w:w="2880"/>
          </w:tcPr>
          <w:p>
            <w:r>
              <w:t>外部已有上下拉</w:t>
            </w:r>
          </w:p>
        </w:tc>
        <w:tc>
          <w:tcPr>
            <w:tcW w:type="dxa" w:w="2880"/>
          </w:tcPr>
          <w:p>
            <w:r>
              <w:t>No Pull</w:t>
            </w:r>
          </w:p>
        </w:tc>
        <w:tc>
          <w:tcPr>
            <w:tcW w:type="dxa" w:w="2880"/>
          </w:tcPr>
          <w:p>
            <w:r>
              <w:t>外部电阻已提供</w:t>
            </w:r>
          </w:p>
        </w:tc>
      </w:tr>
      <w:tr>
        <w:tc>
          <w:tcPr>
            <w:tcW w:type="dxa" w:w="2880"/>
          </w:tcPr>
          <w:p>
            <w:r>
              <w:t>高电平有效信号</w:t>
            </w:r>
          </w:p>
        </w:tc>
        <w:tc>
          <w:tcPr>
            <w:tcW w:type="dxa" w:w="2880"/>
          </w:tcPr>
          <w:p>
            <w:r>
              <w:t>Pull-down</w:t>
            </w:r>
          </w:p>
        </w:tc>
        <w:tc>
          <w:tcPr>
            <w:tcW w:type="dxa" w:w="2880"/>
          </w:tcPr>
          <w:p>
            <w:r>
              <w:t>默认低电平</w:t>
            </w:r>
          </w:p>
        </w:tc>
      </w:tr>
    </w:tbl>
    <w:p>
      <w:r>
        <w:br w:type="page"/>
      </w:r>
    </w:p>
    <w:p>
      <w:pPr>
        <w:pStyle w:val="Heading1"/>
      </w:pPr>
      <w:r>
        <w:t>第三章  时钟系统基础</w:t>
      </w:r>
    </w:p>
    <w:p>
      <w:pPr>
        <w:pStyle w:val="Heading2"/>
      </w:pPr>
      <w:r>
        <w:t>3.1 时钟是什么？</w:t>
      </w:r>
    </w:p>
    <w:p>
      <w:r>
        <w:t>时钟是单片机的"心跳"。每次"跳一下"，CPU执行一条指令。时钟越快，执行速度越快。</w:t>
      </w:r>
    </w:p>
    <w:p>
      <w:r>
        <w:rPr>
          <w:b/>
        </w:rPr>
        <w:t>STM32F103最高72MHz = 每秒跳7200万次</w:t>
      </w:r>
    </w:p>
    <w:p>
      <w:pPr>
        <w:pStyle w:val="Heading2"/>
      </w:pPr>
      <w:r>
        <w:t>3.2 时钟树简化图</w:t>
      </w:r>
    </w:p>
    <w:p>
      <w:r>
        <w:t>时钟信号从晶振出发，经过PLL倍频，再经过分频器分配到各个总线：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时钟源</w:t>
            </w:r>
          </w:p>
        </w:tc>
        <w:tc>
          <w:tcPr>
            <w:tcW w:type="dxa" w:w="2880"/>
          </w:tcPr>
          <w:p>
            <w:r>
              <w:t>频率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HSE（外部晶振）</w:t>
            </w:r>
          </w:p>
        </w:tc>
        <w:tc>
          <w:tcPr>
            <w:tcW w:type="dxa" w:w="2880"/>
          </w:tcPr>
          <w:p>
            <w:r>
              <w:t>8 MHz</w:t>
            </w:r>
          </w:p>
        </w:tc>
        <w:tc>
          <w:tcPr>
            <w:tcW w:type="dxa" w:w="2880"/>
          </w:tcPr>
          <w:p>
            <w:r>
              <w:t>开发板上的晶振，精度高</w:t>
            </w:r>
          </w:p>
        </w:tc>
      </w:tr>
      <w:tr>
        <w:tc>
          <w:tcPr>
            <w:tcW w:type="dxa" w:w="2880"/>
          </w:tcPr>
          <w:p>
            <w:r>
              <w:t>HSI（内部RC）</w:t>
            </w:r>
          </w:p>
        </w:tc>
        <w:tc>
          <w:tcPr>
            <w:tcW w:type="dxa" w:w="2880"/>
          </w:tcPr>
          <w:p>
            <w:r>
              <w:t>8 MHz</w:t>
            </w:r>
          </w:p>
        </w:tc>
        <w:tc>
          <w:tcPr>
            <w:tcW w:type="dxa" w:w="2880"/>
          </w:tcPr>
          <w:p>
            <w:r>
              <w:t>芯片内部，精度低，备用</w:t>
            </w:r>
          </w:p>
        </w:tc>
      </w:tr>
      <w:tr>
        <w:tc>
          <w:tcPr>
            <w:tcW w:type="dxa" w:w="2880"/>
          </w:tcPr>
          <w:p>
            <w:r>
              <w:t>PLL（锁相环）</w:t>
            </w:r>
          </w:p>
        </w:tc>
        <w:tc>
          <w:tcPr>
            <w:tcW w:type="dxa" w:w="2880"/>
          </w:tcPr>
          <w:p>
            <w:r>
              <w:t>×9</w:t>
            </w:r>
          </w:p>
        </w:tc>
        <w:tc>
          <w:tcPr>
            <w:tcW w:type="dxa" w:w="2880"/>
          </w:tcPr>
          <w:p>
            <w:r>
              <w:t>倍频器，8MHz × 9 = 72MHz</w:t>
            </w:r>
          </w:p>
        </w:tc>
      </w:tr>
      <w:tr>
        <w:tc>
          <w:tcPr>
            <w:tcW w:type="dxa" w:w="2880"/>
          </w:tcPr>
          <w:p>
            <w:r>
              <w:t>SYSCLK</w:t>
            </w:r>
          </w:p>
        </w:tc>
        <w:tc>
          <w:tcPr>
            <w:tcW w:type="dxa" w:w="2880"/>
          </w:tcPr>
          <w:p>
            <w:r>
              <w:t>72 MHz</w:t>
            </w:r>
          </w:p>
        </w:tc>
        <w:tc>
          <w:tcPr>
            <w:tcW w:type="dxa" w:w="2880"/>
          </w:tcPr>
          <w:p>
            <w:r>
              <w:t>系统主时钟</w:t>
            </w:r>
          </w:p>
        </w:tc>
      </w:tr>
      <w:tr>
        <w:tc>
          <w:tcPr>
            <w:tcW w:type="dxa" w:w="2880"/>
          </w:tcPr>
          <w:p>
            <w:r>
              <w:t>AHB</w:t>
            </w:r>
          </w:p>
        </w:tc>
        <w:tc>
          <w:tcPr>
            <w:tcW w:type="dxa" w:w="2880"/>
          </w:tcPr>
          <w:p>
            <w:r>
              <w:t>72 MHz</w:t>
            </w:r>
          </w:p>
        </w:tc>
        <w:tc>
          <w:tcPr>
            <w:tcW w:type="dxa" w:w="2880"/>
          </w:tcPr>
          <w:p>
            <w:r>
              <w:t>CPU、DMA、SRAM</w:t>
            </w:r>
          </w:p>
        </w:tc>
      </w:tr>
      <w:tr>
        <w:tc>
          <w:tcPr>
            <w:tcW w:type="dxa" w:w="2880"/>
          </w:tcPr>
          <w:p>
            <w:r>
              <w:t>APB1</w:t>
            </w:r>
          </w:p>
        </w:tc>
        <w:tc>
          <w:tcPr>
            <w:tcW w:type="dxa" w:w="2880"/>
          </w:tcPr>
          <w:p>
            <w:r>
              <w:t>36 MHz</w:t>
            </w:r>
          </w:p>
        </w:tc>
        <w:tc>
          <w:tcPr>
            <w:tcW w:type="dxa" w:w="2880"/>
          </w:tcPr>
          <w:p>
            <w:r>
              <w:t>TIM2/3/4、I2C、USART2/3（最大36MHz）</w:t>
            </w:r>
          </w:p>
        </w:tc>
      </w:tr>
      <w:tr>
        <w:tc>
          <w:tcPr>
            <w:tcW w:type="dxa" w:w="2880"/>
          </w:tcPr>
          <w:p>
            <w:r>
              <w:t>APB2</w:t>
            </w:r>
          </w:p>
        </w:tc>
        <w:tc>
          <w:tcPr>
            <w:tcW w:type="dxa" w:w="2880"/>
          </w:tcPr>
          <w:p>
            <w:r>
              <w:t>72 MHz</w:t>
            </w:r>
          </w:p>
        </w:tc>
        <w:tc>
          <w:tcPr>
            <w:tcW w:type="dxa" w:w="2880"/>
          </w:tcPr>
          <w:p>
            <w:r>
              <w:t>TIM1、ADC、USART1、GPIO</w:t>
            </w:r>
          </w:p>
        </w:tc>
      </w:tr>
      <w:tr>
        <w:tc>
          <w:tcPr>
            <w:tcW w:type="dxa" w:w="2880"/>
          </w:tcPr>
          <w:p>
            <w:r>
              <w:t>定时器时钟</w:t>
            </w:r>
          </w:p>
        </w:tc>
        <w:tc>
          <w:tcPr>
            <w:tcW w:type="dxa" w:w="2880"/>
          </w:tcPr>
          <w:p>
            <w:r>
              <w:t>72 MHz</w:t>
            </w:r>
          </w:p>
        </w:tc>
        <w:tc>
          <w:tcPr>
            <w:tcW w:type="dxa" w:w="2880"/>
          </w:tcPr>
          <w:p>
            <w:r>
              <w:t>APB1定时器自动×2</w:t>
            </w:r>
          </w:p>
        </w:tc>
      </w:tr>
      <w:tr>
        <w:tc>
          <w:tcPr>
            <w:tcW w:type="dxa" w:w="2880"/>
          </w:tcPr>
          <w:p>
            <w:r>
              <w:t>ADC时钟</w:t>
            </w:r>
          </w:p>
        </w:tc>
        <w:tc>
          <w:tcPr>
            <w:tcW w:type="dxa" w:w="2880"/>
          </w:tcPr>
          <w:p>
            <w:r>
              <w:t>12 MHz</w:t>
            </w:r>
          </w:p>
        </w:tc>
        <w:tc>
          <w:tcPr>
            <w:tcW w:type="dxa" w:w="2880"/>
          </w:tcPr>
          <w:p>
            <w:r>
              <w:t>APB2 / 6</w:t>
            </w:r>
          </w:p>
        </w:tc>
      </w:tr>
    </w:tbl>
    <w:p>
      <w:pPr>
        <w:pStyle w:val="Heading2"/>
      </w:pPr>
      <w:r>
        <w:t>3.3 为什么APB1要分频？</w:t>
      </w:r>
    </w:p>
    <w:p>
      <w:r>
        <w:t>APB1总线最大只能36MHz（芯片硬件限制）。如果APB1不分频（72MHz），会超频，芯片可能损坏。分频到36MHz可以安全工作。</w:t>
      </w:r>
    </w:p>
    <w:p>
      <w:r>
        <w:rPr>
          <w:b/>
        </w:rPr>
        <w:t>定时器特殊处理：</w:t>
      </w:r>
      <w:r>
        <w:t>虽然APB1是36MHz，但定时器时钟自动×2 = 72MHz，这样定时器精度不受影响。</w:t>
      </w:r>
    </w:p>
    <w:p>
      <w:pPr>
        <w:pStyle w:val="Heading2"/>
      </w:pPr>
      <w:r>
        <w:t>3.4 PLL配置公式</w:t>
      </w:r>
    </w:p>
    <w:p>
      <w:r>
        <w:rPr>
          <w:b/>
        </w:rPr>
        <w:t>输出频率 = 输入频率 × PLL倍频系数</w:t>
      </w:r>
    </w:p>
    <w:p>
      <w:r>
        <w:t>示例：HSE = 8MHz，PLL = ×9 → SYSCLK = 8 × 9 = 72MHz</w:t>
      </w:r>
    </w:p>
    <w:p>
      <w:pPr>
        <w:pStyle w:val="Heading2"/>
      </w:pPr>
      <w:r>
        <w:t>3.5 常见时钟配置错误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</w:t>
            </w:r>
          </w:p>
        </w:tc>
        <w:tc>
          <w:tcPr>
            <w:tcW w:type="dxa" w:w="2880"/>
          </w:tcPr>
          <w:p>
            <w:r>
              <w:t>后果</w:t>
            </w:r>
          </w:p>
        </w:tc>
        <w:tc>
          <w:tcPr>
            <w:tcW w:type="dxa" w:w="2880"/>
          </w:tcPr>
          <w:p>
            <w:r>
              <w:t>解决</w:t>
            </w:r>
          </w:p>
        </w:tc>
      </w:tr>
      <w:tr>
        <w:tc>
          <w:tcPr>
            <w:tcW w:type="dxa" w:w="2880"/>
          </w:tcPr>
          <w:p>
            <w:r>
              <w:t>HSE选择错误</w:t>
            </w:r>
          </w:p>
        </w:tc>
        <w:tc>
          <w:tcPr>
            <w:tcW w:type="dxa" w:w="2880"/>
          </w:tcPr>
          <w:p>
            <w:r>
              <w:t>无法启动</w:t>
            </w:r>
          </w:p>
        </w:tc>
        <w:tc>
          <w:tcPr>
            <w:tcW w:type="dxa" w:w="2880"/>
          </w:tcPr>
          <w:p>
            <w:r>
              <w:t>确认开发板有晶振</w:t>
            </w:r>
          </w:p>
        </w:tc>
      </w:tr>
      <w:tr>
        <w:tc>
          <w:tcPr>
            <w:tcW w:type="dxa" w:w="2880"/>
          </w:tcPr>
          <w:p>
            <w:r>
              <w:t>PLL倍频错误</w:t>
            </w:r>
          </w:p>
        </w:tc>
        <w:tc>
          <w:tcPr>
            <w:tcW w:type="dxa" w:w="2880"/>
          </w:tcPr>
          <w:p>
            <w:r>
              <w:t>频率不对</w:t>
            </w:r>
          </w:p>
        </w:tc>
        <w:tc>
          <w:tcPr>
            <w:tcW w:type="dxa" w:w="2880"/>
          </w:tcPr>
          <w:p>
            <w:r>
              <w:t>8MHz用×9得72MHz</w:t>
            </w:r>
          </w:p>
        </w:tc>
      </w:tr>
      <w:tr>
        <w:tc>
          <w:tcPr>
            <w:tcW w:type="dxa" w:w="2880"/>
          </w:tcPr>
          <w:p>
            <w:r>
              <w:t>APB1不分频</w:t>
            </w:r>
          </w:p>
        </w:tc>
        <w:tc>
          <w:tcPr>
            <w:tcW w:type="dxa" w:w="2880"/>
          </w:tcPr>
          <w:p>
            <w:r>
              <w:t>芯片损坏</w:t>
            </w:r>
          </w:p>
        </w:tc>
        <w:tc>
          <w:tcPr>
            <w:tcW w:type="dxa" w:w="2880"/>
          </w:tcPr>
          <w:p>
            <w:r>
              <w:t>必须设为/2</w:t>
            </w:r>
          </w:p>
        </w:tc>
      </w:tr>
    </w:tbl>
    <w:p>
      <w:r>
        <w:br w:type="page"/>
      </w:r>
    </w:p>
    <w:p>
      <w:pPr>
        <w:pStyle w:val="Heading1"/>
      </w:pPr>
      <w:r>
        <w:t>第四章  PWM 基础</w:t>
      </w:r>
    </w:p>
    <w:p>
      <w:pPr>
        <w:pStyle w:val="Heading2"/>
      </w:pPr>
      <w:r>
        <w:t>4.1 PWM是什么？</w:t>
      </w:r>
    </w:p>
    <w:p>
      <w:r>
        <w:t>PWM = Pulse Width Modulation = 脉冲宽度调制。通过改变高电平时间的比例（占空比）来控制"平均功率"。</w:t>
      </w:r>
    </w:p>
    <w:p>
      <w:r>
        <w:t>想象一个开关快速开和关，看起来就像"调暗了"。</w:t>
      </w:r>
    </w:p>
    <w:p>
      <w:pPr>
        <w:pStyle w:val="Heading2"/>
      </w:pPr>
      <w:r>
        <w:t>4.2 PWM参数</w:t>
      </w:r>
    </w:p>
    <w:p>
      <w:r>
        <w:rPr>
          <w:b/>
        </w:rPr>
        <w:t>频率：</w:t>
      </w:r>
      <w:r>
        <w:t>每秒多少个周期。110kHz = 每秒11万个周期。</w:t>
      </w:r>
    </w:p>
    <w:p>
      <w:r>
        <w:rPr>
          <w:b/>
        </w:rPr>
        <w:t>占空比：</w:t>
      </w:r>
      <w:r>
        <w:t>高电平时间 / 周期时间 × 100%。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占空比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  <w:tc>
          <w:tcPr>
            <w:tcW w:type="dxa" w:w="2880"/>
          </w:tcPr>
          <w:p>
            <w:r>
              <w:t>平均电压（3.3V供电）</w:t>
            </w:r>
          </w:p>
        </w:tc>
      </w:tr>
      <w:tr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全开，最大功率</w:t>
            </w:r>
          </w:p>
        </w:tc>
        <w:tc>
          <w:tcPr>
            <w:tcW w:type="dxa" w:w="2880"/>
          </w:tcPr>
          <w:p>
            <w:r>
              <w:t>3.3V</w:t>
            </w:r>
          </w:p>
        </w:tc>
      </w:tr>
      <w:tr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较亮</w:t>
            </w:r>
          </w:p>
        </w:tc>
        <w:tc>
          <w:tcPr>
            <w:tcW w:type="dxa" w:w="2880"/>
          </w:tcPr>
          <w:p>
            <w:r>
              <w:t>2.48V</w:t>
            </w:r>
          </w:p>
        </w:tc>
      </w:tr>
      <w:tr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  <w:tc>
          <w:tcPr>
            <w:tcW w:type="dxa" w:w="2880"/>
          </w:tcPr>
          <w:p>
            <w:r>
              <w:t>1.65V</w:t>
            </w:r>
          </w:p>
        </w:tc>
      </w:tr>
      <w:tr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较暗</w:t>
            </w:r>
          </w:p>
        </w:tc>
        <w:tc>
          <w:tcPr>
            <w:tcW w:type="dxa" w:w="2880"/>
          </w:tcPr>
          <w:p>
            <w:r>
              <w:t>0.83V</w:t>
            </w:r>
          </w:p>
        </w:tc>
      </w:tr>
      <w:tr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全关，无功率</w:t>
            </w:r>
          </w:p>
        </w:tc>
        <w:tc>
          <w:tcPr>
            <w:tcW w:type="dxa" w:w="2880"/>
          </w:tcPr>
          <w:p>
            <w:r>
              <w:t>0V</w:t>
            </w:r>
          </w:p>
        </w:tc>
      </w:tr>
    </w:tbl>
    <w:p>
      <w:pPr>
        <w:pStyle w:val="Heading2"/>
      </w:pPr>
      <w:r>
        <w:t>4.3 PWM控制功率的原理</w:t>
      </w:r>
    </w:p>
    <w:p>
      <w:r>
        <w:rPr>
          <w:b/>
        </w:rPr>
        <w:t>平均电压 = 占空比 × 最大电压</w:t>
      </w:r>
    </w:p>
    <w:p>
      <w:r>
        <w:t>无线充电中：占空比越大，发射线圈有效电压越高，发射功率越大。</w:t>
      </w:r>
    </w:p>
    <w:p>
      <w:pPr>
        <w:pStyle w:val="Heading2"/>
      </w:pPr>
      <w:r>
        <w:t>4.4 PWM频率计算</w:t>
      </w:r>
    </w:p>
    <w:p>
      <w:r>
        <w:rPr>
          <w:b/>
        </w:rPr>
        <w:t>公式：频率 = 定时器时钟 / (PSC+1) / (ARR+1)</w:t>
      </w:r>
    </w:p>
    <w:p>
      <w:r>
        <w:t>已知条件：</w:t>
      </w:r>
    </w:p>
    <w:p>
      <w:pPr>
        <w:pStyle w:val="ListBullet"/>
      </w:pPr>
      <w:r>
        <w:t>定时器时钟 = 72MHz</w:t>
      </w:r>
    </w:p>
    <w:p>
      <w:pPr>
        <w:pStyle w:val="ListBullet"/>
      </w:pPr>
      <w:r>
        <w:t>目标频率 = 110kHz</w:t>
      </w:r>
    </w:p>
    <w:p>
      <w:pPr>
        <w:pStyle w:val="ListBullet"/>
      </w:pPr>
      <w:r>
        <w:t>PSC = 0（不分频）</w:t>
      </w:r>
    </w:p>
    <w:p>
      <w:r>
        <w:t>求ARR：</w:t>
      </w:r>
    </w:p>
    <w:p>
      <w:r>
        <w:t>110000 = 72000000 / (0+1) / (ARR+1)</w:t>
      </w:r>
    </w:p>
    <w:p>
      <w:r>
        <w:t>ARR+1 = 72000000 / 110000 = 654.5</w:t>
      </w:r>
    </w:p>
    <w:p>
      <w:r>
        <w:t>ARR = 654（取整）</w:t>
      </w:r>
    </w:p>
    <w:p>
      <w:r>
        <w:rPr>
          <w:b/>
        </w:rPr>
        <w:t>实际频率 = 72000000 / 1 / 655 = 109,909 Hz ≈ 110kHz</w:t>
      </w:r>
    </w:p>
    <w:p>
      <w:pPr>
        <w:pStyle w:val="Heading2"/>
      </w:pPr>
      <w:r>
        <w:t>4.5 占空比计算</w:t>
      </w:r>
    </w:p>
    <w:p>
      <w:r>
        <w:rPr>
          <w:b/>
        </w:rPr>
        <w:t>公式：占空比 = CCR / (ARR+1) × 100%</w:t>
      </w:r>
    </w:p>
    <w:p>
      <w:r>
        <w:t>已知条件：ARR = 654，目标占空比 = 50%</w:t>
      </w:r>
    </w:p>
    <w:p>
      <w:r>
        <w:t>求CCR：CCR = 50% × (654+1) = 327.5 ≈ 327</w:t>
      </w:r>
    </w:p>
    <w:p>
      <w:r>
        <w:rPr>
          <w:b/>
        </w:rPr>
        <w:t>实际占空比 = 327 / 655 × 100% = 49.92% ≈ 50%</w:t>
      </w:r>
    </w:p>
    <w:p>
      <w:pPr>
        <w:pStyle w:val="Heading2"/>
      </w:pPr>
      <w:r>
        <w:t>4.6 不同频率配置表（72MHz主频）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目标频率</w:t>
            </w:r>
          </w:p>
        </w:tc>
        <w:tc>
          <w:tcPr>
            <w:tcW w:type="dxa" w:w="2160"/>
          </w:tcPr>
          <w:p>
            <w:r>
              <w:t>PSC</w:t>
            </w:r>
          </w:p>
        </w:tc>
        <w:tc>
          <w:tcPr>
            <w:tcW w:type="dxa" w:w="2160"/>
          </w:tcPr>
          <w:p>
            <w:r>
              <w:t>ARR</w:t>
            </w:r>
          </w:p>
        </w:tc>
        <w:tc>
          <w:tcPr>
            <w:tcW w:type="dxa" w:w="2160"/>
          </w:tcPr>
          <w:p>
            <w:r>
              <w:t>计算过程</w:t>
            </w:r>
          </w:p>
        </w:tc>
      </w:tr>
      <w:tr>
        <w:tc>
          <w:tcPr>
            <w:tcW w:type="dxa" w:w="2160"/>
          </w:tcPr>
          <w:p>
            <w:r>
              <w:t>50 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1439</w:t>
            </w:r>
          </w:p>
        </w:tc>
        <w:tc>
          <w:tcPr>
            <w:tcW w:type="dxa" w:w="2160"/>
          </w:tcPr>
          <w:p>
            <w:r>
              <w:t>72M / 1440 = 50k</w:t>
            </w:r>
          </w:p>
        </w:tc>
      </w:tr>
      <w:tr>
        <w:tc>
          <w:tcPr>
            <w:tcW w:type="dxa" w:w="2160"/>
          </w:tcPr>
          <w:p>
            <w:r>
              <w:t>100 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719</w:t>
            </w:r>
          </w:p>
        </w:tc>
        <w:tc>
          <w:tcPr>
            <w:tcW w:type="dxa" w:w="2160"/>
          </w:tcPr>
          <w:p>
            <w:r>
              <w:t>72M / 720 = 100k</w:t>
            </w:r>
          </w:p>
        </w:tc>
      </w:tr>
      <w:tr>
        <w:tc>
          <w:tcPr>
            <w:tcW w:type="dxa" w:w="2160"/>
          </w:tcPr>
          <w:p>
            <w:r>
              <w:t>110 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654</w:t>
            </w:r>
          </w:p>
        </w:tc>
        <w:tc>
          <w:tcPr>
            <w:tcW w:type="dxa" w:w="2160"/>
          </w:tcPr>
          <w:p>
            <w:r>
              <w:t>72M / 655 ≈ 110k</w:t>
            </w:r>
          </w:p>
        </w:tc>
      </w:tr>
      <w:tr>
        <w:tc>
          <w:tcPr>
            <w:tcW w:type="dxa" w:w="2160"/>
          </w:tcPr>
          <w:p>
            <w:r>
              <w:t>120 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599</w:t>
            </w:r>
          </w:p>
        </w:tc>
        <w:tc>
          <w:tcPr>
            <w:tcW w:type="dxa" w:w="2160"/>
          </w:tcPr>
          <w:p>
            <w:r>
              <w:t>72M / 600 = 120k</w:t>
            </w:r>
          </w:p>
        </w:tc>
      </w:tr>
      <w:tr>
        <w:tc>
          <w:tcPr>
            <w:tcW w:type="dxa" w:w="2160"/>
          </w:tcPr>
          <w:p>
            <w:r>
              <w:t>150 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479</w:t>
            </w:r>
          </w:p>
        </w:tc>
        <w:tc>
          <w:tcPr>
            <w:tcW w:type="dxa" w:w="2160"/>
          </w:tcPr>
          <w:p>
            <w:r>
              <w:t>72M / 480 = 150k</w:t>
            </w:r>
          </w:p>
        </w:tc>
      </w:tr>
      <w:tr>
        <w:tc>
          <w:tcPr>
            <w:tcW w:type="dxa" w:w="2160"/>
          </w:tcPr>
          <w:p>
            <w:r>
              <w:t>200 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359</w:t>
            </w:r>
          </w:p>
        </w:tc>
        <w:tc>
          <w:tcPr>
            <w:tcW w:type="dxa" w:w="2160"/>
          </w:tcPr>
          <w:p>
            <w:r>
              <w:t>72M / 360 = 200k</w:t>
            </w:r>
          </w:p>
        </w:tc>
      </w:tr>
    </w:tbl>
    <w:p>
      <w:pPr>
        <w:pStyle w:val="Heading2"/>
      </w:pPr>
      <w:r>
        <w:t>4.7 不同占空比CCR值（ARR=654）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占空比</w:t>
            </w:r>
          </w:p>
        </w:tc>
        <w:tc>
          <w:tcPr>
            <w:tcW w:type="dxa" w:w="2880"/>
          </w:tcPr>
          <w:p>
            <w:r>
              <w:t>CCR值</w:t>
            </w:r>
          </w:p>
        </w:tc>
        <w:tc>
          <w:tcPr>
            <w:tcW w:type="dxa" w:w="2880"/>
          </w:tcPr>
          <w:p>
            <w:r>
              <w:t>计算过程</w:t>
            </w:r>
          </w:p>
        </w:tc>
      </w:tr>
      <w:tr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 × 655 / 100 = 0</w:t>
            </w:r>
          </w:p>
        </w:tc>
      </w:tr>
      <w:tr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10 × 655 / 100 = 65</w:t>
            </w:r>
          </w:p>
        </w:tc>
      </w:tr>
      <w:tr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20 × 655 / 100 = 131</w:t>
            </w:r>
          </w:p>
        </w:tc>
      </w:tr>
      <w:tr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30 × 655 / 100 = 196</w:t>
            </w:r>
          </w:p>
        </w:tc>
      </w:tr>
      <w:tr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40 × 655 / 100 = 262</w:t>
            </w:r>
          </w:p>
        </w:tc>
      </w:tr>
      <w:tr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50 × 655 / 100 = 327</w:t>
            </w:r>
          </w:p>
        </w:tc>
      </w:tr>
      <w:tr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60 × 655 / 100 = 393</w:t>
            </w:r>
          </w:p>
        </w:tc>
      </w:tr>
      <w:tr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>
              <w:t>70 × 655 / 100 = 458</w:t>
            </w:r>
          </w:p>
        </w:tc>
      </w:tr>
      <w:tr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524</w:t>
            </w:r>
          </w:p>
        </w:tc>
        <w:tc>
          <w:tcPr>
            <w:tcW w:type="dxa" w:w="2880"/>
          </w:tcPr>
          <w:p>
            <w:r>
              <w:t>80 × 655 / 100 = 524</w:t>
            </w:r>
          </w:p>
        </w:tc>
      </w:tr>
      <w:tr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589</w:t>
            </w:r>
          </w:p>
        </w:tc>
        <w:tc>
          <w:tcPr>
            <w:tcW w:type="dxa" w:w="2880"/>
          </w:tcPr>
          <w:p>
            <w:r>
              <w:t>90 × 655 / 100 = 589</w:t>
            </w:r>
          </w:p>
        </w:tc>
      </w:tr>
      <w:tr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655</w:t>
            </w:r>
          </w:p>
        </w:tc>
        <w:tc>
          <w:tcPr>
            <w:tcW w:type="dxa" w:w="2880"/>
          </w:tcPr>
          <w:p>
            <w:r>
              <w:t>100 × 655 / 100 = 655</w:t>
            </w:r>
          </w:p>
        </w:tc>
      </w:tr>
    </w:tbl>
    <w:p>
      <w:pPr>
        <w:pStyle w:val="Heading2"/>
      </w:pPr>
      <w:r>
        <w:t>4.8 PWM代码控制</w:t>
      </w:r>
    </w:p>
    <w:p>
      <w:r>
        <w:t>启动PWM：HAL_TIM_PWM_Start(&amp;htim2, TIM_CHANNEL_1);</w:t>
      </w:r>
    </w:p>
    <w:p>
      <w:r>
        <w:t>停止PWM：HAL_TIM_PWM_Stop(&amp;htim2, TIM_CHANNEL_1);</w:t>
      </w:r>
    </w:p>
    <w:p>
      <w:r>
        <w:t>设置占空比：__HAL_TIM_SET_COMPARE(&amp;htim2, TIM_CHANNEL_1, ccr_value);</w:t>
      </w:r>
    </w:p>
    <w:p>
      <w:r>
        <w:br w:type="page"/>
      </w:r>
    </w:p>
    <w:p>
      <w:pPr>
        <w:pStyle w:val="Heading1"/>
      </w:pPr>
      <w:r>
        <w:t>第五章  ADC 基础</w:t>
      </w:r>
    </w:p>
    <w:p>
      <w:pPr>
        <w:pStyle w:val="Heading2"/>
      </w:pPr>
      <w:r>
        <w:t>5.1 ADC是什么？</w:t>
      </w:r>
    </w:p>
    <w:p>
      <w:r>
        <w:t>ADC = Analog to Digital Converter = 模数转换器。把"连续变化的电压"变成"数字"。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模拟电压</w:t>
            </w:r>
          </w:p>
        </w:tc>
        <w:tc>
          <w:tcPr>
            <w:tcW w:type="dxa" w:w="2880"/>
          </w:tcPr>
          <w:p>
            <w:r>
              <w:t>数字值（12位）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0V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最低</w:t>
            </w:r>
          </w:p>
        </w:tc>
      </w:tr>
      <w:tr>
        <w:tc>
          <w:tcPr>
            <w:tcW w:type="dxa" w:w="2880"/>
          </w:tcPr>
          <w:p>
            <w:r>
              <w:t>0.8V</w:t>
            </w:r>
          </w:p>
        </w:tc>
        <w:tc>
          <w:tcPr>
            <w:tcW w:type="dxa" w:w="2880"/>
          </w:tcPr>
          <w:p>
            <w:r>
              <w:t>1023</w:t>
            </w:r>
          </w:p>
        </w:tc>
        <w:tc>
          <w:tcPr>
            <w:tcW w:type="dxa" w:w="2880"/>
          </w:tcPr>
          <w:p>
            <w:r>
              <w:t>约1/4</w:t>
            </w:r>
          </w:p>
        </w:tc>
      </w:tr>
      <w:tr>
        <w:tc>
          <w:tcPr>
            <w:tcW w:type="dxa" w:w="2880"/>
          </w:tcPr>
          <w:p>
            <w:r>
              <w:t>1.65V</w:t>
            </w:r>
          </w:p>
        </w:tc>
        <w:tc>
          <w:tcPr>
            <w:tcW w:type="dxa" w:w="2880"/>
          </w:tcPr>
          <w:p>
            <w:r>
              <w:t>2047</w:t>
            </w:r>
          </w:p>
        </w:tc>
        <w:tc>
          <w:tcPr>
            <w:tcW w:type="dxa" w:w="2880"/>
          </w:tcPr>
          <w:p>
            <w:r>
              <w:t>约1/2</w:t>
            </w:r>
          </w:p>
        </w:tc>
      </w:tr>
      <w:tr>
        <w:tc>
          <w:tcPr>
            <w:tcW w:type="dxa" w:w="2880"/>
          </w:tcPr>
          <w:p>
            <w:r>
              <w:t>3.3V</w:t>
            </w:r>
          </w:p>
        </w:tc>
        <w:tc>
          <w:tcPr>
            <w:tcW w:type="dxa" w:w="2880"/>
          </w:tcPr>
          <w:p>
            <w:r>
              <w:t>4095</w:t>
            </w:r>
          </w:p>
        </w:tc>
        <w:tc>
          <w:tcPr>
            <w:tcW w:type="dxa" w:w="2880"/>
          </w:tcPr>
          <w:p>
            <w:r>
              <w:t>最高（满量程）</w:t>
            </w:r>
          </w:p>
        </w:tc>
      </w:tr>
    </w:tbl>
    <w:p>
      <w:pPr>
        <w:pStyle w:val="Heading2"/>
      </w:pPr>
      <w:r>
        <w:t>5.2 ADC分辨率</w:t>
      </w:r>
    </w:p>
    <w:p>
      <w:r>
        <w:t>STM32F103的ADC是12位。</w:t>
      </w:r>
    </w:p>
    <w:p>
      <w:r>
        <w:rPr>
          <w:b/>
        </w:rPr>
        <w:t>12位 = 2^12 = 4096个等级（0-4095）</w:t>
      </w:r>
    </w:p>
    <w:p>
      <w:r>
        <w:t>可以把3.3V分成4096份，每份 = 3.3V / 4096 ≈ 0.0008V = 0.8mV。分辨率越高，测量越精确。</w:t>
      </w:r>
    </w:p>
    <w:p>
      <w:pPr>
        <w:pStyle w:val="Heading2"/>
      </w:pPr>
      <w:r>
        <w:t>5.3 ADC采样时间</w:t>
      </w:r>
    </w:p>
    <w:p>
      <w:r>
        <w:t>ADC转换需要时间，分为采样阶段和转换阶段：</w:t>
      </w:r>
    </w:p>
    <w:p>
      <w:pPr>
        <w:pStyle w:val="ListBullet"/>
      </w:pPr>
      <w:r>
        <w:t>采样阶段：给内部电容充电（需要时间）</w:t>
      </w:r>
    </w:p>
    <w:p>
      <w:pPr>
        <w:pStyle w:val="ListBullet"/>
      </w:pPr>
      <w:r>
        <w:t>转换阶段：比较、输出数字值（固定12.5个周期）</w:t>
      </w:r>
    </w:p>
    <w:p>
      <w:pPr>
        <w:pStyle w:val="ListBullet"/>
      </w:pPr>
      <w:r>
        <w:t>总时间 = 采样时间 + 转换时间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采样时间</w:t>
            </w:r>
          </w:p>
        </w:tc>
        <w:tc>
          <w:tcPr>
            <w:tcW w:type="dxa" w:w="2880"/>
          </w:tcPr>
          <w:p>
            <w:r>
              <w:t>周期数</w:t>
            </w:r>
          </w:p>
        </w:tc>
        <w:tc>
          <w:tcPr>
            <w:tcW w:type="dxa" w:w="2880"/>
          </w:tcPr>
          <w:p>
            <w:r>
              <w:t>适用场景</w:t>
            </w:r>
          </w:p>
        </w:tc>
      </w:tr>
      <w:tr>
        <w:tc>
          <w:tcPr>
            <w:tcW w:type="dxa" w:w="2880"/>
          </w:tcPr>
          <w:p>
            <w:r>
              <w:t>1.5 Cycles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高速采样，精度低</w:t>
            </w:r>
          </w:p>
        </w:tc>
      </w:tr>
      <w:tr>
        <w:tc>
          <w:tcPr>
            <w:tcW w:type="dxa" w:w="2880"/>
          </w:tcPr>
          <w:p>
            <w:r>
              <w:t>7.5 Cycles</w:t>
            </w:r>
          </w:p>
        </w:tc>
        <w:tc>
          <w:tcPr>
            <w:tcW w:type="dxa" w:w="2880"/>
          </w:tcPr>
          <w:p>
            <w:r>
              <w:t>7.5</w:t>
            </w:r>
          </w:p>
        </w:tc>
        <w:tc>
          <w:tcPr>
            <w:tcW w:type="dxa" w:w="2880"/>
          </w:tcPr>
          <w:p>
            <w:r>
              <w:t>一般用途</w:t>
            </w:r>
          </w:p>
        </w:tc>
      </w:tr>
      <w:tr>
        <w:tc>
          <w:tcPr>
            <w:tcW w:type="dxa" w:w="2880"/>
          </w:tcPr>
          <w:p>
            <w:r>
              <w:t>28.5 Cycles</w:t>
            </w:r>
          </w:p>
        </w:tc>
        <w:tc>
          <w:tcPr>
            <w:tcW w:type="dxa" w:w="2880"/>
          </w:tcPr>
          <w:p>
            <w:r>
              <w:t>28.5</w:t>
            </w:r>
          </w:p>
        </w:tc>
        <w:tc>
          <w:tcPr>
            <w:tcW w:type="dxa" w:w="2880"/>
          </w:tcPr>
          <w:p>
            <w:r>
              <w:t>较高精度</w:t>
            </w:r>
          </w:p>
        </w:tc>
      </w:tr>
      <w:tr>
        <w:tc>
          <w:tcPr>
            <w:tcW w:type="dxa" w:w="2880"/>
          </w:tcPr>
          <w:p>
            <w:r>
              <w:t>239.5 Cycles</w:t>
            </w:r>
          </w:p>
        </w:tc>
        <w:tc>
          <w:tcPr>
            <w:tcW w:type="dxa" w:w="2880"/>
          </w:tcPr>
          <w:p>
            <w:r>
              <w:t>239.5</w:t>
            </w:r>
          </w:p>
        </w:tc>
        <w:tc>
          <w:tcPr>
            <w:tcW w:type="dxa" w:w="2880"/>
          </w:tcPr>
          <w:p>
            <w:r>
              <w:t>高精度，本赛题推荐</w:t>
            </w:r>
          </w:p>
        </w:tc>
      </w:tr>
    </w:tbl>
    <w:p>
      <w:pPr>
        <w:pStyle w:val="Heading2"/>
      </w:pPr>
      <w:r>
        <w:t>5.4 电压计算公式</w:t>
      </w:r>
    </w:p>
    <w:p>
      <w:r>
        <w:rPr>
          <w:b/>
        </w:rPr>
        <w:t>基本公式：V_adc = ADC值 × 参考电压 / 分辨率</w:t>
      </w:r>
    </w:p>
    <w:p>
      <w:r>
        <w:t>V_adc = ADC值 × 3.3V / 4095</w:t>
      </w:r>
    </w:p>
    <w:p/>
    <w:p>
      <w:r>
        <w:t>示例：ADC值 = 2047 → V_adc = 2047 × 3.3 / 4095 = 1.65V</w:t>
      </w:r>
    </w:p>
    <w:p>
      <w:pPr>
        <w:pStyle w:val="Heading2"/>
      </w:pPr>
      <w:r>
        <w:t>5.5 分压电阻计算</w:t>
      </w:r>
    </w:p>
    <w:p>
      <w:r>
        <w:t>电池电压可能超过3.3V（满电4.2V），不能直接接ADC，需要分压。</w:t>
      </w:r>
    </w:p>
    <w:p>
      <w:r>
        <w:rPr>
          <w:b/>
        </w:rPr>
        <w:t>分压公式：V_adc = V_bat × R2 / (R1 + R2)</w:t>
      </w:r>
    </w:p>
    <w:p>
      <w:r>
        <w:rPr>
          <w:b/>
        </w:rPr>
        <w:t>反推公式：V_bat = V_adc × (R1 + R2) / R2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分压比</w:t>
            </w:r>
          </w:p>
        </w:tc>
        <w:tc>
          <w:tcPr>
            <w:tcW w:type="dxa" w:w="1728"/>
          </w:tcPr>
          <w:p>
            <w:r>
              <w:t>最大可测电压</w:t>
            </w:r>
          </w:p>
        </w:tc>
        <w:tc>
          <w:tcPr>
            <w:tcW w:type="dxa" w:w="1728"/>
          </w:tcPr>
          <w:p>
            <w:r>
              <w:t>计算公式</w:t>
            </w:r>
          </w:p>
        </w:tc>
      </w:tr>
      <w:tr>
        <w:tc>
          <w:tcPr>
            <w:tcW w:type="dxa" w:w="1728"/>
          </w:tcPr>
          <w:p>
            <w:r>
              <w:t>10kΩ</w:t>
            </w:r>
          </w:p>
        </w:tc>
        <w:tc>
          <w:tcPr>
            <w:tcW w:type="dxa" w:w="1728"/>
          </w:tcPr>
          <w:p>
            <w:r>
              <w:t>10kΩ</w:t>
            </w:r>
          </w:p>
        </w:tc>
        <w:tc>
          <w:tcPr>
            <w:tcW w:type="dxa" w:w="1728"/>
          </w:tcPr>
          <w:p>
            <w:r>
              <w:t>1:2</w:t>
            </w:r>
          </w:p>
        </w:tc>
        <w:tc>
          <w:tcPr>
            <w:tcW w:type="dxa" w:w="1728"/>
          </w:tcPr>
          <w:p>
            <w:r>
              <w:t>6.6V</w:t>
            </w:r>
          </w:p>
        </w:tc>
        <w:tc>
          <w:tcPr>
            <w:tcW w:type="dxa" w:w="1728"/>
          </w:tcPr>
          <w:p>
            <w:r>
              <w:t>V_bat = V_adc × 2</w:t>
            </w:r>
          </w:p>
        </w:tc>
      </w:tr>
      <w:tr>
        <w:tc>
          <w:tcPr>
            <w:tcW w:type="dxa" w:w="1728"/>
          </w:tcPr>
          <w:p>
            <w:r>
              <w:t>10kΩ</w:t>
            </w:r>
          </w:p>
        </w:tc>
        <w:tc>
          <w:tcPr>
            <w:tcW w:type="dxa" w:w="1728"/>
          </w:tcPr>
          <w:p>
            <w:r>
              <w:t>33kΩ</w:t>
            </w:r>
          </w:p>
        </w:tc>
        <w:tc>
          <w:tcPr>
            <w:tcW w:type="dxa" w:w="1728"/>
          </w:tcPr>
          <w:p>
            <w:r>
              <w:t>1:4.3</w:t>
            </w:r>
          </w:p>
        </w:tc>
        <w:tc>
          <w:tcPr>
            <w:tcW w:type="dxa" w:w="1728"/>
          </w:tcPr>
          <w:p>
            <w:r>
              <w:t>14.2V</w:t>
            </w:r>
          </w:p>
        </w:tc>
        <w:tc>
          <w:tcPr>
            <w:tcW w:type="dxa" w:w="1728"/>
          </w:tcPr>
          <w:p>
            <w:r>
              <w:t>V_bat = V_adc × 4.3</w:t>
            </w:r>
          </w:p>
        </w:tc>
      </w:tr>
      <w:tr>
        <w:tc>
          <w:tcPr>
            <w:tcW w:type="dxa" w:w="1728"/>
          </w:tcPr>
          <w:p>
            <w:r>
              <w:t>20kΩ</w:t>
            </w:r>
          </w:p>
        </w:tc>
        <w:tc>
          <w:tcPr>
            <w:tcW w:type="dxa" w:w="1728"/>
          </w:tcPr>
          <w:p>
            <w:r>
              <w:t>10kΩ</w:t>
            </w:r>
          </w:p>
        </w:tc>
        <w:tc>
          <w:tcPr>
            <w:tcW w:type="dxa" w:w="1728"/>
          </w:tcPr>
          <w:p>
            <w:r>
              <w:t>1:3</w:t>
            </w:r>
          </w:p>
        </w:tc>
        <w:tc>
          <w:tcPr>
            <w:tcW w:type="dxa" w:w="1728"/>
          </w:tcPr>
          <w:p>
            <w:r>
              <w:t>9.9V</w:t>
            </w:r>
          </w:p>
        </w:tc>
        <w:tc>
          <w:tcPr>
            <w:tcW w:type="dxa" w:w="1728"/>
          </w:tcPr>
          <w:p>
            <w:r>
              <w:t>V_bat = V_adc × 3</w:t>
            </w:r>
          </w:p>
        </w:tc>
      </w:tr>
      <w:tr>
        <w:tc>
          <w:tcPr>
            <w:tcW w:type="dxa" w:w="1728"/>
          </w:tcPr>
          <w:p>
            <w:r>
              <w:t>47kΩ</w:t>
            </w:r>
          </w:p>
        </w:tc>
        <w:tc>
          <w:tcPr>
            <w:tcW w:type="dxa" w:w="1728"/>
          </w:tcPr>
          <w:p>
            <w:r>
              <w:t>10kΩ</w:t>
            </w:r>
          </w:p>
        </w:tc>
        <w:tc>
          <w:tcPr>
            <w:tcW w:type="dxa" w:w="1728"/>
          </w:tcPr>
          <w:p>
            <w:r>
              <w:t>1:5.7</w:t>
            </w:r>
          </w:p>
        </w:tc>
        <w:tc>
          <w:tcPr>
            <w:tcW w:type="dxa" w:w="1728"/>
          </w:tcPr>
          <w:p>
            <w:r>
              <w:t>18.8V</w:t>
            </w:r>
          </w:p>
        </w:tc>
        <w:tc>
          <w:tcPr>
            <w:tcW w:type="dxa" w:w="1728"/>
          </w:tcPr>
          <w:p>
            <w:r>
              <w:t>V_bat = V_adc × 5.7</w:t>
            </w:r>
          </w:p>
        </w:tc>
      </w:tr>
    </w:tbl>
    <w:p/>
    <w:p>
      <w:r>
        <w:t>示例（R1=10k, R2=10k）：电池4.2V → ADC测到2.1V → 在3.3V安全范围内。</w:t>
      </w:r>
    </w:p>
    <w:p>
      <w:pPr>
        <w:pStyle w:val="Heading2"/>
      </w:pPr>
      <w:r>
        <w:t>5.6 软件滤波</w:t>
      </w:r>
    </w:p>
    <w:p>
      <w:r>
        <w:t>实际采样存在噪声，常用滑动平均滤波：</w:t>
      </w:r>
    </w:p>
    <w:p>
      <w:r>
        <w:t>原理：连续采样N次，取平均值，减小随机误差。</w:t>
      </w:r>
    </w:p>
    <w:p>
      <w:r>
        <w:t>公式：滤波值 = (采样1 + 采样2 + ... + 采样N) / N</w:t>
      </w:r>
    </w:p>
    <w:p>
      <w:r>
        <w:t>推荐N=8，平衡精度和响应速度。</w:t>
      </w:r>
    </w:p>
    <w:p>
      <w:r>
        <w:br w:type="page"/>
      </w:r>
    </w:p>
    <w:p>
      <w:pPr>
        <w:pStyle w:val="Heading1"/>
      </w:pPr>
      <w:r>
        <w:t>第六章  I2C 基础</w:t>
      </w:r>
    </w:p>
    <w:p>
      <w:pPr>
        <w:pStyle w:val="Heading2"/>
      </w:pPr>
      <w:r>
        <w:t>6.1 I2C是什么？</w:t>
      </w:r>
    </w:p>
    <w:p>
      <w:r>
        <w:t>I2C = Inter-Integrated Circuit = 集成电路总线。只需要两根线：SCL（时钟）+ SDA（数据）。</w:t>
      </w:r>
    </w:p>
    <w:p>
      <w:r>
        <w:t>可以连接多个设备，每个设备有唯一地址，主机通过地址找到要通信的设备。</w:t>
      </w:r>
    </w:p>
    <w:p>
      <w:pPr>
        <w:pStyle w:val="Heading2"/>
      </w:pPr>
      <w:r>
        <w:t>6.2 I2C接线</w:t>
      </w:r>
    </w:p>
    <w:p>
      <w:r>
        <w:t>MCU的PB6接SCL，PB7接SDA，GND共地。</w:t>
      </w:r>
    </w:p>
    <w:p>
      <w:r>
        <w:t>注意：SCL和SDA需要上拉电阻（4.7kΩ到3.3V），很多模块已经内置。</w:t>
      </w:r>
    </w:p>
    <w:p>
      <w:pPr>
        <w:pStyle w:val="Heading2"/>
      </w:pPr>
      <w:r>
        <w:t>6.3 I2C地址</w:t>
      </w:r>
    </w:p>
    <w:p>
      <w:r>
        <w:t>每个I2C设备都有一个唯一地址（7位）。主机通过地址找到要通信的设备。</w:t>
      </w:r>
    </w:p>
    <w:p>
      <w:r>
        <w:rPr>
          <w:b/>
        </w:rPr>
        <w:t>HAL库要求左移一位：</w:t>
      </w:r>
      <w:r>
        <w:t>7位地址左移一位，最低位留给读写位。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IC型号</w:t>
            </w:r>
          </w:p>
        </w:tc>
        <w:tc>
          <w:tcPr>
            <w:tcW w:type="dxa" w:w="2160"/>
          </w:tcPr>
          <w:p>
            <w:r>
              <w:t>7位地址</w:t>
            </w:r>
          </w:p>
        </w:tc>
        <w:tc>
          <w:tcPr>
            <w:tcW w:type="dxa" w:w="2160"/>
          </w:tcPr>
          <w:p>
            <w:r>
              <w:t>HAL库地址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BQ25601</w:t>
            </w:r>
          </w:p>
        </w:tc>
        <w:tc>
          <w:tcPr>
            <w:tcW w:type="dxa" w:w="2160"/>
          </w:tcPr>
          <w:p>
            <w:r>
              <w:t>0x6B</w:t>
            </w:r>
          </w:p>
        </w:tc>
        <w:tc>
          <w:tcPr>
            <w:tcW w:type="dxa" w:w="2160"/>
          </w:tcPr>
          <w:p>
            <w:r>
              <w:t>0xD6</w:t>
            </w:r>
          </w:p>
        </w:tc>
        <w:tc>
          <w:tcPr>
            <w:tcW w:type="dxa" w:w="2160"/>
          </w:tcPr>
          <w:p>
            <w:r>
              <w:t>TI常用充电IC</w:t>
            </w:r>
          </w:p>
        </w:tc>
      </w:tr>
      <w:tr>
        <w:tc>
          <w:tcPr>
            <w:tcW w:type="dxa" w:w="2160"/>
          </w:tcPr>
          <w:p>
            <w:r>
              <w:t>BQ25896</w:t>
            </w:r>
          </w:p>
        </w:tc>
        <w:tc>
          <w:tcPr>
            <w:tcW w:type="dxa" w:w="2160"/>
          </w:tcPr>
          <w:p>
            <w:r>
              <w:t>0x6A</w:t>
            </w:r>
          </w:p>
        </w:tc>
        <w:tc>
          <w:tcPr>
            <w:tcW w:type="dxa" w:w="2160"/>
          </w:tcPr>
          <w:p>
            <w:r>
              <w:t>0xD4</w:t>
            </w:r>
          </w:p>
        </w:tc>
        <w:tc>
          <w:tcPr>
            <w:tcW w:type="dxa" w:w="2160"/>
          </w:tcPr>
          <w:p>
            <w:r>
              <w:t>TI高功率充电IC</w:t>
            </w:r>
          </w:p>
        </w:tc>
      </w:tr>
      <w:tr>
        <w:tc>
          <w:tcPr>
            <w:tcW w:type="dxa" w:w="2160"/>
          </w:tcPr>
          <w:p>
            <w:r>
              <w:t>SC8812</w:t>
            </w:r>
          </w:p>
        </w:tc>
        <w:tc>
          <w:tcPr>
            <w:tcW w:type="dxa" w:w="2160"/>
          </w:tcPr>
          <w:p>
            <w:r>
              <w:t>0x55</w:t>
            </w:r>
          </w:p>
        </w:tc>
        <w:tc>
          <w:tcPr>
            <w:tcW w:type="dxa" w:w="2160"/>
          </w:tcPr>
          <w:p>
            <w:r>
              <w:t>0xAA</w:t>
            </w:r>
          </w:p>
        </w:tc>
        <w:tc>
          <w:tcPr>
            <w:tcW w:type="dxa" w:w="2160"/>
          </w:tcPr>
          <w:p>
            <w:r>
              <w:t>南芯充电IC</w:t>
            </w:r>
          </w:p>
        </w:tc>
      </w:tr>
      <w:tr>
        <w:tc>
          <w:tcPr>
            <w:tcW w:type="dxa" w:w="2160"/>
          </w:tcPr>
          <w:p>
            <w:r>
              <w:t>IP5306</w:t>
            </w:r>
          </w:p>
        </w:tc>
        <w:tc>
          <w:tcPr>
            <w:tcW w:type="dxa" w:w="2160"/>
          </w:tcPr>
          <w:p>
            <w:r>
              <w:t>0x75</w:t>
            </w:r>
          </w:p>
        </w:tc>
        <w:tc>
          <w:tcPr>
            <w:tcW w:type="dxa" w:w="2160"/>
          </w:tcPr>
          <w:p>
            <w:r>
              <w:t>0xEA</w:t>
            </w:r>
          </w:p>
        </w:tc>
        <w:tc>
          <w:tcPr>
            <w:tcW w:type="dxa" w:w="2160"/>
          </w:tcPr>
          <w:p>
            <w:r>
              <w:t>集成充电方案</w:t>
            </w:r>
          </w:p>
        </w:tc>
      </w:tr>
    </w:tbl>
    <w:p>
      <w:pPr>
        <w:pStyle w:val="Heading2"/>
      </w:pPr>
      <w:r>
        <w:t>6.4 I2C通信过程</w:t>
      </w:r>
    </w:p>
    <w:p>
      <w:r>
        <w:t>以向0x6B设备的0x02寄存器写入0x50为例：</w:t>
      </w:r>
    </w:p>
    <w:p>
      <w:pPr>
        <w:pStyle w:val="ListBullet"/>
      </w:pPr>
      <w:r>
        <w:t>1. 起始信号：主机拉低SDA</w:t>
      </w:r>
    </w:p>
    <w:p>
      <w:pPr>
        <w:pStyle w:val="ListBullet"/>
      </w:pPr>
      <w:r>
        <w:t>2. 发送地址：0xD6（0x6B左移一位）</w:t>
      </w:r>
    </w:p>
    <w:p>
      <w:pPr>
        <w:pStyle w:val="ListBullet"/>
      </w:pPr>
      <w:r>
        <w:t>3. 等待应答：设备拉低SDA表示收到</w:t>
      </w:r>
    </w:p>
    <w:p>
      <w:pPr>
        <w:pStyle w:val="ListBullet"/>
      </w:pPr>
      <w:r>
        <w:t>4. 发送寄存器地址：0x02</w:t>
      </w:r>
    </w:p>
    <w:p>
      <w:pPr>
        <w:pStyle w:val="ListBullet"/>
      </w:pPr>
      <w:r>
        <w:t>5. 等待应答</w:t>
      </w:r>
    </w:p>
    <w:p>
      <w:pPr>
        <w:pStyle w:val="ListBullet"/>
      </w:pPr>
      <w:r>
        <w:t>6. 发送数据：0x50</w:t>
      </w:r>
    </w:p>
    <w:p>
      <w:pPr>
        <w:pStyle w:val="ListBullet"/>
      </w:pPr>
      <w:r>
        <w:t>7. 等待应答</w:t>
      </w:r>
    </w:p>
    <w:p>
      <w:pPr>
        <w:pStyle w:val="ListBullet"/>
      </w:pPr>
      <w:r>
        <w:t>8. 停止信号：主机释放SDA</w:t>
      </w:r>
    </w:p>
    <w:p>
      <w:pPr>
        <w:pStyle w:val="Heading2"/>
      </w:pPr>
      <w:r>
        <w:t>6.5 I2C速度选择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速度</w:t>
            </w:r>
          </w:p>
        </w:tc>
        <w:tc>
          <w:tcPr>
            <w:tcW w:type="dxa" w:w="2880"/>
          </w:tcPr>
          <w:p>
            <w:r>
              <w:t>适用场景</w:t>
            </w:r>
          </w:p>
        </w:tc>
      </w:tr>
      <w:tr>
        <w:tc>
          <w:tcPr>
            <w:tcW w:type="dxa" w:w="2880"/>
          </w:tcPr>
          <w:p>
            <w:r>
              <w:t>Standard Mode</w:t>
            </w:r>
          </w:p>
        </w:tc>
        <w:tc>
          <w:tcPr>
            <w:tcW w:type="dxa" w:w="2880"/>
          </w:tcPr>
          <w:p>
            <w:r>
              <w:t>100 kHz</w:t>
            </w:r>
          </w:p>
        </w:tc>
        <w:tc>
          <w:tcPr>
            <w:tcW w:type="dxa" w:w="2880"/>
          </w:tcPr>
          <w:p>
            <w:r>
              <w:t>一般用途，本赛题推荐</w:t>
            </w:r>
          </w:p>
        </w:tc>
      </w:tr>
      <w:tr>
        <w:tc>
          <w:tcPr>
            <w:tcW w:type="dxa" w:w="2880"/>
          </w:tcPr>
          <w:p>
            <w:r>
              <w:t>Fast Mode</w:t>
            </w:r>
          </w:p>
        </w:tc>
        <w:tc>
          <w:tcPr>
            <w:tcW w:type="dxa" w:w="2880"/>
          </w:tcPr>
          <w:p>
            <w:r>
              <w:t>400 kHz</w:t>
            </w:r>
          </w:p>
        </w:tc>
        <w:tc>
          <w:tcPr>
            <w:tcW w:type="dxa" w:w="2880"/>
          </w:tcPr>
          <w:p>
            <w:r>
              <w:t>高速通信</w:t>
            </w:r>
          </w:p>
        </w:tc>
      </w:tr>
      <w:tr>
        <w:tc>
          <w:tcPr>
            <w:tcW w:type="dxa" w:w="2880"/>
          </w:tcPr>
          <w:p>
            <w:r>
              <w:t>Fast Mode Plus</w:t>
            </w:r>
          </w:p>
        </w:tc>
        <w:tc>
          <w:tcPr>
            <w:tcW w:type="dxa" w:w="2880"/>
          </w:tcPr>
          <w:p>
            <w:r>
              <w:t>1 MHz</w:t>
            </w:r>
          </w:p>
        </w:tc>
        <w:tc>
          <w:tcPr>
            <w:tcW w:type="dxa" w:w="2880"/>
          </w:tcPr>
          <w:p>
            <w:r>
              <w:t>极高速（需硬件支持）</w:t>
            </w:r>
          </w:p>
        </w:tc>
      </w:tr>
    </w:tbl>
    <w:p>
      <w:r>
        <w:br w:type="page"/>
      </w:r>
    </w:p>
    <w:p>
      <w:pPr>
        <w:pStyle w:val="Heading1"/>
      </w:pPr>
      <w:r>
        <w:t>第七章  串口（USART）基础</w:t>
      </w:r>
    </w:p>
    <w:p>
      <w:pPr>
        <w:pStyle w:val="Heading2"/>
      </w:pPr>
      <w:r>
        <w:t>7.1 串口是什么？</w:t>
      </w:r>
    </w:p>
    <w:p>
      <w:r>
        <w:t>串口 = 串行通信接口。数据一位一位串行传输，只需要两根线：TX（发送）+ RX（接收）。</w:t>
      </w:r>
    </w:p>
    <w:p>
      <w:pPr>
        <w:pStyle w:val="Heading2"/>
      </w:pPr>
      <w:r>
        <w:t>7.2 接线方式</w:t>
      </w:r>
    </w:p>
    <w:p>
      <w:r>
        <w:t>MCU的PA9(TX)接USB转串口模块的RXD，PA10(RX)接TXD，GND共地。</w:t>
      </w:r>
    </w:p>
    <w:p>
      <w:r>
        <w:rPr>
          <w:b/>
        </w:rPr>
        <w:t>注意：TX接RX，RX接TX（交叉连接）</w:t>
      </w:r>
    </w:p>
    <w:p>
      <w:pPr>
        <w:pStyle w:val="Heading2"/>
      </w:pPr>
      <w:r>
        <w:t>7.3 波特率</w:t>
      </w:r>
    </w:p>
    <w:p>
      <w:r>
        <w:t>波特率 = 每秒传输多少位。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波特率</w:t>
            </w:r>
          </w:p>
        </w:tc>
        <w:tc>
          <w:tcPr>
            <w:tcW w:type="dxa" w:w="2880"/>
          </w:tcPr>
          <w:p>
            <w:r>
              <w:t>速度</w:t>
            </w:r>
          </w:p>
        </w:tc>
        <w:tc>
          <w:tcPr>
            <w:tcW w:type="dxa" w:w="2880"/>
          </w:tcPr>
          <w:p>
            <w:r>
              <w:t>适用场景</w:t>
            </w:r>
          </w:p>
        </w:tc>
      </w:tr>
      <w:tr>
        <w:tc>
          <w:tcPr>
            <w:tcW w:type="dxa" w:w="2880"/>
          </w:tcPr>
          <w:p>
            <w:r>
              <w:t>9600</w:t>
            </w:r>
          </w:p>
        </w:tc>
        <w:tc>
          <w:tcPr>
            <w:tcW w:type="dxa" w:w="2880"/>
          </w:tcPr>
          <w:p>
            <w:r>
              <w:t>慢</w:t>
            </w:r>
          </w:p>
        </w:tc>
        <w:tc>
          <w:tcPr>
            <w:tcW w:type="dxa" w:w="2880"/>
          </w:tcPr>
          <w:p>
            <w:r>
              <w:t>低速设备</w:t>
            </w:r>
          </w:p>
        </w:tc>
      </w:tr>
      <w:tr>
        <w:tc>
          <w:tcPr>
            <w:tcW w:type="dxa" w:w="2880"/>
          </w:tcPr>
          <w:p>
            <w:r>
              <w:t>38400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一般通信</w:t>
            </w:r>
          </w:p>
        </w:tc>
      </w:tr>
      <w:tr>
        <w:tc>
          <w:tcPr>
            <w:tcW w:type="dxa" w:w="2880"/>
          </w:tcPr>
          <w:p>
            <w:r>
              <w:t>115200</w:t>
            </w:r>
          </w:p>
        </w:tc>
        <w:tc>
          <w:tcPr>
            <w:tcW w:type="dxa" w:w="2880"/>
          </w:tcPr>
          <w:p>
            <w:r>
              <w:t>快</w:t>
            </w:r>
          </w:p>
        </w:tc>
        <w:tc>
          <w:tcPr>
            <w:tcW w:type="dxa" w:w="2880"/>
          </w:tcPr>
          <w:p>
            <w:r>
              <w:t>调试输出，推荐</w:t>
            </w:r>
          </w:p>
        </w:tc>
      </w:tr>
      <w:tr>
        <w:tc>
          <w:tcPr>
            <w:tcW w:type="dxa" w:w="2880"/>
          </w:tcPr>
          <w:p>
            <w:r>
              <w:t>921600</w:t>
            </w:r>
          </w:p>
        </w:tc>
        <w:tc>
          <w:tcPr>
            <w:tcW w:type="dxa" w:w="2880"/>
          </w:tcPr>
          <w:p>
            <w:r>
              <w:t>极快</w:t>
            </w:r>
          </w:p>
        </w:tc>
        <w:tc>
          <w:tcPr>
            <w:tcW w:type="dxa" w:w="2880"/>
          </w:tcPr>
          <w:p>
            <w:r>
              <w:t>大数据量传输</w:t>
            </w:r>
          </w:p>
        </w:tc>
      </w:tr>
    </w:tbl>
    <w:p>
      <w:r>
        <w:rPr>
          <w:b/>
        </w:rPr>
        <w:t>重要：串口助手的波特率必须与MCU配置一致，否则会看到乱码！</w:t>
      </w:r>
    </w:p>
    <w:p>
      <w:pPr>
        <w:pStyle w:val="Heading2"/>
      </w:pPr>
      <w:r>
        <w:t>7.4 串口数据格式</w:t>
      </w:r>
    </w:p>
    <w:p>
      <w:r>
        <w:t>一个字节的传输格式：</w:t>
      </w:r>
    </w:p>
    <w:p>
      <w:r>
        <w:t>空闲(高电平) → 起始位(低电平) → 8位数据 → 停止位(高电平)</w:t>
      </w:r>
    </w:p>
    <w:p>
      <w:pPr>
        <w:pStyle w:val="ListBullet"/>
      </w:pPr>
      <w:r>
        <w:t>起始位：通知接收方"要开始传了"</w:t>
      </w:r>
    </w:p>
    <w:p>
      <w:pPr>
        <w:pStyle w:val="ListBullet"/>
      </w:pPr>
      <w:r>
        <w:t>数据位：8位数据，先传低位</w:t>
      </w:r>
    </w:p>
    <w:p>
      <w:pPr>
        <w:pStyle w:val="ListBullet"/>
      </w:pPr>
      <w:r>
        <w:t>停止位：通知接收方"传完了"</w:t>
      </w:r>
    </w:p>
    <w:p>
      <w:pPr>
        <w:pStyle w:val="Heading2"/>
      </w:pPr>
      <w:r>
        <w:t>7.5 printf重定向</w:t>
      </w:r>
    </w:p>
    <w:p>
      <w:r>
        <w:t>printf默认输出到屏幕，重定向后输出到串口，这样就可以用printf打印调试信息。</w:t>
      </w:r>
    </w:p>
    <w:p>
      <w:r>
        <w:rPr>
          <w:b/>
        </w:rPr>
        <w:t>原理：</w:t>
      </w:r>
    </w:p>
    <w:p>
      <w:r>
        <w:t>printf → putchar → __io_putchar → HAL_UART_Transmit → 串口发送</w:t>
      </w:r>
    </w:p>
    <w:p/>
    <w:p>
      <w:r>
        <w:t>重定向就是重写 __io_putchar 函数，把输出从屏幕改为串口。</w:t>
      </w:r>
    </w:p>
    <w:p>
      <w:pPr>
        <w:pStyle w:val="Heading2"/>
      </w:pPr>
      <w:r>
        <w:t>7.6 格式化符号速查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符号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%d</w:t>
            </w:r>
          </w:p>
        </w:tc>
        <w:tc>
          <w:tcPr>
            <w:tcW w:type="dxa" w:w="2880"/>
          </w:tcPr>
          <w:p>
            <w:r>
              <w:t>十进制整数</w:t>
            </w:r>
          </w:p>
        </w:tc>
        <w:tc>
          <w:tcPr>
            <w:tcW w:type="dxa" w:w="2880"/>
          </w:tcPr>
          <w:p>
            <w:r>
              <w:t>printf("%d", 123) → "123"</w:t>
            </w:r>
          </w:p>
        </w:tc>
      </w:tr>
      <w:tr>
        <w:tc>
          <w:tcPr>
            <w:tcW w:type="dxa" w:w="2880"/>
          </w:tcPr>
          <w:p>
            <w:r>
              <w:t>%u</w:t>
            </w:r>
          </w:p>
        </w:tc>
        <w:tc>
          <w:tcPr>
            <w:tcW w:type="dxa" w:w="2880"/>
          </w:tcPr>
          <w:p>
            <w:r>
              <w:t>无符号整数</w:t>
            </w:r>
          </w:p>
        </w:tc>
        <w:tc>
          <w:tcPr>
            <w:tcW w:type="dxa" w:w="2880"/>
          </w:tcPr>
          <w:p>
            <w:r>
              <w:t>printf("%u", 123) → "123"</w:t>
            </w:r>
          </w:p>
        </w:tc>
      </w:tr>
      <w:tr>
        <w:tc>
          <w:tcPr>
            <w:tcW w:type="dxa" w:w="2880"/>
          </w:tcPr>
          <w:p>
            <w:r>
              <w:t>%x</w:t>
            </w:r>
          </w:p>
        </w:tc>
        <w:tc>
          <w:tcPr>
            <w:tcW w:type="dxa" w:w="2880"/>
          </w:tcPr>
          <w:p>
            <w:r>
              <w:t>十六进制小写</w:t>
            </w:r>
          </w:p>
        </w:tc>
        <w:tc>
          <w:tcPr>
            <w:tcW w:type="dxa" w:w="2880"/>
          </w:tcPr>
          <w:p>
            <w:r>
              <w:t>printf("%x", 255) → "ff"</w:t>
            </w:r>
          </w:p>
        </w:tc>
      </w:tr>
      <w:tr>
        <w:tc>
          <w:tcPr>
            <w:tcW w:type="dxa" w:w="2880"/>
          </w:tcPr>
          <w:p>
            <w:r>
              <w:t>%X</w:t>
            </w:r>
          </w:p>
        </w:tc>
        <w:tc>
          <w:tcPr>
            <w:tcW w:type="dxa" w:w="2880"/>
          </w:tcPr>
          <w:p>
            <w:r>
              <w:t>十六进制大写</w:t>
            </w:r>
          </w:p>
        </w:tc>
        <w:tc>
          <w:tcPr>
            <w:tcW w:type="dxa" w:w="2880"/>
          </w:tcPr>
          <w:p>
            <w:r>
              <w:t>printf("%X", 255) → "FF"</w:t>
            </w:r>
          </w:p>
        </w:tc>
      </w:tr>
      <w:tr>
        <w:tc>
          <w:tcPr>
            <w:tcW w:type="dxa" w:w="2880"/>
          </w:tcPr>
          <w:p>
            <w:r>
              <w:t>%f</w:t>
            </w:r>
          </w:p>
        </w:tc>
        <w:tc>
          <w:tcPr>
            <w:tcW w:type="dxa" w:w="2880"/>
          </w:tcPr>
          <w:p>
            <w:r>
              <w:t>浮点数</w:t>
            </w:r>
          </w:p>
        </w:tc>
        <w:tc>
          <w:tcPr>
            <w:tcW w:type="dxa" w:w="2880"/>
          </w:tcPr>
          <w:p>
            <w:r>
              <w:t>printf("%.2f", 3.14) → "3.14"</w:t>
            </w:r>
          </w:p>
        </w:tc>
      </w:tr>
      <w:tr>
        <w:tc>
          <w:tcPr>
            <w:tcW w:type="dxa" w:w="2880"/>
          </w:tcPr>
          <w:p>
            <w:r>
              <w:t>%s</w:t>
            </w:r>
          </w:p>
        </w:tc>
        <w:tc>
          <w:tcPr>
            <w:tcW w:type="dxa" w:w="2880"/>
          </w:tcPr>
          <w:p>
            <w:r>
              <w:t>字符串</w:t>
            </w:r>
          </w:p>
        </w:tc>
        <w:tc>
          <w:tcPr>
            <w:tcW w:type="dxa" w:w="2880"/>
          </w:tcPr>
          <w:p>
            <w:r>
              <w:t>printf("%s", "Hi") → "Hi"</w:t>
            </w:r>
          </w:p>
        </w:tc>
      </w:tr>
      <w:tr>
        <w:tc>
          <w:tcPr>
            <w:tcW w:type="dxa" w:w="2880"/>
          </w:tcPr>
          <w:p>
            <w:r>
              <w:t>%c</w:t>
            </w:r>
          </w:p>
        </w:tc>
        <w:tc>
          <w:tcPr>
            <w:tcW w:type="dxa" w:w="2880"/>
          </w:tcPr>
          <w:p>
            <w:r>
              <w:t>字符</w:t>
            </w:r>
          </w:p>
        </w:tc>
        <w:tc>
          <w:tcPr>
            <w:tcW w:type="dxa" w:w="2880"/>
          </w:tcPr>
          <w:p>
            <w:r>
              <w:t>printf("%c", 'A') → "A"</w:t>
            </w:r>
          </w:p>
        </w:tc>
      </w:tr>
    </w:tbl>
    <w:p>
      <w:r>
        <w:br w:type="page"/>
      </w:r>
    </w:p>
    <w:p>
      <w:pPr>
        <w:pStyle w:val="Heading1"/>
      </w:pPr>
      <w:r>
        <w:t>第八章  配置要点速查表</w:t>
      </w:r>
    </w:p>
    <w:p>
      <w:pPr>
        <w:pStyle w:val="Heading2"/>
      </w:pPr>
      <w:r>
        <w:t>8.1 核心配置速查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配置项</w:t>
            </w:r>
          </w:p>
        </w:tc>
        <w:tc>
          <w:tcPr>
            <w:tcW w:type="dxa" w:w="2880"/>
          </w:tcPr>
          <w:p>
            <w:r>
              <w:t>关键参数</w:t>
            </w:r>
          </w:p>
        </w:tc>
        <w:tc>
          <w:tcPr>
            <w:tcW w:type="dxa" w:w="2880"/>
          </w:tcPr>
          <w:p>
            <w:r>
              <w:t>为什么这样配</w:t>
            </w:r>
          </w:p>
        </w:tc>
      </w:tr>
      <w:tr>
        <w:tc>
          <w:tcPr>
            <w:tcW w:type="dxa" w:w="2880"/>
          </w:tcPr>
          <w:p>
            <w:r>
              <w:t>GPIO输出</w:t>
            </w:r>
          </w:p>
        </w:tc>
        <w:tc>
          <w:tcPr>
            <w:tcW w:type="dxa" w:w="2880"/>
          </w:tcPr>
          <w:p>
            <w:r>
              <w:t>Push Pull</w:t>
            </w:r>
          </w:p>
        </w:tc>
        <w:tc>
          <w:tcPr>
            <w:tcW w:type="dxa" w:w="2880"/>
          </w:tcPr>
          <w:p>
            <w:r>
              <w:t>驱动能力强，能主动输出高低电平</w:t>
            </w:r>
          </w:p>
        </w:tc>
      </w:tr>
      <w:tr>
        <w:tc>
          <w:tcPr>
            <w:tcW w:type="dxa" w:w="2880"/>
          </w:tcPr>
          <w:p>
            <w:r>
              <w:t>GPIO输入</w:t>
            </w:r>
          </w:p>
        </w:tc>
        <w:tc>
          <w:tcPr>
            <w:tcW w:type="dxa" w:w="2880"/>
          </w:tcPr>
          <w:p>
            <w:r>
              <w:t>Pull-up</w:t>
            </w:r>
          </w:p>
        </w:tc>
        <w:tc>
          <w:tcPr>
            <w:tcW w:type="dxa" w:w="2880"/>
          </w:tcPr>
          <w:p>
            <w:r>
              <w:t>Hall传感器开漏输出，需要上拉</w:t>
            </w:r>
          </w:p>
        </w:tc>
      </w:tr>
      <w:tr>
        <w:tc>
          <w:tcPr>
            <w:tcW w:type="dxa" w:w="2880"/>
          </w:tcPr>
          <w:p>
            <w:r>
              <w:t>时钟</w:t>
            </w:r>
          </w:p>
        </w:tc>
        <w:tc>
          <w:tcPr>
            <w:tcW w:type="dxa" w:w="2880"/>
          </w:tcPr>
          <w:p>
            <w:r>
              <w:t>HSE 8MHz, PLL ×9</w:t>
            </w:r>
          </w:p>
        </w:tc>
        <w:tc>
          <w:tcPr>
            <w:tcW w:type="dxa" w:w="2880"/>
          </w:tcPr>
          <w:p>
            <w:r>
              <w:t>72MHz是STM32F1最高频率</w:t>
            </w:r>
          </w:p>
        </w:tc>
      </w:tr>
      <w:tr>
        <w:tc>
          <w:tcPr>
            <w:tcW w:type="dxa" w:w="2880"/>
          </w:tcPr>
          <w:p>
            <w:r>
              <w:t>APB1</w:t>
            </w:r>
          </w:p>
        </w:tc>
        <w:tc>
          <w:tcPr>
            <w:tcW w:type="dxa" w:w="2880"/>
          </w:tcPr>
          <w:p>
            <w:r>
              <w:t>/2分频</w:t>
            </w:r>
          </w:p>
        </w:tc>
        <w:tc>
          <w:tcPr>
            <w:tcW w:type="dxa" w:w="2880"/>
          </w:tcPr>
          <w:p>
            <w:r>
              <w:t>APB1最大36MHz限制</w:t>
            </w:r>
          </w:p>
        </w:tc>
      </w:tr>
      <w:tr>
        <w:tc>
          <w:tcPr>
            <w:tcW w:type="dxa" w:w="2880"/>
          </w:tcPr>
          <w:p>
            <w:r>
              <w:t>PWM</w:t>
            </w:r>
          </w:p>
        </w:tc>
        <w:tc>
          <w:tcPr>
            <w:tcW w:type="dxa" w:w="2880"/>
          </w:tcPr>
          <w:p>
            <w:r>
              <w:t>PSC=0, ARR=654</w:t>
            </w:r>
          </w:p>
        </w:tc>
        <w:tc>
          <w:tcPr>
            <w:tcW w:type="dxa" w:w="2880"/>
          </w:tcPr>
          <w:p>
            <w:r>
              <w:t>72M/655≈110kHz</w:t>
            </w:r>
          </w:p>
        </w:tc>
      </w:tr>
      <w:tr>
        <w:tc>
          <w:tcPr>
            <w:tcW w:type="dxa" w:w="2880"/>
          </w:tcPr>
          <w:p>
            <w:r>
              <w:t>ADC</w:t>
            </w:r>
          </w:p>
        </w:tc>
        <w:tc>
          <w:tcPr>
            <w:tcW w:type="dxa" w:w="2880"/>
          </w:tcPr>
          <w:p>
            <w:r>
              <w:t>239.5 Cycles</w:t>
            </w:r>
          </w:p>
        </w:tc>
        <w:tc>
          <w:tcPr>
            <w:tcW w:type="dxa" w:w="2880"/>
          </w:tcPr>
          <w:p>
            <w:r>
              <w:t>采样时间长，精度高</w:t>
            </w:r>
          </w:p>
        </w:tc>
      </w:tr>
      <w:tr>
        <w:tc>
          <w:tcPr>
            <w:tcW w:type="dxa" w:w="2880"/>
          </w:tcPr>
          <w:p>
            <w:r>
              <w:t>I2C</w:t>
            </w:r>
          </w:p>
        </w:tc>
        <w:tc>
          <w:tcPr>
            <w:tcW w:type="dxa" w:w="2880"/>
          </w:tcPr>
          <w:p>
            <w:r>
              <w:t>100kHz</w:t>
            </w:r>
          </w:p>
        </w:tc>
        <w:tc>
          <w:tcPr>
            <w:tcW w:type="dxa" w:w="2880"/>
          </w:tcPr>
          <w:p>
            <w:r>
              <w:t>标准模式，足够用</w:t>
            </w:r>
          </w:p>
        </w:tc>
      </w:tr>
      <w:tr>
        <w:tc>
          <w:tcPr>
            <w:tcW w:type="dxa" w:w="2880"/>
          </w:tcPr>
          <w:p>
            <w:r>
              <w:t>串口</w:t>
            </w:r>
          </w:p>
        </w:tc>
        <w:tc>
          <w:tcPr>
            <w:tcW w:type="dxa" w:w="2880"/>
          </w:tcPr>
          <w:p>
            <w:r>
              <w:t>115200</w:t>
            </w:r>
          </w:p>
        </w:tc>
        <w:tc>
          <w:tcPr>
            <w:tcW w:type="dxa" w:w="2880"/>
          </w:tcPr>
          <w:p>
            <w:r>
              <w:t>最常用调试波特率</w:t>
            </w:r>
          </w:p>
        </w:tc>
      </w:tr>
    </w:tbl>
    <w:p>
      <w:pPr>
        <w:pStyle w:val="Heading2"/>
      </w:pPr>
      <w:r>
        <w:t>8.2 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错误现象</w:t>
            </w:r>
          </w:p>
        </w:tc>
        <w:tc>
          <w:tcPr>
            <w:tcW w:type="dxa" w:w="2880"/>
          </w:tcPr>
          <w:p>
            <w:r>
              <w:t>可能原因</w:t>
            </w:r>
          </w:p>
        </w:tc>
        <w:tc>
          <w:tcPr>
            <w:tcW w:type="dxa" w:w="2880"/>
          </w:tcPr>
          <w:p>
            <w:r>
              <w:t>解决方法</w:t>
            </w:r>
          </w:p>
        </w:tc>
      </w:tr>
      <w:tr>
        <w:tc>
          <w:tcPr>
            <w:tcW w:type="dxa" w:w="2880"/>
          </w:tcPr>
          <w:p>
            <w:r>
              <w:t>程序不启动</w:t>
            </w:r>
          </w:p>
        </w:tc>
        <w:tc>
          <w:tcPr>
            <w:tcW w:type="dxa" w:w="2880"/>
          </w:tcPr>
          <w:p>
            <w:r>
              <w:t>时钟配置错误</w:t>
            </w:r>
          </w:p>
        </w:tc>
        <w:tc>
          <w:tcPr>
            <w:tcW w:type="dxa" w:w="2880"/>
          </w:tcPr>
          <w:p>
            <w:r>
              <w:t>检查HSE、PLL配置</w:t>
            </w:r>
          </w:p>
        </w:tc>
      </w:tr>
      <w:tr>
        <w:tc>
          <w:tcPr>
            <w:tcW w:type="dxa" w:w="2880"/>
          </w:tcPr>
          <w:p>
            <w:r>
              <w:t>GPIO无输出</w:t>
            </w:r>
          </w:p>
        </w:tc>
        <w:tc>
          <w:tcPr>
            <w:tcW w:type="dxa" w:w="2880"/>
          </w:tcPr>
          <w:p>
            <w:r>
              <w:t>模式选错</w:t>
            </w:r>
          </w:p>
        </w:tc>
        <w:tc>
          <w:tcPr>
            <w:tcW w:type="dxa" w:w="2880"/>
          </w:tcPr>
          <w:p>
            <w:r>
              <w:t>输出用Push Pull</w:t>
            </w:r>
          </w:p>
        </w:tc>
      </w:tr>
      <w:tr>
        <w:tc>
          <w:tcPr>
            <w:tcW w:type="dxa" w:w="2880"/>
          </w:tcPr>
          <w:p>
            <w:r>
              <w:t>Hall检测不灵</w:t>
            </w:r>
          </w:p>
        </w:tc>
        <w:tc>
          <w:tcPr>
            <w:tcW w:type="dxa" w:w="2880"/>
          </w:tcPr>
          <w:p>
            <w:r>
              <w:t>没上拉</w:t>
            </w:r>
          </w:p>
        </w:tc>
        <w:tc>
          <w:tcPr>
            <w:tcW w:type="dxa" w:w="2880"/>
          </w:tcPr>
          <w:p>
            <w:r>
              <w:t>配置为Pull-up</w:t>
            </w:r>
          </w:p>
        </w:tc>
      </w:tr>
      <w:tr>
        <w:tc>
          <w:tcPr>
            <w:tcW w:type="dxa" w:w="2880"/>
          </w:tcPr>
          <w:p>
            <w:r>
              <w:t>PWM频率不对</w:t>
            </w:r>
          </w:p>
        </w:tc>
        <w:tc>
          <w:tcPr>
            <w:tcW w:type="dxa" w:w="2880"/>
          </w:tcPr>
          <w:p>
            <w:r>
              <w:t>ARR计算错误</w:t>
            </w:r>
          </w:p>
        </w:tc>
        <w:tc>
          <w:tcPr>
            <w:tcW w:type="dxa" w:w="2880"/>
          </w:tcPr>
          <w:p>
            <w:r>
              <w:t>重新计算ARR值</w:t>
            </w:r>
          </w:p>
        </w:tc>
      </w:tr>
      <w:tr>
        <w:tc>
          <w:tcPr>
            <w:tcW w:type="dxa" w:w="2880"/>
          </w:tcPr>
          <w:p>
            <w:r>
              <w:t>ADC读数不准</w:t>
            </w:r>
          </w:p>
        </w:tc>
        <w:tc>
          <w:tcPr>
            <w:tcW w:type="dxa" w:w="2880"/>
          </w:tcPr>
          <w:p>
            <w:r>
              <w:t>采样时间太短</w:t>
            </w:r>
          </w:p>
        </w:tc>
        <w:tc>
          <w:tcPr>
            <w:tcW w:type="dxa" w:w="2880"/>
          </w:tcPr>
          <w:p>
            <w:r>
              <w:t>用239.5 Cycles</w:t>
            </w:r>
          </w:p>
        </w:tc>
      </w:tr>
      <w:tr>
        <w:tc>
          <w:tcPr>
            <w:tcW w:type="dxa" w:w="2880"/>
          </w:tcPr>
          <w:p>
            <w:r>
              <w:t>I2C通信失败</w:t>
            </w:r>
          </w:p>
        </w:tc>
        <w:tc>
          <w:tcPr>
            <w:tcW w:type="dxa" w:w="2880"/>
          </w:tcPr>
          <w:p>
            <w:r>
              <w:t>地址错误</w:t>
            </w:r>
          </w:p>
        </w:tc>
        <w:tc>
          <w:tcPr>
            <w:tcW w:type="dxa" w:w="2880"/>
          </w:tcPr>
          <w:p>
            <w:r>
              <w:t>7位地址左移一位</w:t>
            </w:r>
          </w:p>
        </w:tc>
      </w:tr>
      <w:tr>
        <w:tc>
          <w:tcPr>
            <w:tcW w:type="dxa" w:w="2880"/>
          </w:tcPr>
          <w:p>
            <w:r>
              <w:t>串口乱码</w:t>
            </w:r>
          </w:p>
        </w:tc>
        <w:tc>
          <w:tcPr>
            <w:tcW w:type="dxa" w:w="2880"/>
          </w:tcPr>
          <w:p>
            <w:r>
              <w:t>波特率不匹配</w:t>
            </w:r>
          </w:p>
        </w:tc>
        <w:tc>
          <w:tcPr>
            <w:tcW w:type="dxa" w:w="2880"/>
          </w:tcPr>
          <w:p>
            <w:r>
              <w:t>MCU和助手设一致</w:t>
            </w:r>
          </w:p>
        </w:tc>
      </w:tr>
      <w:tr>
        <w:tc>
          <w:tcPr>
            <w:tcW w:type="dxa" w:w="2880"/>
          </w:tcPr>
          <w:p>
            <w:r>
              <w:t>printf无输出</w:t>
            </w:r>
          </w:p>
        </w:tc>
        <w:tc>
          <w:tcPr>
            <w:tcW w:type="dxa" w:w="2880"/>
          </w:tcPr>
          <w:p>
            <w:r>
              <w:t>没重定向</w:t>
            </w:r>
          </w:p>
        </w:tc>
        <w:tc>
          <w:tcPr>
            <w:tcW w:type="dxa" w:w="2880"/>
          </w:tcPr>
          <w:p>
            <w:r>
              <w:t>添加__io_putchar</w:t>
            </w:r>
          </w:p>
        </w:tc>
      </w:tr>
    </w:tbl>
    <w:p>
      <w:pPr>
        <w:pStyle w:val="Heading2"/>
      </w:pPr>
      <w:r>
        <w:t>8.3 公式速查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公式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PWM频率</w:t>
            </w:r>
          </w:p>
        </w:tc>
        <w:tc>
          <w:tcPr>
            <w:tcW w:type="dxa" w:w="2880"/>
          </w:tcPr>
          <w:p>
            <w:r>
              <w:t>f = f_clk / (PSC+1) / (ARR+1)</w:t>
            </w:r>
          </w:p>
        </w:tc>
        <w:tc>
          <w:tcPr>
            <w:tcW w:type="dxa" w:w="2880"/>
          </w:tcPr>
          <w:p>
            <w:r>
              <w:t>72M/1/655=110kHz</w:t>
            </w:r>
          </w:p>
        </w:tc>
      </w:tr>
      <w:tr>
        <w:tc>
          <w:tcPr>
            <w:tcW w:type="dxa" w:w="2880"/>
          </w:tcPr>
          <w:p>
            <w:r>
              <w:t>占空比</w:t>
            </w:r>
          </w:p>
        </w:tc>
        <w:tc>
          <w:tcPr>
            <w:tcW w:type="dxa" w:w="2880"/>
          </w:tcPr>
          <w:p>
            <w:r>
              <w:t>Duty = CCR / (ARR+1) × 100%</w:t>
            </w:r>
          </w:p>
        </w:tc>
        <w:tc>
          <w:tcPr>
            <w:tcW w:type="dxa" w:w="2880"/>
          </w:tcPr>
          <w:p>
            <w:r>
              <w:t>327/655=50%</w:t>
            </w:r>
          </w:p>
        </w:tc>
      </w:tr>
      <w:tr>
        <w:tc>
          <w:tcPr>
            <w:tcW w:type="dxa" w:w="2880"/>
          </w:tcPr>
          <w:p>
            <w:r>
              <w:t>ADC电压</w:t>
            </w:r>
          </w:p>
        </w:tc>
        <w:tc>
          <w:tcPr>
            <w:tcW w:type="dxa" w:w="2880"/>
          </w:tcPr>
          <w:p>
            <w:r>
              <w:t>V = ADC × 3.3 / 4095</w:t>
            </w:r>
          </w:p>
        </w:tc>
        <w:tc>
          <w:tcPr>
            <w:tcW w:type="dxa" w:w="2880"/>
          </w:tcPr>
          <w:p>
            <w:r>
              <w:t>2047×3.3/4095=1.65V</w:t>
            </w:r>
          </w:p>
        </w:tc>
      </w:tr>
      <w:tr>
        <w:tc>
          <w:tcPr>
            <w:tcW w:type="dxa" w:w="2880"/>
          </w:tcPr>
          <w:p>
            <w:r>
              <w:t>分压计算</w:t>
            </w:r>
          </w:p>
        </w:tc>
        <w:tc>
          <w:tcPr>
            <w:tcW w:type="dxa" w:w="2880"/>
          </w:tcPr>
          <w:p>
            <w:r>
              <w:t>V_bat = V_adc × (R1+R2)/R2</w:t>
            </w:r>
          </w:p>
        </w:tc>
        <w:tc>
          <w:tcPr>
            <w:tcW w:type="dxa" w:w="2880"/>
          </w:tcPr>
          <w:p>
            <w:r>
              <w:t>2.1×2=4.2V</w:t>
            </w:r>
          </w:p>
        </w:tc>
      </w:tr>
      <w:tr>
        <w:tc>
          <w:tcPr>
            <w:tcW w:type="dxa" w:w="2880"/>
          </w:tcPr>
          <w:p>
            <w:r>
              <w:t>充电功率</w:t>
            </w:r>
          </w:p>
        </w:tc>
        <w:tc>
          <w:tcPr>
            <w:tcW w:type="dxa" w:w="2880"/>
          </w:tcPr>
          <w:p>
            <w:r>
              <w:t>P = V × I</w:t>
            </w:r>
          </w:p>
        </w:tc>
        <w:tc>
          <w:tcPr>
            <w:tcW w:type="dxa" w:w="2880"/>
          </w:tcPr>
          <w:p>
            <w:r>
              <w:t>3.7V×1A=3.7W</w:t>
            </w:r>
          </w:p>
        </w:tc>
      </w:tr>
      <w:tr>
        <w:tc>
          <w:tcPr>
            <w:tcW w:type="dxa" w:w="2880"/>
          </w:tcPr>
          <w:p>
            <w:r>
              <w:t>充电效率</w:t>
            </w:r>
          </w:p>
        </w:tc>
        <w:tc>
          <w:tcPr>
            <w:tcW w:type="dxa" w:w="2880"/>
          </w:tcPr>
          <w:p>
            <w:r>
              <w:t>η = P_out / P_in × 100%</w:t>
            </w:r>
          </w:p>
        </w:tc>
        <w:tc>
          <w:tcPr>
            <w:tcW w:type="dxa" w:w="2880"/>
          </w:tcPr>
          <w:p>
            <w:r>
              <w:t>3.7/5=74%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