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g86ofry6otf" w:id="0"/>
      <w:bookmarkEnd w:id="0"/>
      <w:r w:rsidDel="00000000" w:rsidR="00000000" w:rsidRPr="00000000">
        <w:rPr>
          <w:rtl w:val="0"/>
        </w:rPr>
        <w:t xml:space="preserve">Atividade proposta 2: Ensinando números binários</w:t>
      </w:r>
    </w:p>
    <w:p w:rsidR="00000000" w:rsidDel="00000000" w:rsidP="00000000" w:rsidRDefault="00000000" w:rsidRPr="00000000" w14:paraId="00000002">
      <w:pPr>
        <w:pStyle w:val="Heading1"/>
        <w:ind w:left="0" w:firstLine="720"/>
        <w:rPr/>
      </w:pPr>
      <w:bookmarkStart w:colFirst="0" w:colLast="0" w:name="_hnlc8jaucv6m" w:id="1"/>
      <w:bookmarkEnd w:id="1"/>
      <w:r w:rsidDel="00000000" w:rsidR="00000000" w:rsidRPr="00000000">
        <w:rPr>
          <w:rtl w:val="0"/>
        </w:rPr>
        <w:t xml:space="preserve">Introdução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Devemos introduzir a importância dos números binários, mencionando que todos os códigos que escrevemos para os computadores, sejam jogos, aplicativos ou até mesmo mensagens de texto, são traduzidos para uma sequência de zeros e uns. Ou seja, nossos computadores não falam nossa língua, mas sim a língua dos binários.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Esses binários podem representar números, letras, imagens, etc, apenas usando zeros e uns. Os números binários são uma maneira especial de representar números usando apenas dois símbolos: 0 e 1. Isso é muito diferente do nosso sistema decimal, no qual usamos 10 símbolos (0 a 9). Os computadores usam números binários porque os circuitos dentro deles podem entender e processar facilmente esses dois símbolos, tornando a comunicação com as máquinas mais simples. Dê um exemplo: A luz pode estar ligada (1) ou desligada (0). O computador funciona de maneira semelhante, mas com muitos "interruptores" minúsculos.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Como contar em binário: Para entender como contar em binário, imagine que você tem dois dedos para contar, um dedo para o número 0 e outro dedo para o número 1. Quando você levanta um dedo, representa 1, e quando ambos estão abaixados, representa 0. Agora, vamos contar de 0 a 3 em binário: 0: 00 (ambos os dedos abaixados), 1: 01 (um dedo levantado, o outro abaixado), 2: 10 (um dedo abaixado, o outro levantado), 3: 11 (ambos os dedos levantados). Assim, você pode ver que, em binário, podemos contar usando apenas 0 e 1.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Para representar números maiores em binário, usamos mais dígitos, assim como fazemos no sistema decimal. Por exemplo, em decimal, temos 10, 100, 1000, etc. Em binário, é a mesma ideia, mas usamos 2, 4, 8, 16 e assim por diante.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Os computadores usam números binários para fazer todas as operações, como somar, subtrair, multiplicar e dividir. Quando você escreve código de programação, ele é traduzido para números binários para que o computador possa entender e executar as instruções.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Vamos pegar o número 5 em binário. Ele é representado como "101". Isso significa que temos 1x4 (o primeiro dígito), 0x2 (o segundo dígito) e 1x1 (o terceiro dígito). Somando tudo, obtemos 4 + 0 + 1 = 5. Portanto, em binário, "101" é igual a 5 em nosso sistema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720"/>
        <w:rPr/>
      </w:pPr>
      <w:bookmarkStart w:colFirst="0" w:colLast="0" w:name="_eg5al69gz6qo" w:id="2"/>
      <w:bookmarkEnd w:id="2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Nesta parte serão mencionados os materiais necessários para a realização da dinâmica: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(Inserir materiais)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dtn6rtx9vnr4" w:id="3"/>
      <w:bookmarkEnd w:id="3"/>
      <w:r w:rsidDel="00000000" w:rsidR="00000000" w:rsidRPr="00000000">
        <w:rPr>
          <w:rtl w:val="0"/>
        </w:rPr>
        <w:t xml:space="preserve">Desenvolvimento da atividade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atividade terá 3 fases cuja complexidade aumenta conforme avanço.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fase: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primeira fase iremos fazer uma atividade para descontrair.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 algumas cartas ensinaremos o conceito básico de binários.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Mostraremos que para alguns números precisamos de mais interruptores (conceito de lâmpada usado na introdução) do que outros. Por exemplo, para o número 1 precisamos de um único interruptor/carta, já para o número 2 precisamos de dois interruptores, um ligado e um desligado.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fase: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 segunda fase iniciaremos com uma explicação na lousa sobre como transformar binário em decimal por meio de divisão. E o que é a parte LSB e MSB de um binário.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o exemplo, comece com um número decimal simples, como 10.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Divida o número por 2.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Anote o resto.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será o dígito menos significativo do número binário.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o quociente da divisão anterior para dividir novamente por 2.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Repita o processo até que o quociente seja 0.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número binário é a sequência de restos, lida de baixo para cima.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 ÷ 2 = 5, resto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 ÷ 2 = 2, resto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 ÷ 2 = 1, resto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÷ 2 = 0, resto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Lendo de baixo para cima, 10 em decimal é 1010 em binário.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Por que funciona?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Explique o conceito de "base" em sistemas numéricos. No sistema decimal, temos potências de 10 (10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10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...). Em binário, são potências de 2 (2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2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...). Quando dividimos por 2 repetidamente, estamos basicamente verificando quanto de cada potência de 2 está presente no número. O resto nos diz se essa potência específica de 2 está (resto 1) ou não (resto 0) presente.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 esses conceitos definidos, iremos dividir a turma em dois grupos, e faremos uma competição com diferentes contas matemáticas, com contas simples de somar (2+2), multiplicar (3*2), com ambos (2+(3*4)-6+(2*7).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*Verificar se para as últimas questões  podemos fazer contas ainda mais dificeis, com letras e números (equações).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720" w:firstLine="0"/>
        <w:rPr/>
      </w:pPr>
      <w:bookmarkStart w:colFirst="0" w:colLast="0" w:name="_96g237nr665v" w:id="4"/>
      <w:bookmarkEnd w:id="4"/>
      <w:r w:rsidDel="00000000" w:rsidR="00000000" w:rsidRPr="00000000">
        <w:rPr>
          <w:rtl w:val="0"/>
        </w:rPr>
        <w:t xml:space="preserve">Terceiro nível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Para o terceiro nível iremos contar uma história, por exemplo, um dos monitores está procurando um objeto cuja instrução para encontrá-lo está em binário e precisa seguir as pistas para encontrar. Iremos fornecer um texto com slide totalmente codificado em binário e as crianças precisam decodificar ele.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Podemos inserir estruturas condicionais dentro do texto.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Exemplo de texto inicial: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pista - “Os monitores escreveram dicas de onde esconderam uma surpresa para o fim da aula, mas, para manter o mistério, eles codificaram as pistas em binário. Se vocês conseguiram decifrar até aqui, podem procurar a primeira pista que está colada debaixo da mesa da primeira cadeira da sala.”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pista - “Se hoje é um dia par, vá até a porta da sala e conte 5 passos para a direita. Se hoje é um dia ímpar, vá até a janela e conte 7 passos para a esquerda."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 pista - “O objeto que procuram é uma caixa de bobom, se a quantidade de meninas na sala for maior do que a quantidade de meninos, vá até o armário. Se não, olhe atrás do quadro."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 pista - “Se vocês já tiverem tido aula de matemática hoje, a caixa de bombons está escondida na primeira gaveta da mesa do professor. Se ainda não tiverem tido, está na última gaveta."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i433aabpofdl" w:id="5"/>
      <w:bookmarkEnd w:id="5"/>
      <w:r w:rsidDel="00000000" w:rsidR="00000000" w:rsidRPr="00000000">
        <w:rPr>
          <w:rtl w:val="0"/>
        </w:rPr>
        <w:t xml:space="preserve">Conclusão (parte para os monitores)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Discursão livre.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133.8582677165355" w:top="1700.7874015748032" w:left="1700.7874015748032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Style w:val="Title"/>
      <w:spacing w:after="0" w:before="0" w:line="240" w:lineRule="auto"/>
      <w:jc w:val="center"/>
      <w:rPr/>
    </w:pPr>
    <w:bookmarkStart w:colFirst="0" w:colLast="0" w:name="_lnn2zi7pp3lw" w:id="6"/>
    <w:bookmarkEnd w:id="6"/>
    <w:r w:rsidDel="00000000" w:rsidR="00000000" w:rsidRPr="00000000">
      <w:rPr>
        <w:rtl w:val="0"/>
      </w:rPr>
      <w:t xml:space="preserve">Projeto CodeLab Teen</w:t>
    </w:r>
  </w:p>
  <w:p w:rsidR="00000000" w:rsidDel="00000000" w:rsidP="00000000" w:rsidRDefault="00000000" w:rsidRPr="00000000" w14:paraId="00000033">
    <w:pPr>
      <w:pStyle w:val="Title"/>
      <w:spacing w:after="200" w:before="0" w:line="360" w:lineRule="auto"/>
      <w:ind w:left="2160" w:firstLine="0"/>
      <w:jc w:val="left"/>
      <w:rPr>
        <w:color w:val="666666"/>
        <w:sz w:val="26"/>
        <w:szCs w:val="26"/>
      </w:rPr>
    </w:pPr>
    <w:bookmarkStart w:colFirst="0" w:colLast="0" w:name="_76s8w6b2vt38" w:id="7"/>
    <w:bookmarkEnd w:id="7"/>
    <w:r w:rsidDel="00000000" w:rsidR="00000000" w:rsidRPr="00000000">
      <w:rPr>
        <w:color w:val="666666"/>
        <w:sz w:val="26"/>
        <w:szCs w:val="26"/>
        <w:rtl w:val="0"/>
      </w:rPr>
      <w:t xml:space="preserve">Desenvolvendo habilidades para o futuro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