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16 编程与生活工作坊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将编程和生活相联系，创作和生活息息相关的编程作品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通过生活相关的编程创作，认识编程的作用，通过编程解决问题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基本知识（事件、循环、条件）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项目演示（5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通过提问引起学生思考，将编程和生活建立联系：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在我们日常生活中，哪些地方用到了编程？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举例说明生活中使用到了编程的例子，如手机中的 App、洗衣机、电子贺卡。展示</w:t>
      </w:r>
      <w:r>
        <w:fldChar w:fldCharType="begin"/>
      </w:r>
      <w:r>
        <w:instrText xml:space="preserve"> HYPERLINK "https://create.codelab.club/projects/1539/" \h </w:instrText>
      </w:r>
      <w:r>
        <w:fldChar w:fldCharType="separate"/>
      </w:r>
      <w:r>
        <w:rPr>
          <w:color w:val="0000FF"/>
          <w:u w:val="single"/>
        </w:rPr>
        <w:t>贺卡</w:t>
      </w:r>
      <w:r>
        <w:rPr>
          <w:color w:val="0000FF"/>
          <w:u w:val="single"/>
        </w:rPr>
        <w:fldChar w:fldCharType="end"/>
      </w:r>
      <w:r>
        <w:t>项目，激发学生的灵感。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</w:pPr>
      <w:r>
        <w:drawing>
          <wp:inline distT="0" distB="0" distL="0" distR="0">
            <wp:extent cx="3479800" cy="2622550"/>
            <wp:effectExtent l="0" t="0" r="0" b="1905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0181" cy="26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主题创作（50 分钟）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头脑风暴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以“编程和生活”为主题，创作和生活相关的编程作品，可以从用编程解决日常生活中的问题出发，比如制作贺卡、翻译机、计算器，让学生自由想象，可以演示更多作品激发灵感。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主题创作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通过提问帮助学生明确目标，让学生在设计日志中回答这两个问题：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描述你的项目，作品有什么功能/场景？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要完成这个项目，需要哪些步骤？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然后开始项目创作，创作过程中鼓励学生互相交流，甚至互相体验作品并给予反馈。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让学生根据同伴的反馈和自己的想法继续拓展作品。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"https://create.codelab.club/studios/379" \h </w:instrText>
      </w:r>
      <w:r>
        <w:fldChar w:fldCharType="separate"/>
      </w:r>
      <w:r>
        <w:rPr>
          <w:color w:val="0000FF"/>
          <w:u w:val="single"/>
        </w:rPr>
        <w:t>编程与生活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89B"/>
    <w:multiLevelType w:val="multilevel"/>
    <w:tmpl w:val="60EE689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68A6"/>
    <w:multiLevelType w:val="multilevel"/>
    <w:tmpl w:val="60EE68A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68B1"/>
    <w:multiLevelType w:val="multilevel"/>
    <w:tmpl w:val="60EE68B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68BC"/>
    <w:multiLevelType w:val="multilevel"/>
    <w:tmpl w:val="60EE68B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68C7"/>
    <w:multiLevelType w:val="multilevel"/>
    <w:tmpl w:val="60EE68C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68D2"/>
    <w:multiLevelType w:val="multilevel"/>
    <w:tmpl w:val="60EE68D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68DD"/>
    <w:multiLevelType w:val="multilevel"/>
    <w:tmpl w:val="60EE68D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68E8"/>
    <w:multiLevelType w:val="multilevel"/>
    <w:tmpl w:val="60EE68E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68F3"/>
    <w:multiLevelType w:val="multilevel"/>
    <w:tmpl w:val="60EE68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68FE"/>
    <w:multiLevelType w:val="multilevel"/>
    <w:tmpl w:val="60EE68F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6909"/>
    <w:multiLevelType w:val="multilevel"/>
    <w:tmpl w:val="60EE690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6914"/>
    <w:multiLevelType w:val="multilevel"/>
    <w:tmpl w:val="60EE691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691F"/>
    <w:multiLevelType w:val="multilevel"/>
    <w:tmpl w:val="60EE691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692A"/>
    <w:multiLevelType w:val="multilevel"/>
    <w:tmpl w:val="60EE692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6935"/>
    <w:multiLevelType w:val="multilevel"/>
    <w:tmpl w:val="60EE693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4"/>
    <w:lvlOverride w:ilvl="0">
      <w:startOverride w:val="2"/>
    </w:lvlOverride>
  </w:num>
  <w:num w:numId="17">
    <w:abstractNumId w:val="1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FFE7FA5"/>
    <w:rsid w:val="596FA5F0"/>
    <w:rsid w:val="7EF605D3"/>
    <w:rsid w:val="7F3F9BB0"/>
    <w:rsid w:val="97734AC8"/>
    <w:rsid w:val="BB7788A3"/>
    <w:rsid w:val="BFEF4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Source Han Sans CN" w:hAnsi="Source Han Sans CN" w:eastAsia="Source Han Sans CN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2021-07-14T10:54:00Z</dcterms:created>
  <dc:creator> </dc:creator>
  <cp:lastModifiedBy>hello_mac</cp:lastModifiedBy>
  <dcterms:modified xsi:type="dcterms:W3CDTF">2021-07-14T17:00:16Z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