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680FD" w14:textId="0AE15CFF" w:rsidR="00D53399" w:rsidRPr="00E22645" w:rsidRDefault="007A1F20" w:rsidP="00E22645">
      <w:pPr>
        <w:ind w:right="182"/>
        <w:jc w:val="center"/>
        <w:rPr>
          <w:b/>
          <w:sz w:val="35"/>
        </w:rPr>
      </w:pPr>
      <w:r>
        <w:rPr>
          <w:b/>
          <w:bCs/>
          <w:sz w:val="36"/>
          <w:szCs w:val="36"/>
        </w:rPr>
        <w:t>“</w:t>
      </w:r>
      <w:proofErr w:type="spellStart"/>
      <w:r w:rsidR="00E22645">
        <w:rPr>
          <w:b/>
          <w:sz w:val="35"/>
        </w:rPr>
        <w:t>FortifAI</w:t>
      </w:r>
      <w:proofErr w:type="spellEnd"/>
      <w:r w:rsidR="00E22645">
        <w:rPr>
          <w:b/>
          <w:sz w:val="35"/>
        </w:rPr>
        <w:t xml:space="preserve">: Next-Generation AI-Driven Cybersecurity </w:t>
      </w:r>
      <w:proofErr w:type="spellStart"/>
      <w:r w:rsidR="00E22645">
        <w:rPr>
          <w:b/>
          <w:sz w:val="35"/>
        </w:rPr>
        <w:t>Defense</w:t>
      </w:r>
      <w:proofErr w:type="spellEnd"/>
      <w:r w:rsidR="00E22645">
        <w:rPr>
          <w:b/>
          <w:sz w:val="35"/>
        </w:rPr>
        <w:t xml:space="preserve"> </w:t>
      </w:r>
      <w:r w:rsidR="00E22645">
        <w:rPr>
          <w:b/>
          <w:spacing w:val="-2"/>
          <w:sz w:val="35"/>
        </w:rPr>
        <w:t>Framework</w:t>
      </w:r>
      <w:r>
        <w:rPr>
          <w:b/>
          <w:bCs/>
          <w:sz w:val="35"/>
          <w:szCs w:val="35"/>
        </w:rPr>
        <w:t>”</w:t>
      </w:r>
    </w:p>
    <w:p w14:paraId="39DF3D02" w14:textId="77777777" w:rsidR="00D53399" w:rsidRDefault="00D53399">
      <w:pPr>
        <w:jc w:val="center"/>
      </w:pPr>
    </w:p>
    <w:p w14:paraId="44343A10" w14:textId="77777777" w:rsidR="00D53399" w:rsidRDefault="007A1F20">
      <w:pPr>
        <w:spacing w:line="360" w:lineRule="auto"/>
        <w:jc w:val="center"/>
        <w:rPr>
          <w:sz w:val="28"/>
          <w:szCs w:val="28"/>
        </w:rPr>
      </w:pPr>
      <w:r>
        <w:rPr>
          <w:sz w:val="28"/>
          <w:szCs w:val="28"/>
        </w:rPr>
        <w:t>SUBMITTED IN PARTIAL FULFILMENT OF THE REQUIREMENTS</w:t>
      </w:r>
    </w:p>
    <w:p w14:paraId="22A44477" w14:textId="77777777" w:rsidR="00D53399" w:rsidRDefault="007A1F20">
      <w:pPr>
        <w:spacing w:line="360" w:lineRule="auto"/>
        <w:jc w:val="center"/>
        <w:rPr>
          <w:sz w:val="28"/>
          <w:szCs w:val="28"/>
        </w:rPr>
      </w:pPr>
      <w:r>
        <w:rPr>
          <w:sz w:val="28"/>
          <w:szCs w:val="28"/>
        </w:rPr>
        <w:t>OF THE DEGREE OF</w:t>
      </w:r>
    </w:p>
    <w:p w14:paraId="12E35C1B" w14:textId="77777777" w:rsidR="00D53399" w:rsidRDefault="007A1F20">
      <w:pPr>
        <w:jc w:val="center"/>
      </w:pPr>
      <w:r>
        <w:rPr>
          <w:b/>
          <w:bCs/>
          <w:sz w:val="32"/>
          <w:szCs w:val="32"/>
        </w:rPr>
        <w:t>Bachelor of Technology in Computer Science and Engineering (IoT and Cyber Security with Blockchain Technology)</w:t>
      </w:r>
    </w:p>
    <w:p w14:paraId="3751273D" w14:textId="77777777" w:rsidR="00D53399" w:rsidRDefault="00D53399">
      <w:pPr>
        <w:jc w:val="center"/>
      </w:pPr>
    </w:p>
    <w:p w14:paraId="3F5B282D" w14:textId="77777777" w:rsidR="00D53399" w:rsidRDefault="007A1F20">
      <w:pPr>
        <w:jc w:val="center"/>
      </w:pPr>
      <w:r>
        <w:rPr>
          <w:sz w:val="30"/>
          <w:szCs w:val="30"/>
        </w:rPr>
        <w:t>by</w:t>
      </w:r>
    </w:p>
    <w:p w14:paraId="27211819" w14:textId="77777777" w:rsidR="00D53399" w:rsidRDefault="00D53399">
      <w:pPr>
        <w:jc w:val="center"/>
      </w:pPr>
    </w:p>
    <w:tbl>
      <w:tblPr>
        <w:tblStyle w:val="a"/>
        <w:tblW w:w="5758" w:type="dxa"/>
        <w:jc w:val="center"/>
        <w:tblBorders>
          <w:top w:val="nil"/>
          <w:left w:val="nil"/>
          <w:bottom w:val="nil"/>
          <w:right w:val="nil"/>
          <w:insideH w:val="nil"/>
          <w:insideV w:val="nil"/>
        </w:tblBorders>
        <w:tblLayout w:type="fixed"/>
        <w:tblLook w:val="0400" w:firstRow="0" w:lastRow="0" w:firstColumn="0" w:lastColumn="0" w:noHBand="0" w:noVBand="1"/>
      </w:tblPr>
      <w:tblGrid>
        <w:gridCol w:w="3103"/>
        <w:gridCol w:w="2655"/>
      </w:tblGrid>
      <w:tr w:rsidR="00D53399" w14:paraId="5E5686A3" w14:textId="77777777">
        <w:trPr>
          <w:trHeight w:val="454"/>
          <w:jc w:val="center"/>
        </w:trPr>
        <w:tc>
          <w:tcPr>
            <w:tcW w:w="3103" w:type="dxa"/>
            <w:vAlign w:val="center"/>
          </w:tcPr>
          <w:p w14:paraId="3BA63114" w14:textId="0BB135FF" w:rsidR="00D53399" w:rsidRDefault="00E22645">
            <w:pPr>
              <w:jc w:val="center"/>
              <w:rPr>
                <w:b/>
                <w:bCs/>
                <w:color w:val="000000"/>
                <w:sz w:val="32"/>
                <w:szCs w:val="32"/>
              </w:rPr>
            </w:pPr>
            <w:r>
              <w:rPr>
                <w:b/>
                <w:bCs/>
                <w:sz w:val="32"/>
                <w:szCs w:val="32"/>
              </w:rPr>
              <w:t>Dhir Salvi</w:t>
            </w:r>
          </w:p>
        </w:tc>
        <w:tc>
          <w:tcPr>
            <w:tcW w:w="2655" w:type="dxa"/>
            <w:vAlign w:val="center"/>
          </w:tcPr>
          <w:p w14:paraId="71B5965E" w14:textId="2454E445" w:rsidR="00D53399" w:rsidRDefault="007A1F20">
            <w:pPr>
              <w:jc w:val="center"/>
              <w:rPr>
                <w:b/>
                <w:bCs/>
                <w:color w:val="000000"/>
                <w:sz w:val="32"/>
                <w:szCs w:val="32"/>
              </w:rPr>
            </w:pPr>
            <w:r>
              <w:rPr>
                <w:b/>
                <w:bCs/>
                <w:color w:val="000000"/>
                <w:sz w:val="32"/>
                <w:szCs w:val="32"/>
              </w:rPr>
              <w:t>600192</w:t>
            </w:r>
            <w:r>
              <w:rPr>
                <w:b/>
                <w:bCs/>
                <w:sz w:val="32"/>
                <w:szCs w:val="32"/>
              </w:rPr>
              <w:t>2</w:t>
            </w:r>
            <w:r>
              <w:rPr>
                <w:b/>
                <w:bCs/>
                <w:color w:val="000000"/>
                <w:sz w:val="32"/>
                <w:szCs w:val="32"/>
              </w:rPr>
              <w:t>0</w:t>
            </w:r>
            <w:r w:rsidR="00E22645">
              <w:rPr>
                <w:b/>
                <w:bCs/>
                <w:color w:val="000000"/>
                <w:sz w:val="32"/>
                <w:szCs w:val="32"/>
              </w:rPr>
              <w:t>122</w:t>
            </w:r>
          </w:p>
        </w:tc>
      </w:tr>
      <w:tr w:rsidR="00D53399" w14:paraId="74651C40" w14:textId="77777777">
        <w:trPr>
          <w:trHeight w:val="454"/>
          <w:jc w:val="center"/>
        </w:trPr>
        <w:tc>
          <w:tcPr>
            <w:tcW w:w="3103" w:type="dxa"/>
            <w:vAlign w:val="center"/>
          </w:tcPr>
          <w:p w14:paraId="38780A09" w14:textId="60ABAEF1" w:rsidR="00D53399" w:rsidRDefault="00E22645">
            <w:pPr>
              <w:jc w:val="center"/>
              <w:rPr>
                <w:b/>
                <w:bCs/>
                <w:color w:val="000000"/>
                <w:sz w:val="32"/>
                <w:szCs w:val="32"/>
              </w:rPr>
            </w:pPr>
            <w:r>
              <w:rPr>
                <w:b/>
                <w:bCs/>
                <w:sz w:val="32"/>
                <w:szCs w:val="32"/>
              </w:rPr>
              <w:t>Parth Mehta</w:t>
            </w:r>
          </w:p>
        </w:tc>
        <w:tc>
          <w:tcPr>
            <w:tcW w:w="2655" w:type="dxa"/>
            <w:vAlign w:val="center"/>
          </w:tcPr>
          <w:p w14:paraId="7025C78B" w14:textId="517DBD59" w:rsidR="00D53399" w:rsidRDefault="007A1F20">
            <w:pPr>
              <w:jc w:val="center"/>
              <w:rPr>
                <w:b/>
                <w:bCs/>
                <w:color w:val="000000"/>
                <w:sz w:val="32"/>
                <w:szCs w:val="32"/>
              </w:rPr>
            </w:pPr>
            <w:r>
              <w:rPr>
                <w:b/>
                <w:bCs/>
                <w:color w:val="000000"/>
                <w:sz w:val="32"/>
                <w:szCs w:val="32"/>
              </w:rPr>
              <w:t>600192</w:t>
            </w:r>
            <w:r>
              <w:rPr>
                <w:b/>
                <w:bCs/>
                <w:sz w:val="32"/>
                <w:szCs w:val="32"/>
              </w:rPr>
              <w:t>2</w:t>
            </w:r>
            <w:r>
              <w:rPr>
                <w:b/>
                <w:bCs/>
                <w:color w:val="000000"/>
                <w:sz w:val="32"/>
                <w:szCs w:val="32"/>
              </w:rPr>
              <w:t>00</w:t>
            </w:r>
            <w:r w:rsidR="00E22645">
              <w:rPr>
                <w:b/>
                <w:bCs/>
                <w:sz w:val="32"/>
                <w:szCs w:val="32"/>
              </w:rPr>
              <w:t>96</w:t>
            </w:r>
          </w:p>
        </w:tc>
      </w:tr>
      <w:tr w:rsidR="00D53399" w14:paraId="78069287" w14:textId="77777777">
        <w:trPr>
          <w:trHeight w:val="454"/>
          <w:jc w:val="center"/>
        </w:trPr>
        <w:tc>
          <w:tcPr>
            <w:tcW w:w="3103" w:type="dxa"/>
            <w:vAlign w:val="center"/>
          </w:tcPr>
          <w:p w14:paraId="65F9ADB9" w14:textId="2E323862" w:rsidR="00D53399" w:rsidRDefault="00E22645">
            <w:pPr>
              <w:jc w:val="center"/>
              <w:rPr>
                <w:b/>
                <w:bCs/>
                <w:color w:val="000000"/>
                <w:sz w:val="32"/>
                <w:szCs w:val="32"/>
              </w:rPr>
            </w:pPr>
            <w:r>
              <w:rPr>
                <w:b/>
                <w:bCs/>
                <w:sz w:val="32"/>
                <w:szCs w:val="32"/>
              </w:rPr>
              <w:t>Raj Shah</w:t>
            </w:r>
          </w:p>
        </w:tc>
        <w:tc>
          <w:tcPr>
            <w:tcW w:w="2655" w:type="dxa"/>
            <w:vAlign w:val="center"/>
          </w:tcPr>
          <w:p w14:paraId="368A7065" w14:textId="4060B7D3" w:rsidR="00D53399" w:rsidRDefault="007A1F20">
            <w:pPr>
              <w:jc w:val="center"/>
              <w:rPr>
                <w:b/>
                <w:bCs/>
                <w:color w:val="000000"/>
                <w:sz w:val="32"/>
                <w:szCs w:val="32"/>
              </w:rPr>
            </w:pPr>
            <w:r>
              <w:rPr>
                <w:b/>
                <w:bCs/>
                <w:color w:val="000000"/>
                <w:sz w:val="32"/>
                <w:szCs w:val="32"/>
              </w:rPr>
              <w:t>600192</w:t>
            </w:r>
            <w:r>
              <w:rPr>
                <w:b/>
                <w:bCs/>
                <w:sz w:val="32"/>
                <w:szCs w:val="32"/>
              </w:rPr>
              <w:t>2</w:t>
            </w:r>
            <w:r>
              <w:rPr>
                <w:b/>
                <w:bCs/>
                <w:color w:val="000000"/>
                <w:sz w:val="32"/>
                <w:szCs w:val="32"/>
              </w:rPr>
              <w:t>0</w:t>
            </w:r>
            <w:r w:rsidR="00E22645">
              <w:rPr>
                <w:b/>
                <w:bCs/>
                <w:color w:val="000000"/>
                <w:sz w:val="32"/>
                <w:szCs w:val="32"/>
              </w:rPr>
              <w:t>115</w:t>
            </w:r>
          </w:p>
        </w:tc>
      </w:tr>
      <w:tr w:rsidR="00D53399" w14:paraId="00C303C5" w14:textId="77777777">
        <w:trPr>
          <w:trHeight w:val="454"/>
          <w:jc w:val="center"/>
        </w:trPr>
        <w:tc>
          <w:tcPr>
            <w:tcW w:w="3103" w:type="dxa"/>
            <w:vAlign w:val="center"/>
          </w:tcPr>
          <w:p w14:paraId="2F303BF5" w14:textId="33F71FB2" w:rsidR="00D53399" w:rsidRDefault="00E22645">
            <w:pPr>
              <w:jc w:val="center"/>
              <w:rPr>
                <w:b/>
                <w:bCs/>
                <w:color w:val="000000"/>
                <w:sz w:val="32"/>
                <w:szCs w:val="32"/>
              </w:rPr>
            </w:pPr>
            <w:proofErr w:type="spellStart"/>
            <w:r>
              <w:rPr>
                <w:b/>
                <w:bCs/>
                <w:sz w:val="32"/>
                <w:szCs w:val="32"/>
              </w:rPr>
              <w:t>Riddhesh</w:t>
            </w:r>
            <w:proofErr w:type="spellEnd"/>
            <w:r>
              <w:rPr>
                <w:b/>
                <w:bCs/>
                <w:sz w:val="32"/>
                <w:szCs w:val="32"/>
              </w:rPr>
              <w:t xml:space="preserve"> </w:t>
            </w:r>
            <w:proofErr w:type="spellStart"/>
            <w:r>
              <w:rPr>
                <w:b/>
                <w:bCs/>
                <w:sz w:val="32"/>
                <w:szCs w:val="32"/>
              </w:rPr>
              <w:t>Firake</w:t>
            </w:r>
            <w:proofErr w:type="spellEnd"/>
          </w:p>
        </w:tc>
        <w:tc>
          <w:tcPr>
            <w:tcW w:w="2655" w:type="dxa"/>
            <w:vAlign w:val="center"/>
          </w:tcPr>
          <w:p w14:paraId="6878E3AB" w14:textId="27AB3A80" w:rsidR="00D53399" w:rsidRDefault="007A1F20">
            <w:pPr>
              <w:jc w:val="center"/>
              <w:rPr>
                <w:b/>
                <w:bCs/>
                <w:color w:val="000000"/>
                <w:sz w:val="32"/>
                <w:szCs w:val="32"/>
              </w:rPr>
            </w:pPr>
            <w:r>
              <w:rPr>
                <w:b/>
                <w:bCs/>
                <w:color w:val="000000"/>
                <w:sz w:val="32"/>
                <w:szCs w:val="32"/>
              </w:rPr>
              <w:t>600192</w:t>
            </w:r>
            <w:r>
              <w:rPr>
                <w:b/>
                <w:bCs/>
                <w:sz w:val="32"/>
                <w:szCs w:val="32"/>
              </w:rPr>
              <w:t>2</w:t>
            </w:r>
            <w:r>
              <w:rPr>
                <w:b/>
                <w:bCs/>
                <w:color w:val="000000"/>
                <w:sz w:val="32"/>
                <w:szCs w:val="32"/>
              </w:rPr>
              <w:t>0</w:t>
            </w:r>
            <w:r w:rsidR="00E22645">
              <w:rPr>
                <w:b/>
                <w:bCs/>
                <w:color w:val="000000"/>
                <w:sz w:val="32"/>
                <w:szCs w:val="32"/>
              </w:rPr>
              <w:t>114</w:t>
            </w:r>
          </w:p>
        </w:tc>
      </w:tr>
    </w:tbl>
    <w:p w14:paraId="54745E94" w14:textId="77777777" w:rsidR="00D53399" w:rsidRDefault="00D53399">
      <w:pPr>
        <w:pBdr>
          <w:top w:val="nil"/>
          <w:left w:val="nil"/>
          <w:bottom w:val="nil"/>
          <w:right w:val="nil"/>
          <w:between w:val="nil"/>
        </w:pBdr>
        <w:spacing w:before="5"/>
        <w:jc w:val="center"/>
        <w:rPr>
          <w:b/>
          <w:bCs/>
          <w:sz w:val="41"/>
          <w:szCs w:val="41"/>
        </w:rPr>
      </w:pPr>
    </w:p>
    <w:p w14:paraId="0F5D2E95" w14:textId="77777777" w:rsidR="00D53399" w:rsidRDefault="007A1F20">
      <w:pPr>
        <w:spacing w:line="360" w:lineRule="auto"/>
        <w:jc w:val="center"/>
        <w:rPr>
          <w:b/>
          <w:bCs/>
          <w:sz w:val="28"/>
          <w:szCs w:val="28"/>
        </w:rPr>
      </w:pPr>
      <w:r>
        <w:rPr>
          <w:b/>
          <w:bCs/>
          <w:sz w:val="28"/>
          <w:szCs w:val="28"/>
        </w:rPr>
        <w:t xml:space="preserve">Project Guide Name </w:t>
      </w:r>
    </w:p>
    <w:p w14:paraId="04D0CEC4" w14:textId="5B7F3EF3" w:rsidR="00D53399" w:rsidRDefault="00E22645">
      <w:pPr>
        <w:spacing w:line="360" w:lineRule="auto"/>
        <w:jc w:val="center"/>
        <w:rPr>
          <w:b/>
          <w:bCs/>
          <w:sz w:val="28"/>
          <w:szCs w:val="28"/>
        </w:rPr>
      </w:pPr>
      <w:r>
        <w:rPr>
          <w:b/>
          <w:bCs/>
          <w:sz w:val="28"/>
          <w:szCs w:val="28"/>
        </w:rPr>
        <w:t>Mrs</w:t>
      </w:r>
      <w:r>
        <w:rPr>
          <w:b/>
          <w:sz w:val="28"/>
        </w:rPr>
        <w:t>. Shilpa Satre</w:t>
      </w:r>
      <w:r w:rsidR="007A1F20">
        <w:rPr>
          <w:b/>
          <w:bCs/>
          <w:sz w:val="28"/>
          <w:szCs w:val="28"/>
        </w:rPr>
        <w:t xml:space="preserve"> </w:t>
      </w:r>
    </w:p>
    <w:p w14:paraId="5998F75D" w14:textId="77777777" w:rsidR="00D53399" w:rsidRDefault="00D53399">
      <w:pPr>
        <w:jc w:val="center"/>
      </w:pPr>
    </w:p>
    <w:p w14:paraId="5C569389" w14:textId="77777777" w:rsidR="00D53399" w:rsidRDefault="007A1F20">
      <w:pPr>
        <w:spacing w:line="360" w:lineRule="auto"/>
        <w:jc w:val="center"/>
      </w:pPr>
      <w:r>
        <w:rPr>
          <w:noProof/>
          <w:lang w:val="en-US"/>
        </w:rPr>
        <w:drawing>
          <wp:inline distT="0" distB="0" distL="0" distR="0" wp14:anchorId="0410E459" wp14:editId="1714E78D">
            <wp:extent cx="1200150" cy="1080405"/>
            <wp:effectExtent l="0" t="0" r="0" b="0"/>
            <wp:docPr id="202116050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1200150" cy="1080405"/>
                    </a:xfrm>
                    <a:prstGeom prst="rect">
                      <a:avLst/>
                    </a:prstGeom>
                    <a:ln/>
                  </pic:spPr>
                </pic:pic>
              </a:graphicData>
            </a:graphic>
          </wp:inline>
        </w:drawing>
      </w:r>
    </w:p>
    <w:p w14:paraId="0066C611" w14:textId="77777777" w:rsidR="00D53399" w:rsidRDefault="007A1F20">
      <w:pPr>
        <w:spacing w:line="276" w:lineRule="auto"/>
        <w:jc w:val="center"/>
        <w:rPr>
          <w:b/>
          <w:bCs/>
          <w:sz w:val="32"/>
          <w:szCs w:val="32"/>
        </w:rPr>
      </w:pPr>
      <w:r>
        <w:rPr>
          <w:b/>
          <w:bCs/>
          <w:sz w:val="32"/>
          <w:szCs w:val="32"/>
        </w:rPr>
        <w:t xml:space="preserve">Department of Computer Science and Engineering </w:t>
      </w:r>
    </w:p>
    <w:p w14:paraId="01C91EBF" w14:textId="77777777" w:rsidR="00D53399" w:rsidRDefault="007A1F20">
      <w:pPr>
        <w:spacing w:line="276" w:lineRule="auto"/>
        <w:jc w:val="center"/>
      </w:pPr>
      <w:r>
        <w:rPr>
          <w:b/>
          <w:bCs/>
          <w:sz w:val="32"/>
          <w:szCs w:val="32"/>
        </w:rPr>
        <w:t>(IoT and Cyber Security with Blockchain Technology)</w:t>
      </w:r>
    </w:p>
    <w:p w14:paraId="1BAD2B14" w14:textId="77777777" w:rsidR="00D53399" w:rsidRDefault="00D53399">
      <w:pPr>
        <w:keepNext/>
        <w:spacing w:line="276" w:lineRule="auto"/>
        <w:jc w:val="center"/>
        <w:rPr>
          <w:sz w:val="28"/>
          <w:szCs w:val="28"/>
        </w:rPr>
      </w:pPr>
    </w:p>
    <w:p w14:paraId="5D5A6E20" w14:textId="77777777" w:rsidR="00D53399" w:rsidRDefault="00D53399">
      <w:pPr>
        <w:keepNext/>
        <w:spacing w:line="276" w:lineRule="auto"/>
        <w:jc w:val="center"/>
        <w:rPr>
          <w:sz w:val="28"/>
          <w:szCs w:val="28"/>
        </w:rPr>
      </w:pPr>
    </w:p>
    <w:p w14:paraId="713FB3B3" w14:textId="77777777" w:rsidR="00D53399" w:rsidRDefault="007A1F20">
      <w:pPr>
        <w:keepNext/>
        <w:spacing w:line="276" w:lineRule="auto"/>
        <w:jc w:val="center"/>
        <w:rPr>
          <w:sz w:val="28"/>
          <w:szCs w:val="28"/>
        </w:rPr>
      </w:pPr>
      <w:r>
        <w:rPr>
          <w:sz w:val="28"/>
          <w:szCs w:val="28"/>
        </w:rPr>
        <w:t>SVKM's Dwarkadas Jivanlal Sanghvi College of Engineering</w:t>
      </w:r>
    </w:p>
    <w:p w14:paraId="33DDDC1B" w14:textId="77777777" w:rsidR="00D53399" w:rsidRDefault="007A1F20">
      <w:pPr>
        <w:keepNext/>
        <w:spacing w:line="276" w:lineRule="auto"/>
        <w:jc w:val="center"/>
        <w:rPr>
          <w:sz w:val="28"/>
          <w:szCs w:val="28"/>
        </w:rPr>
      </w:pPr>
      <w:r>
        <w:rPr>
          <w:sz w:val="28"/>
          <w:szCs w:val="28"/>
        </w:rPr>
        <w:t xml:space="preserve">(Autonomous College Affiliated to the University of Mumbai) </w:t>
      </w:r>
    </w:p>
    <w:p w14:paraId="6151B7DF" w14:textId="77777777" w:rsidR="00D53399" w:rsidRDefault="007A1F20">
      <w:pPr>
        <w:keepNext/>
        <w:spacing w:line="276" w:lineRule="auto"/>
        <w:jc w:val="center"/>
        <w:rPr>
          <w:sz w:val="28"/>
          <w:szCs w:val="28"/>
        </w:rPr>
      </w:pPr>
      <w:bookmarkStart w:id="0" w:name="_heading=h.vub2guq87y1l" w:colFirst="0" w:colLast="0"/>
      <w:bookmarkEnd w:id="0"/>
      <w:proofErr w:type="gramStart"/>
      <w:r>
        <w:rPr>
          <w:sz w:val="28"/>
          <w:szCs w:val="28"/>
        </w:rPr>
        <w:t>No.U</w:t>
      </w:r>
      <w:proofErr w:type="gramEnd"/>
      <w:r>
        <w:rPr>
          <w:sz w:val="28"/>
          <w:szCs w:val="28"/>
        </w:rPr>
        <w:t xml:space="preserve">-15, J.V.P.D. Scheme, Bhaktivedanta Swami Marg, Opp. Cooper Hospital, </w:t>
      </w:r>
    </w:p>
    <w:p w14:paraId="1707CB78" w14:textId="77777777" w:rsidR="00D53399" w:rsidRDefault="007A1F20">
      <w:pPr>
        <w:keepNext/>
        <w:spacing w:line="276" w:lineRule="auto"/>
        <w:jc w:val="center"/>
        <w:rPr>
          <w:sz w:val="28"/>
          <w:szCs w:val="28"/>
        </w:rPr>
      </w:pPr>
      <w:r>
        <w:rPr>
          <w:sz w:val="28"/>
          <w:szCs w:val="28"/>
        </w:rPr>
        <w:t>Vile Parle (West), Mumbai-400 056. India</w:t>
      </w:r>
    </w:p>
    <w:p w14:paraId="21156BD3" w14:textId="77777777" w:rsidR="00D53399" w:rsidRDefault="00D53399">
      <w:pPr>
        <w:keepNext/>
        <w:spacing w:line="276" w:lineRule="auto"/>
        <w:jc w:val="center"/>
      </w:pPr>
    </w:p>
    <w:p w14:paraId="4DD63E17" w14:textId="77777777" w:rsidR="00D53399" w:rsidRDefault="007A1F20">
      <w:pPr>
        <w:spacing w:line="240" w:lineRule="auto"/>
        <w:jc w:val="center"/>
        <w:rPr>
          <w:b/>
          <w:bCs/>
          <w:sz w:val="28"/>
          <w:szCs w:val="28"/>
        </w:rPr>
      </w:pPr>
      <w:r>
        <w:rPr>
          <w:b/>
          <w:bCs/>
          <w:sz w:val="28"/>
          <w:szCs w:val="28"/>
        </w:rPr>
        <w:t>Academic Year 2025-2026</w:t>
      </w:r>
    </w:p>
    <w:p w14:paraId="2F18DA4A" w14:textId="77777777" w:rsidR="00D53399" w:rsidRDefault="00D53399"/>
    <w:p w14:paraId="677B0BDE" w14:textId="77777777" w:rsidR="00D53399" w:rsidRDefault="007A1F20">
      <w:pPr>
        <w:spacing w:after="160"/>
        <w:jc w:val="center"/>
        <w:rPr>
          <w:sz w:val="36"/>
          <w:szCs w:val="36"/>
        </w:rPr>
      </w:pPr>
      <w:r>
        <w:rPr>
          <w:b/>
          <w:bCs/>
          <w:color w:val="211F1F"/>
          <w:sz w:val="36"/>
          <w:szCs w:val="36"/>
        </w:rPr>
        <w:t>Project Stage-I</w:t>
      </w:r>
    </w:p>
    <w:p w14:paraId="76832C52" w14:textId="77777777" w:rsidR="00D53399" w:rsidRDefault="00D53399">
      <w:pPr>
        <w:rPr>
          <w:b/>
          <w:bCs/>
          <w:sz w:val="36"/>
          <w:szCs w:val="36"/>
        </w:rPr>
      </w:pPr>
    </w:p>
    <w:p w14:paraId="289AE800" w14:textId="31CF2A74" w:rsidR="00E22645" w:rsidRPr="00E22645" w:rsidRDefault="00E22645" w:rsidP="00E22645">
      <w:pPr>
        <w:ind w:left="25"/>
        <w:jc w:val="center"/>
        <w:rPr>
          <w:b/>
          <w:sz w:val="28"/>
          <w:szCs w:val="20"/>
        </w:rPr>
      </w:pPr>
      <w:proofErr w:type="spellStart"/>
      <w:r w:rsidRPr="00E22645">
        <w:rPr>
          <w:b/>
          <w:color w:val="FF0000"/>
          <w:sz w:val="28"/>
          <w:szCs w:val="20"/>
        </w:rPr>
        <w:t>FortifAI</w:t>
      </w:r>
      <w:proofErr w:type="spellEnd"/>
      <w:r w:rsidRPr="00E22645">
        <w:rPr>
          <w:b/>
          <w:color w:val="FF0000"/>
          <w:sz w:val="28"/>
          <w:szCs w:val="20"/>
        </w:rPr>
        <w:t xml:space="preserve">: Next-Generation AI-Driven Cybersecurity </w:t>
      </w:r>
      <w:proofErr w:type="spellStart"/>
      <w:r w:rsidRPr="00E22645">
        <w:rPr>
          <w:b/>
          <w:color w:val="FF0000"/>
          <w:sz w:val="28"/>
          <w:szCs w:val="20"/>
        </w:rPr>
        <w:t>Defense</w:t>
      </w:r>
      <w:proofErr w:type="spellEnd"/>
      <w:r w:rsidRPr="00E22645">
        <w:rPr>
          <w:b/>
          <w:color w:val="FF0000"/>
          <w:sz w:val="28"/>
          <w:szCs w:val="20"/>
        </w:rPr>
        <w:t xml:space="preserve"> </w:t>
      </w:r>
      <w:r w:rsidRPr="00E22645">
        <w:rPr>
          <w:b/>
          <w:color w:val="FF0000"/>
          <w:spacing w:val="-2"/>
          <w:sz w:val="28"/>
          <w:szCs w:val="20"/>
        </w:rPr>
        <w:t>Framework</w:t>
      </w:r>
    </w:p>
    <w:p w14:paraId="21483C7A" w14:textId="59C31E8A" w:rsidR="00D53399" w:rsidRDefault="00D53399">
      <w:pPr>
        <w:ind w:right="40"/>
        <w:jc w:val="center"/>
        <w:rPr>
          <w:sz w:val="35"/>
          <w:szCs w:val="35"/>
        </w:rPr>
      </w:pPr>
    </w:p>
    <w:p w14:paraId="4CD37F30" w14:textId="77777777" w:rsidR="00D53399" w:rsidRDefault="00D53399">
      <w:pPr>
        <w:rPr>
          <w:b/>
          <w:bCs/>
          <w:sz w:val="34"/>
          <w:szCs w:val="34"/>
        </w:rPr>
      </w:pPr>
    </w:p>
    <w:p w14:paraId="68C33FF5" w14:textId="77777777" w:rsidR="00D53399" w:rsidRDefault="007A1F20">
      <w:pPr>
        <w:spacing w:before="234" w:line="360" w:lineRule="auto"/>
        <w:ind w:right="4" w:firstLine="1"/>
        <w:jc w:val="both"/>
        <w:rPr>
          <w:sz w:val="28"/>
          <w:szCs w:val="28"/>
        </w:rPr>
      </w:pPr>
      <w:r>
        <w:rPr>
          <w:sz w:val="28"/>
          <w:szCs w:val="28"/>
        </w:rPr>
        <w:t xml:space="preserve">Submitted in Partial </w:t>
      </w:r>
      <w:proofErr w:type="spellStart"/>
      <w:r>
        <w:rPr>
          <w:sz w:val="28"/>
          <w:szCs w:val="28"/>
        </w:rPr>
        <w:t>fulfillment</w:t>
      </w:r>
      <w:proofErr w:type="spellEnd"/>
      <w:r>
        <w:rPr>
          <w:sz w:val="28"/>
          <w:szCs w:val="28"/>
        </w:rPr>
        <w:t xml:space="preserve"> of the requirements of, Project Stage-I (DJS22ICP703) (Sem-VII) in the Department of Computer Science &amp; Engineering (IoT and Cyber security with Blockchain Technology)</w:t>
      </w:r>
    </w:p>
    <w:p w14:paraId="25798CF2" w14:textId="77777777" w:rsidR="00D53399" w:rsidRDefault="00D53399">
      <w:pPr>
        <w:spacing w:line="276" w:lineRule="auto"/>
        <w:ind w:right="4"/>
        <w:jc w:val="both"/>
        <w:rPr>
          <w:sz w:val="32"/>
          <w:szCs w:val="32"/>
        </w:rPr>
      </w:pPr>
    </w:p>
    <w:p w14:paraId="4320EBD1" w14:textId="77777777" w:rsidR="00D53399" w:rsidRDefault="007A1F20">
      <w:pPr>
        <w:ind w:left="3722" w:right="3734"/>
        <w:jc w:val="center"/>
        <w:rPr>
          <w:sz w:val="32"/>
          <w:szCs w:val="32"/>
        </w:rPr>
      </w:pPr>
      <w:bookmarkStart w:id="1" w:name="bookmark=id.j9jvegfeduzk" w:colFirst="0" w:colLast="0"/>
      <w:bookmarkEnd w:id="1"/>
      <w:r>
        <w:rPr>
          <w:sz w:val="32"/>
          <w:szCs w:val="32"/>
        </w:rPr>
        <w:t>by</w:t>
      </w:r>
    </w:p>
    <w:p w14:paraId="61038AD7" w14:textId="77777777" w:rsidR="00D53399" w:rsidRDefault="00D53399">
      <w:pPr>
        <w:ind w:left="3722" w:right="3734"/>
        <w:jc w:val="center"/>
        <w:rPr>
          <w:sz w:val="44"/>
          <w:szCs w:val="44"/>
        </w:rPr>
      </w:pPr>
    </w:p>
    <w:tbl>
      <w:tblPr>
        <w:tblStyle w:val="a0"/>
        <w:tblW w:w="5758" w:type="dxa"/>
        <w:jc w:val="center"/>
        <w:tblBorders>
          <w:top w:val="nil"/>
          <w:left w:val="nil"/>
          <w:bottom w:val="nil"/>
          <w:right w:val="nil"/>
          <w:insideH w:val="nil"/>
          <w:insideV w:val="nil"/>
        </w:tblBorders>
        <w:tblLayout w:type="fixed"/>
        <w:tblLook w:val="0400" w:firstRow="0" w:lastRow="0" w:firstColumn="0" w:lastColumn="0" w:noHBand="0" w:noVBand="1"/>
      </w:tblPr>
      <w:tblGrid>
        <w:gridCol w:w="3103"/>
        <w:gridCol w:w="2655"/>
      </w:tblGrid>
      <w:tr w:rsidR="00D53399" w14:paraId="128061A2" w14:textId="77777777">
        <w:trPr>
          <w:trHeight w:val="340"/>
          <w:jc w:val="center"/>
        </w:trPr>
        <w:tc>
          <w:tcPr>
            <w:tcW w:w="3103" w:type="dxa"/>
            <w:vAlign w:val="center"/>
          </w:tcPr>
          <w:p w14:paraId="5FF232BE" w14:textId="6D5CB181" w:rsidR="00D53399" w:rsidRDefault="002559CE">
            <w:pPr>
              <w:jc w:val="center"/>
              <w:rPr>
                <w:b/>
                <w:bCs/>
                <w:color w:val="000000"/>
                <w:sz w:val="28"/>
                <w:szCs w:val="28"/>
              </w:rPr>
            </w:pPr>
            <w:r>
              <w:rPr>
                <w:b/>
                <w:bCs/>
                <w:sz w:val="28"/>
                <w:szCs w:val="28"/>
              </w:rPr>
              <w:t>Dhir Salvi</w:t>
            </w:r>
          </w:p>
        </w:tc>
        <w:tc>
          <w:tcPr>
            <w:tcW w:w="2655" w:type="dxa"/>
            <w:vAlign w:val="center"/>
          </w:tcPr>
          <w:p w14:paraId="69919EA7" w14:textId="79085464" w:rsidR="00D53399" w:rsidRDefault="007A1F20">
            <w:pPr>
              <w:jc w:val="center"/>
              <w:rPr>
                <w:b/>
                <w:bCs/>
                <w:color w:val="000000"/>
                <w:sz w:val="28"/>
                <w:szCs w:val="28"/>
              </w:rPr>
            </w:pPr>
            <w:r>
              <w:rPr>
                <w:b/>
                <w:bCs/>
                <w:color w:val="000000"/>
                <w:sz w:val="28"/>
                <w:szCs w:val="28"/>
              </w:rPr>
              <w:t>600192</w:t>
            </w:r>
            <w:r>
              <w:rPr>
                <w:b/>
                <w:bCs/>
                <w:sz w:val="28"/>
                <w:szCs w:val="28"/>
              </w:rPr>
              <w:t>2</w:t>
            </w:r>
            <w:r>
              <w:rPr>
                <w:b/>
                <w:bCs/>
                <w:color w:val="000000"/>
                <w:sz w:val="28"/>
                <w:szCs w:val="28"/>
              </w:rPr>
              <w:t>0</w:t>
            </w:r>
            <w:r w:rsidR="002559CE">
              <w:rPr>
                <w:b/>
                <w:bCs/>
                <w:color w:val="000000"/>
                <w:sz w:val="28"/>
                <w:szCs w:val="28"/>
              </w:rPr>
              <w:t>122</w:t>
            </w:r>
          </w:p>
        </w:tc>
      </w:tr>
      <w:tr w:rsidR="00D53399" w14:paraId="48D3958A" w14:textId="77777777">
        <w:trPr>
          <w:trHeight w:val="340"/>
          <w:jc w:val="center"/>
        </w:trPr>
        <w:tc>
          <w:tcPr>
            <w:tcW w:w="3103" w:type="dxa"/>
            <w:vAlign w:val="center"/>
          </w:tcPr>
          <w:p w14:paraId="622E4C15" w14:textId="27532150" w:rsidR="00D53399" w:rsidRDefault="002559CE">
            <w:pPr>
              <w:jc w:val="center"/>
              <w:rPr>
                <w:b/>
                <w:bCs/>
                <w:color w:val="000000"/>
                <w:sz w:val="28"/>
                <w:szCs w:val="28"/>
              </w:rPr>
            </w:pPr>
            <w:r>
              <w:rPr>
                <w:b/>
                <w:bCs/>
                <w:color w:val="000000"/>
                <w:sz w:val="28"/>
                <w:szCs w:val="28"/>
              </w:rPr>
              <w:t>Parth Mehta</w:t>
            </w:r>
          </w:p>
        </w:tc>
        <w:tc>
          <w:tcPr>
            <w:tcW w:w="2655" w:type="dxa"/>
            <w:vAlign w:val="center"/>
          </w:tcPr>
          <w:p w14:paraId="25299F5E" w14:textId="3585009E" w:rsidR="00D53399" w:rsidRDefault="007A1F20">
            <w:pPr>
              <w:jc w:val="center"/>
              <w:rPr>
                <w:b/>
                <w:bCs/>
                <w:color w:val="000000"/>
                <w:sz w:val="28"/>
                <w:szCs w:val="28"/>
              </w:rPr>
            </w:pPr>
            <w:r>
              <w:rPr>
                <w:b/>
                <w:bCs/>
                <w:color w:val="000000"/>
                <w:sz w:val="28"/>
                <w:szCs w:val="28"/>
              </w:rPr>
              <w:t>600192</w:t>
            </w:r>
            <w:r>
              <w:rPr>
                <w:b/>
                <w:bCs/>
                <w:sz w:val="28"/>
                <w:szCs w:val="28"/>
              </w:rPr>
              <w:t>2</w:t>
            </w:r>
            <w:r>
              <w:rPr>
                <w:b/>
                <w:bCs/>
                <w:color w:val="000000"/>
                <w:sz w:val="28"/>
                <w:szCs w:val="28"/>
              </w:rPr>
              <w:t>0</w:t>
            </w:r>
            <w:r w:rsidR="002559CE">
              <w:rPr>
                <w:b/>
                <w:bCs/>
                <w:color w:val="000000"/>
                <w:sz w:val="28"/>
                <w:szCs w:val="28"/>
              </w:rPr>
              <w:t>096</w:t>
            </w:r>
          </w:p>
        </w:tc>
      </w:tr>
      <w:tr w:rsidR="00D53399" w14:paraId="788542DA" w14:textId="77777777">
        <w:trPr>
          <w:trHeight w:val="340"/>
          <w:jc w:val="center"/>
        </w:trPr>
        <w:tc>
          <w:tcPr>
            <w:tcW w:w="3103" w:type="dxa"/>
            <w:vAlign w:val="center"/>
          </w:tcPr>
          <w:p w14:paraId="781CB867" w14:textId="43233902" w:rsidR="00D53399" w:rsidRDefault="002559CE">
            <w:pPr>
              <w:jc w:val="center"/>
              <w:rPr>
                <w:b/>
                <w:bCs/>
                <w:color w:val="000000"/>
                <w:sz w:val="28"/>
                <w:szCs w:val="28"/>
              </w:rPr>
            </w:pPr>
            <w:r>
              <w:rPr>
                <w:b/>
                <w:bCs/>
                <w:sz w:val="28"/>
                <w:szCs w:val="28"/>
              </w:rPr>
              <w:t>Raj Shah</w:t>
            </w:r>
          </w:p>
        </w:tc>
        <w:tc>
          <w:tcPr>
            <w:tcW w:w="2655" w:type="dxa"/>
            <w:vAlign w:val="center"/>
          </w:tcPr>
          <w:p w14:paraId="00DB4F7E" w14:textId="3F8EDA61" w:rsidR="00D53399" w:rsidRDefault="007A1F20">
            <w:pPr>
              <w:jc w:val="center"/>
              <w:rPr>
                <w:b/>
                <w:bCs/>
                <w:color w:val="000000"/>
                <w:sz w:val="28"/>
                <w:szCs w:val="28"/>
              </w:rPr>
            </w:pPr>
            <w:r>
              <w:rPr>
                <w:b/>
                <w:bCs/>
                <w:color w:val="000000"/>
                <w:sz w:val="28"/>
                <w:szCs w:val="28"/>
              </w:rPr>
              <w:t>600192</w:t>
            </w:r>
            <w:r>
              <w:rPr>
                <w:b/>
                <w:bCs/>
                <w:sz w:val="28"/>
                <w:szCs w:val="28"/>
              </w:rPr>
              <w:t>2</w:t>
            </w:r>
            <w:r>
              <w:rPr>
                <w:b/>
                <w:bCs/>
                <w:color w:val="000000"/>
                <w:sz w:val="28"/>
                <w:szCs w:val="28"/>
              </w:rPr>
              <w:t>0</w:t>
            </w:r>
            <w:r w:rsidR="002559CE">
              <w:rPr>
                <w:b/>
                <w:bCs/>
                <w:color w:val="000000"/>
                <w:sz w:val="28"/>
                <w:szCs w:val="28"/>
              </w:rPr>
              <w:t>115</w:t>
            </w:r>
          </w:p>
        </w:tc>
      </w:tr>
      <w:tr w:rsidR="00D53399" w14:paraId="723DC255" w14:textId="77777777">
        <w:trPr>
          <w:trHeight w:val="340"/>
          <w:jc w:val="center"/>
        </w:trPr>
        <w:tc>
          <w:tcPr>
            <w:tcW w:w="3103" w:type="dxa"/>
            <w:vAlign w:val="center"/>
          </w:tcPr>
          <w:p w14:paraId="2B629A3C" w14:textId="46E46BEB" w:rsidR="00D53399" w:rsidRDefault="002559CE">
            <w:pPr>
              <w:jc w:val="center"/>
              <w:rPr>
                <w:b/>
                <w:bCs/>
                <w:color w:val="000000"/>
                <w:sz w:val="28"/>
                <w:szCs w:val="28"/>
              </w:rPr>
            </w:pPr>
            <w:proofErr w:type="spellStart"/>
            <w:r>
              <w:rPr>
                <w:b/>
                <w:bCs/>
                <w:color w:val="000000"/>
                <w:sz w:val="28"/>
                <w:szCs w:val="28"/>
              </w:rPr>
              <w:t>Riddhesh</w:t>
            </w:r>
            <w:proofErr w:type="spellEnd"/>
            <w:r>
              <w:rPr>
                <w:b/>
                <w:bCs/>
                <w:color w:val="000000"/>
                <w:sz w:val="28"/>
                <w:szCs w:val="28"/>
              </w:rPr>
              <w:t xml:space="preserve"> </w:t>
            </w:r>
            <w:proofErr w:type="spellStart"/>
            <w:r>
              <w:rPr>
                <w:b/>
                <w:bCs/>
                <w:color w:val="000000"/>
                <w:sz w:val="28"/>
                <w:szCs w:val="28"/>
              </w:rPr>
              <w:t>Firake</w:t>
            </w:r>
            <w:proofErr w:type="spellEnd"/>
          </w:p>
        </w:tc>
        <w:tc>
          <w:tcPr>
            <w:tcW w:w="2655" w:type="dxa"/>
            <w:vAlign w:val="center"/>
          </w:tcPr>
          <w:p w14:paraId="00C3CA8A" w14:textId="3AA27D55" w:rsidR="00D53399" w:rsidRDefault="007A1F20">
            <w:pPr>
              <w:jc w:val="center"/>
              <w:rPr>
                <w:b/>
                <w:bCs/>
                <w:color w:val="000000"/>
                <w:sz w:val="28"/>
                <w:szCs w:val="28"/>
              </w:rPr>
            </w:pPr>
            <w:r>
              <w:rPr>
                <w:b/>
                <w:bCs/>
                <w:color w:val="000000"/>
                <w:sz w:val="28"/>
                <w:szCs w:val="28"/>
              </w:rPr>
              <w:t>600192</w:t>
            </w:r>
            <w:r>
              <w:rPr>
                <w:b/>
                <w:bCs/>
                <w:sz w:val="28"/>
                <w:szCs w:val="28"/>
              </w:rPr>
              <w:t>2</w:t>
            </w:r>
            <w:r>
              <w:rPr>
                <w:b/>
                <w:bCs/>
                <w:color w:val="000000"/>
                <w:sz w:val="28"/>
                <w:szCs w:val="28"/>
              </w:rPr>
              <w:t>0</w:t>
            </w:r>
            <w:r w:rsidR="002559CE">
              <w:rPr>
                <w:b/>
                <w:bCs/>
                <w:color w:val="000000"/>
                <w:sz w:val="28"/>
                <w:szCs w:val="28"/>
              </w:rPr>
              <w:t>114</w:t>
            </w:r>
          </w:p>
        </w:tc>
      </w:tr>
    </w:tbl>
    <w:p w14:paraId="46552B8B" w14:textId="77777777" w:rsidR="00D53399" w:rsidRDefault="00D53399">
      <w:pPr>
        <w:rPr>
          <w:sz w:val="32"/>
          <w:szCs w:val="32"/>
        </w:rPr>
      </w:pPr>
    </w:p>
    <w:p w14:paraId="4C7451D5" w14:textId="77777777" w:rsidR="00D53399" w:rsidRDefault="00D53399">
      <w:pPr>
        <w:rPr>
          <w:sz w:val="32"/>
          <w:szCs w:val="32"/>
        </w:rPr>
      </w:pPr>
    </w:p>
    <w:p w14:paraId="25742628" w14:textId="77777777" w:rsidR="00D53399" w:rsidRDefault="007A1F20">
      <w:pPr>
        <w:ind w:right="37"/>
        <w:rPr>
          <w:sz w:val="28"/>
          <w:szCs w:val="28"/>
        </w:rPr>
      </w:pPr>
      <w:r>
        <w:rPr>
          <w:sz w:val="28"/>
          <w:szCs w:val="28"/>
        </w:rPr>
        <w:t>Project Guide Signature with Name and Date:</w:t>
      </w:r>
    </w:p>
    <w:p w14:paraId="3CA2BA72" w14:textId="77777777" w:rsidR="00D53399" w:rsidRDefault="00D53399">
      <w:pPr>
        <w:pStyle w:val="Heading2"/>
        <w:spacing w:before="161"/>
        <w:ind w:left="0" w:right="37"/>
      </w:pPr>
    </w:p>
    <w:p w14:paraId="49D7860C" w14:textId="1A6BD040" w:rsidR="00D53399" w:rsidRDefault="00E22645">
      <w:pPr>
        <w:pStyle w:val="Heading2"/>
        <w:spacing w:before="161"/>
        <w:ind w:left="0" w:right="37"/>
      </w:pPr>
      <w:r>
        <w:t>Mrs. Shilpa</w:t>
      </w:r>
      <w:r>
        <w:rPr>
          <w:spacing w:val="-2"/>
        </w:rPr>
        <w:t xml:space="preserve"> Satre</w:t>
      </w:r>
    </w:p>
    <w:p w14:paraId="6C3E6402" w14:textId="77777777" w:rsidR="00D53399" w:rsidRDefault="007A1F20">
      <w:pPr>
        <w:pStyle w:val="Heading2"/>
        <w:spacing w:before="161"/>
        <w:ind w:left="0" w:right="37"/>
      </w:pPr>
      <w:r>
        <w:t>Date: ______________________________</w:t>
      </w:r>
    </w:p>
    <w:p w14:paraId="308F7EEA" w14:textId="77777777" w:rsidR="00D53399" w:rsidRDefault="00D53399"/>
    <w:p w14:paraId="0C0496ED" w14:textId="77777777" w:rsidR="00D53399" w:rsidRDefault="00D53399"/>
    <w:p w14:paraId="271EB341" w14:textId="77777777" w:rsidR="00D53399" w:rsidRDefault="00D53399">
      <w:pPr>
        <w:spacing w:line="240" w:lineRule="auto"/>
        <w:jc w:val="center"/>
        <w:rPr>
          <w:b/>
          <w:bCs/>
          <w:sz w:val="28"/>
          <w:szCs w:val="28"/>
        </w:rPr>
      </w:pPr>
    </w:p>
    <w:p w14:paraId="47177ED9" w14:textId="77777777" w:rsidR="00D53399" w:rsidRDefault="00D53399" w:rsidP="002559CE">
      <w:pPr>
        <w:spacing w:line="240" w:lineRule="auto"/>
        <w:rPr>
          <w:b/>
          <w:bCs/>
          <w:sz w:val="28"/>
          <w:szCs w:val="28"/>
        </w:rPr>
      </w:pPr>
    </w:p>
    <w:p w14:paraId="6B6A2A24" w14:textId="77777777" w:rsidR="00D53399" w:rsidRDefault="007A1F20">
      <w:pPr>
        <w:spacing w:line="240" w:lineRule="auto"/>
        <w:jc w:val="center"/>
        <w:rPr>
          <w:b/>
          <w:bCs/>
          <w:sz w:val="28"/>
          <w:szCs w:val="28"/>
        </w:rPr>
      </w:pPr>
      <w:r>
        <w:rPr>
          <w:b/>
          <w:bCs/>
          <w:sz w:val="28"/>
          <w:szCs w:val="28"/>
        </w:rPr>
        <w:t>Academic Year 2025-2026</w:t>
      </w:r>
    </w:p>
    <w:p w14:paraId="62DF99B7" w14:textId="77777777" w:rsidR="00D53399" w:rsidRDefault="00D53399"/>
    <w:p w14:paraId="3718FE63" w14:textId="77777777" w:rsidR="00D53399" w:rsidRDefault="007A1F20">
      <w:pPr>
        <w:jc w:val="center"/>
        <w:rPr>
          <w:b/>
          <w:bCs/>
        </w:rPr>
      </w:pPr>
      <w:r>
        <w:rPr>
          <w:b/>
          <w:bCs/>
          <w:sz w:val="44"/>
          <w:szCs w:val="44"/>
        </w:rPr>
        <w:t>Declaration</w:t>
      </w:r>
    </w:p>
    <w:p w14:paraId="54E3EDEF" w14:textId="77777777" w:rsidR="00D53399" w:rsidRDefault="00D53399">
      <w:pPr>
        <w:spacing w:line="360" w:lineRule="auto"/>
        <w:jc w:val="center"/>
      </w:pPr>
    </w:p>
    <w:p w14:paraId="472BDF16" w14:textId="77777777" w:rsidR="00D53399" w:rsidRDefault="007A1F20">
      <w:pPr>
        <w:spacing w:line="360" w:lineRule="auto"/>
        <w:jc w:val="both"/>
        <w:rPr>
          <w:sz w:val="22"/>
          <w:szCs w:val="22"/>
        </w:rPr>
      </w:pPr>
      <w:r>
        <w:t>We declare that any and all sources utilized in the preparation of this report have been properly cited and referenced. The ideas, concepts, and research findings presented in this proposal are entirely our own, unless otherwise acknowledged and referenced. This report represents my genuine efforts to contribute to the field of Computer Science Engineering (IoT and Cyber security with Blockchain Technology) and to advance scholarly knowledge in a meaningful and ethical manner.</w:t>
      </w:r>
    </w:p>
    <w:p w14:paraId="791A3318" w14:textId="77777777" w:rsidR="00D53399" w:rsidRDefault="00D53399">
      <w:pPr>
        <w:spacing w:line="360" w:lineRule="auto"/>
        <w:jc w:val="both"/>
      </w:pPr>
    </w:p>
    <w:p w14:paraId="7D271354" w14:textId="77777777" w:rsidR="00D53399" w:rsidRDefault="00D53399">
      <w:pPr>
        <w:spacing w:line="360" w:lineRule="auto"/>
        <w:jc w:val="both"/>
      </w:pPr>
    </w:p>
    <w:p w14:paraId="5F1D8835" w14:textId="77777777" w:rsidR="00D53399" w:rsidRDefault="007A1F20">
      <w:pPr>
        <w:spacing w:line="360" w:lineRule="auto"/>
        <w:jc w:val="both"/>
      </w:pP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p>
    <w:tbl>
      <w:tblPr>
        <w:tblW w:w="0" w:type="auto"/>
        <w:tblInd w:w="1320" w:type="dxa"/>
        <w:tblLayout w:type="fixed"/>
        <w:tblCellMar>
          <w:left w:w="0" w:type="dxa"/>
          <w:right w:w="0" w:type="dxa"/>
        </w:tblCellMar>
        <w:tblLook w:val="01E0" w:firstRow="1" w:lastRow="1" w:firstColumn="1" w:lastColumn="1" w:noHBand="0" w:noVBand="0"/>
      </w:tblPr>
      <w:tblGrid>
        <w:gridCol w:w="2226"/>
        <w:gridCol w:w="2152"/>
      </w:tblGrid>
      <w:tr w:rsidR="002559CE" w14:paraId="449E30F4" w14:textId="77777777" w:rsidTr="002559CE">
        <w:trPr>
          <w:trHeight w:val="346"/>
        </w:trPr>
        <w:tc>
          <w:tcPr>
            <w:tcW w:w="2226" w:type="dxa"/>
          </w:tcPr>
          <w:p w14:paraId="6A274EAC" w14:textId="77777777" w:rsidR="002559CE" w:rsidRDefault="002559CE" w:rsidP="009F4783">
            <w:pPr>
              <w:pStyle w:val="TableParagraph"/>
              <w:ind w:right="607"/>
              <w:jc w:val="center"/>
              <w:rPr>
                <w:rFonts w:ascii="Cambria"/>
              </w:rPr>
            </w:pPr>
            <w:r>
              <w:rPr>
                <w:rFonts w:ascii="Cambria"/>
              </w:rPr>
              <w:t>Dhir</w:t>
            </w:r>
            <w:r>
              <w:rPr>
                <w:rFonts w:ascii="Cambria"/>
                <w:spacing w:val="-2"/>
              </w:rPr>
              <w:t xml:space="preserve"> Salvi</w:t>
            </w:r>
          </w:p>
        </w:tc>
        <w:tc>
          <w:tcPr>
            <w:tcW w:w="2152" w:type="dxa"/>
          </w:tcPr>
          <w:p w14:paraId="0101FEF2" w14:textId="77777777" w:rsidR="002559CE" w:rsidRDefault="002559CE" w:rsidP="009F4783">
            <w:pPr>
              <w:pStyle w:val="TableParagraph"/>
              <w:ind w:right="47"/>
              <w:jc w:val="right"/>
              <w:rPr>
                <w:rFonts w:ascii="Cambria"/>
              </w:rPr>
            </w:pPr>
            <w:r>
              <w:rPr>
                <w:rFonts w:ascii="Cambria"/>
                <w:spacing w:val="-2"/>
              </w:rPr>
              <w:t>60019220122</w:t>
            </w:r>
          </w:p>
        </w:tc>
      </w:tr>
      <w:tr w:rsidR="002559CE" w14:paraId="74E2591B" w14:textId="77777777" w:rsidTr="002559CE">
        <w:trPr>
          <w:trHeight w:val="434"/>
        </w:trPr>
        <w:tc>
          <w:tcPr>
            <w:tcW w:w="2226" w:type="dxa"/>
          </w:tcPr>
          <w:p w14:paraId="03C8CC79" w14:textId="77777777" w:rsidR="002559CE" w:rsidRDefault="002559CE" w:rsidP="009F4783">
            <w:pPr>
              <w:pStyle w:val="TableParagraph"/>
              <w:spacing w:before="89"/>
              <w:ind w:right="656"/>
              <w:jc w:val="center"/>
              <w:rPr>
                <w:rFonts w:ascii="Cambria"/>
              </w:rPr>
            </w:pPr>
            <w:r>
              <w:rPr>
                <w:rFonts w:ascii="Cambria"/>
              </w:rPr>
              <w:t>Parth</w:t>
            </w:r>
            <w:r>
              <w:rPr>
                <w:rFonts w:ascii="Cambria"/>
                <w:spacing w:val="-1"/>
              </w:rPr>
              <w:t xml:space="preserve"> </w:t>
            </w:r>
            <w:r>
              <w:rPr>
                <w:rFonts w:ascii="Cambria"/>
                <w:spacing w:val="-2"/>
              </w:rPr>
              <w:t>Mehta</w:t>
            </w:r>
          </w:p>
        </w:tc>
        <w:tc>
          <w:tcPr>
            <w:tcW w:w="2152" w:type="dxa"/>
          </w:tcPr>
          <w:p w14:paraId="4958F601" w14:textId="77777777" w:rsidR="002559CE" w:rsidRDefault="002559CE" w:rsidP="009F4783">
            <w:pPr>
              <w:pStyle w:val="TableParagraph"/>
              <w:spacing w:before="89"/>
              <w:ind w:right="47"/>
              <w:jc w:val="right"/>
              <w:rPr>
                <w:rFonts w:ascii="Cambria"/>
              </w:rPr>
            </w:pPr>
            <w:r>
              <w:rPr>
                <w:rFonts w:ascii="Cambria"/>
                <w:spacing w:val="-2"/>
              </w:rPr>
              <w:t>60019220096</w:t>
            </w:r>
          </w:p>
        </w:tc>
      </w:tr>
      <w:tr w:rsidR="002559CE" w14:paraId="2CCE2492" w14:textId="77777777" w:rsidTr="002559CE">
        <w:trPr>
          <w:trHeight w:val="434"/>
        </w:trPr>
        <w:tc>
          <w:tcPr>
            <w:tcW w:w="2226" w:type="dxa"/>
          </w:tcPr>
          <w:p w14:paraId="2A814B5C" w14:textId="77777777" w:rsidR="002559CE" w:rsidRDefault="002559CE" w:rsidP="009F4783">
            <w:pPr>
              <w:pStyle w:val="TableParagraph"/>
              <w:spacing w:before="89"/>
              <w:ind w:right="656"/>
              <w:jc w:val="center"/>
              <w:rPr>
                <w:rFonts w:ascii="Cambria"/>
              </w:rPr>
            </w:pPr>
            <w:r>
              <w:rPr>
                <w:rFonts w:ascii="Cambria"/>
              </w:rPr>
              <w:t>Raj</w:t>
            </w:r>
            <w:r>
              <w:rPr>
                <w:rFonts w:ascii="Cambria"/>
                <w:spacing w:val="-1"/>
              </w:rPr>
              <w:t xml:space="preserve"> </w:t>
            </w:r>
            <w:r>
              <w:rPr>
                <w:rFonts w:ascii="Cambria"/>
                <w:spacing w:val="-4"/>
              </w:rPr>
              <w:t>Shah</w:t>
            </w:r>
          </w:p>
        </w:tc>
        <w:tc>
          <w:tcPr>
            <w:tcW w:w="2152" w:type="dxa"/>
          </w:tcPr>
          <w:p w14:paraId="3D34C74A" w14:textId="77777777" w:rsidR="002559CE" w:rsidRDefault="002559CE" w:rsidP="009F4783">
            <w:pPr>
              <w:pStyle w:val="TableParagraph"/>
              <w:spacing w:before="89"/>
              <w:ind w:right="47"/>
              <w:jc w:val="right"/>
              <w:rPr>
                <w:rFonts w:ascii="Cambria"/>
              </w:rPr>
            </w:pPr>
            <w:r>
              <w:rPr>
                <w:rFonts w:ascii="Cambria"/>
                <w:spacing w:val="-2"/>
              </w:rPr>
              <w:t>60019220115</w:t>
            </w:r>
          </w:p>
        </w:tc>
      </w:tr>
      <w:tr w:rsidR="002559CE" w14:paraId="3F3B1F8F" w14:textId="77777777" w:rsidTr="002559CE">
        <w:trPr>
          <w:trHeight w:val="346"/>
        </w:trPr>
        <w:tc>
          <w:tcPr>
            <w:tcW w:w="2226" w:type="dxa"/>
          </w:tcPr>
          <w:p w14:paraId="7B5DC1D6" w14:textId="77777777" w:rsidR="002559CE" w:rsidRDefault="002559CE" w:rsidP="009F4783">
            <w:pPr>
              <w:pStyle w:val="TableParagraph"/>
              <w:spacing w:before="89" w:line="238" w:lineRule="exact"/>
              <w:ind w:right="705"/>
              <w:jc w:val="center"/>
              <w:rPr>
                <w:rFonts w:ascii="Cambria"/>
              </w:rPr>
            </w:pPr>
            <w:proofErr w:type="spellStart"/>
            <w:r>
              <w:rPr>
                <w:rFonts w:ascii="Cambria"/>
              </w:rPr>
              <w:t>Riddesh</w:t>
            </w:r>
            <w:proofErr w:type="spellEnd"/>
            <w:r>
              <w:rPr>
                <w:rFonts w:ascii="Cambria"/>
                <w:spacing w:val="-3"/>
              </w:rPr>
              <w:t xml:space="preserve"> </w:t>
            </w:r>
            <w:proofErr w:type="spellStart"/>
            <w:r>
              <w:rPr>
                <w:rFonts w:ascii="Cambria"/>
                <w:spacing w:val="-2"/>
              </w:rPr>
              <w:t>Firake</w:t>
            </w:r>
            <w:proofErr w:type="spellEnd"/>
          </w:p>
        </w:tc>
        <w:tc>
          <w:tcPr>
            <w:tcW w:w="2152" w:type="dxa"/>
          </w:tcPr>
          <w:p w14:paraId="56E235E9" w14:textId="77777777" w:rsidR="002559CE" w:rsidRDefault="002559CE" w:rsidP="009F4783">
            <w:pPr>
              <w:pStyle w:val="TableParagraph"/>
              <w:spacing w:before="89" w:line="238" w:lineRule="exact"/>
              <w:ind w:right="47"/>
              <w:jc w:val="right"/>
              <w:rPr>
                <w:rFonts w:ascii="Cambria"/>
              </w:rPr>
            </w:pPr>
            <w:r>
              <w:rPr>
                <w:rFonts w:ascii="Cambria"/>
                <w:spacing w:val="-2"/>
              </w:rPr>
              <w:t>60019220014</w:t>
            </w:r>
          </w:p>
        </w:tc>
      </w:tr>
    </w:tbl>
    <w:p w14:paraId="783DF28E" w14:textId="77777777" w:rsidR="00D53399" w:rsidRDefault="00D53399">
      <w:pPr>
        <w:spacing w:line="360" w:lineRule="auto"/>
        <w:jc w:val="both"/>
      </w:pPr>
    </w:p>
    <w:p w14:paraId="7B8F1F6D" w14:textId="77777777" w:rsidR="00D53399" w:rsidRDefault="00D53399">
      <w:pPr>
        <w:spacing w:line="360" w:lineRule="auto"/>
      </w:pPr>
    </w:p>
    <w:p w14:paraId="3CB5A3E4" w14:textId="77777777" w:rsidR="00D53399" w:rsidRDefault="00D53399">
      <w:pPr>
        <w:spacing w:line="360" w:lineRule="auto"/>
      </w:pPr>
    </w:p>
    <w:p w14:paraId="1F5D2F15" w14:textId="77777777" w:rsidR="00D53399" w:rsidRDefault="007A1F20">
      <w:pPr>
        <w:spacing w:line="360" w:lineRule="auto"/>
      </w:pPr>
      <w:r>
        <w:t>Date:</w:t>
      </w:r>
    </w:p>
    <w:p w14:paraId="54E3F685" w14:textId="77777777" w:rsidR="00D53399" w:rsidRDefault="007A1F20">
      <w:pPr>
        <w:spacing w:line="360" w:lineRule="auto"/>
      </w:pPr>
      <w:r>
        <w:t xml:space="preserve">Place: </w:t>
      </w:r>
    </w:p>
    <w:p w14:paraId="48752781" w14:textId="77777777" w:rsidR="00D53399" w:rsidRDefault="00D53399"/>
    <w:p w14:paraId="51795BE0" w14:textId="77777777" w:rsidR="00D53399" w:rsidRDefault="00D53399"/>
    <w:p w14:paraId="37C67C50" w14:textId="77777777" w:rsidR="00D53399" w:rsidRDefault="00D53399"/>
    <w:p w14:paraId="549BDE08" w14:textId="77777777" w:rsidR="00D53399" w:rsidRDefault="00D53399"/>
    <w:p w14:paraId="7AA1B1FE" w14:textId="77777777" w:rsidR="00D53399" w:rsidRDefault="00D53399"/>
    <w:p w14:paraId="28365C5B" w14:textId="77777777" w:rsidR="00D53399" w:rsidRDefault="00D53399"/>
    <w:p w14:paraId="4881C4EF" w14:textId="77777777" w:rsidR="00D53399" w:rsidRDefault="00D53399"/>
    <w:p w14:paraId="356CCF4E" w14:textId="77777777" w:rsidR="00D53399" w:rsidRDefault="00D53399"/>
    <w:p w14:paraId="2A59ABF1" w14:textId="77777777" w:rsidR="00D53399" w:rsidRDefault="00D53399">
      <w:pPr>
        <w:sectPr w:rsidR="00D53399">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1191" w:footer="0" w:gutter="0"/>
          <w:pgNumType w:start="1"/>
          <w:cols w:space="720"/>
        </w:sectPr>
      </w:pPr>
    </w:p>
    <w:p w14:paraId="4D2616C4" w14:textId="77777777" w:rsidR="00D53399" w:rsidRDefault="00D53399">
      <w:pPr>
        <w:widowControl w:val="0"/>
        <w:pBdr>
          <w:top w:val="nil"/>
          <w:left w:val="nil"/>
          <w:bottom w:val="nil"/>
          <w:right w:val="nil"/>
          <w:between w:val="nil"/>
        </w:pBdr>
        <w:spacing w:line="276" w:lineRule="auto"/>
      </w:pPr>
    </w:p>
    <w:tbl>
      <w:tblPr>
        <w:tblStyle w:val="a2"/>
        <w:tblW w:w="8936" w:type="dxa"/>
        <w:tblInd w:w="-147" w:type="dxa"/>
        <w:tblBorders>
          <w:top w:val="nil"/>
          <w:left w:val="nil"/>
          <w:bottom w:val="nil"/>
          <w:right w:val="nil"/>
          <w:insideH w:val="nil"/>
          <w:insideV w:val="nil"/>
        </w:tblBorders>
        <w:tblLayout w:type="fixed"/>
        <w:tblLook w:val="0400" w:firstRow="0" w:lastRow="0" w:firstColumn="0" w:lastColumn="0" w:noHBand="0" w:noVBand="1"/>
      </w:tblPr>
      <w:tblGrid>
        <w:gridCol w:w="1866"/>
        <w:gridCol w:w="7070"/>
      </w:tblGrid>
      <w:tr w:rsidR="00D53399" w14:paraId="601838DB" w14:textId="77777777">
        <w:trPr>
          <w:trHeight w:val="2536"/>
        </w:trPr>
        <w:tc>
          <w:tcPr>
            <w:tcW w:w="1866" w:type="dxa"/>
          </w:tcPr>
          <w:p w14:paraId="49442B5A" w14:textId="77777777" w:rsidR="00D53399" w:rsidRDefault="007A1F20">
            <w:pPr>
              <w:spacing w:before="28" w:after="28" w:line="360" w:lineRule="auto"/>
              <w:rPr>
                <w:b/>
                <w:bCs/>
                <w:sz w:val="64"/>
                <w:szCs w:val="64"/>
              </w:rPr>
            </w:pPr>
            <w:r>
              <w:rPr>
                <w:noProof/>
                <w:sz w:val="20"/>
                <w:szCs w:val="20"/>
                <w:lang w:val="en-US"/>
              </w:rPr>
              <w:drawing>
                <wp:inline distT="0" distB="0" distL="0" distR="0" wp14:anchorId="1803CF10" wp14:editId="652B4D2F">
                  <wp:extent cx="1067939" cy="961386"/>
                  <wp:effectExtent l="0" t="0" r="0" b="0"/>
                  <wp:docPr id="202116051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1067939" cy="961386"/>
                          </a:xfrm>
                          <a:prstGeom prst="rect">
                            <a:avLst/>
                          </a:prstGeom>
                          <a:ln/>
                        </pic:spPr>
                      </pic:pic>
                    </a:graphicData>
                  </a:graphic>
                </wp:inline>
              </w:drawing>
            </w:r>
          </w:p>
        </w:tc>
        <w:tc>
          <w:tcPr>
            <w:tcW w:w="7070" w:type="dxa"/>
          </w:tcPr>
          <w:p w14:paraId="574006D7" w14:textId="77777777" w:rsidR="00D53399" w:rsidRDefault="00D53399">
            <w:pPr>
              <w:spacing w:line="276" w:lineRule="auto"/>
              <w:rPr>
                <w:b/>
                <w:bCs/>
                <w:color w:val="002060"/>
              </w:rPr>
            </w:pPr>
          </w:p>
          <w:p w14:paraId="4E535C91" w14:textId="77777777" w:rsidR="00D53399" w:rsidRDefault="007A1F20">
            <w:pPr>
              <w:spacing w:line="276" w:lineRule="auto"/>
              <w:jc w:val="center"/>
              <w:rPr>
                <w:b/>
                <w:bCs/>
                <w:color w:val="002060"/>
                <w:sz w:val="28"/>
                <w:szCs w:val="28"/>
              </w:rPr>
            </w:pPr>
            <w:r>
              <w:rPr>
                <w:b/>
                <w:bCs/>
                <w:color w:val="002060"/>
                <w:sz w:val="28"/>
                <w:szCs w:val="28"/>
              </w:rPr>
              <w:t>Department of Computer Science and Engineering</w:t>
            </w:r>
          </w:p>
          <w:p w14:paraId="6F13072E" w14:textId="77777777" w:rsidR="00D53399" w:rsidRDefault="007A1F20">
            <w:pPr>
              <w:spacing w:line="276" w:lineRule="auto"/>
              <w:jc w:val="center"/>
              <w:rPr>
                <w:b/>
                <w:bCs/>
                <w:sz w:val="64"/>
                <w:szCs w:val="64"/>
              </w:rPr>
            </w:pPr>
            <w:r>
              <w:rPr>
                <w:b/>
                <w:bCs/>
                <w:color w:val="002060"/>
              </w:rPr>
              <w:t>(IoT and Cybersecurity with Blockchain Technology)</w:t>
            </w:r>
          </w:p>
          <w:p w14:paraId="48076E1D" w14:textId="77777777" w:rsidR="00D53399" w:rsidRDefault="00D53399">
            <w:pPr>
              <w:spacing w:line="276" w:lineRule="auto"/>
              <w:jc w:val="center"/>
              <w:rPr>
                <w:b/>
                <w:bCs/>
                <w:color w:val="002060"/>
              </w:rPr>
            </w:pPr>
          </w:p>
        </w:tc>
      </w:tr>
    </w:tbl>
    <w:p w14:paraId="1C4A2019" w14:textId="77777777" w:rsidR="00D53399" w:rsidRDefault="007A1F20">
      <w:pPr>
        <w:spacing w:after="28" w:line="360" w:lineRule="auto"/>
        <w:jc w:val="center"/>
        <w:rPr>
          <w:b/>
          <w:bCs/>
          <w:color w:val="C00000"/>
          <w:sz w:val="52"/>
          <w:szCs w:val="52"/>
        </w:rPr>
      </w:pPr>
      <w:r>
        <w:rPr>
          <w:b/>
          <w:bCs/>
          <w:color w:val="C00000"/>
          <w:sz w:val="52"/>
          <w:szCs w:val="52"/>
        </w:rPr>
        <w:t xml:space="preserve">Certificate </w:t>
      </w:r>
    </w:p>
    <w:p w14:paraId="62BE2031" w14:textId="77777777" w:rsidR="00D53399" w:rsidRDefault="00D53399">
      <w:pPr>
        <w:spacing w:after="28" w:line="360" w:lineRule="auto"/>
        <w:jc w:val="center"/>
        <w:rPr>
          <w:b/>
          <w:bCs/>
          <w:color w:val="C00000"/>
          <w:sz w:val="20"/>
          <w:szCs w:val="20"/>
        </w:rPr>
      </w:pPr>
    </w:p>
    <w:p w14:paraId="32E5F216" w14:textId="4608BD1D" w:rsidR="00D53399" w:rsidRDefault="007A1F20">
      <w:pPr>
        <w:spacing w:line="360" w:lineRule="auto"/>
        <w:ind w:right="107"/>
        <w:jc w:val="both"/>
      </w:pPr>
      <w:r>
        <w:t>This is to certify that, topic entitled “</w:t>
      </w:r>
      <w:proofErr w:type="spellStart"/>
      <w:r w:rsidR="002559CE">
        <w:rPr>
          <w:b/>
        </w:rPr>
        <w:t>FortifAI</w:t>
      </w:r>
      <w:proofErr w:type="spellEnd"/>
      <w:r w:rsidR="002559CE">
        <w:rPr>
          <w:b/>
        </w:rPr>
        <w:t xml:space="preserve">: Next-Generation AI-Driven Cybersecurity </w:t>
      </w:r>
      <w:proofErr w:type="spellStart"/>
      <w:r w:rsidR="002559CE">
        <w:rPr>
          <w:b/>
        </w:rPr>
        <w:t>Defense</w:t>
      </w:r>
      <w:proofErr w:type="spellEnd"/>
      <w:r w:rsidR="002559CE">
        <w:rPr>
          <w:b/>
        </w:rPr>
        <w:t xml:space="preserve"> Framework</w:t>
      </w:r>
      <w:r>
        <w:t xml:space="preserve">” has been reviewed and evaluated by undersigned members, and is submitted as partial </w:t>
      </w:r>
      <w:proofErr w:type="spellStart"/>
      <w:r>
        <w:t>fulfillment</w:t>
      </w:r>
      <w:proofErr w:type="spellEnd"/>
      <w:r>
        <w:t xml:space="preserve"> of Project Stage-I (DJS22ICP703) (Semester-VII) in the Department of Computer Science and Engineering (IoT and Cybersecurity with Blockchain Technology)</w:t>
      </w:r>
    </w:p>
    <w:p w14:paraId="3A84FA41" w14:textId="77777777" w:rsidR="00D53399" w:rsidRDefault="00D53399">
      <w:pPr>
        <w:spacing w:line="360" w:lineRule="auto"/>
        <w:ind w:right="107"/>
        <w:jc w:val="both"/>
        <w:rPr>
          <w:sz w:val="20"/>
          <w:szCs w:val="20"/>
        </w:rPr>
      </w:pPr>
    </w:p>
    <w:p w14:paraId="1A81554D" w14:textId="77777777" w:rsidR="00D53399" w:rsidRDefault="00D53399">
      <w:pPr>
        <w:spacing w:line="360" w:lineRule="auto"/>
        <w:ind w:right="107"/>
        <w:jc w:val="both"/>
        <w:rPr>
          <w:sz w:val="20"/>
          <w:szCs w:val="20"/>
        </w:rPr>
      </w:pPr>
    </w:p>
    <w:tbl>
      <w:tblPr>
        <w:tblStyle w:val="a3"/>
        <w:tblpPr w:leftFromText="180" w:rightFromText="180" w:vertAnchor="text" w:tblpX="450" w:tblpY="280"/>
        <w:tblW w:w="8460" w:type="dxa"/>
        <w:tblBorders>
          <w:top w:val="nil"/>
          <w:left w:val="nil"/>
          <w:bottom w:val="nil"/>
          <w:right w:val="nil"/>
          <w:insideH w:val="nil"/>
          <w:insideV w:val="nil"/>
        </w:tblBorders>
        <w:tblLayout w:type="fixed"/>
        <w:tblLook w:val="0400" w:firstRow="0" w:lastRow="0" w:firstColumn="0" w:lastColumn="0" w:noHBand="0" w:noVBand="1"/>
      </w:tblPr>
      <w:tblGrid>
        <w:gridCol w:w="4230"/>
        <w:gridCol w:w="4230"/>
      </w:tblGrid>
      <w:tr w:rsidR="00D53399" w14:paraId="5882A452" w14:textId="77777777">
        <w:trPr>
          <w:trHeight w:val="300"/>
        </w:trPr>
        <w:tc>
          <w:tcPr>
            <w:tcW w:w="4230" w:type="dxa"/>
          </w:tcPr>
          <w:p w14:paraId="6EB21B99" w14:textId="77777777" w:rsidR="00D53399" w:rsidRDefault="007A1F20">
            <w:pPr>
              <w:spacing w:line="360" w:lineRule="auto"/>
              <w:ind w:right="107"/>
              <w:jc w:val="both"/>
            </w:pPr>
            <w:r>
              <w:t>External Examiner Signature:</w:t>
            </w:r>
          </w:p>
        </w:tc>
        <w:tc>
          <w:tcPr>
            <w:tcW w:w="4230" w:type="dxa"/>
          </w:tcPr>
          <w:p w14:paraId="41D9B85D" w14:textId="77777777" w:rsidR="00D53399" w:rsidRDefault="00D53399">
            <w:pPr>
              <w:spacing w:line="360" w:lineRule="auto"/>
              <w:ind w:right="107"/>
              <w:jc w:val="both"/>
              <w:rPr>
                <w:sz w:val="20"/>
                <w:szCs w:val="20"/>
              </w:rPr>
            </w:pPr>
          </w:p>
        </w:tc>
      </w:tr>
      <w:tr w:rsidR="00D53399" w14:paraId="4C9AAB06" w14:textId="77777777">
        <w:trPr>
          <w:trHeight w:val="300"/>
        </w:trPr>
        <w:tc>
          <w:tcPr>
            <w:tcW w:w="4230" w:type="dxa"/>
          </w:tcPr>
          <w:p w14:paraId="26E6C425" w14:textId="77777777" w:rsidR="00D53399" w:rsidRDefault="007A1F20">
            <w:pPr>
              <w:spacing w:line="360" w:lineRule="auto"/>
              <w:ind w:right="107"/>
              <w:jc w:val="both"/>
            </w:pPr>
            <w:r>
              <w:t>External Examiner Name:</w:t>
            </w:r>
          </w:p>
        </w:tc>
        <w:tc>
          <w:tcPr>
            <w:tcW w:w="4230" w:type="dxa"/>
          </w:tcPr>
          <w:p w14:paraId="7DFF778F" w14:textId="77777777" w:rsidR="00D53399" w:rsidRDefault="00D53399">
            <w:pPr>
              <w:spacing w:line="360" w:lineRule="auto"/>
              <w:ind w:right="107"/>
              <w:jc w:val="both"/>
              <w:rPr>
                <w:sz w:val="20"/>
                <w:szCs w:val="20"/>
              </w:rPr>
            </w:pPr>
          </w:p>
        </w:tc>
      </w:tr>
      <w:tr w:rsidR="00D53399" w14:paraId="3AF1D66F" w14:textId="77777777">
        <w:trPr>
          <w:trHeight w:val="300"/>
        </w:trPr>
        <w:tc>
          <w:tcPr>
            <w:tcW w:w="4230" w:type="dxa"/>
          </w:tcPr>
          <w:p w14:paraId="649FEB9B" w14:textId="77777777" w:rsidR="00D53399" w:rsidRDefault="007A1F20">
            <w:pPr>
              <w:spacing w:line="360" w:lineRule="auto"/>
              <w:ind w:right="107"/>
              <w:jc w:val="both"/>
            </w:pPr>
            <w:r>
              <w:t>Internal Examiner Signature:</w:t>
            </w:r>
          </w:p>
        </w:tc>
        <w:tc>
          <w:tcPr>
            <w:tcW w:w="4230" w:type="dxa"/>
          </w:tcPr>
          <w:p w14:paraId="661E7EC2" w14:textId="77777777" w:rsidR="00D53399" w:rsidRDefault="00D53399">
            <w:pPr>
              <w:spacing w:line="360" w:lineRule="auto"/>
              <w:ind w:right="107"/>
              <w:jc w:val="both"/>
              <w:rPr>
                <w:sz w:val="20"/>
                <w:szCs w:val="20"/>
              </w:rPr>
            </w:pPr>
          </w:p>
        </w:tc>
      </w:tr>
      <w:tr w:rsidR="00D53399" w14:paraId="4AA700EA" w14:textId="77777777">
        <w:trPr>
          <w:trHeight w:val="300"/>
        </w:trPr>
        <w:tc>
          <w:tcPr>
            <w:tcW w:w="4230" w:type="dxa"/>
          </w:tcPr>
          <w:p w14:paraId="6ABC20C3" w14:textId="77777777" w:rsidR="00D53399" w:rsidRDefault="007A1F20">
            <w:pPr>
              <w:spacing w:line="360" w:lineRule="auto"/>
              <w:ind w:right="107"/>
              <w:jc w:val="both"/>
            </w:pPr>
            <w:r>
              <w:t>Internal Examiner Name:</w:t>
            </w:r>
          </w:p>
        </w:tc>
        <w:tc>
          <w:tcPr>
            <w:tcW w:w="4230" w:type="dxa"/>
          </w:tcPr>
          <w:p w14:paraId="4E41BAC5" w14:textId="77777777" w:rsidR="00D53399" w:rsidRDefault="00D53399">
            <w:pPr>
              <w:spacing w:line="360" w:lineRule="auto"/>
              <w:ind w:right="107"/>
              <w:jc w:val="both"/>
              <w:rPr>
                <w:sz w:val="20"/>
                <w:szCs w:val="20"/>
              </w:rPr>
            </w:pPr>
          </w:p>
        </w:tc>
      </w:tr>
    </w:tbl>
    <w:p w14:paraId="03DAF9B0" w14:textId="77777777" w:rsidR="00D53399" w:rsidRDefault="00D53399">
      <w:pPr>
        <w:spacing w:line="360" w:lineRule="auto"/>
        <w:ind w:right="107"/>
        <w:jc w:val="both"/>
        <w:rPr>
          <w:sz w:val="20"/>
          <w:szCs w:val="20"/>
        </w:rPr>
      </w:pPr>
    </w:p>
    <w:p w14:paraId="02A97EE7" w14:textId="77777777" w:rsidR="00D53399" w:rsidRDefault="00D53399">
      <w:pPr>
        <w:spacing w:before="28" w:after="28" w:line="360" w:lineRule="auto"/>
      </w:pPr>
    </w:p>
    <w:p w14:paraId="3B760C9B" w14:textId="77777777" w:rsidR="00D53399" w:rsidRDefault="00D53399">
      <w:pPr>
        <w:spacing w:line="360" w:lineRule="auto"/>
        <w:jc w:val="both"/>
      </w:pPr>
    </w:p>
    <w:p w14:paraId="3ACE61FD" w14:textId="77777777" w:rsidR="00D53399" w:rsidRDefault="00D53399">
      <w:pPr>
        <w:spacing w:before="80"/>
        <w:ind w:right="37"/>
        <w:jc w:val="center"/>
        <w:rPr>
          <w:b/>
          <w:bCs/>
          <w:sz w:val="36"/>
          <w:szCs w:val="36"/>
        </w:rPr>
      </w:pPr>
    </w:p>
    <w:tbl>
      <w:tblPr>
        <w:tblStyle w:val="a4"/>
        <w:tblW w:w="8789" w:type="dxa"/>
        <w:jc w:val="center"/>
        <w:tblBorders>
          <w:top w:val="nil"/>
          <w:left w:val="nil"/>
          <w:bottom w:val="nil"/>
          <w:right w:val="nil"/>
          <w:insideH w:val="nil"/>
          <w:insideV w:val="nil"/>
        </w:tblBorders>
        <w:tblLayout w:type="fixed"/>
        <w:tblLook w:val="0400" w:firstRow="0" w:lastRow="0" w:firstColumn="0" w:lastColumn="0" w:noHBand="0" w:noVBand="1"/>
      </w:tblPr>
      <w:tblGrid>
        <w:gridCol w:w="4962"/>
        <w:gridCol w:w="3827"/>
      </w:tblGrid>
      <w:tr w:rsidR="00D53399" w14:paraId="399CD4D2" w14:textId="77777777">
        <w:trPr>
          <w:trHeight w:val="300"/>
          <w:jc w:val="center"/>
        </w:trPr>
        <w:tc>
          <w:tcPr>
            <w:tcW w:w="4962" w:type="dxa"/>
          </w:tcPr>
          <w:p w14:paraId="1A9202ED" w14:textId="77777777" w:rsidR="00D53399" w:rsidRDefault="00D53399">
            <w:pPr>
              <w:spacing w:line="276" w:lineRule="auto"/>
              <w:ind w:right="680"/>
              <w:jc w:val="center"/>
              <w:rPr>
                <w:color w:val="000000"/>
              </w:rPr>
            </w:pPr>
          </w:p>
          <w:p w14:paraId="6E86F3AB" w14:textId="77777777" w:rsidR="00D53399" w:rsidRDefault="00D53399">
            <w:pPr>
              <w:spacing w:line="276" w:lineRule="auto"/>
              <w:ind w:right="680"/>
              <w:jc w:val="center"/>
              <w:rPr>
                <w:color w:val="000000"/>
              </w:rPr>
            </w:pPr>
          </w:p>
          <w:p w14:paraId="4A3EE274" w14:textId="77777777" w:rsidR="00D53399" w:rsidRDefault="007A1F20">
            <w:pPr>
              <w:spacing w:line="276" w:lineRule="auto"/>
              <w:ind w:right="680"/>
              <w:jc w:val="center"/>
              <w:rPr>
                <w:color w:val="000000"/>
              </w:rPr>
            </w:pPr>
            <w:r>
              <w:rPr>
                <w:color w:val="000000"/>
              </w:rPr>
              <w:t>_________________________________</w:t>
            </w:r>
          </w:p>
          <w:p w14:paraId="69825561" w14:textId="77777777" w:rsidR="00D53399" w:rsidRDefault="007A1F20">
            <w:pPr>
              <w:spacing w:line="276" w:lineRule="auto"/>
              <w:ind w:right="680"/>
              <w:jc w:val="center"/>
              <w:rPr>
                <w:color w:val="000000"/>
              </w:rPr>
            </w:pPr>
            <w:r>
              <w:rPr>
                <w:color w:val="000000"/>
              </w:rPr>
              <w:t>Dr. Narendra Shekokar</w:t>
            </w:r>
          </w:p>
          <w:p w14:paraId="481250E4" w14:textId="77777777" w:rsidR="00D53399" w:rsidRDefault="007A1F20">
            <w:pPr>
              <w:spacing w:line="276" w:lineRule="auto"/>
              <w:ind w:right="680"/>
              <w:jc w:val="center"/>
              <w:rPr>
                <w:color w:val="000000"/>
              </w:rPr>
            </w:pPr>
            <w:r>
              <w:rPr>
                <w:color w:val="000000"/>
              </w:rPr>
              <w:t>(Vice Principal &amp; Head of Department)</w:t>
            </w:r>
          </w:p>
        </w:tc>
        <w:tc>
          <w:tcPr>
            <w:tcW w:w="3827" w:type="dxa"/>
          </w:tcPr>
          <w:p w14:paraId="01B60ED4" w14:textId="77777777" w:rsidR="00D53399" w:rsidRDefault="00D53399">
            <w:pPr>
              <w:spacing w:line="276" w:lineRule="auto"/>
              <w:ind w:right="680"/>
              <w:jc w:val="center"/>
              <w:rPr>
                <w:color w:val="000000"/>
              </w:rPr>
            </w:pPr>
          </w:p>
          <w:p w14:paraId="40637FE1" w14:textId="77777777" w:rsidR="00D53399" w:rsidRDefault="00D53399">
            <w:pPr>
              <w:spacing w:line="276" w:lineRule="auto"/>
              <w:ind w:right="680"/>
              <w:jc w:val="center"/>
              <w:rPr>
                <w:color w:val="000000"/>
              </w:rPr>
            </w:pPr>
          </w:p>
          <w:p w14:paraId="442DC2AB" w14:textId="77777777" w:rsidR="00D53399" w:rsidRDefault="007A1F20">
            <w:pPr>
              <w:spacing w:line="276" w:lineRule="auto"/>
              <w:jc w:val="center"/>
              <w:rPr>
                <w:color w:val="000000"/>
              </w:rPr>
            </w:pPr>
            <w:r>
              <w:rPr>
                <w:color w:val="000000"/>
              </w:rPr>
              <w:t>______________________________</w:t>
            </w:r>
          </w:p>
          <w:p w14:paraId="2A91E221" w14:textId="77777777" w:rsidR="00D53399" w:rsidRDefault="007A1F20">
            <w:pPr>
              <w:spacing w:line="276" w:lineRule="auto"/>
              <w:ind w:right="181"/>
              <w:jc w:val="center"/>
              <w:rPr>
                <w:color w:val="000000"/>
              </w:rPr>
            </w:pPr>
            <w:r>
              <w:rPr>
                <w:color w:val="000000"/>
              </w:rPr>
              <w:t xml:space="preserve">Dr. Hari Vasudevan       </w:t>
            </w:r>
            <w:proofErr w:type="gramStart"/>
            <w:r>
              <w:rPr>
                <w:color w:val="000000"/>
              </w:rPr>
              <w:t xml:space="preserve">   (</w:t>
            </w:r>
            <w:proofErr w:type="gramEnd"/>
            <w:r>
              <w:rPr>
                <w:color w:val="000000"/>
              </w:rPr>
              <w:t>Principal)</w:t>
            </w:r>
          </w:p>
        </w:tc>
      </w:tr>
    </w:tbl>
    <w:p w14:paraId="509D450B" w14:textId="77777777" w:rsidR="00D53399" w:rsidRDefault="00D53399">
      <w:pPr>
        <w:spacing w:before="80"/>
        <w:ind w:right="37"/>
        <w:rPr>
          <w:b/>
          <w:bCs/>
          <w:sz w:val="36"/>
          <w:szCs w:val="36"/>
        </w:rPr>
      </w:pPr>
    </w:p>
    <w:p w14:paraId="3C6E9F26" w14:textId="77777777" w:rsidR="00D53399" w:rsidRDefault="00D53399">
      <w:pPr>
        <w:spacing w:before="80"/>
        <w:ind w:right="37"/>
        <w:rPr>
          <w:b/>
          <w:bCs/>
          <w:sz w:val="36"/>
          <w:szCs w:val="36"/>
        </w:rPr>
      </w:pPr>
    </w:p>
    <w:p w14:paraId="43CF1682" w14:textId="77777777" w:rsidR="00D53399" w:rsidRDefault="00D53399">
      <w:pPr>
        <w:spacing w:before="80"/>
        <w:ind w:right="37"/>
        <w:rPr>
          <w:b/>
          <w:bCs/>
          <w:sz w:val="36"/>
          <w:szCs w:val="36"/>
        </w:rPr>
      </w:pPr>
    </w:p>
    <w:p w14:paraId="7A9F56F5" w14:textId="77777777" w:rsidR="00D53399" w:rsidRDefault="007A1F20">
      <w:pPr>
        <w:spacing w:before="80"/>
        <w:ind w:right="37"/>
        <w:jc w:val="center"/>
        <w:rPr>
          <w:b/>
          <w:bCs/>
          <w:sz w:val="36"/>
          <w:szCs w:val="36"/>
        </w:rPr>
      </w:pPr>
      <w:r>
        <w:rPr>
          <w:b/>
          <w:bCs/>
          <w:sz w:val="36"/>
          <w:szCs w:val="36"/>
        </w:rPr>
        <w:t>Abstract</w:t>
      </w:r>
    </w:p>
    <w:p w14:paraId="4DD7FE1F" w14:textId="77777777" w:rsidR="00D53399" w:rsidRDefault="00D53399">
      <w:pPr>
        <w:spacing w:before="80"/>
        <w:ind w:right="37"/>
        <w:jc w:val="center"/>
        <w:rPr>
          <w:b/>
          <w:bCs/>
          <w:sz w:val="36"/>
          <w:szCs w:val="36"/>
        </w:rPr>
      </w:pPr>
    </w:p>
    <w:p w14:paraId="723CD4AF" w14:textId="77777777" w:rsidR="00E17D8C" w:rsidRPr="00E17D8C" w:rsidRDefault="00E17D8C" w:rsidP="00C91C29">
      <w:pPr>
        <w:jc w:val="both"/>
        <w:rPr>
          <w:i/>
          <w:iCs/>
        </w:rPr>
      </w:pPr>
      <w:proofErr w:type="spellStart"/>
      <w:r w:rsidRPr="00E17D8C">
        <w:rPr>
          <w:i/>
          <w:iCs/>
        </w:rPr>
        <w:t>FortifAI</w:t>
      </w:r>
      <w:proofErr w:type="spellEnd"/>
      <w:r w:rsidRPr="00E17D8C">
        <w:rPr>
          <w:i/>
          <w:iCs/>
        </w:rPr>
        <w:t xml:space="preserve"> is a smart defensive cybersecurity architecture that aims at offering real-time and adaptive anomaly detection of distributed enterprise and large-scale IT Infrastructure. The system uses a federated learning distributed client-server architecture with each endpoint locally broadcasting an AI-based intrusion detection along with the enhancement of models, rather than raw telemetry, to a central server that can securely aggregate and refine them globally with other models. </w:t>
      </w:r>
    </w:p>
    <w:p w14:paraId="22B82D38" w14:textId="77777777" w:rsidR="00E17D8C" w:rsidRPr="00E17D8C" w:rsidRDefault="00E17D8C" w:rsidP="00C91C29">
      <w:pPr>
        <w:jc w:val="both"/>
        <w:rPr>
          <w:i/>
          <w:iCs/>
        </w:rPr>
      </w:pPr>
    </w:p>
    <w:p w14:paraId="0EAB89B3" w14:textId="77777777" w:rsidR="00E17D8C" w:rsidRPr="00E17D8C" w:rsidRDefault="00E17D8C" w:rsidP="00C91C29">
      <w:pPr>
        <w:jc w:val="both"/>
        <w:rPr>
          <w:i/>
          <w:iCs/>
        </w:rPr>
      </w:pPr>
      <w:r w:rsidRPr="00E17D8C">
        <w:rPr>
          <w:i/>
          <w:iCs/>
        </w:rPr>
        <w:t xml:space="preserve">The system predominantly incorporates multi-modal </w:t>
      </w:r>
      <w:proofErr w:type="spellStart"/>
      <w:r w:rsidRPr="00E17D8C">
        <w:rPr>
          <w:i/>
          <w:iCs/>
        </w:rPr>
        <w:t>behavioral</w:t>
      </w:r>
      <w:proofErr w:type="spellEnd"/>
      <w:r w:rsidRPr="00E17D8C">
        <w:rPr>
          <w:i/>
          <w:iCs/>
        </w:rPr>
        <w:t xml:space="preserve"> monitoring such as network traffic monitoring, process execution monitoring, filesystem change monitoring and user activity profile monitoring. These are converted into sliding-window feature representations and processed with a multi-tier anomaly detection ensemble of Z-Score filtering, Isolation Forest and auto encoder based deep learning to detect zero-day and stealth attacks with high accuracy and speed. </w:t>
      </w:r>
    </w:p>
    <w:p w14:paraId="65CE4F06" w14:textId="77777777" w:rsidR="00E17D8C" w:rsidRPr="00E17D8C" w:rsidRDefault="00E17D8C" w:rsidP="00C91C29">
      <w:pPr>
        <w:jc w:val="both"/>
        <w:rPr>
          <w:i/>
          <w:iCs/>
        </w:rPr>
      </w:pPr>
    </w:p>
    <w:p w14:paraId="36BA7F75" w14:textId="77777777" w:rsidR="00E17D8C" w:rsidRPr="00E17D8C" w:rsidRDefault="00E17D8C" w:rsidP="00C91C29">
      <w:pPr>
        <w:jc w:val="both"/>
        <w:rPr>
          <w:i/>
          <w:iCs/>
        </w:rPr>
      </w:pPr>
      <w:r w:rsidRPr="00E17D8C">
        <w:rPr>
          <w:i/>
          <w:iCs/>
        </w:rPr>
        <w:t xml:space="preserve">The client is optimized to run on low-CPU, low-memory, and bandwidth edge devices to support deployment, including the use of AI inference on the device and sending only compact privacy-preserving model parameters when necessary. The federated learning module uses trimmed-mean aggregation, differential privacy noise and reputation-based weighting system to protect against poisoning and reliable convergence of global models. </w:t>
      </w:r>
    </w:p>
    <w:p w14:paraId="2BB88306" w14:textId="77777777" w:rsidR="00E17D8C" w:rsidRPr="00E17D8C" w:rsidRDefault="00E17D8C" w:rsidP="00C91C29">
      <w:pPr>
        <w:jc w:val="both"/>
        <w:rPr>
          <w:i/>
          <w:iCs/>
        </w:rPr>
      </w:pPr>
    </w:p>
    <w:p w14:paraId="608736A6" w14:textId="1BB15BDF" w:rsidR="00E17D8C" w:rsidRPr="00E17D8C" w:rsidRDefault="00E17D8C" w:rsidP="00C91C29">
      <w:pPr>
        <w:jc w:val="both"/>
        <w:rPr>
          <w:i/>
          <w:iCs/>
        </w:rPr>
      </w:pPr>
      <w:r w:rsidRPr="00E17D8C">
        <w:rPr>
          <w:i/>
          <w:iCs/>
        </w:rPr>
        <w:t xml:space="preserve">Experimental evaluation using industry-standard datasets demonstrates ensemble detection and anomaly detection rate of 12% in windows workstations and 20% in </w:t>
      </w:r>
      <w:proofErr w:type="spellStart"/>
      <w:r w:rsidRPr="00E17D8C">
        <w:rPr>
          <w:i/>
          <w:iCs/>
        </w:rPr>
        <w:t>linux</w:t>
      </w:r>
      <w:proofErr w:type="spellEnd"/>
      <w:r w:rsidRPr="00E17D8C">
        <w:rPr>
          <w:i/>
          <w:iCs/>
        </w:rPr>
        <w:t xml:space="preserve"> workstations, outperforming several traditional IDS/EDR baselines such as Snort, Suricata, and Zeek.  </w:t>
      </w:r>
      <w:proofErr w:type="spellStart"/>
      <w:r w:rsidRPr="00E17D8C">
        <w:rPr>
          <w:i/>
          <w:iCs/>
        </w:rPr>
        <w:t>FortifAI</w:t>
      </w:r>
      <w:proofErr w:type="spellEnd"/>
      <w:r w:rsidRPr="00E17D8C">
        <w:rPr>
          <w:i/>
          <w:iCs/>
        </w:rPr>
        <w:t xml:space="preserve"> </w:t>
      </w:r>
      <w:r w:rsidR="009F4783">
        <w:rPr>
          <w:i/>
          <w:iCs/>
        </w:rPr>
        <w:t>aims to provide</w:t>
      </w:r>
      <w:r w:rsidRPr="00E17D8C">
        <w:rPr>
          <w:i/>
          <w:iCs/>
        </w:rPr>
        <w:t xml:space="preserve"> decentralized, explainable, and scalable cybersecurity operations </w:t>
      </w:r>
      <w:r w:rsidR="009F4783">
        <w:rPr>
          <w:i/>
          <w:iCs/>
        </w:rPr>
        <w:t>which enables organizations to ensure</w:t>
      </w:r>
      <w:r w:rsidRPr="00E17D8C">
        <w:rPr>
          <w:i/>
          <w:iCs/>
        </w:rPr>
        <w:t xml:space="preserve"> data security and regulatory compliance.</w:t>
      </w:r>
    </w:p>
    <w:p w14:paraId="3E48645C" w14:textId="77777777" w:rsidR="00E17D8C" w:rsidRPr="00E17D8C" w:rsidRDefault="00E17D8C" w:rsidP="00C91C29">
      <w:pPr>
        <w:jc w:val="both"/>
        <w:rPr>
          <w:i/>
          <w:iCs/>
        </w:rPr>
      </w:pPr>
    </w:p>
    <w:p w14:paraId="7A3EE008" w14:textId="77777777" w:rsidR="00D53399" w:rsidRDefault="00E17D8C" w:rsidP="00C91C29">
      <w:pPr>
        <w:jc w:val="both"/>
        <w:rPr>
          <w:sz w:val="20"/>
          <w:szCs w:val="20"/>
        </w:rPr>
      </w:pPr>
      <w:r w:rsidRPr="00E22645">
        <w:rPr>
          <w:b/>
          <w:bCs/>
          <w:i/>
          <w:iCs/>
        </w:rPr>
        <w:t>Keywords:</w:t>
      </w:r>
      <w:r w:rsidRPr="00E17D8C">
        <w:rPr>
          <w:i/>
          <w:iCs/>
        </w:rPr>
        <w:t xml:space="preserve"> Federated Learning, Edge AI, Intrusion Detection, Anomaly Detection, Autoencoder, Privacy-Preserving Security, Distributed </w:t>
      </w:r>
      <w:proofErr w:type="spellStart"/>
      <w:r w:rsidRPr="00E17D8C">
        <w:rPr>
          <w:i/>
          <w:iCs/>
        </w:rPr>
        <w:t>Defense</w:t>
      </w:r>
      <w:proofErr w:type="spellEnd"/>
      <w:r w:rsidRPr="00E17D8C">
        <w:rPr>
          <w:i/>
          <w:iCs/>
        </w:rPr>
        <w:t xml:space="preserve"> Framework.</w:t>
      </w:r>
    </w:p>
    <w:p w14:paraId="59257F1A" w14:textId="77777777" w:rsidR="00D53399" w:rsidRDefault="00D53399">
      <w:pPr>
        <w:pStyle w:val="Heading2"/>
        <w:spacing w:before="61"/>
        <w:ind w:left="100"/>
      </w:pPr>
    </w:p>
    <w:p w14:paraId="0E89ED61" w14:textId="77777777" w:rsidR="00D53399" w:rsidRDefault="00D53399">
      <w:pPr>
        <w:pStyle w:val="Heading2"/>
        <w:spacing w:before="61"/>
        <w:ind w:left="0"/>
        <w:rPr>
          <w:sz w:val="36"/>
          <w:szCs w:val="36"/>
        </w:rPr>
      </w:pPr>
    </w:p>
    <w:p w14:paraId="5C64490D" w14:textId="77777777" w:rsidR="00D53399" w:rsidRDefault="00D53399">
      <w:pPr>
        <w:pStyle w:val="Heading2"/>
        <w:spacing w:before="61"/>
        <w:ind w:left="0"/>
        <w:rPr>
          <w:sz w:val="36"/>
          <w:szCs w:val="36"/>
        </w:rPr>
      </w:pPr>
    </w:p>
    <w:p w14:paraId="0E535503" w14:textId="77777777" w:rsidR="00D53399" w:rsidRDefault="007A1F20">
      <w:pPr>
        <w:pStyle w:val="Heading2"/>
        <w:spacing w:before="61"/>
        <w:ind w:left="100"/>
        <w:rPr>
          <w:sz w:val="36"/>
          <w:szCs w:val="36"/>
        </w:rPr>
      </w:pPr>
      <w:r>
        <w:br w:type="page"/>
      </w:r>
    </w:p>
    <w:p w14:paraId="2DF10D09" w14:textId="77777777" w:rsidR="00D53399" w:rsidRDefault="007A1F20">
      <w:pPr>
        <w:pStyle w:val="Heading2"/>
        <w:spacing w:before="61"/>
        <w:ind w:left="100"/>
        <w:rPr>
          <w:b w:val="0"/>
          <w:bCs w:val="0"/>
          <w:sz w:val="36"/>
          <w:szCs w:val="36"/>
        </w:rPr>
      </w:pPr>
      <w:r>
        <w:rPr>
          <w:sz w:val="36"/>
          <w:szCs w:val="36"/>
        </w:rPr>
        <w:lastRenderedPageBreak/>
        <w:t>Table of Contents</w:t>
      </w:r>
    </w:p>
    <w:p w14:paraId="138DEDE9" w14:textId="77777777" w:rsidR="00D53399" w:rsidRDefault="00D53399">
      <w:pPr>
        <w:rPr>
          <w:sz w:val="22"/>
          <w:szCs w:val="22"/>
        </w:rPr>
      </w:pPr>
    </w:p>
    <w:tbl>
      <w:tblPr>
        <w:tblStyle w:val="a5"/>
        <w:tblpPr w:leftFromText="180" w:rightFromText="180" w:topFromText="180" w:bottomFromText="180" w:vertAnchor="text" w:tblpX="-15" w:tblpY="39"/>
        <w:tblW w:w="8967" w:type="dxa"/>
        <w:tblLayout w:type="fixed"/>
        <w:tblLook w:val="0000" w:firstRow="0" w:lastRow="0" w:firstColumn="0" w:lastColumn="0" w:noHBand="0" w:noVBand="0"/>
      </w:tblPr>
      <w:tblGrid>
        <w:gridCol w:w="1121"/>
        <w:gridCol w:w="6607"/>
        <w:gridCol w:w="1239"/>
      </w:tblGrid>
      <w:tr w:rsidR="00D53399" w14:paraId="01C5866B" w14:textId="77777777">
        <w:trPr>
          <w:trHeight w:val="579"/>
        </w:trPr>
        <w:tc>
          <w:tcPr>
            <w:tcW w:w="1121" w:type="dxa"/>
          </w:tcPr>
          <w:p w14:paraId="46ECBCBD" w14:textId="77777777" w:rsidR="00D53399" w:rsidRDefault="007A1F20">
            <w:pPr>
              <w:widowControl w:val="0"/>
              <w:spacing w:before="111" w:line="240" w:lineRule="auto"/>
              <w:ind w:left="129"/>
              <w:rPr>
                <w:b/>
                <w:bCs/>
              </w:rPr>
            </w:pPr>
            <w:r>
              <w:rPr>
                <w:b/>
                <w:bCs/>
              </w:rPr>
              <w:t>Chapter</w:t>
            </w:r>
          </w:p>
        </w:tc>
        <w:tc>
          <w:tcPr>
            <w:tcW w:w="6607" w:type="dxa"/>
          </w:tcPr>
          <w:p w14:paraId="0311883D" w14:textId="77777777" w:rsidR="00D53399" w:rsidRDefault="007A1F20">
            <w:pPr>
              <w:widowControl w:val="0"/>
              <w:spacing w:before="111" w:line="240" w:lineRule="auto"/>
              <w:ind w:left="133"/>
              <w:rPr>
                <w:b/>
                <w:bCs/>
              </w:rPr>
            </w:pPr>
            <w:r>
              <w:rPr>
                <w:b/>
                <w:bCs/>
              </w:rPr>
              <w:t>Contents</w:t>
            </w:r>
          </w:p>
        </w:tc>
        <w:tc>
          <w:tcPr>
            <w:tcW w:w="1239" w:type="dxa"/>
          </w:tcPr>
          <w:p w14:paraId="52A43D03" w14:textId="77777777" w:rsidR="00D53399" w:rsidRDefault="007A1F20">
            <w:pPr>
              <w:widowControl w:val="0"/>
              <w:spacing w:before="111" w:line="240" w:lineRule="auto"/>
              <w:ind w:left="133"/>
              <w:rPr>
                <w:b/>
                <w:bCs/>
              </w:rPr>
            </w:pPr>
            <w:r>
              <w:rPr>
                <w:b/>
                <w:bCs/>
              </w:rPr>
              <w:t>Page No.</w:t>
            </w:r>
          </w:p>
        </w:tc>
      </w:tr>
      <w:tr w:rsidR="00D53399" w14:paraId="33EC13E1" w14:textId="77777777">
        <w:trPr>
          <w:trHeight w:val="524"/>
        </w:trPr>
        <w:tc>
          <w:tcPr>
            <w:tcW w:w="1121" w:type="dxa"/>
          </w:tcPr>
          <w:p w14:paraId="11C277B0" w14:textId="77777777" w:rsidR="00D53399" w:rsidRDefault="007A1F20">
            <w:pPr>
              <w:widowControl w:val="0"/>
              <w:spacing w:before="111" w:line="240" w:lineRule="auto"/>
              <w:ind w:left="170"/>
              <w:jc w:val="center"/>
            </w:pPr>
            <w:proofErr w:type="spellStart"/>
            <w:r>
              <w:t>i</w:t>
            </w:r>
            <w:proofErr w:type="spellEnd"/>
          </w:p>
        </w:tc>
        <w:tc>
          <w:tcPr>
            <w:tcW w:w="6607" w:type="dxa"/>
          </w:tcPr>
          <w:p w14:paraId="6C7652FC" w14:textId="77777777" w:rsidR="00D53399" w:rsidRDefault="007A1F20">
            <w:pPr>
              <w:widowControl w:val="0"/>
              <w:spacing w:before="111" w:line="240" w:lineRule="auto"/>
              <w:ind w:left="133"/>
            </w:pPr>
            <w:r>
              <w:t xml:space="preserve">List of Tables </w:t>
            </w:r>
          </w:p>
        </w:tc>
        <w:tc>
          <w:tcPr>
            <w:tcW w:w="1239" w:type="dxa"/>
          </w:tcPr>
          <w:p w14:paraId="125A794C" w14:textId="15344C94" w:rsidR="00D53399" w:rsidRDefault="00C91C29">
            <w:pPr>
              <w:widowControl w:val="0"/>
              <w:spacing w:before="80" w:line="240" w:lineRule="auto"/>
              <w:jc w:val="center"/>
            </w:pPr>
            <w:r>
              <w:t>4</w:t>
            </w:r>
          </w:p>
        </w:tc>
      </w:tr>
      <w:tr w:rsidR="00D53399" w14:paraId="4BFE9C09" w14:textId="77777777">
        <w:trPr>
          <w:trHeight w:val="524"/>
        </w:trPr>
        <w:tc>
          <w:tcPr>
            <w:tcW w:w="1121" w:type="dxa"/>
          </w:tcPr>
          <w:p w14:paraId="02C36C38" w14:textId="77777777" w:rsidR="00D53399" w:rsidRDefault="007A1F20">
            <w:pPr>
              <w:widowControl w:val="0"/>
              <w:spacing w:before="111" w:line="240" w:lineRule="auto"/>
              <w:ind w:left="170"/>
              <w:jc w:val="center"/>
            </w:pPr>
            <w:r>
              <w:t>ii</w:t>
            </w:r>
          </w:p>
        </w:tc>
        <w:tc>
          <w:tcPr>
            <w:tcW w:w="6607" w:type="dxa"/>
          </w:tcPr>
          <w:p w14:paraId="1E1B4CC7" w14:textId="77777777" w:rsidR="00D53399" w:rsidRDefault="007A1F20">
            <w:pPr>
              <w:widowControl w:val="0"/>
              <w:spacing w:before="111" w:line="240" w:lineRule="auto"/>
              <w:ind w:left="133"/>
            </w:pPr>
            <w:r>
              <w:t xml:space="preserve">List of Figures </w:t>
            </w:r>
          </w:p>
        </w:tc>
        <w:tc>
          <w:tcPr>
            <w:tcW w:w="1239" w:type="dxa"/>
          </w:tcPr>
          <w:p w14:paraId="185D3D1F" w14:textId="5D6755DC" w:rsidR="00D53399" w:rsidRDefault="00C91C29">
            <w:pPr>
              <w:widowControl w:val="0"/>
              <w:spacing w:before="80" w:line="240" w:lineRule="auto"/>
              <w:jc w:val="center"/>
            </w:pPr>
            <w:r>
              <w:t>5</w:t>
            </w:r>
          </w:p>
        </w:tc>
      </w:tr>
      <w:tr w:rsidR="00D53399" w14:paraId="401AE7B3" w14:textId="77777777">
        <w:trPr>
          <w:trHeight w:val="524"/>
        </w:trPr>
        <w:tc>
          <w:tcPr>
            <w:tcW w:w="1121" w:type="dxa"/>
          </w:tcPr>
          <w:p w14:paraId="125F1183" w14:textId="77777777" w:rsidR="00D53399" w:rsidRDefault="007A1F20">
            <w:pPr>
              <w:widowControl w:val="0"/>
              <w:spacing w:before="111" w:line="240" w:lineRule="auto"/>
              <w:ind w:left="170"/>
              <w:jc w:val="center"/>
            </w:pPr>
            <w:r>
              <w:t>1</w:t>
            </w:r>
          </w:p>
        </w:tc>
        <w:tc>
          <w:tcPr>
            <w:tcW w:w="6607" w:type="dxa"/>
          </w:tcPr>
          <w:p w14:paraId="642F964B" w14:textId="77777777" w:rsidR="00D53399" w:rsidRDefault="007A1F20">
            <w:pPr>
              <w:widowControl w:val="0"/>
              <w:spacing w:before="111" w:line="240" w:lineRule="auto"/>
              <w:ind w:left="133"/>
            </w:pPr>
            <w:r>
              <w:t xml:space="preserve">INTRODUCTION </w:t>
            </w:r>
          </w:p>
        </w:tc>
        <w:tc>
          <w:tcPr>
            <w:tcW w:w="1239" w:type="dxa"/>
          </w:tcPr>
          <w:p w14:paraId="10A5B4EF" w14:textId="5DBE3DF7" w:rsidR="00D53399" w:rsidRDefault="00C91C29">
            <w:pPr>
              <w:widowControl w:val="0"/>
              <w:spacing w:before="90" w:line="240" w:lineRule="auto"/>
              <w:jc w:val="center"/>
            </w:pPr>
            <w:r>
              <w:t>6</w:t>
            </w:r>
          </w:p>
        </w:tc>
      </w:tr>
      <w:tr w:rsidR="00D53399" w14:paraId="7CDC359B" w14:textId="77777777">
        <w:trPr>
          <w:trHeight w:val="531"/>
        </w:trPr>
        <w:tc>
          <w:tcPr>
            <w:tcW w:w="1121" w:type="dxa"/>
          </w:tcPr>
          <w:p w14:paraId="6337A4AD" w14:textId="77777777" w:rsidR="00D53399" w:rsidRDefault="007A1F20">
            <w:pPr>
              <w:widowControl w:val="0"/>
              <w:spacing w:before="116" w:line="240" w:lineRule="auto"/>
              <w:ind w:left="170"/>
              <w:jc w:val="center"/>
            </w:pPr>
            <w:r>
              <w:t>2</w:t>
            </w:r>
          </w:p>
        </w:tc>
        <w:tc>
          <w:tcPr>
            <w:tcW w:w="6607" w:type="dxa"/>
          </w:tcPr>
          <w:p w14:paraId="68B57B34" w14:textId="77777777" w:rsidR="00D53399" w:rsidRDefault="007A1F20">
            <w:pPr>
              <w:widowControl w:val="0"/>
              <w:spacing w:before="116" w:line="240" w:lineRule="auto"/>
              <w:ind w:left="133"/>
            </w:pPr>
            <w:r>
              <w:t xml:space="preserve">LITERATURE SURVEY </w:t>
            </w:r>
          </w:p>
        </w:tc>
        <w:tc>
          <w:tcPr>
            <w:tcW w:w="1239" w:type="dxa"/>
          </w:tcPr>
          <w:p w14:paraId="15446B7C" w14:textId="770137D7" w:rsidR="00D53399" w:rsidRDefault="00C91C29">
            <w:pPr>
              <w:widowControl w:val="0"/>
              <w:spacing w:before="90" w:line="240" w:lineRule="auto"/>
              <w:jc w:val="center"/>
            </w:pPr>
            <w:r>
              <w:t>8</w:t>
            </w:r>
          </w:p>
        </w:tc>
      </w:tr>
      <w:tr w:rsidR="00D53399" w14:paraId="22627A67" w14:textId="77777777">
        <w:trPr>
          <w:trHeight w:val="520"/>
        </w:trPr>
        <w:tc>
          <w:tcPr>
            <w:tcW w:w="1121" w:type="dxa"/>
          </w:tcPr>
          <w:p w14:paraId="2701790A" w14:textId="77777777" w:rsidR="00D53399" w:rsidRDefault="00D53399">
            <w:pPr>
              <w:widowControl w:val="0"/>
              <w:spacing w:line="240" w:lineRule="auto"/>
            </w:pPr>
          </w:p>
        </w:tc>
        <w:tc>
          <w:tcPr>
            <w:tcW w:w="6607" w:type="dxa"/>
          </w:tcPr>
          <w:p w14:paraId="7E8D46AD" w14:textId="77777777" w:rsidR="00D53399" w:rsidRDefault="007A1F20">
            <w:pPr>
              <w:widowControl w:val="0"/>
              <w:spacing w:before="105" w:line="240" w:lineRule="auto"/>
              <w:ind w:left="133"/>
            </w:pPr>
            <w:r>
              <w:t xml:space="preserve">2.1 Survey Table </w:t>
            </w:r>
          </w:p>
        </w:tc>
        <w:tc>
          <w:tcPr>
            <w:tcW w:w="1239" w:type="dxa"/>
          </w:tcPr>
          <w:p w14:paraId="0CDD5715" w14:textId="0FA46C9B" w:rsidR="00D53399" w:rsidRDefault="00C91C29">
            <w:pPr>
              <w:widowControl w:val="0"/>
              <w:spacing w:before="90" w:line="240" w:lineRule="auto"/>
              <w:jc w:val="center"/>
            </w:pPr>
            <w:r>
              <w:t>8</w:t>
            </w:r>
          </w:p>
        </w:tc>
      </w:tr>
      <w:tr w:rsidR="00D53399" w14:paraId="1512A0BD" w14:textId="77777777">
        <w:trPr>
          <w:trHeight w:val="520"/>
        </w:trPr>
        <w:tc>
          <w:tcPr>
            <w:tcW w:w="1121" w:type="dxa"/>
          </w:tcPr>
          <w:p w14:paraId="36FE769E" w14:textId="77777777" w:rsidR="00D53399" w:rsidRDefault="00D53399">
            <w:pPr>
              <w:widowControl w:val="0"/>
              <w:spacing w:line="240" w:lineRule="auto"/>
            </w:pPr>
          </w:p>
        </w:tc>
        <w:tc>
          <w:tcPr>
            <w:tcW w:w="6607" w:type="dxa"/>
          </w:tcPr>
          <w:p w14:paraId="5B1963E3" w14:textId="77777777" w:rsidR="00D53399" w:rsidRDefault="007A1F20">
            <w:pPr>
              <w:widowControl w:val="0"/>
              <w:spacing w:before="105" w:line="240" w:lineRule="auto"/>
              <w:ind w:left="133"/>
            </w:pPr>
            <w:r>
              <w:t>2.2 Research Gap</w:t>
            </w:r>
          </w:p>
        </w:tc>
        <w:tc>
          <w:tcPr>
            <w:tcW w:w="1239" w:type="dxa"/>
          </w:tcPr>
          <w:p w14:paraId="7819E928" w14:textId="563BC281" w:rsidR="00D53399" w:rsidRDefault="00C91C29">
            <w:pPr>
              <w:widowControl w:val="0"/>
              <w:spacing w:before="90" w:line="240" w:lineRule="auto"/>
              <w:jc w:val="center"/>
            </w:pPr>
            <w:r>
              <w:t>15</w:t>
            </w:r>
          </w:p>
        </w:tc>
      </w:tr>
      <w:tr w:rsidR="00D53399" w14:paraId="441748A0" w14:textId="77777777">
        <w:trPr>
          <w:trHeight w:val="520"/>
        </w:trPr>
        <w:tc>
          <w:tcPr>
            <w:tcW w:w="1121" w:type="dxa"/>
          </w:tcPr>
          <w:p w14:paraId="06AD3A38" w14:textId="77777777" w:rsidR="00D53399" w:rsidRDefault="007A1F20">
            <w:pPr>
              <w:widowControl w:val="0"/>
              <w:spacing w:before="106" w:line="240" w:lineRule="auto"/>
              <w:ind w:left="170"/>
              <w:jc w:val="center"/>
            </w:pPr>
            <w:r>
              <w:t>3</w:t>
            </w:r>
          </w:p>
        </w:tc>
        <w:tc>
          <w:tcPr>
            <w:tcW w:w="6607" w:type="dxa"/>
          </w:tcPr>
          <w:p w14:paraId="3E9F3BBA" w14:textId="77777777" w:rsidR="00D53399" w:rsidRDefault="007A1F20">
            <w:pPr>
              <w:widowControl w:val="0"/>
              <w:spacing w:before="106" w:line="240" w:lineRule="auto"/>
              <w:ind w:left="133"/>
            </w:pPr>
            <w:r>
              <w:t>PROBLEM DEFINITION</w:t>
            </w:r>
          </w:p>
        </w:tc>
        <w:tc>
          <w:tcPr>
            <w:tcW w:w="1239" w:type="dxa"/>
          </w:tcPr>
          <w:p w14:paraId="7DC3300C" w14:textId="257405FE" w:rsidR="00D53399" w:rsidRDefault="00C91C29">
            <w:pPr>
              <w:widowControl w:val="0"/>
              <w:spacing w:before="90" w:line="240" w:lineRule="auto"/>
              <w:jc w:val="center"/>
            </w:pPr>
            <w:r>
              <w:t>17</w:t>
            </w:r>
          </w:p>
        </w:tc>
      </w:tr>
      <w:tr w:rsidR="00D53399" w14:paraId="15D222AC" w14:textId="77777777">
        <w:trPr>
          <w:trHeight w:val="520"/>
        </w:trPr>
        <w:tc>
          <w:tcPr>
            <w:tcW w:w="1121" w:type="dxa"/>
          </w:tcPr>
          <w:p w14:paraId="4C49FD2A" w14:textId="77777777" w:rsidR="00D53399" w:rsidRDefault="00D53399">
            <w:pPr>
              <w:widowControl w:val="0"/>
              <w:spacing w:line="240" w:lineRule="auto"/>
            </w:pPr>
          </w:p>
        </w:tc>
        <w:tc>
          <w:tcPr>
            <w:tcW w:w="6607" w:type="dxa"/>
          </w:tcPr>
          <w:p w14:paraId="4D820255" w14:textId="77777777" w:rsidR="00D53399" w:rsidRDefault="007A1F20">
            <w:pPr>
              <w:widowControl w:val="0"/>
              <w:spacing w:before="106" w:line="240" w:lineRule="auto"/>
              <w:ind w:left="133"/>
            </w:pPr>
            <w:r>
              <w:t>3.1 Problem Statement</w:t>
            </w:r>
          </w:p>
        </w:tc>
        <w:tc>
          <w:tcPr>
            <w:tcW w:w="1239" w:type="dxa"/>
          </w:tcPr>
          <w:p w14:paraId="0FA05B10" w14:textId="55A4FE40" w:rsidR="00D53399" w:rsidRDefault="007A1F20">
            <w:pPr>
              <w:widowControl w:val="0"/>
              <w:spacing w:before="90" w:line="240" w:lineRule="auto"/>
              <w:jc w:val="center"/>
            </w:pPr>
            <w:r>
              <w:t>1</w:t>
            </w:r>
            <w:r w:rsidR="00C91C29">
              <w:t>7</w:t>
            </w:r>
          </w:p>
        </w:tc>
      </w:tr>
      <w:tr w:rsidR="00D53399" w14:paraId="2C3DE070" w14:textId="77777777">
        <w:trPr>
          <w:trHeight w:val="520"/>
        </w:trPr>
        <w:tc>
          <w:tcPr>
            <w:tcW w:w="1121" w:type="dxa"/>
          </w:tcPr>
          <w:p w14:paraId="3988DA41" w14:textId="77777777" w:rsidR="00D53399" w:rsidRDefault="00D53399">
            <w:pPr>
              <w:widowControl w:val="0"/>
              <w:spacing w:line="240" w:lineRule="auto"/>
            </w:pPr>
          </w:p>
        </w:tc>
        <w:tc>
          <w:tcPr>
            <w:tcW w:w="6607" w:type="dxa"/>
          </w:tcPr>
          <w:p w14:paraId="5229CB2D" w14:textId="77777777" w:rsidR="00D53399" w:rsidRDefault="007A1F20">
            <w:pPr>
              <w:widowControl w:val="0"/>
              <w:spacing w:before="106" w:line="240" w:lineRule="auto"/>
              <w:ind w:left="133"/>
            </w:pPr>
            <w:r>
              <w:t>3.2 Objectives</w:t>
            </w:r>
          </w:p>
        </w:tc>
        <w:tc>
          <w:tcPr>
            <w:tcW w:w="1239" w:type="dxa"/>
          </w:tcPr>
          <w:p w14:paraId="286455D7" w14:textId="58173321" w:rsidR="00D53399" w:rsidRDefault="007A1F20">
            <w:pPr>
              <w:widowControl w:val="0"/>
              <w:spacing w:before="90" w:line="240" w:lineRule="auto"/>
              <w:jc w:val="center"/>
            </w:pPr>
            <w:r>
              <w:t>1</w:t>
            </w:r>
            <w:r w:rsidR="00C91C29">
              <w:t>8</w:t>
            </w:r>
          </w:p>
        </w:tc>
      </w:tr>
      <w:tr w:rsidR="00D53399" w14:paraId="4DB73820" w14:textId="77777777">
        <w:trPr>
          <w:trHeight w:val="520"/>
        </w:trPr>
        <w:tc>
          <w:tcPr>
            <w:tcW w:w="1121" w:type="dxa"/>
          </w:tcPr>
          <w:p w14:paraId="5CD7FF87" w14:textId="77777777" w:rsidR="00D53399" w:rsidRDefault="007A1F20">
            <w:pPr>
              <w:widowControl w:val="0"/>
              <w:spacing w:before="106" w:line="240" w:lineRule="auto"/>
              <w:ind w:left="170"/>
              <w:jc w:val="center"/>
            </w:pPr>
            <w:r>
              <w:t>4</w:t>
            </w:r>
          </w:p>
        </w:tc>
        <w:tc>
          <w:tcPr>
            <w:tcW w:w="6607" w:type="dxa"/>
          </w:tcPr>
          <w:p w14:paraId="6572CBE3" w14:textId="77777777" w:rsidR="00D53399" w:rsidRDefault="007A1F20">
            <w:pPr>
              <w:widowControl w:val="0"/>
              <w:spacing w:before="106" w:line="240" w:lineRule="auto"/>
              <w:ind w:left="133"/>
            </w:pPr>
            <w:r>
              <w:t>METHODOLOGY</w:t>
            </w:r>
          </w:p>
        </w:tc>
        <w:tc>
          <w:tcPr>
            <w:tcW w:w="1239" w:type="dxa"/>
          </w:tcPr>
          <w:p w14:paraId="0004A83F" w14:textId="070E64C5" w:rsidR="00D53399" w:rsidRDefault="00C91C29">
            <w:pPr>
              <w:widowControl w:val="0"/>
              <w:spacing w:before="90" w:line="240" w:lineRule="auto"/>
              <w:jc w:val="center"/>
            </w:pPr>
            <w:r>
              <w:t>21</w:t>
            </w:r>
          </w:p>
        </w:tc>
      </w:tr>
      <w:tr w:rsidR="00D53399" w14:paraId="795F8C53" w14:textId="77777777">
        <w:trPr>
          <w:trHeight w:val="520"/>
        </w:trPr>
        <w:tc>
          <w:tcPr>
            <w:tcW w:w="1121" w:type="dxa"/>
          </w:tcPr>
          <w:p w14:paraId="08F10928" w14:textId="77777777" w:rsidR="00D53399" w:rsidRDefault="00D53399">
            <w:pPr>
              <w:widowControl w:val="0"/>
              <w:spacing w:before="106" w:line="240" w:lineRule="auto"/>
              <w:ind w:left="170"/>
            </w:pPr>
          </w:p>
        </w:tc>
        <w:tc>
          <w:tcPr>
            <w:tcW w:w="6607" w:type="dxa"/>
          </w:tcPr>
          <w:p w14:paraId="21F90997" w14:textId="77777777" w:rsidR="00D53399" w:rsidRDefault="007A1F20">
            <w:pPr>
              <w:widowControl w:val="0"/>
              <w:spacing w:before="106" w:line="240" w:lineRule="auto"/>
              <w:ind w:left="133"/>
            </w:pPr>
            <w:r>
              <w:t>4.1 System Architecture</w:t>
            </w:r>
          </w:p>
        </w:tc>
        <w:tc>
          <w:tcPr>
            <w:tcW w:w="1239" w:type="dxa"/>
          </w:tcPr>
          <w:p w14:paraId="69F1B953" w14:textId="7EDAB603" w:rsidR="00D53399" w:rsidRDefault="00C91C29">
            <w:pPr>
              <w:widowControl w:val="0"/>
              <w:spacing w:before="90" w:line="240" w:lineRule="auto"/>
              <w:jc w:val="center"/>
            </w:pPr>
            <w:r>
              <w:t>21</w:t>
            </w:r>
          </w:p>
        </w:tc>
      </w:tr>
      <w:tr w:rsidR="00D53399" w14:paraId="6DF8EDBE" w14:textId="77777777">
        <w:trPr>
          <w:trHeight w:val="520"/>
        </w:trPr>
        <w:tc>
          <w:tcPr>
            <w:tcW w:w="1121" w:type="dxa"/>
          </w:tcPr>
          <w:p w14:paraId="619750EC" w14:textId="77777777" w:rsidR="00D53399" w:rsidRDefault="00D53399">
            <w:pPr>
              <w:widowControl w:val="0"/>
              <w:spacing w:before="106" w:line="240" w:lineRule="auto"/>
              <w:ind w:left="170"/>
            </w:pPr>
          </w:p>
        </w:tc>
        <w:tc>
          <w:tcPr>
            <w:tcW w:w="6607" w:type="dxa"/>
          </w:tcPr>
          <w:p w14:paraId="050868D8" w14:textId="77777777" w:rsidR="00D53399" w:rsidRDefault="007A1F20">
            <w:pPr>
              <w:widowControl w:val="0"/>
              <w:spacing w:before="106" w:line="240" w:lineRule="auto"/>
              <w:ind w:left="133"/>
            </w:pPr>
            <w:r>
              <w:t>4.2 System Algorithm</w:t>
            </w:r>
          </w:p>
        </w:tc>
        <w:tc>
          <w:tcPr>
            <w:tcW w:w="1239" w:type="dxa"/>
          </w:tcPr>
          <w:p w14:paraId="2EAAEAA8" w14:textId="38406D10" w:rsidR="00D53399" w:rsidRDefault="00C91C29">
            <w:pPr>
              <w:widowControl w:val="0"/>
              <w:spacing w:before="90" w:line="240" w:lineRule="auto"/>
              <w:jc w:val="center"/>
            </w:pPr>
            <w:r>
              <w:t>22</w:t>
            </w:r>
          </w:p>
        </w:tc>
      </w:tr>
      <w:tr w:rsidR="00D53399" w14:paraId="4D31D423" w14:textId="77777777">
        <w:trPr>
          <w:trHeight w:val="522"/>
        </w:trPr>
        <w:tc>
          <w:tcPr>
            <w:tcW w:w="1121" w:type="dxa"/>
          </w:tcPr>
          <w:p w14:paraId="58D6CB9E" w14:textId="77777777" w:rsidR="00D53399" w:rsidRDefault="00D53399">
            <w:pPr>
              <w:widowControl w:val="0"/>
              <w:spacing w:line="272" w:lineRule="auto"/>
              <w:ind w:left="170" w:right="130"/>
              <w:jc w:val="center"/>
            </w:pPr>
          </w:p>
        </w:tc>
        <w:tc>
          <w:tcPr>
            <w:tcW w:w="6607" w:type="dxa"/>
          </w:tcPr>
          <w:p w14:paraId="434E5A8B" w14:textId="073F8C16" w:rsidR="00D53399" w:rsidRDefault="007A1F20">
            <w:pPr>
              <w:widowControl w:val="0"/>
              <w:spacing w:before="109" w:line="240" w:lineRule="auto"/>
              <w:ind w:left="133"/>
            </w:pPr>
            <w:r>
              <w:t>4.</w:t>
            </w:r>
            <w:r w:rsidR="00C91C29">
              <w:t>3</w:t>
            </w:r>
            <w:r>
              <w:t xml:space="preserve"> Requirements</w:t>
            </w:r>
          </w:p>
        </w:tc>
        <w:tc>
          <w:tcPr>
            <w:tcW w:w="1239" w:type="dxa"/>
          </w:tcPr>
          <w:p w14:paraId="2FF460C9" w14:textId="5CF59430" w:rsidR="00D53399" w:rsidRDefault="007A1F20">
            <w:pPr>
              <w:widowControl w:val="0"/>
              <w:spacing w:before="90" w:line="240" w:lineRule="auto"/>
              <w:jc w:val="center"/>
            </w:pPr>
            <w:r>
              <w:t>2</w:t>
            </w:r>
            <w:r w:rsidR="00C91C29">
              <w:t>5</w:t>
            </w:r>
          </w:p>
        </w:tc>
      </w:tr>
      <w:tr w:rsidR="00D53399" w14:paraId="3C31DE10" w14:textId="77777777">
        <w:trPr>
          <w:trHeight w:val="522"/>
        </w:trPr>
        <w:tc>
          <w:tcPr>
            <w:tcW w:w="1121" w:type="dxa"/>
          </w:tcPr>
          <w:p w14:paraId="0BA429BF" w14:textId="77777777" w:rsidR="00D53399" w:rsidRDefault="007A1F20">
            <w:pPr>
              <w:widowControl w:val="0"/>
              <w:spacing w:before="106" w:line="240" w:lineRule="auto"/>
              <w:ind w:left="170"/>
              <w:jc w:val="center"/>
            </w:pPr>
            <w:r>
              <w:t>5</w:t>
            </w:r>
          </w:p>
        </w:tc>
        <w:tc>
          <w:tcPr>
            <w:tcW w:w="6607" w:type="dxa"/>
          </w:tcPr>
          <w:p w14:paraId="33E22E7F" w14:textId="77777777" w:rsidR="00D53399" w:rsidRDefault="007A1F20">
            <w:pPr>
              <w:widowControl w:val="0"/>
              <w:spacing w:before="109" w:line="240" w:lineRule="auto"/>
              <w:ind w:left="133"/>
            </w:pPr>
            <w:r>
              <w:t xml:space="preserve">RESULTS </w:t>
            </w:r>
          </w:p>
        </w:tc>
        <w:tc>
          <w:tcPr>
            <w:tcW w:w="1239" w:type="dxa"/>
          </w:tcPr>
          <w:p w14:paraId="071E9B20" w14:textId="0765E969" w:rsidR="00D53399" w:rsidRDefault="00C91C29">
            <w:pPr>
              <w:widowControl w:val="0"/>
              <w:spacing w:before="90" w:line="240" w:lineRule="auto"/>
              <w:jc w:val="center"/>
            </w:pPr>
            <w:r>
              <w:t>29</w:t>
            </w:r>
          </w:p>
        </w:tc>
      </w:tr>
      <w:tr w:rsidR="00D53399" w14:paraId="12FD3986" w14:textId="77777777">
        <w:trPr>
          <w:trHeight w:val="541"/>
        </w:trPr>
        <w:tc>
          <w:tcPr>
            <w:tcW w:w="1121" w:type="dxa"/>
          </w:tcPr>
          <w:p w14:paraId="6020D192" w14:textId="77777777" w:rsidR="00D53399" w:rsidRDefault="007A1F20">
            <w:pPr>
              <w:widowControl w:val="0"/>
              <w:spacing w:before="106" w:line="240" w:lineRule="auto"/>
              <w:ind w:left="170"/>
              <w:jc w:val="center"/>
            </w:pPr>
            <w:r>
              <w:t>6</w:t>
            </w:r>
          </w:p>
        </w:tc>
        <w:tc>
          <w:tcPr>
            <w:tcW w:w="6607" w:type="dxa"/>
          </w:tcPr>
          <w:p w14:paraId="6614ABFF" w14:textId="77777777" w:rsidR="00D53399" w:rsidRDefault="007A1F20">
            <w:pPr>
              <w:widowControl w:val="0"/>
              <w:spacing w:before="111" w:line="240" w:lineRule="auto"/>
              <w:ind w:left="140"/>
            </w:pPr>
            <w:r>
              <w:t xml:space="preserve">CONCLUSION </w:t>
            </w:r>
          </w:p>
        </w:tc>
        <w:tc>
          <w:tcPr>
            <w:tcW w:w="1239" w:type="dxa"/>
          </w:tcPr>
          <w:p w14:paraId="42174D4C" w14:textId="10D93F7B" w:rsidR="00D53399" w:rsidRDefault="007A1F20">
            <w:pPr>
              <w:widowControl w:val="0"/>
              <w:spacing w:before="90" w:line="240" w:lineRule="auto"/>
              <w:jc w:val="center"/>
            </w:pPr>
            <w:r>
              <w:t>3</w:t>
            </w:r>
            <w:r w:rsidR="00C91C29">
              <w:t>4</w:t>
            </w:r>
          </w:p>
        </w:tc>
      </w:tr>
      <w:tr w:rsidR="00D53399" w14:paraId="619885B6" w14:textId="77777777">
        <w:trPr>
          <w:trHeight w:val="509"/>
        </w:trPr>
        <w:tc>
          <w:tcPr>
            <w:tcW w:w="1121" w:type="dxa"/>
          </w:tcPr>
          <w:p w14:paraId="17948626" w14:textId="77777777" w:rsidR="00D53399" w:rsidRDefault="007A1F20">
            <w:pPr>
              <w:widowControl w:val="0"/>
              <w:spacing w:before="106" w:line="240" w:lineRule="auto"/>
              <w:ind w:left="170"/>
              <w:jc w:val="center"/>
            </w:pPr>
            <w:r>
              <w:t>7</w:t>
            </w:r>
          </w:p>
        </w:tc>
        <w:tc>
          <w:tcPr>
            <w:tcW w:w="6607" w:type="dxa"/>
          </w:tcPr>
          <w:p w14:paraId="37EB29AF" w14:textId="77777777" w:rsidR="00D53399" w:rsidRDefault="007A1F20">
            <w:pPr>
              <w:widowControl w:val="0"/>
              <w:spacing w:before="102" w:line="240" w:lineRule="auto"/>
            </w:pPr>
            <w:r>
              <w:t xml:space="preserve">  REFERENCES </w:t>
            </w:r>
          </w:p>
        </w:tc>
        <w:tc>
          <w:tcPr>
            <w:tcW w:w="1239" w:type="dxa"/>
          </w:tcPr>
          <w:p w14:paraId="53AAFC29" w14:textId="31E5DA31" w:rsidR="00D53399" w:rsidRDefault="007A1F20">
            <w:pPr>
              <w:widowControl w:val="0"/>
              <w:spacing w:before="90" w:line="240" w:lineRule="auto"/>
              <w:jc w:val="center"/>
            </w:pPr>
            <w:r>
              <w:t>3</w:t>
            </w:r>
            <w:r w:rsidR="00C91C29">
              <w:t>5</w:t>
            </w:r>
          </w:p>
        </w:tc>
      </w:tr>
    </w:tbl>
    <w:p w14:paraId="334E88A2" w14:textId="77777777" w:rsidR="00D53399" w:rsidRDefault="007A1F20">
      <w:pPr>
        <w:spacing w:line="480" w:lineRule="auto"/>
        <w:rPr>
          <w:b/>
          <w:bCs/>
          <w:sz w:val="28"/>
          <w:szCs w:val="28"/>
        </w:rPr>
      </w:pPr>
      <w:r>
        <w:br w:type="page"/>
      </w:r>
    </w:p>
    <w:p w14:paraId="66DC8FCF" w14:textId="77777777" w:rsidR="00D53399" w:rsidRDefault="007A1F20">
      <w:pPr>
        <w:spacing w:line="480" w:lineRule="auto"/>
        <w:rPr>
          <w:b/>
          <w:bCs/>
          <w:sz w:val="28"/>
          <w:szCs w:val="28"/>
        </w:rPr>
      </w:pPr>
      <w:r>
        <w:rPr>
          <w:b/>
          <w:bCs/>
          <w:sz w:val="28"/>
          <w:szCs w:val="28"/>
        </w:rPr>
        <w:lastRenderedPageBreak/>
        <w:t>List of Tables</w:t>
      </w:r>
    </w:p>
    <w:p w14:paraId="3685D3B0" w14:textId="77777777" w:rsidR="00D53399" w:rsidRDefault="00D53399">
      <w:pPr>
        <w:spacing w:line="480" w:lineRule="auto"/>
      </w:pPr>
    </w:p>
    <w:tbl>
      <w:tblPr>
        <w:tblStyle w:val="TableGridLight"/>
        <w:tblW w:w="7329" w:type="dxa"/>
        <w:tblLayout w:type="fixed"/>
        <w:tblLook w:val="0400" w:firstRow="0" w:lastRow="0" w:firstColumn="0" w:lastColumn="0" w:noHBand="0" w:noVBand="1"/>
      </w:tblPr>
      <w:tblGrid>
        <w:gridCol w:w="1546"/>
        <w:gridCol w:w="4117"/>
        <w:gridCol w:w="1666"/>
      </w:tblGrid>
      <w:tr w:rsidR="00D53399" w14:paraId="432950FB" w14:textId="77777777" w:rsidTr="009A5B63">
        <w:trPr>
          <w:trHeight w:val="749"/>
        </w:trPr>
        <w:tc>
          <w:tcPr>
            <w:tcW w:w="1546" w:type="dxa"/>
          </w:tcPr>
          <w:p w14:paraId="4716D876" w14:textId="77777777" w:rsidR="00D53399" w:rsidRDefault="007A1F20">
            <w:pPr>
              <w:widowControl w:val="0"/>
              <w:pBdr>
                <w:top w:val="nil"/>
                <w:left w:val="nil"/>
                <w:bottom w:val="nil"/>
                <w:right w:val="nil"/>
                <w:between w:val="nil"/>
              </w:pBdr>
              <w:spacing w:before="111"/>
              <w:ind w:left="133"/>
              <w:rPr>
                <w:b/>
                <w:bCs/>
                <w:color w:val="000000"/>
                <w:sz w:val="22"/>
                <w:szCs w:val="22"/>
              </w:rPr>
            </w:pPr>
            <w:r>
              <w:rPr>
                <w:b/>
                <w:bCs/>
                <w:color w:val="000000"/>
              </w:rPr>
              <w:t>Table. No.</w:t>
            </w:r>
          </w:p>
        </w:tc>
        <w:tc>
          <w:tcPr>
            <w:tcW w:w="4117" w:type="dxa"/>
          </w:tcPr>
          <w:p w14:paraId="527AF252" w14:textId="77777777" w:rsidR="00D53399" w:rsidRDefault="007A1F20">
            <w:pPr>
              <w:widowControl w:val="0"/>
              <w:pBdr>
                <w:top w:val="nil"/>
                <w:left w:val="nil"/>
                <w:bottom w:val="nil"/>
                <w:right w:val="nil"/>
                <w:between w:val="nil"/>
              </w:pBdr>
              <w:spacing w:before="111"/>
              <w:ind w:left="133"/>
              <w:rPr>
                <w:b/>
                <w:bCs/>
                <w:color w:val="000000"/>
                <w:sz w:val="22"/>
                <w:szCs w:val="22"/>
              </w:rPr>
            </w:pPr>
            <w:r>
              <w:rPr>
                <w:b/>
                <w:bCs/>
                <w:color w:val="000000"/>
              </w:rPr>
              <w:t>Table Name</w:t>
            </w:r>
          </w:p>
        </w:tc>
        <w:tc>
          <w:tcPr>
            <w:tcW w:w="1666" w:type="dxa"/>
          </w:tcPr>
          <w:p w14:paraId="51AF0A41" w14:textId="77777777" w:rsidR="00D53399" w:rsidRDefault="007A1F20">
            <w:pPr>
              <w:widowControl w:val="0"/>
              <w:pBdr>
                <w:top w:val="nil"/>
                <w:left w:val="nil"/>
                <w:bottom w:val="nil"/>
                <w:right w:val="nil"/>
                <w:between w:val="nil"/>
              </w:pBdr>
              <w:spacing w:before="111"/>
              <w:ind w:left="133"/>
              <w:rPr>
                <w:color w:val="000000"/>
                <w:sz w:val="22"/>
                <w:szCs w:val="22"/>
              </w:rPr>
            </w:pPr>
            <w:r>
              <w:rPr>
                <w:b/>
                <w:bCs/>
                <w:color w:val="000000"/>
              </w:rPr>
              <w:t>Page. No.</w:t>
            </w:r>
          </w:p>
        </w:tc>
      </w:tr>
      <w:tr w:rsidR="00D53399" w14:paraId="74E20C43" w14:textId="77777777" w:rsidTr="009A5B63">
        <w:trPr>
          <w:trHeight w:val="626"/>
        </w:trPr>
        <w:tc>
          <w:tcPr>
            <w:tcW w:w="1546" w:type="dxa"/>
          </w:tcPr>
          <w:p w14:paraId="23148035" w14:textId="77777777" w:rsidR="00D53399" w:rsidRDefault="007A1F20">
            <w:pPr>
              <w:widowControl w:val="0"/>
              <w:pBdr>
                <w:top w:val="nil"/>
                <w:left w:val="nil"/>
                <w:bottom w:val="nil"/>
                <w:right w:val="nil"/>
                <w:between w:val="nil"/>
              </w:pBdr>
              <w:ind w:left="170"/>
              <w:jc w:val="center"/>
              <w:rPr>
                <w:color w:val="000000"/>
                <w:sz w:val="22"/>
                <w:szCs w:val="22"/>
              </w:rPr>
            </w:pPr>
            <w:r>
              <w:rPr>
                <w:color w:val="000000"/>
              </w:rPr>
              <w:t>2.1</w:t>
            </w:r>
          </w:p>
        </w:tc>
        <w:tc>
          <w:tcPr>
            <w:tcW w:w="4117" w:type="dxa"/>
          </w:tcPr>
          <w:p w14:paraId="64872E9E" w14:textId="77777777" w:rsidR="00D53399" w:rsidRDefault="007A1F20">
            <w:pPr>
              <w:pBdr>
                <w:top w:val="nil"/>
                <w:left w:val="nil"/>
                <w:bottom w:val="nil"/>
                <w:right w:val="nil"/>
                <w:between w:val="nil"/>
              </w:pBdr>
              <w:spacing w:line="480" w:lineRule="auto"/>
              <w:rPr>
                <w:color w:val="000000"/>
              </w:rPr>
            </w:pPr>
            <w:r>
              <w:rPr>
                <w:color w:val="000000"/>
              </w:rPr>
              <w:t>Literature Survey</w:t>
            </w:r>
          </w:p>
        </w:tc>
        <w:tc>
          <w:tcPr>
            <w:tcW w:w="1666" w:type="dxa"/>
          </w:tcPr>
          <w:p w14:paraId="31145A89" w14:textId="11FF4302" w:rsidR="00D53399" w:rsidRDefault="009A5B63">
            <w:pPr>
              <w:widowControl w:val="0"/>
              <w:pBdr>
                <w:top w:val="nil"/>
                <w:left w:val="nil"/>
                <w:bottom w:val="nil"/>
                <w:right w:val="nil"/>
                <w:between w:val="nil"/>
              </w:pBdr>
              <w:jc w:val="center"/>
              <w:rPr>
                <w:color w:val="000000"/>
                <w:sz w:val="22"/>
                <w:szCs w:val="22"/>
              </w:rPr>
            </w:pPr>
            <w:r>
              <w:t>8</w:t>
            </w:r>
          </w:p>
        </w:tc>
      </w:tr>
    </w:tbl>
    <w:p w14:paraId="55E4BEB2" w14:textId="77777777" w:rsidR="00D53399" w:rsidRDefault="00D53399">
      <w:pPr>
        <w:spacing w:line="480" w:lineRule="auto"/>
      </w:pPr>
    </w:p>
    <w:p w14:paraId="4374A71A" w14:textId="77777777" w:rsidR="00D53399" w:rsidRDefault="00D53399">
      <w:pPr>
        <w:pBdr>
          <w:top w:val="nil"/>
          <w:left w:val="nil"/>
          <w:bottom w:val="nil"/>
          <w:right w:val="nil"/>
          <w:between w:val="nil"/>
        </w:pBdr>
        <w:spacing w:line="480" w:lineRule="auto"/>
        <w:ind w:left="720"/>
        <w:rPr>
          <w:color w:val="000000"/>
        </w:rPr>
      </w:pPr>
    </w:p>
    <w:p w14:paraId="6D3B749F" w14:textId="77777777" w:rsidR="00D53399" w:rsidRDefault="00D53399">
      <w:pPr>
        <w:pBdr>
          <w:top w:val="nil"/>
          <w:left w:val="nil"/>
          <w:bottom w:val="nil"/>
          <w:right w:val="nil"/>
          <w:between w:val="nil"/>
        </w:pBdr>
        <w:spacing w:line="480" w:lineRule="auto"/>
        <w:ind w:left="720"/>
        <w:rPr>
          <w:color w:val="000000"/>
        </w:rPr>
      </w:pPr>
    </w:p>
    <w:p w14:paraId="1CF5F259" w14:textId="77777777" w:rsidR="00D53399" w:rsidRDefault="00D53399">
      <w:pPr>
        <w:pBdr>
          <w:top w:val="nil"/>
          <w:left w:val="nil"/>
          <w:bottom w:val="nil"/>
          <w:right w:val="nil"/>
          <w:between w:val="nil"/>
        </w:pBdr>
        <w:spacing w:line="480" w:lineRule="auto"/>
        <w:ind w:left="720"/>
        <w:rPr>
          <w:color w:val="000000"/>
        </w:rPr>
      </w:pPr>
    </w:p>
    <w:p w14:paraId="225EFA1B" w14:textId="77777777" w:rsidR="00D53399" w:rsidRDefault="00D53399">
      <w:pPr>
        <w:pBdr>
          <w:top w:val="nil"/>
          <w:left w:val="nil"/>
          <w:bottom w:val="nil"/>
          <w:right w:val="nil"/>
          <w:between w:val="nil"/>
        </w:pBdr>
        <w:spacing w:line="480" w:lineRule="auto"/>
        <w:ind w:left="720"/>
        <w:rPr>
          <w:color w:val="000000"/>
        </w:rPr>
      </w:pPr>
    </w:p>
    <w:p w14:paraId="30AD9302" w14:textId="77777777" w:rsidR="00D53399" w:rsidRDefault="00D53399">
      <w:pPr>
        <w:pBdr>
          <w:top w:val="nil"/>
          <w:left w:val="nil"/>
          <w:bottom w:val="nil"/>
          <w:right w:val="nil"/>
          <w:between w:val="nil"/>
        </w:pBdr>
        <w:spacing w:line="480" w:lineRule="auto"/>
        <w:ind w:left="720"/>
        <w:rPr>
          <w:color w:val="000000"/>
        </w:rPr>
      </w:pPr>
    </w:p>
    <w:p w14:paraId="0DED8C38" w14:textId="77777777" w:rsidR="00D53399" w:rsidRDefault="00D53399">
      <w:pPr>
        <w:pBdr>
          <w:top w:val="nil"/>
          <w:left w:val="nil"/>
          <w:bottom w:val="nil"/>
          <w:right w:val="nil"/>
          <w:between w:val="nil"/>
        </w:pBdr>
        <w:spacing w:line="480" w:lineRule="auto"/>
        <w:ind w:left="720"/>
        <w:rPr>
          <w:color w:val="000000"/>
        </w:rPr>
      </w:pPr>
    </w:p>
    <w:p w14:paraId="6D2907AC" w14:textId="77777777" w:rsidR="00D53399" w:rsidRDefault="00D53399">
      <w:pPr>
        <w:pBdr>
          <w:top w:val="nil"/>
          <w:left w:val="nil"/>
          <w:bottom w:val="nil"/>
          <w:right w:val="nil"/>
          <w:between w:val="nil"/>
        </w:pBdr>
        <w:spacing w:line="480" w:lineRule="auto"/>
        <w:ind w:left="720"/>
        <w:rPr>
          <w:color w:val="000000"/>
        </w:rPr>
      </w:pPr>
    </w:p>
    <w:p w14:paraId="5A184EB0" w14:textId="77777777" w:rsidR="00D53399" w:rsidRDefault="00D53399">
      <w:pPr>
        <w:pBdr>
          <w:top w:val="nil"/>
          <w:left w:val="nil"/>
          <w:bottom w:val="nil"/>
          <w:right w:val="nil"/>
          <w:between w:val="nil"/>
        </w:pBdr>
        <w:spacing w:line="480" w:lineRule="auto"/>
        <w:ind w:left="720"/>
        <w:rPr>
          <w:color w:val="000000"/>
        </w:rPr>
      </w:pPr>
    </w:p>
    <w:p w14:paraId="718FA3DB" w14:textId="77777777" w:rsidR="00D53399" w:rsidRDefault="00D53399">
      <w:pPr>
        <w:pBdr>
          <w:top w:val="nil"/>
          <w:left w:val="nil"/>
          <w:bottom w:val="nil"/>
          <w:right w:val="nil"/>
          <w:between w:val="nil"/>
        </w:pBdr>
        <w:spacing w:line="480" w:lineRule="auto"/>
        <w:ind w:left="720"/>
        <w:rPr>
          <w:color w:val="000000"/>
        </w:rPr>
      </w:pPr>
    </w:p>
    <w:p w14:paraId="2E8DF44F" w14:textId="77777777" w:rsidR="00D53399" w:rsidRDefault="00D53399">
      <w:pPr>
        <w:pBdr>
          <w:top w:val="nil"/>
          <w:left w:val="nil"/>
          <w:bottom w:val="nil"/>
          <w:right w:val="nil"/>
          <w:between w:val="nil"/>
        </w:pBdr>
        <w:spacing w:line="480" w:lineRule="auto"/>
        <w:ind w:left="720"/>
        <w:rPr>
          <w:color w:val="000000"/>
        </w:rPr>
      </w:pPr>
    </w:p>
    <w:p w14:paraId="16E235F8" w14:textId="77777777" w:rsidR="00D53399" w:rsidRDefault="00D53399">
      <w:pPr>
        <w:pBdr>
          <w:top w:val="nil"/>
          <w:left w:val="nil"/>
          <w:bottom w:val="nil"/>
          <w:right w:val="nil"/>
          <w:between w:val="nil"/>
        </w:pBdr>
        <w:spacing w:line="480" w:lineRule="auto"/>
        <w:ind w:left="720"/>
        <w:rPr>
          <w:color w:val="000000"/>
        </w:rPr>
      </w:pPr>
    </w:p>
    <w:p w14:paraId="7F3D3891" w14:textId="77777777" w:rsidR="00D53399" w:rsidRDefault="00D53399">
      <w:pPr>
        <w:pBdr>
          <w:top w:val="nil"/>
          <w:left w:val="nil"/>
          <w:bottom w:val="nil"/>
          <w:right w:val="nil"/>
          <w:between w:val="nil"/>
        </w:pBdr>
        <w:spacing w:line="480" w:lineRule="auto"/>
        <w:ind w:left="720"/>
        <w:rPr>
          <w:color w:val="000000"/>
        </w:rPr>
      </w:pPr>
    </w:p>
    <w:p w14:paraId="6AB00BD5" w14:textId="77777777" w:rsidR="00D53399" w:rsidRDefault="00D53399">
      <w:pPr>
        <w:pBdr>
          <w:top w:val="nil"/>
          <w:left w:val="nil"/>
          <w:bottom w:val="nil"/>
          <w:right w:val="nil"/>
          <w:between w:val="nil"/>
        </w:pBdr>
        <w:spacing w:line="480" w:lineRule="auto"/>
        <w:ind w:left="720"/>
        <w:rPr>
          <w:color w:val="000000"/>
        </w:rPr>
      </w:pPr>
    </w:p>
    <w:p w14:paraId="7EC2DFA3" w14:textId="77777777" w:rsidR="00D53399" w:rsidRDefault="007A1F20">
      <w:pPr>
        <w:spacing w:line="480" w:lineRule="auto"/>
      </w:pPr>
      <w:r>
        <w:br w:type="page"/>
      </w:r>
    </w:p>
    <w:p w14:paraId="150A7AAF" w14:textId="77777777" w:rsidR="00D53399" w:rsidRDefault="007A1F20">
      <w:pPr>
        <w:spacing w:line="480" w:lineRule="auto"/>
        <w:rPr>
          <w:b/>
          <w:bCs/>
          <w:sz w:val="28"/>
          <w:szCs w:val="28"/>
        </w:rPr>
      </w:pPr>
      <w:r>
        <w:rPr>
          <w:b/>
          <w:bCs/>
          <w:sz w:val="28"/>
          <w:szCs w:val="28"/>
        </w:rPr>
        <w:lastRenderedPageBreak/>
        <w:t>List of Figures</w:t>
      </w:r>
    </w:p>
    <w:tbl>
      <w:tblPr>
        <w:tblStyle w:val="a7"/>
        <w:tblpPr w:leftFromText="180" w:rightFromText="180" w:vertAnchor="text" w:tblpX="209" w:tblpY="114"/>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395"/>
        <w:gridCol w:w="6240"/>
        <w:gridCol w:w="1305"/>
      </w:tblGrid>
      <w:tr w:rsidR="00D53399" w14:paraId="5808649B" w14:textId="77777777">
        <w:trPr>
          <w:trHeight w:val="495"/>
        </w:trPr>
        <w:tc>
          <w:tcPr>
            <w:tcW w:w="1395" w:type="dxa"/>
          </w:tcPr>
          <w:p w14:paraId="4E1158D3" w14:textId="77777777" w:rsidR="00D53399" w:rsidRDefault="007A1F20">
            <w:pPr>
              <w:widowControl w:val="0"/>
              <w:pBdr>
                <w:top w:val="nil"/>
                <w:left w:val="nil"/>
                <w:bottom w:val="nil"/>
                <w:right w:val="nil"/>
                <w:between w:val="nil"/>
              </w:pBdr>
              <w:spacing w:before="111"/>
              <w:ind w:left="133"/>
              <w:rPr>
                <w:color w:val="000000"/>
                <w:sz w:val="22"/>
                <w:szCs w:val="22"/>
              </w:rPr>
            </w:pPr>
            <w:r>
              <w:rPr>
                <w:b/>
                <w:bCs/>
                <w:color w:val="000000"/>
              </w:rPr>
              <w:t>Fig. No.</w:t>
            </w:r>
          </w:p>
        </w:tc>
        <w:tc>
          <w:tcPr>
            <w:tcW w:w="6240" w:type="dxa"/>
          </w:tcPr>
          <w:p w14:paraId="0A897AE9" w14:textId="77777777" w:rsidR="00D53399" w:rsidRDefault="007A1F20">
            <w:pPr>
              <w:widowControl w:val="0"/>
              <w:pBdr>
                <w:top w:val="nil"/>
                <w:left w:val="nil"/>
                <w:bottom w:val="nil"/>
                <w:right w:val="nil"/>
                <w:between w:val="nil"/>
              </w:pBdr>
              <w:spacing w:before="111"/>
              <w:ind w:left="133"/>
              <w:rPr>
                <w:color w:val="000000"/>
                <w:sz w:val="22"/>
                <w:szCs w:val="22"/>
              </w:rPr>
            </w:pPr>
            <w:r>
              <w:rPr>
                <w:b/>
                <w:bCs/>
                <w:color w:val="000000"/>
              </w:rPr>
              <w:t>Diagram Name</w:t>
            </w:r>
          </w:p>
        </w:tc>
        <w:tc>
          <w:tcPr>
            <w:tcW w:w="1305" w:type="dxa"/>
          </w:tcPr>
          <w:p w14:paraId="573CF178" w14:textId="77777777" w:rsidR="00D53399" w:rsidRDefault="007A1F20">
            <w:pPr>
              <w:widowControl w:val="0"/>
              <w:pBdr>
                <w:top w:val="nil"/>
                <w:left w:val="nil"/>
                <w:bottom w:val="nil"/>
                <w:right w:val="nil"/>
                <w:between w:val="nil"/>
              </w:pBdr>
              <w:spacing w:before="111"/>
              <w:ind w:left="133"/>
              <w:rPr>
                <w:color w:val="000000"/>
                <w:sz w:val="22"/>
                <w:szCs w:val="22"/>
              </w:rPr>
            </w:pPr>
            <w:r>
              <w:rPr>
                <w:b/>
                <w:bCs/>
                <w:color w:val="000000"/>
              </w:rPr>
              <w:t>Page No.</w:t>
            </w:r>
          </w:p>
        </w:tc>
      </w:tr>
      <w:tr w:rsidR="00D53399" w14:paraId="0C5FBA06" w14:textId="77777777">
        <w:trPr>
          <w:trHeight w:val="569"/>
        </w:trPr>
        <w:tc>
          <w:tcPr>
            <w:tcW w:w="1395" w:type="dxa"/>
          </w:tcPr>
          <w:p w14:paraId="55086A3F" w14:textId="77777777" w:rsidR="00D53399" w:rsidRDefault="007A1F20">
            <w:pPr>
              <w:widowControl w:val="0"/>
              <w:pBdr>
                <w:top w:val="nil"/>
                <w:left w:val="nil"/>
                <w:bottom w:val="nil"/>
                <w:right w:val="nil"/>
                <w:between w:val="nil"/>
              </w:pBdr>
              <w:ind w:left="170"/>
              <w:jc w:val="center"/>
              <w:rPr>
                <w:color w:val="000000"/>
                <w:sz w:val="22"/>
                <w:szCs w:val="22"/>
              </w:rPr>
            </w:pPr>
            <w:r>
              <w:rPr>
                <w:color w:val="000000"/>
              </w:rPr>
              <w:t>1</w:t>
            </w:r>
          </w:p>
        </w:tc>
        <w:tc>
          <w:tcPr>
            <w:tcW w:w="6240" w:type="dxa"/>
          </w:tcPr>
          <w:p w14:paraId="3EE0C7DB" w14:textId="77C9441B" w:rsidR="00D53399" w:rsidRPr="009A5B63" w:rsidRDefault="009A5B63">
            <w:pPr>
              <w:spacing w:line="276" w:lineRule="auto"/>
              <w:jc w:val="center"/>
            </w:pPr>
            <w:r w:rsidRPr="009A5B63">
              <w:t>Proposed System Architecture</w:t>
            </w:r>
          </w:p>
        </w:tc>
        <w:tc>
          <w:tcPr>
            <w:tcW w:w="1305" w:type="dxa"/>
          </w:tcPr>
          <w:p w14:paraId="505FF5A6" w14:textId="78627485" w:rsidR="00D53399" w:rsidRDefault="009A5B63">
            <w:pPr>
              <w:widowControl w:val="0"/>
              <w:pBdr>
                <w:top w:val="nil"/>
                <w:left w:val="nil"/>
                <w:bottom w:val="nil"/>
                <w:right w:val="nil"/>
                <w:between w:val="nil"/>
              </w:pBdr>
              <w:jc w:val="center"/>
              <w:rPr>
                <w:color w:val="000000"/>
                <w:sz w:val="22"/>
                <w:szCs w:val="22"/>
              </w:rPr>
            </w:pPr>
            <w:r>
              <w:rPr>
                <w:color w:val="000000"/>
              </w:rPr>
              <w:t>21</w:t>
            </w:r>
          </w:p>
        </w:tc>
      </w:tr>
      <w:tr w:rsidR="00D53399" w14:paraId="4A7B5C5F" w14:textId="77777777">
        <w:trPr>
          <w:trHeight w:val="569"/>
        </w:trPr>
        <w:tc>
          <w:tcPr>
            <w:tcW w:w="1395" w:type="dxa"/>
          </w:tcPr>
          <w:p w14:paraId="4F702E0D" w14:textId="77777777" w:rsidR="00D53399" w:rsidRDefault="007A1F20">
            <w:pPr>
              <w:widowControl w:val="0"/>
              <w:pBdr>
                <w:top w:val="nil"/>
                <w:left w:val="nil"/>
                <w:bottom w:val="nil"/>
                <w:right w:val="nil"/>
                <w:between w:val="nil"/>
              </w:pBdr>
              <w:ind w:left="170"/>
              <w:jc w:val="center"/>
              <w:rPr>
                <w:color w:val="000000"/>
                <w:sz w:val="22"/>
                <w:szCs w:val="22"/>
              </w:rPr>
            </w:pPr>
            <w:r>
              <w:t>2</w:t>
            </w:r>
          </w:p>
        </w:tc>
        <w:tc>
          <w:tcPr>
            <w:tcW w:w="6240" w:type="dxa"/>
          </w:tcPr>
          <w:p w14:paraId="1DA39991" w14:textId="14FCA9C8" w:rsidR="00D53399" w:rsidRPr="009A5B63" w:rsidRDefault="009A5B63">
            <w:pPr>
              <w:spacing w:line="480" w:lineRule="auto"/>
              <w:jc w:val="center"/>
            </w:pPr>
            <w:r w:rsidRPr="009A5B63">
              <w:rPr>
                <w:lang w:val="en-US"/>
              </w:rPr>
              <w:t>Algorithm Logic</w:t>
            </w:r>
          </w:p>
        </w:tc>
        <w:tc>
          <w:tcPr>
            <w:tcW w:w="1305" w:type="dxa"/>
          </w:tcPr>
          <w:p w14:paraId="28471848" w14:textId="77777777" w:rsidR="00D53399" w:rsidRDefault="007A1F20">
            <w:pPr>
              <w:widowControl w:val="0"/>
              <w:pBdr>
                <w:top w:val="nil"/>
                <w:left w:val="nil"/>
                <w:bottom w:val="nil"/>
                <w:right w:val="nil"/>
                <w:between w:val="nil"/>
              </w:pBdr>
              <w:jc w:val="center"/>
              <w:rPr>
                <w:color w:val="000000"/>
                <w:sz w:val="22"/>
                <w:szCs w:val="22"/>
              </w:rPr>
            </w:pPr>
            <w:r>
              <w:rPr>
                <w:color w:val="000000"/>
              </w:rPr>
              <w:t>2</w:t>
            </w:r>
            <w:r>
              <w:t>3</w:t>
            </w:r>
          </w:p>
        </w:tc>
      </w:tr>
      <w:tr w:rsidR="00D53399" w14:paraId="1997F778" w14:textId="77777777">
        <w:trPr>
          <w:trHeight w:val="557"/>
        </w:trPr>
        <w:tc>
          <w:tcPr>
            <w:tcW w:w="1395" w:type="dxa"/>
          </w:tcPr>
          <w:p w14:paraId="799376A9" w14:textId="77777777" w:rsidR="00D53399" w:rsidRDefault="007A1F20">
            <w:pPr>
              <w:widowControl w:val="0"/>
              <w:pBdr>
                <w:top w:val="nil"/>
                <w:left w:val="nil"/>
                <w:bottom w:val="nil"/>
                <w:right w:val="nil"/>
                <w:between w:val="nil"/>
              </w:pBdr>
              <w:spacing w:before="111"/>
              <w:ind w:left="170"/>
              <w:jc w:val="center"/>
              <w:rPr>
                <w:color w:val="000000"/>
                <w:sz w:val="22"/>
                <w:szCs w:val="22"/>
              </w:rPr>
            </w:pPr>
            <w:r>
              <w:rPr>
                <w:sz w:val="22"/>
                <w:szCs w:val="22"/>
              </w:rPr>
              <w:t>3</w:t>
            </w:r>
          </w:p>
        </w:tc>
        <w:tc>
          <w:tcPr>
            <w:tcW w:w="6240" w:type="dxa"/>
          </w:tcPr>
          <w:p w14:paraId="293C1C8B" w14:textId="6F1C59EC" w:rsidR="00D53399" w:rsidRPr="009A5B63" w:rsidRDefault="009A5B63">
            <w:pPr>
              <w:spacing w:line="360" w:lineRule="auto"/>
              <w:jc w:val="center"/>
            </w:pPr>
            <w:r w:rsidRPr="009A5B63">
              <w:t>Federated Learning Training</w:t>
            </w:r>
          </w:p>
        </w:tc>
        <w:tc>
          <w:tcPr>
            <w:tcW w:w="1305" w:type="dxa"/>
          </w:tcPr>
          <w:p w14:paraId="021FD0C0" w14:textId="7CE67A94" w:rsidR="00D53399" w:rsidRDefault="009A5B63">
            <w:pPr>
              <w:widowControl w:val="0"/>
              <w:pBdr>
                <w:top w:val="nil"/>
                <w:left w:val="nil"/>
                <w:bottom w:val="nil"/>
                <w:right w:val="nil"/>
                <w:between w:val="nil"/>
              </w:pBdr>
              <w:jc w:val="center"/>
              <w:rPr>
                <w:color w:val="000000"/>
                <w:sz w:val="22"/>
                <w:szCs w:val="22"/>
              </w:rPr>
            </w:pPr>
            <w:r>
              <w:rPr>
                <w:sz w:val="22"/>
                <w:szCs w:val="22"/>
              </w:rPr>
              <w:t>29</w:t>
            </w:r>
          </w:p>
        </w:tc>
      </w:tr>
      <w:tr w:rsidR="00D53399" w14:paraId="00F6A6E8" w14:textId="77777777">
        <w:trPr>
          <w:trHeight w:val="569"/>
        </w:trPr>
        <w:tc>
          <w:tcPr>
            <w:tcW w:w="1395" w:type="dxa"/>
          </w:tcPr>
          <w:p w14:paraId="75FD8664" w14:textId="77777777" w:rsidR="00D53399" w:rsidRDefault="007A1F20">
            <w:pPr>
              <w:widowControl w:val="0"/>
              <w:pBdr>
                <w:top w:val="nil"/>
                <w:left w:val="nil"/>
                <w:bottom w:val="nil"/>
                <w:right w:val="nil"/>
                <w:between w:val="nil"/>
              </w:pBdr>
              <w:spacing w:before="111"/>
              <w:ind w:left="170"/>
              <w:jc w:val="center"/>
              <w:rPr>
                <w:color w:val="000000"/>
                <w:sz w:val="22"/>
                <w:szCs w:val="22"/>
              </w:rPr>
            </w:pPr>
            <w:r>
              <w:rPr>
                <w:sz w:val="22"/>
                <w:szCs w:val="22"/>
              </w:rPr>
              <w:t>4</w:t>
            </w:r>
          </w:p>
        </w:tc>
        <w:tc>
          <w:tcPr>
            <w:tcW w:w="6240" w:type="dxa"/>
          </w:tcPr>
          <w:p w14:paraId="1A19AC55" w14:textId="10A75941" w:rsidR="00D53399" w:rsidRPr="009A5B63" w:rsidRDefault="009A5B63" w:rsidP="009A5B63">
            <w:pPr>
              <w:spacing w:line="360" w:lineRule="auto"/>
              <w:jc w:val="center"/>
            </w:pPr>
            <w:r w:rsidRPr="009A5B63">
              <w:t>Anomaly Rate and Federated Model Thresholding</w:t>
            </w:r>
          </w:p>
        </w:tc>
        <w:tc>
          <w:tcPr>
            <w:tcW w:w="1305" w:type="dxa"/>
          </w:tcPr>
          <w:p w14:paraId="65F4F20C" w14:textId="143B132B" w:rsidR="00D53399" w:rsidRDefault="007A1F20">
            <w:pPr>
              <w:widowControl w:val="0"/>
              <w:pBdr>
                <w:top w:val="nil"/>
                <w:left w:val="nil"/>
                <w:bottom w:val="nil"/>
                <w:right w:val="nil"/>
                <w:between w:val="nil"/>
              </w:pBdr>
              <w:jc w:val="center"/>
              <w:rPr>
                <w:color w:val="000000"/>
                <w:sz w:val="22"/>
                <w:szCs w:val="22"/>
              </w:rPr>
            </w:pPr>
            <w:r>
              <w:rPr>
                <w:sz w:val="22"/>
                <w:szCs w:val="22"/>
              </w:rPr>
              <w:t>3</w:t>
            </w:r>
            <w:r w:rsidR="009A5B63">
              <w:rPr>
                <w:sz w:val="22"/>
                <w:szCs w:val="22"/>
              </w:rPr>
              <w:t>0</w:t>
            </w:r>
          </w:p>
        </w:tc>
      </w:tr>
      <w:tr w:rsidR="00D53399" w14:paraId="5F9CB253" w14:textId="77777777">
        <w:trPr>
          <w:trHeight w:val="569"/>
        </w:trPr>
        <w:tc>
          <w:tcPr>
            <w:tcW w:w="1395" w:type="dxa"/>
          </w:tcPr>
          <w:p w14:paraId="116DBF04" w14:textId="77777777" w:rsidR="00D53399" w:rsidRDefault="007A1F20">
            <w:pPr>
              <w:widowControl w:val="0"/>
              <w:pBdr>
                <w:top w:val="nil"/>
                <w:left w:val="nil"/>
                <w:bottom w:val="nil"/>
                <w:right w:val="nil"/>
                <w:between w:val="nil"/>
              </w:pBdr>
              <w:spacing w:before="111"/>
              <w:ind w:left="170"/>
              <w:jc w:val="center"/>
              <w:rPr>
                <w:color w:val="000000"/>
                <w:sz w:val="22"/>
                <w:szCs w:val="22"/>
              </w:rPr>
            </w:pPr>
            <w:r>
              <w:rPr>
                <w:sz w:val="22"/>
                <w:szCs w:val="22"/>
              </w:rPr>
              <w:t>5</w:t>
            </w:r>
          </w:p>
        </w:tc>
        <w:tc>
          <w:tcPr>
            <w:tcW w:w="6240" w:type="dxa"/>
          </w:tcPr>
          <w:p w14:paraId="3A45C0CA" w14:textId="1237F843" w:rsidR="00D53399" w:rsidRPr="009A5B63" w:rsidRDefault="009A5B63">
            <w:pPr>
              <w:spacing w:line="360" w:lineRule="auto"/>
              <w:jc w:val="center"/>
            </w:pPr>
            <w:r w:rsidRPr="009A5B63">
              <w:t>Federated &amp; ML Models Training</w:t>
            </w:r>
          </w:p>
        </w:tc>
        <w:tc>
          <w:tcPr>
            <w:tcW w:w="1305" w:type="dxa"/>
          </w:tcPr>
          <w:p w14:paraId="2101DD8A" w14:textId="77777777" w:rsidR="00D53399" w:rsidRDefault="007A1F20">
            <w:pPr>
              <w:widowControl w:val="0"/>
              <w:pBdr>
                <w:top w:val="nil"/>
                <w:left w:val="nil"/>
                <w:bottom w:val="nil"/>
                <w:right w:val="nil"/>
                <w:between w:val="nil"/>
              </w:pBdr>
              <w:jc w:val="center"/>
              <w:rPr>
                <w:color w:val="000000"/>
                <w:sz w:val="22"/>
                <w:szCs w:val="22"/>
              </w:rPr>
            </w:pPr>
            <w:r>
              <w:rPr>
                <w:sz w:val="22"/>
                <w:szCs w:val="22"/>
              </w:rPr>
              <w:t>31</w:t>
            </w:r>
          </w:p>
        </w:tc>
      </w:tr>
      <w:tr w:rsidR="00D53399" w14:paraId="24170311" w14:textId="77777777">
        <w:trPr>
          <w:trHeight w:val="569"/>
        </w:trPr>
        <w:tc>
          <w:tcPr>
            <w:tcW w:w="1395" w:type="dxa"/>
          </w:tcPr>
          <w:p w14:paraId="19720707" w14:textId="77777777" w:rsidR="00D53399" w:rsidRDefault="007A1F20">
            <w:pPr>
              <w:widowControl w:val="0"/>
              <w:pBdr>
                <w:top w:val="nil"/>
                <w:left w:val="nil"/>
                <w:bottom w:val="nil"/>
                <w:right w:val="nil"/>
                <w:between w:val="nil"/>
              </w:pBdr>
              <w:spacing w:before="111"/>
              <w:ind w:left="170"/>
              <w:jc w:val="center"/>
              <w:rPr>
                <w:color w:val="000000"/>
                <w:sz w:val="22"/>
                <w:szCs w:val="22"/>
              </w:rPr>
            </w:pPr>
            <w:r>
              <w:rPr>
                <w:sz w:val="22"/>
                <w:szCs w:val="22"/>
              </w:rPr>
              <w:t>6</w:t>
            </w:r>
          </w:p>
        </w:tc>
        <w:tc>
          <w:tcPr>
            <w:tcW w:w="6240" w:type="dxa"/>
          </w:tcPr>
          <w:p w14:paraId="46844819" w14:textId="1FA8EC77" w:rsidR="00D53399" w:rsidRPr="009A5B63" w:rsidRDefault="009A5B63">
            <w:pPr>
              <w:spacing w:line="360" w:lineRule="auto"/>
              <w:jc w:val="center"/>
            </w:pPr>
            <w:r w:rsidRPr="009A5B63">
              <w:t>Server Multi-Model Analysis</w:t>
            </w:r>
          </w:p>
        </w:tc>
        <w:tc>
          <w:tcPr>
            <w:tcW w:w="1305" w:type="dxa"/>
          </w:tcPr>
          <w:p w14:paraId="5BCEB588" w14:textId="77777777" w:rsidR="00D53399" w:rsidRDefault="007A1F20">
            <w:pPr>
              <w:widowControl w:val="0"/>
              <w:pBdr>
                <w:top w:val="nil"/>
                <w:left w:val="nil"/>
                <w:bottom w:val="nil"/>
                <w:right w:val="nil"/>
                <w:between w:val="nil"/>
              </w:pBdr>
              <w:jc w:val="center"/>
              <w:rPr>
                <w:color w:val="000000"/>
                <w:sz w:val="22"/>
                <w:szCs w:val="22"/>
              </w:rPr>
            </w:pPr>
            <w:r>
              <w:rPr>
                <w:sz w:val="22"/>
                <w:szCs w:val="22"/>
              </w:rPr>
              <w:t>32</w:t>
            </w:r>
          </w:p>
        </w:tc>
      </w:tr>
      <w:tr w:rsidR="00D53399" w14:paraId="412225B6" w14:textId="77777777">
        <w:trPr>
          <w:trHeight w:val="569"/>
        </w:trPr>
        <w:tc>
          <w:tcPr>
            <w:tcW w:w="1395" w:type="dxa"/>
          </w:tcPr>
          <w:p w14:paraId="21DD62CB" w14:textId="77777777" w:rsidR="00D53399" w:rsidRDefault="007A1F20">
            <w:pPr>
              <w:widowControl w:val="0"/>
              <w:pBdr>
                <w:top w:val="nil"/>
                <w:left w:val="nil"/>
                <w:bottom w:val="nil"/>
                <w:right w:val="nil"/>
                <w:between w:val="nil"/>
              </w:pBdr>
              <w:spacing w:before="111"/>
              <w:ind w:left="170"/>
              <w:jc w:val="center"/>
              <w:rPr>
                <w:color w:val="000000"/>
                <w:sz w:val="22"/>
                <w:szCs w:val="22"/>
              </w:rPr>
            </w:pPr>
            <w:r>
              <w:rPr>
                <w:sz w:val="22"/>
                <w:szCs w:val="22"/>
              </w:rPr>
              <w:t>7</w:t>
            </w:r>
          </w:p>
        </w:tc>
        <w:tc>
          <w:tcPr>
            <w:tcW w:w="6240" w:type="dxa"/>
          </w:tcPr>
          <w:p w14:paraId="4523C164" w14:textId="39627AD4" w:rsidR="00D53399" w:rsidRPr="009A5B63" w:rsidRDefault="009A5B63">
            <w:pPr>
              <w:spacing w:line="480" w:lineRule="auto"/>
              <w:jc w:val="center"/>
            </w:pPr>
            <w:r w:rsidRPr="009A5B63">
              <w:t>Anomaly Detection Alerts</w:t>
            </w:r>
          </w:p>
        </w:tc>
        <w:tc>
          <w:tcPr>
            <w:tcW w:w="1305" w:type="dxa"/>
          </w:tcPr>
          <w:p w14:paraId="07BEE349" w14:textId="77777777" w:rsidR="00D53399" w:rsidRDefault="007A1F20">
            <w:pPr>
              <w:widowControl w:val="0"/>
              <w:pBdr>
                <w:top w:val="nil"/>
                <w:left w:val="nil"/>
                <w:bottom w:val="nil"/>
                <w:right w:val="nil"/>
                <w:between w:val="nil"/>
              </w:pBdr>
              <w:jc w:val="center"/>
              <w:rPr>
                <w:color w:val="000000"/>
                <w:sz w:val="22"/>
                <w:szCs w:val="22"/>
              </w:rPr>
            </w:pPr>
            <w:r>
              <w:rPr>
                <w:sz w:val="22"/>
                <w:szCs w:val="22"/>
              </w:rPr>
              <w:t>33</w:t>
            </w:r>
          </w:p>
        </w:tc>
      </w:tr>
    </w:tbl>
    <w:p w14:paraId="560D87D0" w14:textId="77777777" w:rsidR="00D53399" w:rsidRDefault="00D53399">
      <w:pPr>
        <w:spacing w:line="480" w:lineRule="auto"/>
      </w:pPr>
    </w:p>
    <w:p w14:paraId="60202874" w14:textId="77777777" w:rsidR="00D53399" w:rsidRDefault="00D53399">
      <w:pPr>
        <w:pBdr>
          <w:top w:val="nil"/>
          <w:left w:val="nil"/>
          <w:bottom w:val="nil"/>
          <w:right w:val="nil"/>
          <w:between w:val="nil"/>
        </w:pBdr>
        <w:spacing w:line="480" w:lineRule="auto"/>
        <w:ind w:left="720"/>
        <w:rPr>
          <w:color w:val="000000"/>
        </w:rPr>
      </w:pPr>
    </w:p>
    <w:p w14:paraId="4CBCC793" w14:textId="77777777" w:rsidR="00D53399" w:rsidRDefault="00D53399">
      <w:pPr>
        <w:pBdr>
          <w:top w:val="nil"/>
          <w:left w:val="nil"/>
          <w:bottom w:val="nil"/>
          <w:right w:val="nil"/>
          <w:between w:val="nil"/>
        </w:pBdr>
        <w:spacing w:line="480" w:lineRule="auto"/>
        <w:ind w:left="720"/>
        <w:jc w:val="right"/>
        <w:rPr>
          <w:color w:val="000000"/>
        </w:rPr>
      </w:pPr>
    </w:p>
    <w:p w14:paraId="01413FA7" w14:textId="77777777" w:rsidR="00D53399" w:rsidRDefault="00D53399">
      <w:pPr>
        <w:pBdr>
          <w:top w:val="nil"/>
          <w:left w:val="nil"/>
          <w:bottom w:val="nil"/>
          <w:right w:val="nil"/>
          <w:between w:val="nil"/>
        </w:pBdr>
        <w:spacing w:line="480" w:lineRule="auto"/>
        <w:ind w:left="720"/>
        <w:jc w:val="right"/>
        <w:rPr>
          <w:color w:val="000000"/>
        </w:rPr>
      </w:pPr>
    </w:p>
    <w:p w14:paraId="3F3396B3" w14:textId="77777777" w:rsidR="00D53399" w:rsidRDefault="00D53399">
      <w:pPr>
        <w:pBdr>
          <w:top w:val="nil"/>
          <w:left w:val="nil"/>
          <w:bottom w:val="nil"/>
          <w:right w:val="nil"/>
          <w:between w:val="nil"/>
        </w:pBdr>
        <w:spacing w:line="480" w:lineRule="auto"/>
        <w:ind w:left="720"/>
        <w:jc w:val="right"/>
        <w:rPr>
          <w:color w:val="000000"/>
        </w:rPr>
      </w:pPr>
    </w:p>
    <w:p w14:paraId="3929313D" w14:textId="77777777" w:rsidR="00D53399" w:rsidRDefault="00D53399">
      <w:pPr>
        <w:pBdr>
          <w:top w:val="nil"/>
          <w:left w:val="nil"/>
          <w:bottom w:val="nil"/>
          <w:right w:val="nil"/>
          <w:between w:val="nil"/>
        </w:pBdr>
        <w:spacing w:line="480" w:lineRule="auto"/>
        <w:ind w:left="720"/>
        <w:jc w:val="right"/>
        <w:rPr>
          <w:color w:val="000000"/>
        </w:rPr>
      </w:pPr>
    </w:p>
    <w:p w14:paraId="7C52B8CA" w14:textId="77777777" w:rsidR="00D53399" w:rsidRDefault="00D53399">
      <w:pPr>
        <w:pBdr>
          <w:top w:val="nil"/>
          <w:left w:val="nil"/>
          <w:bottom w:val="nil"/>
          <w:right w:val="nil"/>
          <w:between w:val="nil"/>
        </w:pBdr>
        <w:spacing w:line="480" w:lineRule="auto"/>
        <w:ind w:left="720"/>
        <w:jc w:val="right"/>
        <w:rPr>
          <w:color w:val="000000"/>
        </w:rPr>
      </w:pPr>
    </w:p>
    <w:p w14:paraId="0C88101A" w14:textId="77777777" w:rsidR="00D53399" w:rsidRDefault="00D53399">
      <w:pPr>
        <w:pBdr>
          <w:top w:val="nil"/>
          <w:left w:val="nil"/>
          <w:bottom w:val="nil"/>
          <w:right w:val="nil"/>
          <w:between w:val="nil"/>
        </w:pBdr>
        <w:spacing w:line="480" w:lineRule="auto"/>
        <w:ind w:left="720"/>
        <w:jc w:val="right"/>
        <w:rPr>
          <w:color w:val="000000"/>
        </w:rPr>
      </w:pPr>
    </w:p>
    <w:p w14:paraId="5ADE6C84" w14:textId="77777777" w:rsidR="00D53399" w:rsidRDefault="00D53399">
      <w:pPr>
        <w:pBdr>
          <w:top w:val="nil"/>
          <w:left w:val="nil"/>
          <w:bottom w:val="nil"/>
          <w:right w:val="nil"/>
          <w:between w:val="nil"/>
        </w:pBdr>
        <w:spacing w:line="480" w:lineRule="auto"/>
        <w:ind w:left="720"/>
        <w:jc w:val="right"/>
        <w:rPr>
          <w:color w:val="000000"/>
        </w:rPr>
      </w:pPr>
    </w:p>
    <w:p w14:paraId="08C7E958" w14:textId="6325C513" w:rsidR="00AA089A" w:rsidRPr="00AA089A" w:rsidRDefault="00AA089A" w:rsidP="00AA089A">
      <w:pPr>
        <w:pBdr>
          <w:top w:val="nil"/>
          <w:left w:val="nil"/>
          <w:bottom w:val="nil"/>
          <w:right w:val="nil"/>
          <w:between w:val="nil"/>
        </w:pBdr>
        <w:spacing w:line="480" w:lineRule="auto"/>
      </w:pPr>
      <w:r w:rsidRPr="00AA089A">
        <w:br w:type="page"/>
      </w:r>
      <w:r>
        <w:rPr>
          <w:b/>
          <w:bCs/>
          <w:sz w:val="36"/>
          <w:szCs w:val="36"/>
        </w:rPr>
        <w:lastRenderedPageBreak/>
        <w:tab/>
      </w:r>
      <w:r>
        <w:rPr>
          <w:b/>
          <w:bCs/>
          <w:sz w:val="36"/>
          <w:szCs w:val="36"/>
        </w:rPr>
        <w:tab/>
      </w:r>
      <w:r>
        <w:rPr>
          <w:b/>
          <w:bCs/>
          <w:sz w:val="36"/>
          <w:szCs w:val="36"/>
        </w:rPr>
        <w:tab/>
      </w:r>
      <w:r>
        <w:rPr>
          <w:b/>
          <w:bCs/>
          <w:sz w:val="36"/>
          <w:szCs w:val="36"/>
        </w:rPr>
        <w:tab/>
      </w:r>
      <w:r>
        <w:rPr>
          <w:b/>
          <w:bCs/>
          <w:sz w:val="36"/>
          <w:szCs w:val="36"/>
        </w:rPr>
        <w:tab/>
        <w:t xml:space="preserve">      </w:t>
      </w:r>
      <w:r w:rsidR="007A1F20">
        <w:rPr>
          <w:b/>
          <w:bCs/>
          <w:sz w:val="36"/>
          <w:szCs w:val="36"/>
        </w:rPr>
        <w:t>Chapter 1</w:t>
      </w:r>
    </w:p>
    <w:p w14:paraId="1F3AC331" w14:textId="77777777" w:rsidR="00D53399" w:rsidRDefault="007A1F20">
      <w:pPr>
        <w:pBdr>
          <w:top w:val="nil"/>
          <w:left w:val="nil"/>
          <w:bottom w:val="nil"/>
          <w:right w:val="nil"/>
          <w:between w:val="nil"/>
        </w:pBdr>
        <w:spacing w:line="360" w:lineRule="auto"/>
        <w:ind w:left="720"/>
        <w:jc w:val="center"/>
        <w:rPr>
          <w:b/>
          <w:bCs/>
          <w:color w:val="000000"/>
          <w:sz w:val="36"/>
          <w:szCs w:val="36"/>
        </w:rPr>
      </w:pPr>
      <w:r>
        <w:rPr>
          <w:b/>
          <w:bCs/>
          <w:color w:val="000000"/>
          <w:sz w:val="36"/>
          <w:szCs w:val="36"/>
        </w:rPr>
        <w:t xml:space="preserve">Introduction </w:t>
      </w:r>
    </w:p>
    <w:p w14:paraId="2C5EE679" w14:textId="77777777" w:rsidR="0000181B" w:rsidRDefault="0000181B" w:rsidP="0000181B">
      <w:pPr>
        <w:spacing w:before="240" w:after="240" w:line="360" w:lineRule="auto"/>
        <w:jc w:val="both"/>
      </w:pPr>
      <w:r>
        <w:t xml:space="preserve">Contemporary enterprise infrastructures are more and more dispersed as organizations outgrow the conventional on-premises infrastructures to the workplaces and distant digital operations that are interconnected with a cloud. This development has resulted in the use of various specialized cybersecurity tools to track various areas like network usage, process usage, filesystem usage and user usage patterns. Nonetheless, the use of such tools as Splunk, </w:t>
      </w:r>
      <w:proofErr w:type="spellStart"/>
      <w:r>
        <w:t>Wazuh</w:t>
      </w:r>
      <w:proofErr w:type="spellEnd"/>
      <w:r>
        <w:t xml:space="preserve"> System Monitor, and other IDS monitoring systems in isolation makes them more complicated to operate, introduces alert fatigue, and restricts the correlated insights that are essential to determine the cybersecurity threats in IT administrations.</w:t>
      </w:r>
    </w:p>
    <w:p w14:paraId="4FBC8839" w14:textId="77777777" w:rsidR="0000181B" w:rsidRDefault="0000181B" w:rsidP="0000181B">
      <w:pPr>
        <w:spacing w:before="240" w:after="240" w:line="360" w:lineRule="auto"/>
        <w:jc w:val="both"/>
      </w:pPr>
      <w:proofErr w:type="spellStart"/>
      <w:r>
        <w:t>FortifAI</w:t>
      </w:r>
      <w:proofErr w:type="spellEnd"/>
      <w:r>
        <w:t xml:space="preserve"> is created to overcome this difficulty by providing an end-to-end, smart cybersecurity protection framework that centralizes visibility and threat detection to all the workstations tracked within IT infrastructure. It is powered by an architecture with a distributed client-server implementation and a built-in federated learning system such that local agents can conduct real-time anomaly analytics on the endpoint and send model updates securely without the transmission of raw </w:t>
      </w:r>
      <w:proofErr w:type="spellStart"/>
      <w:r>
        <w:t>telemtry</w:t>
      </w:r>
      <w:proofErr w:type="spellEnd"/>
      <w:r>
        <w:t xml:space="preserve"> data to the central server. Such privacy-saving strategy minimizes centralized processing, lowers the bandwidth consumption and provides protection as long as connectivity to the server is available.</w:t>
      </w:r>
    </w:p>
    <w:p w14:paraId="0EC2CB80" w14:textId="03625E50" w:rsidR="0000181B" w:rsidRDefault="0000181B" w:rsidP="0000181B">
      <w:pPr>
        <w:spacing w:before="240" w:after="240" w:line="360" w:lineRule="auto"/>
        <w:jc w:val="both"/>
      </w:pPr>
      <w:r>
        <w:t xml:space="preserve">The lightweight agent of </w:t>
      </w:r>
      <w:proofErr w:type="spellStart"/>
      <w:r>
        <w:t>FortifAI</w:t>
      </w:r>
      <w:proofErr w:type="spellEnd"/>
      <w:r>
        <w:t xml:space="preserve"> conducts multi-modal </w:t>
      </w:r>
      <w:proofErr w:type="spellStart"/>
      <w:r>
        <w:t>behavioral</w:t>
      </w:r>
      <w:proofErr w:type="spellEnd"/>
      <w:r>
        <w:t xml:space="preserve"> surveillance on every endpoint device of an infrastructure; these </w:t>
      </w:r>
      <w:proofErr w:type="spellStart"/>
      <w:r>
        <w:t>behaviors</w:t>
      </w:r>
      <w:proofErr w:type="spellEnd"/>
      <w:r>
        <w:t xml:space="preserve"> are network connections, process executions, filesystem changes and user session. These observations are transformed into machine-learning feature vectors and tested on a multi-tier anomaly detection ensemble comprising of statistical Z-Score filtering, unsupervised Isolation Forest </w:t>
      </w:r>
      <w:proofErr w:type="spellStart"/>
      <w:r>
        <w:t>modeling</w:t>
      </w:r>
      <w:proofErr w:type="spellEnd"/>
      <w:r>
        <w:t xml:space="preserve">, and deep autoencoder-based reconstruction methods. This multi-layered approach to detection increases detection accuracy and responsiveness to detect abnormal </w:t>
      </w:r>
      <w:proofErr w:type="spellStart"/>
      <w:r>
        <w:t>behavior</w:t>
      </w:r>
      <w:proofErr w:type="spellEnd"/>
      <w:r>
        <w:t>, including previously unknown (zero-day) attack patterns.</w:t>
      </w:r>
    </w:p>
    <w:p w14:paraId="6205AA57" w14:textId="77777777" w:rsidR="0000181B" w:rsidRDefault="0000181B" w:rsidP="0000181B">
      <w:pPr>
        <w:spacing w:before="240" w:after="240" w:line="360" w:lineRule="auto"/>
        <w:jc w:val="both"/>
      </w:pPr>
    </w:p>
    <w:p w14:paraId="0E64B854" w14:textId="37998AF6" w:rsidR="0000181B" w:rsidRDefault="0000181B" w:rsidP="0000181B">
      <w:pPr>
        <w:spacing w:before="240" w:after="240" w:line="360" w:lineRule="auto"/>
        <w:jc w:val="both"/>
      </w:pPr>
      <w:proofErr w:type="spellStart"/>
      <w:r>
        <w:lastRenderedPageBreak/>
        <w:t>FortifAI</w:t>
      </w:r>
      <w:proofErr w:type="spellEnd"/>
      <w:r>
        <w:t xml:space="preserve"> uses federated aggregation at the server level, which includes </w:t>
      </w:r>
      <w:r w:rsidR="009F4783">
        <w:t xml:space="preserve">methods like </w:t>
      </w:r>
      <w:r>
        <w:t>trimmed-mean averaging, noise injection under differential privacy, and contribution scoring based on reputation to avoid malicious data poisoning or poor-quality model updates to be passed through the</w:t>
      </w:r>
      <w:r w:rsidR="00B938C1">
        <w:t xml:space="preserve"> global model. The platform</w:t>
      </w:r>
      <w:r>
        <w:t xml:space="preserve"> provides a real-time monitoring dashboard </w:t>
      </w:r>
      <w:r w:rsidR="00B938C1">
        <w:t xml:space="preserve">which uses </w:t>
      </w:r>
      <w:r w:rsidR="009F4783">
        <w:t xml:space="preserve">risk scores to ensure </w:t>
      </w:r>
      <w:r>
        <w:t>easy decision-making and quicker incident response.</w:t>
      </w:r>
    </w:p>
    <w:p w14:paraId="4900377F" w14:textId="28FAB342" w:rsidR="00D53399" w:rsidRDefault="00B938C1" w:rsidP="0000181B">
      <w:pPr>
        <w:spacing w:before="240" w:after="240" w:line="360" w:lineRule="auto"/>
        <w:jc w:val="both"/>
      </w:pPr>
      <w:proofErr w:type="spellStart"/>
      <w:r>
        <w:t>FortifAI</w:t>
      </w:r>
      <w:proofErr w:type="spellEnd"/>
      <w:r>
        <w:t xml:space="preserve"> combines </w:t>
      </w:r>
      <w:r w:rsidR="0000181B">
        <w:t xml:space="preserve">AI inference, security analytics, and privacy-preserving </w:t>
      </w:r>
      <w:r>
        <w:t>federated learning, which creates</w:t>
      </w:r>
      <w:r w:rsidR="0000181B">
        <w:t xml:space="preserve"> a uni</w:t>
      </w:r>
      <w:r>
        <w:t>fied cybersecurity ecosystem. This</w:t>
      </w:r>
      <w:r w:rsidR="0000181B">
        <w:t xml:space="preserve"> improves the detection capabilities, minimizes the operation overhead, and eases the task of managing security across the enterp</w:t>
      </w:r>
      <w:r w:rsidR="001374F4">
        <w:t xml:space="preserve">rise, </w:t>
      </w:r>
      <w:r>
        <w:t>mak</w:t>
      </w:r>
      <w:r w:rsidR="001374F4">
        <w:t>ing</w:t>
      </w:r>
      <w:r w:rsidR="0000181B">
        <w:t xml:space="preserve"> </w:t>
      </w:r>
      <w:proofErr w:type="spellStart"/>
      <w:r w:rsidR="0000181B">
        <w:t>FortifAI</w:t>
      </w:r>
      <w:proofErr w:type="spellEnd"/>
      <w:r w:rsidR="0000181B">
        <w:t xml:space="preserve"> very useful in the context of tackling the current cybersecurity challenges that require flexib</w:t>
      </w:r>
      <w:r w:rsidR="001374F4">
        <w:t xml:space="preserve">ility, scalability, and </w:t>
      </w:r>
      <w:r w:rsidR="0000181B">
        <w:t>visibility</w:t>
      </w:r>
      <w:r>
        <w:t>.</w:t>
      </w:r>
    </w:p>
    <w:p w14:paraId="285DD9D5" w14:textId="77777777" w:rsidR="0000181B" w:rsidRDefault="0000181B" w:rsidP="0000181B">
      <w:pPr>
        <w:spacing w:before="240" w:after="240" w:line="360" w:lineRule="auto"/>
        <w:jc w:val="both"/>
      </w:pPr>
    </w:p>
    <w:p w14:paraId="337A79ED" w14:textId="77777777" w:rsidR="0000181B" w:rsidRDefault="0000181B" w:rsidP="0000181B">
      <w:pPr>
        <w:spacing w:before="240" w:after="240" w:line="360" w:lineRule="auto"/>
        <w:jc w:val="both"/>
      </w:pPr>
    </w:p>
    <w:p w14:paraId="7CA43FC0" w14:textId="77777777" w:rsidR="0000181B" w:rsidRDefault="0000181B" w:rsidP="0000181B">
      <w:pPr>
        <w:spacing w:before="240" w:after="240" w:line="360" w:lineRule="auto"/>
        <w:jc w:val="both"/>
      </w:pPr>
    </w:p>
    <w:p w14:paraId="442EB3F8" w14:textId="77777777" w:rsidR="0000181B" w:rsidRDefault="0000181B" w:rsidP="0000181B">
      <w:pPr>
        <w:spacing w:before="240" w:after="240" w:line="360" w:lineRule="auto"/>
        <w:jc w:val="both"/>
      </w:pPr>
    </w:p>
    <w:p w14:paraId="4EBAF773" w14:textId="77777777" w:rsidR="0000181B" w:rsidRDefault="0000181B" w:rsidP="0000181B">
      <w:r>
        <w:br w:type="page"/>
      </w:r>
    </w:p>
    <w:p w14:paraId="75B3E61E" w14:textId="77777777" w:rsidR="00D53399" w:rsidRDefault="00D53399"/>
    <w:p w14:paraId="119009F5" w14:textId="77777777" w:rsidR="00D53399" w:rsidRDefault="007A1F20">
      <w:pPr>
        <w:spacing w:line="360" w:lineRule="auto"/>
        <w:ind w:left="720"/>
        <w:jc w:val="center"/>
        <w:rPr>
          <w:b/>
          <w:bCs/>
          <w:sz w:val="36"/>
          <w:szCs w:val="36"/>
        </w:rPr>
      </w:pPr>
      <w:r>
        <w:rPr>
          <w:b/>
          <w:bCs/>
          <w:sz w:val="36"/>
          <w:szCs w:val="36"/>
        </w:rPr>
        <w:t>Chapter 2</w:t>
      </w:r>
    </w:p>
    <w:p w14:paraId="5DDAB59F" w14:textId="77777777" w:rsidR="00D53399" w:rsidRDefault="007A1F20">
      <w:pPr>
        <w:pBdr>
          <w:top w:val="nil"/>
          <w:left w:val="nil"/>
          <w:bottom w:val="nil"/>
          <w:right w:val="nil"/>
          <w:between w:val="nil"/>
        </w:pBdr>
        <w:ind w:left="720"/>
        <w:jc w:val="center"/>
        <w:rPr>
          <w:b/>
          <w:bCs/>
          <w:color w:val="000000"/>
          <w:sz w:val="36"/>
          <w:szCs w:val="36"/>
        </w:rPr>
      </w:pPr>
      <w:r>
        <w:rPr>
          <w:b/>
          <w:bCs/>
          <w:color w:val="000000"/>
          <w:sz w:val="36"/>
          <w:szCs w:val="36"/>
        </w:rPr>
        <w:t>Literature Survey</w:t>
      </w:r>
    </w:p>
    <w:p w14:paraId="2A7688C1" w14:textId="77777777" w:rsidR="00D53399" w:rsidRDefault="00D53399">
      <w:pPr>
        <w:rPr>
          <w:b/>
          <w:bCs/>
          <w:sz w:val="36"/>
          <w:szCs w:val="36"/>
        </w:rPr>
      </w:pPr>
    </w:p>
    <w:p w14:paraId="178982DC" w14:textId="77777777" w:rsidR="00840D4B" w:rsidRDefault="00840D4B" w:rsidP="00AA089A">
      <w:pPr>
        <w:spacing w:line="360" w:lineRule="auto"/>
        <w:jc w:val="both"/>
      </w:pPr>
      <w:r w:rsidRPr="00840D4B">
        <w:t xml:space="preserve">The design of </w:t>
      </w:r>
      <w:proofErr w:type="spellStart"/>
      <w:r w:rsidRPr="00840D4B">
        <w:t>FortifAI</w:t>
      </w:r>
      <w:proofErr w:type="spellEnd"/>
      <w:r w:rsidRPr="00840D4B">
        <w:t xml:space="preserve"> Next-Generation AI-driven Cybersecurity Framework relies on existing research in federated learning and intelligent cyber-defence strategies which provides information regarding fields like, privacy-preserving model sharing, anomaly detection, and distributed threat monitoring. While there are existing solutions, most of them either remain limited to specific intrusion detection scenarios or struggle with scalability, different environments, and practical deployment. The following table shows different research papers, highlighting their methodologies and research gaps that directly shape and motivate the approach of </w:t>
      </w:r>
      <w:proofErr w:type="spellStart"/>
      <w:r w:rsidRPr="00840D4B">
        <w:t>FortifAI</w:t>
      </w:r>
      <w:proofErr w:type="spellEnd"/>
      <w:r w:rsidRPr="00840D4B">
        <w:t>.</w:t>
      </w:r>
    </w:p>
    <w:p w14:paraId="795D71A0" w14:textId="51DC9D40" w:rsidR="00D53399" w:rsidRDefault="007A1F20" w:rsidP="00AA089A">
      <w:pPr>
        <w:spacing w:line="360" w:lineRule="auto"/>
        <w:jc w:val="both"/>
        <w:rPr>
          <w:sz w:val="28"/>
          <w:szCs w:val="28"/>
        </w:rPr>
      </w:pPr>
      <w:r>
        <w:rPr>
          <w:sz w:val="28"/>
          <w:szCs w:val="28"/>
        </w:rPr>
        <w:br/>
        <w:t>2.1 Survey Table</w:t>
      </w:r>
    </w:p>
    <w:p w14:paraId="0B0A2C48" w14:textId="77777777" w:rsidR="00D53399" w:rsidRDefault="00D53399">
      <w:pPr>
        <w:spacing w:line="276" w:lineRule="auto"/>
        <w:rPr>
          <w:sz w:val="21"/>
          <w:szCs w:val="21"/>
        </w:rPr>
      </w:pPr>
    </w:p>
    <w:p w14:paraId="68675407" w14:textId="77777777" w:rsidR="00D53399" w:rsidRDefault="00D53399">
      <w:pPr>
        <w:spacing w:line="276" w:lineRule="auto"/>
        <w:rPr>
          <w:sz w:val="21"/>
          <w:szCs w:val="21"/>
        </w:rPr>
      </w:pPr>
    </w:p>
    <w:tbl>
      <w:tblPr>
        <w:tblStyle w:val="GridTable1Light"/>
        <w:tblW w:w="10485" w:type="dxa"/>
        <w:tblLook w:val="04A0" w:firstRow="1" w:lastRow="0" w:firstColumn="1" w:lastColumn="0" w:noHBand="0" w:noVBand="1"/>
      </w:tblPr>
      <w:tblGrid>
        <w:gridCol w:w="854"/>
        <w:gridCol w:w="1880"/>
        <w:gridCol w:w="860"/>
        <w:gridCol w:w="1866"/>
        <w:gridCol w:w="2083"/>
        <w:gridCol w:w="2942"/>
      </w:tblGrid>
      <w:tr w:rsidR="00AA089A" w:rsidRPr="002559CE" w14:paraId="29AE1DFA" w14:textId="77777777" w:rsidTr="00AA0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F0FB7D" w14:textId="77777777" w:rsidR="002559CE" w:rsidRPr="002559CE" w:rsidRDefault="002559CE" w:rsidP="002559CE">
            <w:pPr>
              <w:spacing w:line="360" w:lineRule="auto"/>
              <w:jc w:val="both"/>
              <w:rPr>
                <w:sz w:val="28"/>
                <w:szCs w:val="28"/>
              </w:rPr>
            </w:pPr>
            <w:proofErr w:type="spellStart"/>
            <w:r w:rsidRPr="002559CE">
              <w:rPr>
                <w:sz w:val="28"/>
                <w:szCs w:val="28"/>
              </w:rPr>
              <w:t>S.No</w:t>
            </w:r>
            <w:proofErr w:type="spellEnd"/>
            <w:r w:rsidRPr="002559CE">
              <w:rPr>
                <w:sz w:val="28"/>
                <w:szCs w:val="28"/>
              </w:rPr>
              <w:t>.</w:t>
            </w:r>
          </w:p>
        </w:tc>
        <w:tc>
          <w:tcPr>
            <w:tcW w:w="0" w:type="auto"/>
            <w:hideMark/>
          </w:tcPr>
          <w:p w14:paraId="18ECD14A" w14:textId="77777777" w:rsidR="002559CE" w:rsidRPr="002559CE" w:rsidRDefault="002559CE" w:rsidP="002559CE">
            <w:pPr>
              <w:spacing w:line="360"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2559CE">
              <w:rPr>
                <w:sz w:val="28"/>
                <w:szCs w:val="28"/>
              </w:rPr>
              <w:t>Paper Title</w:t>
            </w:r>
          </w:p>
        </w:tc>
        <w:tc>
          <w:tcPr>
            <w:tcW w:w="860" w:type="dxa"/>
            <w:hideMark/>
          </w:tcPr>
          <w:p w14:paraId="5025C66B" w14:textId="77777777" w:rsidR="002559CE" w:rsidRPr="002559CE" w:rsidRDefault="002559CE" w:rsidP="002559CE">
            <w:pPr>
              <w:spacing w:line="360"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2559CE">
              <w:rPr>
                <w:sz w:val="28"/>
                <w:szCs w:val="28"/>
              </w:rPr>
              <w:t>Year</w:t>
            </w:r>
          </w:p>
        </w:tc>
        <w:tc>
          <w:tcPr>
            <w:tcW w:w="1866" w:type="dxa"/>
            <w:hideMark/>
          </w:tcPr>
          <w:p w14:paraId="5439DC19" w14:textId="77777777" w:rsidR="002559CE" w:rsidRPr="002559CE" w:rsidRDefault="002559CE" w:rsidP="002559CE">
            <w:pPr>
              <w:spacing w:line="360"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2559CE">
              <w:rPr>
                <w:sz w:val="28"/>
                <w:szCs w:val="28"/>
              </w:rPr>
              <w:t>Algorithms / Techniques Used</w:t>
            </w:r>
          </w:p>
        </w:tc>
        <w:tc>
          <w:tcPr>
            <w:tcW w:w="2083" w:type="dxa"/>
            <w:hideMark/>
          </w:tcPr>
          <w:p w14:paraId="4ABD9422" w14:textId="77777777" w:rsidR="002559CE" w:rsidRPr="002559CE" w:rsidRDefault="002559CE" w:rsidP="002559CE">
            <w:pPr>
              <w:spacing w:line="360"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2559CE">
              <w:rPr>
                <w:sz w:val="28"/>
                <w:szCs w:val="28"/>
              </w:rPr>
              <w:t>Detailed Methodology Summary</w:t>
            </w:r>
          </w:p>
        </w:tc>
        <w:tc>
          <w:tcPr>
            <w:tcW w:w="2942" w:type="dxa"/>
            <w:hideMark/>
          </w:tcPr>
          <w:p w14:paraId="65E8A927" w14:textId="77777777" w:rsidR="002559CE" w:rsidRPr="002559CE" w:rsidRDefault="002559CE" w:rsidP="002559CE">
            <w:pPr>
              <w:spacing w:line="360"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2559CE">
              <w:rPr>
                <w:sz w:val="28"/>
                <w:szCs w:val="28"/>
              </w:rPr>
              <w:t>Research Gap / Future Scope Identified</w:t>
            </w:r>
          </w:p>
        </w:tc>
      </w:tr>
      <w:tr w:rsidR="00AA089A" w:rsidRPr="002559CE" w14:paraId="1603806C" w14:textId="77777777" w:rsidTr="00AA089A">
        <w:tc>
          <w:tcPr>
            <w:cnfStyle w:val="001000000000" w:firstRow="0" w:lastRow="0" w:firstColumn="1" w:lastColumn="0" w:oddVBand="0" w:evenVBand="0" w:oddHBand="0" w:evenHBand="0" w:firstRowFirstColumn="0" w:firstRowLastColumn="0" w:lastRowFirstColumn="0" w:lastRowLastColumn="0"/>
            <w:tcW w:w="0" w:type="auto"/>
            <w:hideMark/>
          </w:tcPr>
          <w:p w14:paraId="17C0CD60" w14:textId="77777777" w:rsidR="002559CE" w:rsidRPr="002559CE" w:rsidRDefault="002559CE" w:rsidP="002559CE">
            <w:pPr>
              <w:spacing w:line="360" w:lineRule="auto"/>
              <w:jc w:val="both"/>
              <w:rPr>
                <w:sz w:val="28"/>
                <w:szCs w:val="28"/>
              </w:rPr>
            </w:pPr>
            <w:r w:rsidRPr="002559CE">
              <w:rPr>
                <w:sz w:val="28"/>
                <w:szCs w:val="28"/>
              </w:rPr>
              <w:t>1</w:t>
            </w:r>
          </w:p>
        </w:tc>
        <w:tc>
          <w:tcPr>
            <w:tcW w:w="0" w:type="auto"/>
            <w:hideMark/>
          </w:tcPr>
          <w:p w14:paraId="5A938F46"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Intrusion Detection based on Federated Learning: A Systematic Review</w:t>
            </w:r>
          </w:p>
        </w:tc>
        <w:tc>
          <w:tcPr>
            <w:tcW w:w="860" w:type="dxa"/>
            <w:hideMark/>
          </w:tcPr>
          <w:p w14:paraId="69EC617F"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2023</w:t>
            </w:r>
          </w:p>
        </w:tc>
        <w:tc>
          <w:tcPr>
            <w:tcW w:w="1866" w:type="dxa"/>
            <w:hideMark/>
          </w:tcPr>
          <w:p w14:paraId="2C6522A6"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Federated Learning Architectures (Horizontal / Vertical), CNN / Autoencoders in FL-IDS</w:t>
            </w:r>
          </w:p>
        </w:tc>
        <w:tc>
          <w:tcPr>
            <w:tcW w:w="2083" w:type="dxa"/>
            <w:hideMark/>
          </w:tcPr>
          <w:p w14:paraId="3EEF0828"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 xml:space="preserve">This paper provides a systematic taxonomy of FL-based intrusion detection systems, outlining model training </w:t>
            </w:r>
            <w:r w:rsidRPr="002559CE">
              <w:rPr>
                <w:sz w:val="28"/>
                <w:szCs w:val="28"/>
              </w:rPr>
              <w:lastRenderedPageBreak/>
              <w:t>structures, communication strategies, and privacy-preserving methods. It evaluates existing implementations across client device categories, datasets, and aggregation algorithms, while highlighting how FL enables distributed anomaly detection without sharing raw telemetry.</w:t>
            </w:r>
          </w:p>
        </w:tc>
        <w:tc>
          <w:tcPr>
            <w:tcW w:w="2942" w:type="dxa"/>
            <w:hideMark/>
          </w:tcPr>
          <w:p w14:paraId="7318B5CD"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lastRenderedPageBreak/>
              <w:t xml:space="preserve">Identifies a key limitation in </w:t>
            </w:r>
            <w:r w:rsidRPr="00840D4B">
              <w:rPr>
                <w:bCs/>
                <w:sz w:val="28"/>
                <w:szCs w:val="28"/>
              </w:rPr>
              <w:t>real-world security deployment</w:t>
            </w:r>
            <w:r w:rsidRPr="00840D4B">
              <w:rPr>
                <w:sz w:val="28"/>
                <w:szCs w:val="28"/>
              </w:rPr>
              <w:t>,</w:t>
            </w:r>
            <w:r w:rsidRPr="002559CE">
              <w:rPr>
                <w:sz w:val="28"/>
                <w:szCs w:val="28"/>
              </w:rPr>
              <w:t xml:space="preserve"> particularly inconsistent client hardware capabilities and </w:t>
            </w:r>
            <w:r w:rsidRPr="00840D4B">
              <w:rPr>
                <w:bCs/>
                <w:sz w:val="28"/>
                <w:szCs w:val="28"/>
              </w:rPr>
              <w:t xml:space="preserve">heterogeneous </w:t>
            </w:r>
            <w:proofErr w:type="spellStart"/>
            <w:r w:rsidRPr="00840D4B">
              <w:rPr>
                <w:bCs/>
                <w:sz w:val="28"/>
                <w:szCs w:val="28"/>
              </w:rPr>
              <w:t>behavioral</w:t>
            </w:r>
            <w:proofErr w:type="spellEnd"/>
            <w:r w:rsidRPr="00840D4B">
              <w:rPr>
                <w:bCs/>
                <w:sz w:val="28"/>
                <w:szCs w:val="28"/>
              </w:rPr>
              <w:t xml:space="preserve"> data</w:t>
            </w:r>
            <w:r w:rsidRPr="00840D4B">
              <w:rPr>
                <w:sz w:val="28"/>
                <w:szCs w:val="28"/>
              </w:rPr>
              <w:t>,</w:t>
            </w:r>
            <w:r w:rsidRPr="002559CE">
              <w:rPr>
                <w:sz w:val="28"/>
                <w:szCs w:val="28"/>
              </w:rPr>
              <w:t xml:space="preserve"> reducing the stability of joint model training. </w:t>
            </w:r>
            <w:r w:rsidRPr="002559CE">
              <w:rPr>
                <w:sz w:val="28"/>
                <w:szCs w:val="28"/>
              </w:rPr>
              <w:lastRenderedPageBreak/>
              <w:t>Calls for scalable frameworks and adaptive aggregation to handle enterprise-grade deployments.</w:t>
            </w:r>
          </w:p>
        </w:tc>
      </w:tr>
      <w:tr w:rsidR="00AA089A" w:rsidRPr="002559CE" w14:paraId="0169EA9E" w14:textId="77777777" w:rsidTr="00AA089A">
        <w:tc>
          <w:tcPr>
            <w:cnfStyle w:val="001000000000" w:firstRow="0" w:lastRow="0" w:firstColumn="1" w:lastColumn="0" w:oddVBand="0" w:evenVBand="0" w:oddHBand="0" w:evenHBand="0" w:firstRowFirstColumn="0" w:firstRowLastColumn="0" w:lastRowFirstColumn="0" w:lastRowLastColumn="0"/>
            <w:tcW w:w="0" w:type="auto"/>
            <w:hideMark/>
          </w:tcPr>
          <w:p w14:paraId="1F6267F5" w14:textId="77777777" w:rsidR="002559CE" w:rsidRPr="002559CE" w:rsidRDefault="002559CE" w:rsidP="002559CE">
            <w:pPr>
              <w:spacing w:line="360" w:lineRule="auto"/>
              <w:jc w:val="both"/>
              <w:rPr>
                <w:sz w:val="28"/>
                <w:szCs w:val="28"/>
              </w:rPr>
            </w:pPr>
            <w:r w:rsidRPr="002559CE">
              <w:rPr>
                <w:sz w:val="28"/>
                <w:szCs w:val="28"/>
              </w:rPr>
              <w:lastRenderedPageBreak/>
              <w:t>2</w:t>
            </w:r>
          </w:p>
        </w:tc>
        <w:tc>
          <w:tcPr>
            <w:tcW w:w="0" w:type="auto"/>
            <w:hideMark/>
          </w:tcPr>
          <w:p w14:paraId="1D3AE8BD"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Decentralized Online Federated G-</w:t>
            </w:r>
            <w:r w:rsidRPr="002559CE">
              <w:rPr>
                <w:sz w:val="28"/>
                <w:szCs w:val="28"/>
              </w:rPr>
              <w:lastRenderedPageBreak/>
              <w:t>Network Learning for Lightweight IDS</w:t>
            </w:r>
          </w:p>
        </w:tc>
        <w:tc>
          <w:tcPr>
            <w:tcW w:w="860" w:type="dxa"/>
            <w:hideMark/>
          </w:tcPr>
          <w:p w14:paraId="77FF601E"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lastRenderedPageBreak/>
              <w:t>2023</w:t>
            </w:r>
          </w:p>
        </w:tc>
        <w:tc>
          <w:tcPr>
            <w:tcW w:w="1866" w:type="dxa"/>
            <w:hideMark/>
          </w:tcPr>
          <w:p w14:paraId="1B17475A"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 xml:space="preserve">G-Network based online FL, </w:t>
            </w:r>
            <w:r w:rsidRPr="002559CE">
              <w:rPr>
                <w:sz w:val="28"/>
                <w:szCs w:val="28"/>
              </w:rPr>
              <w:lastRenderedPageBreak/>
              <w:t>Lightweight Neural Models</w:t>
            </w:r>
          </w:p>
        </w:tc>
        <w:tc>
          <w:tcPr>
            <w:tcW w:w="2083" w:type="dxa"/>
            <w:hideMark/>
          </w:tcPr>
          <w:p w14:paraId="67190343"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lastRenderedPageBreak/>
              <w:t xml:space="preserve">The study proposes a decentralized </w:t>
            </w:r>
            <w:r w:rsidRPr="002559CE">
              <w:rPr>
                <w:sz w:val="28"/>
                <w:szCs w:val="28"/>
              </w:rPr>
              <w:lastRenderedPageBreak/>
              <w:t>FL-based detection scheme using G-Networks to dynamically optimize model learning. It focuses on lightweight anomaly models for constrained nodes and evaluates how distributed learning improves detection performance while reducing server dependency.</w:t>
            </w:r>
          </w:p>
        </w:tc>
        <w:tc>
          <w:tcPr>
            <w:tcW w:w="2942" w:type="dxa"/>
            <w:hideMark/>
          </w:tcPr>
          <w:p w14:paraId="459F0AB0"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lastRenderedPageBreak/>
              <w:t xml:space="preserve">Requires improvement to </w:t>
            </w:r>
            <w:r w:rsidRPr="00840D4B">
              <w:rPr>
                <w:sz w:val="28"/>
                <w:szCs w:val="28"/>
              </w:rPr>
              <w:t xml:space="preserve">handle </w:t>
            </w:r>
            <w:r w:rsidRPr="00840D4B">
              <w:rPr>
                <w:bCs/>
                <w:sz w:val="28"/>
                <w:szCs w:val="28"/>
              </w:rPr>
              <w:t>non-IID data distributions</w:t>
            </w:r>
            <w:r w:rsidRPr="002559CE">
              <w:rPr>
                <w:sz w:val="28"/>
                <w:szCs w:val="28"/>
              </w:rPr>
              <w:t xml:space="preserve"> and </w:t>
            </w:r>
            <w:r w:rsidRPr="002559CE">
              <w:rPr>
                <w:sz w:val="28"/>
                <w:szCs w:val="28"/>
              </w:rPr>
              <w:lastRenderedPageBreak/>
              <w:t>adaptation to rapidly changing operational environments.</w:t>
            </w:r>
          </w:p>
        </w:tc>
      </w:tr>
      <w:tr w:rsidR="00AA089A" w:rsidRPr="002559CE" w14:paraId="693213F5" w14:textId="77777777" w:rsidTr="00AA089A">
        <w:tc>
          <w:tcPr>
            <w:cnfStyle w:val="001000000000" w:firstRow="0" w:lastRow="0" w:firstColumn="1" w:lastColumn="0" w:oddVBand="0" w:evenVBand="0" w:oddHBand="0" w:evenHBand="0" w:firstRowFirstColumn="0" w:firstRowLastColumn="0" w:lastRowFirstColumn="0" w:lastRowLastColumn="0"/>
            <w:tcW w:w="0" w:type="auto"/>
            <w:hideMark/>
          </w:tcPr>
          <w:p w14:paraId="575A595B" w14:textId="77777777" w:rsidR="002559CE" w:rsidRPr="002559CE" w:rsidRDefault="002559CE" w:rsidP="002559CE">
            <w:pPr>
              <w:spacing w:line="360" w:lineRule="auto"/>
              <w:jc w:val="both"/>
              <w:rPr>
                <w:sz w:val="28"/>
                <w:szCs w:val="28"/>
              </w:rPr>
            </w:pPr>
            <w:r w:rsidRPr="002559CE">
              <w:rPr>
                <w:sz w:val="28"/>
                <w:szCs w:val="28"/>
              </w:rPr>
              <w:lastRenderedPageBreak/>
              <w:t>3</w:t>
            </w:r>
          </w:p>
        </w:tc>
        <w:tc>
          <w:tcPr>
            <w:tcW w:w="0" w:type="auto"/>
            <w:hideMark/>
          </w:tcPr>
          <w:p w14:paraId="4022ED79"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FEDGAN-IDS: Privacy Preserving IDS using GAN &amp; FL</w:t>
            </w:r>
          </w:p>
        </w:tc>
        <w:tc>
          <w:tcPr>
            <w:tcW w:w="860" w:type="dxa"/>
            <w:hideMark/>
          </w:tcPr>
          <w:p w14:paraId="16FD121A"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2022</w:t>
            </w:r>
          </w:p>
        </w:tc>
        <w:tc>
          <w:tcPr>
            <w:tcW w:w="1866" w:type="dxa"/>
            <w:hideMark/>
          </w:tcPr>
          <w:p w14:paraId="05AC2C71"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GAN-based Data Augmentation + FL Aggregation</w:t>
            </w:r>
          </w:p>
        </w:tc>
        <w:tc>
          <w:tcPr>
            <w:tcW w:w="2083" w:type="dxa"/>
            <w:hideMark/>
          </w:tcPr>
          <w:p w14:paraId="393198FC"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 xml:space="preserve">The framework utilizes GANs to enrich training samples for minority attack </w:t>
            </w:r>
            <w:proofErr w:type="spellStart"/>
            <w:r w:rsidRPr="002559CE">
              <w:rPr>
                <w:sz w:val="28"/>
                <w:szCs w:val="28"/>
              </w:rPr>
              <w:lastRenderedPageBreak/>
              <w:t>behaviors</w:t>
            </w:r>
            <w:proofErr w:type="spellEnd"/>
            <w:r w:rsidRPr="002559CE">
              <w:rPr>
                <w:sz w:val="28"/>
                <w:szCs w:val="28"/>
              </w:rPr>
              <w:t xml:space="preserve"> while applying FL for collaborative learning. It reduces data imbalance and enhances classification accuracy for rare threat types.</w:t>
            </w:r>
          </w:p>
        </w:tc>
        <w:tc>
          <w:tcPr>
            <w:tcW w:w="2942" w:type="dxa"/>
            <w:hideMark/>
          </w:tcPr>
          <w:p w14:paraId="3EC6BC49"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lastRenderedPageBreak/>
              <w:t xml:space="preserve">GAN training introduces </w:t>
            </w:r>
            <w:r w:rsidRPr="00840D4B">
              <w:rPr>
                <w:bCs/>
                <w:sz w:val="28"/>
                <w:szCs w:val="28"/>
              </w:rPr>
              <w:t>high-frequency communication overhead</w:t>
            </w:r>
            <w:r w:rsidRPr="00840D4B">
              <w:rPr>
                <w:sz w:val="28"/>
                <w:szCs w:val="28"/>
              </w:rPr>
              <w:t xml:space="preserve"> and latency</w:t>
            </w:r>
            <w:r w:rsidRPr="002559CE">
              <w:rPr>
                <w:sz w:val="28"/>
                <w:szCs w:val="28"/>
              </w:rPr>
              <w:t xml:space="preserve"> </w:t>
            </w:r>
            <w:r w:rsidRPr="002559CE">
              <w:rPr>
                <w:sz w:val="28"/>
                <w:szCs w:val="28"/>
              </w:rPr>
              <w:lastRenderedPageBreak/>
              <w:t>challenges; optimization needed for efficient deployment in production security SOCs.</w:t>
            </w:r>
          </w:p>
        </w:tc>
      </w:tr>
      <w:tr w:rsidR="00AA089A" w:rsidRPr="002559CE" w14:paraId="78028927" w14:textId="77777777" w:rsidTr="00AA089A">
        <w:tc>
          <w:tcPr>
            <w:cnfStyle w:val="001000000000" w:firstRow="0" w:lastRow="0" w:firstColumn="1" w:lastColumn="0" w:oddVBand="0" w:evenVBand="0" w:oddHBand="0" w:evenHBand="0" w:firstRowFirstColumn="0" w:firstRowLastColumn="0" w:lastRowFirstColumn="0" w:lastRowLastColumn="0"/>
            <w:tcW w:w="0" w:type="auto"/>
            <w:hideMark/>
          </w:tcPr>
          <w:p w14:paraId="41349D3B" w14:textId="77777777" w:rsidR="002559CE" w:rsidRPr="002559CE" w:rsidRDefault="002559CE" w:rsidP="002559CE">
            <w:pPr>
              <w:spacing w:line="360" w:lineRule="auto"/>
              <w:jc w:val="both"/>
              <w:rPr>
                <w:sz w:val="28"/>
                <w:szCs w:val="28"/>
              </w:rPr>
            </w:pPr>
            <w:r w:rsidRPr="002559CE">
              <w:rPr>
                <w:sz w:val="28"/>
                <w:szCs w:val="28"/>
              </w:rPr>
              <w:lastRenderedPageBreak/>
              <w:t>4</w:t>
            </w:r>
          </w:p>
        </w:tc>
        <w:tc>
          <w:tcPr>
            <w:tcW w:w="0" w:type="auto"/>
            <w:hideMark/>
          </w:tcPr>
          <w:p w14:paraId="1A80CA9C"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Deep Reinforcement Learning for Cybersecurity Threat Detection and Protection: A Review</w:t>
            </w:r>
          </w:p>
        </w:tc>
        <w:tc>
          <w:tcPr>
            <w:tcW w:w="860" w:type="dxa"/>
            <w:hideMark/>
          </w:tcPr>
          <w:p w14:paraId="59E984E8"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2022</w:t>
            </w:r>
          </w:p>
        </w:tc>
        <w:tc>
          <w:tcPr>
            <w:tcW w:w="1866" w:type="dxa"/>
            <w:hideMark/>
          </w:tcPr>
          <w:p w14:paraId="6E9CA7FF"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RL Algorithms (Q-Learning, DDPG, Multi-Agent RL)</w:t>
            </w:r>
          </w:p>
        </w:tc>
        <w:tc>
          <w:tcPr>
            <w:tcW w:w="2083" w:type="dxa"/>
            <w:hideMark/>
          </w:tcPr>
          <w:p w14:paraId="0AE5DB2D"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 xml:space="preserve">This review evaluates the applicability of reinforcement learning for adaptive cyber </w:t>
            </w:r>
            <w:proofErr w:type="spellStart"/>
            <w:r w:rsidRPr="002559CE">
              <w:rPr>
                <w:sz w:val="28"/>
                <w:szCs w:val="28"/>
              </w:rPr>
              <w:t>defense</w:t>
            </w:r>
            <w:proofErr w:type="spellEnd"/>
            <w:r w:rsidRPr="002559CE">
              <w:rPr>
                <w:sz w:val="28"/>
                <w:szCs w:val="28"/>
              </w:rPr>
              <w:t xml:space="preserve">. It highlights RL’s ability to automatically update policies based on attacker movement and environmental change, </w:t>
            </w:r>
            <w:r w:rsidRPr="002559CE">
              <w:rPr>
                <w:sz w:val="28"/>
                <w:szCs w:val="28"/>
              </w:rPr>
              <w:lastRenderedPageBreak/>
              <w:t xml:space="preserve">enabling proactive </w:t>
            </w:r>
            <w:proofErr w:type="spellStart"/>
            <w:r w:rsidRPr="002559CE">
              <w:rPr>
                <w:sz w:val="28"/>
                <w:szCs w:val="28"/>
              </w:rPr>
              <w:t>defense</w:t>
            </w:r>
            <w:proofErr w:type="spellEnd"/>
            <w:r w:rsidRPr="002559CE">
              <w:rPr>
                <w:sz w:val="28"/>
                <w:szCs w:val="28"/>
              </w:rPr>
              <w:t xml:space="preserve"> strategies.</w:t>
            </w:r>
          </w:p>
        </w:tc>
        <w:tc>
          <w:tcPr>
            <w:tcW w:w="2942" w:type="dxa"/>
            <w:hideMark/>
          </w:tcPr>
          <w:p w14:paraId="2F15F270"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lastRenderedPageBreak/>
              <w:t xml:space="preserve">Future work should explore </w:t>
            </w:r>
            <w:r w:rsidRPr="00840D4B">
              <w:rPr>
                <w:bCs/>
                <w:sz w:val="28"/>
                <w:szCs w:val="28"/>
              </w:rPr>
              <w:t>multi-agent RL</w:t>
            </w:r>
            <w:r w:rsidRPr="00840D4B">
              <w:rPr>
                <w:sz w:val="28"/>
                <w:szCs w:val="28"/>
              </w:rPr>
              <w:t xml:space="preserve"> integrated into enterprise SOCs and test </w:t>
            </w:r>
            <w:r w:rsidRPr="00840D4B">
              <w:rPr>
                <w:bCs/>
                <w:sz w:val="28"/>
                <w:szCs w:val="28"/>
              </w:rPr>
              <w:t>computational efficiency</w:t>
            </w:r>
            <w:r w:rsidRPr="002559CE">
              <w:rPr>
                <w:sz w:val="28"/>
                <w:szCs w:val="28"/>
              </w:rPr>
              <w:t xml:space="preserve"> in live operational networks.</w:t>
            </w:r>
          </w:p>
        </w:tc>
      </w:tr>
      <w:tr w:rsidR="00AA089A" w:rsidRPr="002559CE" w14:paraId="74A83AEB" w14:textId="77777777" w:rsidTr="00AA089A">
        <w:tc>
          <w:tcPr>
            <w:cnfStyle w:val="001000000000" w:firstRow="0" w:lastRow="0" w:firstColumn="1" w:lastColumn="0" w:oddVBand="0" w:evenVBand="0" w:oddHBand="0" w:evenHBand="0" w:firstRowFirstColumn="0" w:firstRowLastColumn="0" w:lastRowFirstColumn="0" w:lastRowLastColumn="0"/>
            <w:tcW w:w="0" w:type="auto"/>
            <w:hideMark/>
          </w:tcPr>
          <w:p w14:paraId="14548E8A" w14:textId="77777777" w:rsidR="002559CE" w:rsidRPr="002559CE" w:rsidRDefault="002559CE" w:rsidP="002559CE">
            <w:pPr>
              <w:spacing w:line="360" w:lineRule="auto"/>
              <w:jc w:val="both"/>
              <w:rPr>
                <w:sz w:val="28"/>
                <w:szCs w:val="28"/>
              </w:rPr>
            </w:pPr>
            <w:r w:rsidRPr="002559CE">
              <w:rPr>
                <w:sz w:val="28"/>
                <w:szCs w:val="28"/>
              </w:rPr>
              <w:t>5</w:t>
            </w:r>
          </w:p>
        </w:tc>
        <w:tc>
          <w:tcPr>
            <w:tcW w:w="0" w:type="auto"/>
            <w:hideMark/>
          </w:tcPr>
          <w:p w14:paraId="0AECF0DE"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Federated Learning for IDS: Concepts, Challenges and Future Directions</w:t>
            </w:r>
          </w:p>
        </w:tc>
        <w:tc>
          <w:tcPr>
            <w:tcW w:w="860" w:type="dxa"/>
            <w:hideMark/>
          </w:tcPr>
          <w:p w14:paraId="3EE138FC"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2021</w:t>
            </w:r>
          </w:p>
        </w:tc>
        <w:tc>
          <w:tcPr>
            <w:tcW w:w="1866" w:type="dxa"/>
            <w:hideMark/>
          </w:tcPr>
          <w:p w14:paraId="6153E832"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FL + Classical ML Models (SVM, RNN, DNN)</w:t>
            </w:r>
          </w:p>
        </w:tc>
        <w:tc>
          <w:tcPr>
            <w:tcW w:w="2083" w:type="dxa"/>
            <w:hideMark/>
          </w:tcPr>
          <w:p w14:paraId="6AFFBF65"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 xml:space="preserve">Focuses on the architectural design of FL-enabled detection frameworks, </w:t>
            </w:r>
            <w:proofErr w:type="spellStart"/>
            <w:r w:rsidRPr="002559CE">
              <w:rPr>
                <w:sz w:val="28"/>
                <w:szCs w:val="28"/>
              </w:rPr>
              <w:t>analyzing</w:t>
            </w:r>
            <w:proofErr w:type="spellEnd"/>
            <w:r w:rsidRPr="002559CE">
              <w:rPr>
                <w:sz w:val="28"/>
                <w:szCs w:val="28"/>
              </w:rPr>
              <w:t xml:space="preserve"> challenges such as gradient exchange stability, privacy leakage through updates, and communication bottlenecks. Proposes secure aggregation as a foundational requirement.</w:t>
            </w:r>
          </w:p>
        </w:tc>
        <w:tc>
          <w:tcPr>
            <w:tcW w:w="2942" w:type="dxa"/>
            <w:hideMark/>
          </w:tcPr>
          <w:p w14:paraId="705E81D8"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 xml:space="preserve">Strong </w:t>
            </w:r>
            <w:r w:rsidRPr="00840D4B">
              <w:rPr>
                <w:sz w:val="28"/>
                <w:szCs w:val="28"/>
              </w:rPr>
              <w:t xml:space="preserve">emphasis on resolving </w:t>
            </w:r>
            <w:r w:rsidRPr="00840D4B">
              <w:rPr>
                <w:bCs/>
                <w:sz w:val="28"/>
                <w:szCs w:val="28"/>
              </w:rPr>
              <w:t>model poisoning</w:t>
            </w:r>
            <w:r w:rsidRPr="00840D4B">
              <w:rPr>
                <w:sz w:val="28"/>
                <w:szCs w:val="28"/>
              </w:rPr>
              <w:t xml:space="preserve">, </w:t>
            </w:r>
            <w:r w:rsidRPr="00840D4B">
              <w:rPr>
                <w:bCs/>
                <w:sz w:val="28"/>
                <w:szCs w:val="28"/>
              </w:rPr>
              <w:t>concept drift</w:t>
            </w:r>
            <w:r w:rsidRPr="00840D4B">
              <w:rPr>
                <w:sz w:val="28"/>
                <w:szCs w:val="28"/>
              </w:rPr>
              <w:t xml:space="preserve">, and </w:t>
            </w:r>
            <w:r w:rsidRPr="00840D4B">
              <w:rPr>
                <w:bCs/>
                <w:sz w:val="28"/>
                <w:szCs w:val="28"/>
              </w:rPr>
              <w:t>robust trust scoring mechanisms</w:t>
            </w:r>
            <w:r w:rsidRPr="002559CE">
              <w:rPr>
                <w:sz w:val="28"/>
                <w:szCs w:val="28"/>
              </w:rPr>
              <w:t xml:space="preserve"> — areas highly relevant to </w:t>
            </w:r>
            <w:proofErr w:type="spellStart"/>
            <w:r w:rsidRPr="002559CE">
              <w:rPr>
                <w:sz w:val="28"/>
                <w:szCs w:val="28"/>
              </w:rPr>
              <w:t>FortifAI’s</w:t>
            </w:r>
            <w:proofErr w:type="spellEnd"/>
            <w:r w:rsidRPr="002559CE">
              <w:rPr>
                <w:sz w:val="28"/>
                <w:szCs w:val="28"/>
              </w:rPr>
              <w:t xml:space="preserve"> federated trust evaluation layer.</w:t>
            </w:r>
          </w:p>
        </w:tc>
      </w:tr>
      <w:tr w:rsidR="00AA089A" w:rsidRPr="002559CE" w14:paraId="13A63FB8" w14:textId="77777777" w:rsidTr="00AA089A">
        <w:tc>
          <w:tcPr>
            <w:cnfStyle w:val="001000000000" w:firstRow="0" w:lastRow="0" w:firstColumn="1" w:lastColumn="0" w:oddVBand="0" w:evenVBand="0" w:oddHBand="0" w:evenHBand="0" w:firstRowFirstColumn="0" w:firstRowLastColumn="0" w:lastRowFirstColumn="0" w:lastRowLastColumn="0"/>
            <w:tcW w:w="0" w:type="auto"/>
            <w:hideMark/>
          </w:tcPr>
          <w:p w14:paraId="74E94886" w14:textId="77777777" w:rsidR="002559CE" w:rsidRPr="002559CE" w:rsidRDefault="002559CE" w:rsidP="002559CE">
            <w:pPr>
              <w:spacing w:line="360" w:lineRule="auto"/>
              <w:jc w:val="both"/>
              <w:rPr>
                <w:sz w:val="28"/>
                <w:szCs w:val="28"/>
              </w:rPr>
            </w:pPr>
            <w:r w:rsidRPr="002559CE">
              <w:rPr>
                <w:sz w:val="28"/>
                <w:szCs w:val="28"/>
              </w:rPr>
              <w:t>6</w:t>
            </w:r>
          </w:p>
        </w:tc>
        <w:tc>
          <w:tcPr>
            <w:tcW w:w="0" w:type="auto"/>
            <w:hideMark/>
          </w:tcPr>
          <w:p w14:paraId="34901FF6"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 xml:space="preserve">Enhancing Privacy-Preserving </w:t>
            </w:r>
            <w:r w:rsidRPr="002559CE">
              <w:rPr>
                <w:sz w:val="28"/>
                <w:szCs w:val="28"/>
              </w:rPr>
              <w:lastRenderedPageBreak/>
              <w:t>Intrusion Detection through FL</w:t>
            </w:r>
          </w:p>
        </w:tc>
        <w:tc>
          <w:tcPr>
            <w:tcW w:w="860" w:type="dxa"/>
            <w:hideMark/>
          </w:tcPr>
          <w:p w14:paraId="1826EDC5"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lastRenderedPageBreak/>
              <w:t>2022</w:t>
            </w:r>
          </w:p>
        </w:tc>
        <w:tc>
          <w:tcPr>
            <w:tcW w:w="1866" w:type="dxa"/>
            <w:hideMark/>
          </w:tcPr>
          <w:p w14:paraId="287C6A65"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Secure Aggregation + Autoencoder-</w:t>
            </w:r>
            <w:r w:rsidRPr="002559CE">
              <w:rPr>
                <w:sz w:val="28"/>
                <w:szCs w:val="28"/>
              </w:rPr>
              <w:lastRenderedPageBreak/>
              <w:t>based Anomaly Models</w:t>
            </w:r>
          </w:p>
        </w:tc>
        <w:tc>
          <w:tcPr>
            <w:tcW w:w="2083" w:type="dxa"/>
            <w:hideMark/>
          </w:tcPr>
          <w:p w14:paraId="480A77A3"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lastRenderedPageBreak/>
              <w:t xml:space="preserve">Implements secure aggregation </w:t>
            </w:r>
            <w:r w:rsidRPr="002559CE">
              <w:rPr>
                <w:sz w:val="28"/>
                <w:szCs w:val="28"/>
              </w:rPr>
              <w:lastRenderedPageBreak/>
              <w:t xml:space="preserve">techniques through </w:t>
            </w:r>
            <w:proofErr w:type="spellStart"/>
            <w:r w:rsidRPr="002559CE">
              <w:rPr>
                <w:sz w:val="28"/>
                <w:szCs w:val="28"/>
              </w:rPr>
              <w:t>gRPC</w:t>
            </w:r>
            <w:proofErr w:type="spellEnd"/>
            <w:r w:rsidRPr="002559CE">
              <w:rPr>
                <w:sz w:val="28"/>
                <w:szCs w:val="28"/>
              </w:rPr>
              <w:t xml:space="preserve"> channels and autoencoder-based unsupervised threat identification. Demonstrates privacy-preserving anomaly detection while reducing reliance on </w:t>
            </w:r>
            <w:proofErr w:type="spellStart"/>
            <w:r w:rsidRPr="002559CE">
              <w:rPr>
                <w:sz w:val="28"/>
                <w:szCs w:val="28"/>
              </w:rPr>
              <w:t>labeled</w:t>
            </w:r>
            <w:proofErr w:type="spellEnd"/>
            <w:r w:rsidRPr="002559CE">
              <w:rPr>
                <w:sz w:val="28"/>
                <w:szCs w:val="28"/>
              </w:rPr>
              <w:t xml:space="preserve"> datasets.</w:t>
            </w:r>
          </w:p>
        </w:tc>
        <w:tc>
          <w:tcPr>
            <w:tcW w:w="2942" w:type="dxa"/>
            <w:hideMark/>
          </w:tcPr>
          <w:p w14:paraId="549C84FA"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lastRenderedPageBreak/>
              <w:t xml:space="preserve">Highlights scalability limitations — performance </w:t>
            </w:r>
            <w:r w:rsidRPr="002559CE">
              <w:rPr>
                <w:sz w:val="28"/>
                <w:szCs w:val="28"/>
              </w:rPr>
              <w:lastRenderedPageBreak/>
              <w:t xml:space="preserve">degradation occurs when expanding deployments to </w:t>
            </w:r>
            <w:r w:rsidRPr="00840D4B">
              <w:rPr>
                <w:bCs/>
                <w:sz w:val="28"/>
                <w:szCs w:val="28"/>
              </w:rPr>
              <w:t>larger enterprise networks</w:t>
            </w:r>
            <w:r w:rsidRPr="002559CE">
              <w:rPr>
                <w:sz w:val="28"/>
                <w:szCs w:val="28"/>
              </w:rPr>
              <w:t xml:space="preserve"> with high event velocity.</w:t>
            </w:r>
          </w:p>
        </w:tc>
      </w:tr>
      <w:tr w:rsidR="00AA089A" w:rsidRPr="002559CE" w14:paraId="57DA38B7" w14:textId="77777777" w:rsidTr="00AA089A">
        <w:tc>
          <w:tcPr>
            <w:cnfStyle w:val="001000000000" w:firstRow="0" w:lastRow="0" w:firstColumn="1" w:lastColumn="0" w:oddVBand="0" w:evenVBand="0" w:oddHBand="0" w:evenHBand="0" w:firstRowFirstColumn="0" w:firstRowLastColumn="0" w:lastRowFirstColumn="0" w:lastRowLastColumn="0"/>
            <w:tcW w:w="0" w:type="auto"/>
            <w:hideMark/>
          </w:tcPr>
          <w:p w14:paraId="6BE72199" w14:textId="77777777" w:rsidR="002559CE" w:rsidRPr="002559CE" w:rsidRDefault="002559CE" w:rsidP="002559CE">
            <w:pPr>
              <w:spacing w:line="360" w:lineRule="auto"/>
              <w:jc w:val="both"/>
              <w:rPr>
                <w:sz w:val="28"/>
                <w:szCs w:val="28"/>
              </w:rPr>
            </w:pPr>
            <w:r w:rsidRPr="002559CE">
              <w:rPr>
                <w:sz w:val="28"/>
                <w:szCs w:val="28"/>
              </w:rPr>
              <w:lastRenderedPageBreak/>
              <w:t>7</w:t>
            </w:r>
          </w:p>
        </w:tc>
        <w:tc>
          <w:tcPr>
            <w:tcW w:w="0" w:type="auto"/>
            <w:hideMark/>
          </w:tcPr>
          <w:p w14:paraId="1D00EDC9"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Secure Intrusion Detection by Differentially Private FL for Vehicular Networks</w:t>
            </w:r>
          </w:p>
        </w:tc>
        <w:tc>
          <w:tcPr>
            <w:tcW w:w="860" w:type="dxa"/>
            <w:hideMark/>
          </w:tcPr>
          <w:p w14:paraId="47AEED98"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2023</w:t>
            </w:r>
          </w:p>
        </w:tc>
        <w:tc>
          <w:tcPr>
            <w:tcW w:w="1866" w:type="dxa"/>
            <w:hideMark/>
          </w:tcPr>
          <w:p w14:paraId="1CDDB531"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Differential Privacy + LSTM Models</w:t>
            </w:r>
          </w:p>
        </w:tc>
        <w:tc>
          <w:tcPr>
            <w:tcW w:w="2083" w:type="dxa"/>
            <w:hideMark/>
          </w:tcPr>
          <w:p w14:paraId="007CCB88"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 xml:space="preserve">Introduces DP mechanisms in the FL loop to preserve user confidentiality in mobile edge environments. LSTM-based temporal detection </w:t>
            </w:r>
            <w:r w:rsidRPr="002559CE">
              <w:rPr>
                <w:sz w:val="28"/>
                <w:szCs w:val="28"/>
              </w:rPr>
              <w:lastRenderedPageBreak/>
              <w:t xml:space="preserve">improves accuracy in mobility-driven traffic </w:t>
            </w:r>
            <w:proofErr w:type="spellStart"/>
            <w:r w:rsidRPr="002559CE">
              <w:rPr>
                <w:sz w:val="28"/>
                <w:szCs w:val="28"/>
              </w:rPr>
              <w:t>behavior</w:t>
            </w:r>
            <w:proofErr w:type="spellEnd"/>
            <w:r w:rsidRPr="002559CE">
              <w:rPr>
                <w:sz w:val="28"/>
                <w:szCs w:val="28"/>
              </w:rPr>
              <w:t>.</w:t>
            </w:r>
          </w:p>
        </w:tc>
        <w:tc>
          <w:tcPr>
            <w:tcW w:w="2942" w:type="dxa"/>
            <w:hideMark/>
          </w:tcPr>
          <w:p w14:paraId="4E98D2C2"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lastRenderedPageBreak/>
              <w:t xml:space="preserve">A critical </w:t>
            </w:r>
            <w:proofErr w:type="spellStart"/>
            <w:r w:rsidRPr="002559CE">
              <w:rPr>
                <w:sz w:val="28"/>
                <w:szCs w:val="28"/>
              </w:rPr>
              <w:t>tradeoff</w:t>
            </w:r>
            <w:proofErr w:type="spellEnd"/>
            <w:r w:rsidRPr="002559CE">
              <w:rPr>
                <w:sz w:val="28"/>
                <w:szCs w:val="28"/>
              </w:rPr>
              <w:t xml:space="preserve"> exists between stronger privacy guarantees and </w:t>
            </w:r>
            <w:r w:rsidRPr="00840D4B">
              <w:rPr>
                <w:bCs/>
                <w:sz w:val="28"/>
                <w:szCs w:val="28"/>
              </w:rPr>
              <w:t>higher model latency</w:t>
            </w:r>
            <w:r w:rsidRPr="00840D4B">
              <w:rPr>
                <w:sz w:val="28"/>
                <w:szCs w:val="28"/>
              </w:rPr>
              <w:t>, affecting</w:t>
            </w:r>
            <w:r w:rsidRPr="002559CE">
              <w:rPr>
                <w:sz w:val="28"/>
                <w:szCs w:val="28"/>
              </w:rPr>
              <w:t xml:space="preserve"> responsiveness in real-time security operational conditions.</w:t>
            </w:r>
          </w:p>
        </w:tc>
      </w:tr>
      <w:tr w:rsidR="00AA089A" w:rsidRPr="002559CE" w14:paraId="7878F62A" w14:textId="77777777" w:rsidTr="00AA089A">
        <w:tc>
          <w:tcPr>
            <w:cnfStyle w:val="001000000000" w:firstRow="0" w:lastRow="0" w:firstColumn="1" w:lastColumn="0" w:oddVBand="0" w:evenVBand="0" w:oddHBand="0" w:evenHBand="0" w:firstRowFirstColumn="0" w:firstRowLastColumn="0" w:lastRowFirstColumn="0" w:lastRowLastColumn="0"/>
            <w:tcW w:w="0" w:type="auto"/>
            <w:hideMark/>
          </w:tcPr>
          <w:p w14:paraId="69BE9A6C" w14:textId="77777777" w:rsidR="002559CE" w:rsidRPr="002559CE" w:rsidRDefault="002559CE" w:rsidP="002559CE">
            <w:pPr>
              <w:spacing w:line="360" w:lineRule="auto"/>
              <w:jc w:val="both"/>
              <w:rPr>
                <w:sz w:val="28"/>
                <w:szCs w:val="28"/>
              </w:rPr>
            </w:pPr>
            <w:r w:rsidRPr="002559CE">
              <w:rPr>
                <w:sz w:val="28"/>
                <w:szCs w:val="28"/>
              </w:rPr>
              <w:t>8</w:t>
            </w:r>
          </w:p>
        </w:tc>
        <w:tc>
          <w:tcPr>
            <w:tcW w:w="0" w:type="auto"/>
            <w:hideMark/>
          </w:tcPr>
          <w:p w14:paraId="5037082F"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Advancements in Securing Federated Learning with IDS: Neural Networks &amp; Feature Engineering</w:t>
            </w:r>
          </w:p>
        </w:tc>
        <w:tc>
          <w:tcPr>
            <w:tcW w:w="860" w:type="dxa"/>
            <w:hideMark/>
          </w:tcPr>
          <w:p w14:paraId="6A41E2F1"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2024</w:t>
            </w:r>
          </w:p>
        </w:tc>
        <w:tc>
          <w:tcPr>
            <w:tcW w:w="1866" w:type="dxa"/>
            <w:hideMark/>
          </w:tcPr>
          <w:p w14:paraId="7CAC18A8"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MLP, CNN, Intelligent Feature Selection</w:t>
            </w:r>
          </w:p>
        </w:tc>
        <w:tc>
          <w:tcPr>
            <w:tcW w:w="2083" w:type="dxa"/>
            <w:hideMark/>
          </w:tcPr>
          <w:p w14:paraId="713ACE74"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The paper evaluates FL-IDS performance using varying deep models and feature engineering pipelines for anomaly detection. It also explores strategies to handle device heterogeneity in collaborative cybersecurity networks.</w:t>
            </w:r>
          </w:p>
        </w:tc>
        <w:tc>
          <w:tcPr>
            <w:tcW w:w="2942" w:type="dxa"/>
            <w:hideMark/>
          </w:tcPr>
          <w:p w14:paraId="780F27DB" w14:textId="77777777" w:rsidR="002559CE" w:rsidRPr="002559CE" w:rsidRDefault="002559CE" w:rsidP="002559CE">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2559CE">
              <w:rPr>
                <w:sz w:val="28"/>
                <w:szCs w:val="28"/>
              </w:rPr>
              <w:t xml:space="preserve">Calls for </w:t>
            </w:r>
            <w:r w:rsidRPr="00840D4B">
              <w:rPr>
                <w:bCs/>
                <w:sz w:val="28"/>
                <w:szCs w:val="28"/>
              </w:rPr>
              <w:t>edge computational load reduction</w:t>
            </w:r>
            <w:r w:rsidRPr="00840D4B">
              <w:rPr>
                <w:sz w:val="28"/>
                <w:szCs w:val="28"/>
              </w:rPr>
              <w:t>, efficient</w:t>
            </w:r>
            <w:r w:rsidRPr="002559CE">
              <w:rPr>
                <w:sz w:val="28"/>
                <w:szCs w:val="28"/>
              </w:rPr>
              <w:t xml:space="preserve"> update compression and hardware-aware model acceleration — aligning with </w:t>
            </w:r>
            <w:proofErr w:type="spellStart"/>
            <w:r w:rsidRPr="002559CE">
              <w:rPr>
                <w:sz w:val="28"/>
                <w:szCs w:val="28"/>
              </w:rPr>
              <w:t>FortifAI’s</w:t>
            </w:r>
            <w:proofErr w:type="spellEnd"/>
            <w:r w:rsidRPr="002559CE">
              <w:rPr>
                <w:sz w:val="28"/>
                <w:szCs w:val="28"/>
              </w:rPr>
              <w:t xml:space="preserve"> lightweight endpoint inference objective.</w:t>
            </w:r>
          </w:p>
        </w:tc>
      </w:tr>
    </w:tbl>
    <w:p w14:paraId="6635867F" w14:textId="77777777" w:rsidR="00C91C29" w:rsidRPr="00C91C29" w:rsidRDefault="00C91C29" w:rsidP="00C91C29">
      <w:pPr>
        <w:spacing w:line="360" w:lineRule="auto"/>
        <w:jc w:val="center"/>
        <w:rPr>
          <w:b/>
          <w:bCs/>
          <w:sz w:val="20"/>
          <w:szCs w:val="20"/>
        </w:rPr>
      </w:pPr>
      <w:r w:rsidRPr="00C91C29">
        <w:rPr>
          <w:b/>
          <w:bCs/>
          <w:sz w:val="20"/>
          <w:szCs w:val="20"/>
        </w:rPr>
        <w:t>Table 2.1 Literature Survey</w:t>
      </w:r>
    </w:p>
    <w:p w14:paraId="5F0F867B" w14:textId="77777777" w:rsidR="00D53399" w:rsidRDefault="00D53399" w:rsidP="00C91C29">
      <w:pPr>
        <w:spacing w:line="360" w:lineRule="auto"/>
        <w:jc w:val="center"/>
        <w:rPr>
          <w:sz w:val="28"/>
          <w:szCs w:val="28"/>
        </w:rPr>
      </w:pPr>
    </w:p>
    <w:p w14:paraId="71A6F2C6" w14:textId="77777777" w:rsidR="00D53399" w:rsidRDefault="007A1F20">
      <w:pPr>
        <w:spacing w:line="360" w:lineRule="auto"/>
        <w:jc w:val="both"/>
        <w:rPr>
          <w:sz w:val="28"/>
          <w:szCs w:val="28"/>
        </w:rPr>
      </w:pPr>
      <w:r>
        <w:br w:type="page"/>
      </w:r>
    </w:p>
    <w:p w14:paraId="2CBC8AD2" w14:textId="77777777" w:rsidR="00D53399" w:rsidRPr="00C91C29" w:rsidRDefault="007A1F20">
      <w:pPr>
        <w:spacing w:line="360" w:lineRule="auto"/>
        <w:jc w:val="both"/>
        <w:rPr>
          <w:b/>
          <w:bCs/>
          <w:sz w:val="28"/>
          <w:szCs w:val="28"/>
        </w:rPr>
      </w:pPr>
      <w:r w:rsidRPr="00C91C29">
        <w:rPr>
          <w:b/>
          <w:bCs/>
          <w:sz w:val="28"/>
          <w:szCs w:val="28"/>
        </w:rPr>
        <w:lastRenderedPageBreak/>
        <w:t>2.2 Research Gap</w:t>
      </w:r>
    </w:p>
    <w:p w14:paraId="58265B8D" w14:textId="77777777" w:rsidR="00677E12" w:rsidRPr="00C91C29" w:rsidRDefault="00677E12" w:rsidP="00C91C29">
      <w:pPr>
        <w:pBdr>
          <w:top w:val="nil"/>
          <w:left w:val="nil"/>
          <w:bottom w:val="nil"/>
          <w:right w:val="nil"/>
          <w:between w:val="nil"/>
        </w:pBdr>
        <w:tabs>
          <w:tab w:val="clear" w:pos="720"/>
        </w:tabs>
        <w:jc w:val="both"/>
        <w:rPr>
          <w:b/>
          <w:bCs/>
        </w:rPr>
      </w:pPr>
      <w:r w:rsidRPr="00C91C29">
        <w:rPr>
          <w:b/>
          <w:bCs/>
        </w:rPr>
        <w:t xml:space="preserve">Challenges Addressed by </w:t>
      </w:r>
      <w:proofErr w:type="spellStart"/>
      <w:r w:rsidRPr="00C91C29">
        <w:rPr>
          <w:b/>
          <w:bCs/>
        </w:rPr>
        <w:t>FortifAI</w:t>
      </w:r>
      <w:proofErr w:type="spellEnd"/>
    </w:p>
    <w:p w14:paraId="52931214" w14:textId="77777777" w:rsidR="00677E12" w:rsidRDefault="00677E12" w:rsidP="00C91C29">
      <w:pPr>
        <w:pBdr>
          <w:top w:val="nil"/>
          <w:left w:val="nil"/>
          <w:bottom w:val="nil"/>
          <w:right w:val="nil"/>
          <w:between w:val="nil"/>
        </w:pBdr>
        <w:jc w:val="both"/>
      </w:pPr>
    </w:p>
    <w:p w14:paraId="6F296BA5" w14:textId="77777777" w:rsidR="00677E12" w:rsidRDefault="00677E12" w:rsidP="00C91C29">
      <w:pPr>
        <w:pBdr>
          <w:top w:val="nil"/>
          <w:left w:val="nil"/>
          <w:bottom w:val="nil"/>
          <w:right w:val="nil"/>
          <w:between w:val="nil"/>
        </w:pBdr>
        <w:jc w:val="both"/>
      </w:pPr>
      <w:r>
        <w:t xml:space="preserve">In a more distributed and sophisticated environment of security infrastructures, organizations are likely to use various specialized tools to safeguard various elements of their digital ecosystem. Nevertheless, disjointed surveillance and lack of flexibility lower the efficiency of the current cybersecurity controls. The creation of </w:t>
      </w:r>
      <w:proofErr w:type="spellStart"/>
      <w:r>
        <w:t>FortifAI</w:t>
      </w:r>
      <w:proofErr w:type="spellEnd"/>
      <w:r>
        <w:t xml:space="preserve"> is grounded on key constraints that have consistently been raised in the recent studies on cybersecurity, where the design is directly informed by the reality issues that affect enterprises.</w:t>
      </w:r>
    </w:p>
    <w:p w14:paraId="231385BD" w14:textId="77777777" w:rsidR="00677E12" w:rsidRDefault="00677E12" w:rsidP="00C91C29">
      <w:pPr>
        <w:pBdr>
          <w:top w:val="nil"/>
          <w:left w:val="nil"/>
          <w:bottom w:val="nil"/>
          <w:right w:val="nil"/>
          <w:between w:val="nil"/>
        </w:pBdr>
        <w:jc w:val="both"/>
      </w:pPr>
    </w:p>
    <w:p w14:paraId="3EFE739C" w14:textId="77777777" w:rsidR="00677E12" w:rsidRDefault="00677E12" w:rsidP="00C91C29">
      <w:pPr>
        <w:pBdr>
          <w:top w:val="nil"/>
          <w:left w:val="nil"/>
          <w:bottom w:val="nil"/>
          <w:right w:val="nil"/>
          <w:between w:val="nil"/>
        </w:pBdr>
        <w:jc w:val="both"/>
      </w:pPr>
      <w:r>
        <w:t>1. Absence of Integrated and Multidimensional Cybersecurity Surveillance:</w:t>
      </w:r>
    </w:p>
    <w:p w14:paraId="42A5FA3E" w14:textId="35BD537D" w:rsidR="00677E12" w:rsidRDefault="00677E12" w:rsidP="00C91C29">
      <w:pPr>
        <w:pBdr>
          <w:top w:val="nil"/>
          <w:left w:val="nil"/>
          <w:bottom w:val="nil"/>
          <w:right w:val="nil"/>
          <w:between w:val="nil"/>
        </w:pBdr>
        <w:jc w:val="both"/>
      </w:pPr>
      <w:r>
        <w:t xml:space="preserve">The current enterprise security heavily relies on several isolated security tools that individually </w:t>
      </w:r>
      <w:proofErr w:type="spellStart"/>
      <w:r>
        <w:t>analyze</w:t>
      </w:r>
      <w:proofErr w:type="spellEnd"/>
      <w:r>
        <w:t xml:space="preserve"> the events based on network traffic, processes, user activity, or filesystem changes. Such isolation prevents the security systems from knowing the larger context of operation and hence they cannot counter, distributed multi-step attacks like lateral movement or privilege abuse. </w:t>
      </w:r>
      <w:proofErr w:type="spellStart"/>
      <w:r>
        <w:t>FortifAI</w:t>
      </w:r>
      <w:proofErr w:type="spellEnd"/>
      <w:r>
        <w:t xml:space="preserve"> overcomes this drawback by incorporating multi-modal monitoring into a single </w:t>
      </w:r>
      <w:proofErr w:type="spellStart"/>
      <w:r>
        <w:t>behavioral</w:t>
      </w:r>
      <w:proofErr w:type="spellEnd"/>
      <w:r>
        <w:t xml:space="preserve"> intelligence layer that identifies the patterns of activities across endpoints to increase contextual detection accuracy.</w:t>
      </w:r>
    </w:p>
    <w:p w14:paraId="747DFCCE" w14:textId="77777777" w:rsidR="00677E12" w:rsidRDefault="00677E12" w:rsidP="00C91C29">
      <w:pPr>
        <w:pBdr>
          <w:top w:val="nil"/>
          <w:left w:val="nil"/>
          <w:bottom w:val="nil"/>
          <w:right w:val="nil"/>
          <w:between w:val="nil"/>
        </w:pBdr>
        <w:jc w:val="both"/>
      </w:pPr>
    </w:p>
    <w:p w14:paraId="20585456" w14:textId="77777777" w:rsidR="00677E12" w:rsidRDefault="00677E12" w:rsidP="00C91C29">
      <w:pPr>
        <w:pBdr>
          <w:top w:val="nil"/>
          <w:left w:val="nil"/>
          <w:bottom w:val="nil"/>
          <w:right w:val="nil"/>
          <w:between w:val="nil"/>
        </w:pBdr>
        <w:jc w:val="both"/>
      </w:pPr>
      <w:r>
        <w:t>2. Ineffective Adaptability to Uncertain and Evasive Threats:</w:t>
      </w:r>
    </w:p>
    <w:p w14:paraId="77A8377D" w14:textId="751D0BB7" w:rsidR="00677E12" w:rsidRDefault="00677E12" w:rsidP="00C91C29">
      <w:pPr>
        <w:pBdr>
          <w:top w:val="nil"/>
          <w:left w:val="nil"/>
          <w:bottom w:val="nil"/>
          <w:right w:val="nil"/>
          <w:between w:val="nil"/>
        </w:pBdr>
        <w:jc w:val="both"/>
      </w:pPr>
      <w:r>
        <w:t xml:space="preserve">The current cybersecurity systems are highly dependent on the signature databases or label datasets that quickly become old-fashioned as hackers create new, obfuscated methods. This makes it impossible to recognize variation of threats, and threat breaches go undetected. </w:t>
      </w:r>
      <w:proofErr w:type="spellStart"/>
      <w:r>
        <w:t>FortifAI</w:t>
      </w:r>
      <w:proofErr w:type="spellEnd"/>
      <w:r>
        <w:t xml:space="preserve"> includes unsupervised anomaly detection models, which are trained to learn normal operational patterns at each endpoint and identify any new deviations without referring to predetermined attack signatures.</w:t>
      </w:r>
    </w:p>
    <w:p w14:paraId="0B65A4DC" w14:textId="77777777" w:rsidR="00677E12" w:rsidRDefault="00677E12" w:rsidP="00C91C29">
      <w:pPr>
        <w:pBdr>
          <w:top w:val="nil"/>
          <w:left w:val="nil"/>
          <w:bottom w:val="nil"/>
          <w:right w:val="nil"/>
          <w:between w:val="nil"/>
        </w:pBdr>
        <w:jc w:val="both"/>
      </w:pPr>
    </w:p>
    <w:p w14:paraId="55723582" w14:textId="77777777" w:rsidR="00677E12" w:rsidRDefault="00677E12" w:rsidP="00C91C29">
      <w:pPr>
        <w:pBdr>
          <w:top w:val="nil"/>
          <w:left w:val="nil"/>
          <w:bottom w:val="nil"/>
          <w:right w:val="nil"/>
          <w:between w:val="nil"/>
        </w:pBdr>
        <w:jc w:val="both"/>
      </w:pPr>
      <w:r>
        <w:t>3. High False Positive Rates and Absence of Event Correlation Mechanisms:</w:t>
      </w:r>
    </w:p>
    <w:p w14:paraId="197B8ECD" w14:textId="5A2B8488" w:rsidR="00677E12" w:rsidRDefault="00677E12" w:rsidP="00C91C29">
      <w:pPr>
        <w:pBdr>
          <w:top w:val="nil"/>
          <w:left w:val="nil"/>
          <w:bottom w:val="nil"/>
          <w:right w:val="nil"/>
          <w:between w:val="nil"/>
        </w:pBdr>
        <w:jc w:val="both"/>
      </w:pPr>
      <w:r>
        <w:t>Security devices based on machine learning often have too many independent alerts, many of which are not actually attacks, just mi</w:t>
      </w:r>
      <w:r w:rsidR="008B3547">
        <w:t xml:space="preserve">nor anomalies, and without the </w:t>
      </w:r>
      <w:r>
        <w:t xml:space="preserve">provision to match anomalies and gauge contextual relevance, these tools evoke a flood of noise events. </w:t>
      </w:r>
      <w:proofErr w:type="spellStart"/>
      <w:r>
        <w:t>FortifAI</w:t>
      </w:r>
      <w:proofErr w:type="spellEnd"/>
      <w:r w:rsidR="00BF59FC">
        <w:t xml:space="preserve"> uses </w:t>
      </w:r>
      <w:proofErr w:type="gramStart"/>
      <w:r w:rsidR="00BF59FC">
        <w:t xml:space="preserve">a </w:t>
      </w:r>
      <w:r w:rsidR="00DA525A">
        <w:t xml:space="preserve"> </w:t>
      </w:r>
      <w:r>
        <w:t>scoring</w:t>
      </w:r>
      <w:proofErr w:type="gramEnd"/>
      <w:r>
        <w:t xml:space="preserve"> methodology </w:t>
      </w:r>
      <w:r w:rsidR="00BF59FC">
        <w:t>which</w:t>
      </w:r>
      <w:r>
        <w:t xml:space="preserve"> </w:t>
      </w:r>
      <w:r w:rsidR="00BF59FC">
        <w:t>is</w:t>
      </w:r>
      <w:r>
        <w:t xml:space="preserve"> a combination of</w:t>
      </w:r>
      <w:r w:rsidR="00DA525A">
        <w:t xml:space="preserve"> various anomaly indicators. This</w:t>
      </w:r>
      <w:r>
        <w:t xml:space="preserve"> minimize</w:t>
      </w:r>
      <w:r w:rsidR="00DA525A">
        <w:t>s ambiguity and helps it to</w:t>
      </w:r>
      <w:r>
        <w:t xml:space="preserve"> focus on high impact security events that need the attention of human users.</w:t>
      </w:r>
    </w:p>
    <w:p w14:paraId="34220865" w14:textId="77777777" w:rsidR="00677E12" w:rsidRDefault="00677E12" w:rsidP="00C91C29">
      <w:pPr>
        <w:pBdr>
          <w:top w:val="nil"/>
          <w:left w:val="nil"/>
          <w:bottom w:val="nil"/>
          <w:right w:val="nil"/>
          <w:between w:val="nil"/>
        </w:pBdr>
        <w:jc w:val="both"/>
      </w:pPr>
    </w:p>
    <w:p w14:paraId="18A8CDD4" w14:textId="77777777" w:rsidR="00677E12" w:rsidRDefault="00677E12" w:rsidP="00C91C29">
      <w:pPr>
        <w:pBdr>
          <w:top w:val="nil"/>
          <w:left w:val="nil"/>
          <w:bottom w:val="nil"/>
          <w:right w:val="nil"/>
          <w:between w:val="nil"/>
        </w:pBdr>
        <w:jc w:val="both"/>
      </w:pPr>
      <w:r>
        <w:t>4. Low Interpretability and Response time to security:</w:t>
      </w:r>
    </w:p>
    <w:p w14:paraId="1EED0E44" w14:textId="641B64D0" w:rsidR="00677E12" w:rsidRDefault="00DA525A" w:rsidP="00C91C29">
      <w:pPr>
        <w:pBdr>
          <w:top w:val="nil"/>
          <w:left w:val="nil"/>
          <w:bottom w:val="nil"/>
          <w:right w:val="nil"/>
          <w:between w:val="nil"/>
        </w:pBdr>
        <w:jc w:val="both"/>
      </w:pPr>
      <w:r>
        <w:t>A large portion of anomaly detection outputs are raw alerts which</w:t>
      </w:r>
      <w:r w:rsidR="00677E12">
        <w:t xml:space="preserve"> do not give enough details about underlying causes</w:t>
      </w:r>
      <w:r>
        <w:t>.</w:t>
      </w:r>
      <w:r w:rsidR="00677E12">
        <w:t xml:space="preserve"> </w:t>
      </w:r>
      <w:r>
        <w:t>Due to this,</w:t>
      </w:r>
      <w:r w:rsidR="00677E12">
        <w:t xml:space="preserve"> the analyst </w:t>
      </w:r>
      <w:r>
        <w:t>has to manually read system</w:t>
      </w:r>
      <w:r w:rsidR="00677E12">
        <w:t xml:space="preserve"> logs</w:t>
      </w:r>
      <w:r>
        <w:t xml:space="preserve"> </w:t>
      </w:r>
      <w:r w:rsidR="00677E12">
        <w:t>to au</w:t>
      </w:r>
      <w:r>
        <w:t>thenticate and act upon threats which</w:t>
      </w:r>
      <w:r w:rsidR="00677E12">
        <w:t xml:space="preserve"> slows down the mitigation process and adds to the workload. </w:t>
      </w:r>
      <w:proofErr w:type="spellStart"/>
      <w:r w:rsidR="00677E12">
        <w:t>FortifAI</w:t>
      </w:r>
      <w:proofErr w:type="spellEnd"/>
      <w:r w:rsidR="00677E12">
        <w:t xml:space="preserve"> m</w:t>
      </w:r>
      <w:r>
        <w:t>akes the process easier and</w:t>
      </w:r>
      <w:r w:rsidR="00677E12">
        <w:t xml:space="preserve"> unde</w:t>
      </w:r>
      <w:r>
        <w:t>rstandable by giving detailed</w:t>
      </w:r>
      <w:r w:rsidR="00677E12">
        <w:t xml:space="preserve"> metadata of every flagged activity through which valuable context can be obtained, including </w:t>
      </w:r>
      <w:proofErr w:type="spellStart"/>
      <w:r w:rsidR="00677E12">
        <w:t>behavioral</w:t>
      </w:r>
      <w:proofErr w:type="spellEnd"/>
      <w:r w:rsidR="00677E12">
        <w:t xml:space="preserve"> deviation warnings, event traceability, and approximate threat level, allowing </w:t>
      </w:r>
      <w:r>
        <w:t xml:space="preserve">the </w:t>
      </w:r>
      <w:r w:rsidR="00677E12">
        <w:t>an</w:t>
      </w:r>
      <w:r>
        <w:t>alyst to make a decision</w:t>
      </w:r>
      <w:r w:rsidR="00677E12">
        <w:t>.</w:t>
      </w:r>
    </w:p>
    <w:p w14:paraId="07490ECA" w14:textId="77777777" w:rsidR="00677E12" w:rsidRDefault="00677E12" w:rsidP="00C91C29">
      <w:pPr>
        <w:pBdr>
          <w:top w:val="nil"/>
          <w:left w:val="nil"/>
          <w:bottom w:val="nil"/>
          <w:right w:val="nil"/>
          <w:between w:val="nil"/>
        </w:pBdr>
        <w:jc w:val="both"/>
      </w:pPr>
    </w:p>
    <w:p w14:paraId="18C904D2" w14:textId="77777777" w:rsidR="00677E12" w:rsidRDefault="00677E12" w:rsidP="00C91C29">
      <w:pPr>
        <w:pBdr>
          <w:top w:val="nil"/>
          <w:left w:val="nil"/>
          <w:bottom w:val="nil"/>
          <w:right w:val="nil"/>
          <w:between w:val="nil"/>
        </w:pBdr>
        <w:jc w:val="both"/>
      </w:pPr>
      <w:r>
        <w:lastRenderedPageBreak/>
        <w:t>5. Scalability issues in Distributed Enterprise environment:</w:t>
      </w:r>
    </w:p>
    <w:p w14:paraId="72CAB0EC" w14:textId="7BBEC553" w:rsidR="00677E12" w:rsidRDefault="00677E12" w:rsidP="00C91C29">
      <w:pPr>
        <w:pBdr>
          <w:top w:val="nil"/>
          <w:left w:val="nil"/>
          <w:bottom w:val="nil"/>
          <w:right w:val="nil"/>
          <w:between w:val="nil"/>
        </w:pBdr>
        <w:jc w:val="both"/>
      </w:pPr>
      <w:r>
        <w:t>Conventional cybe</w:t>
      </w:r>
      <w:r w:rsidR="00BF59FC">
        <w:t>rsecurity solutions generally need</w:t>
      </w:r>
      <w:r>
        <w:t xml:space="preserve"> centr</w:t>
      </w:r>
      <w:r w:rsidR="00840D4B">
        <w:t xml:space="preserve">alized processing which </w:t>
      </w:r>
      <w:r>
        <w:t>leads to high computational and bandwidth needs that are not feasible in geographically dispersed enterprise end points. This results in performance deterioration and slow discovery when the network connection is not r</w:t>
      </w:r>
      <w:r w:rsidR="00BF59FC">
        <w:t xml:space="preserve">eliable. This gap is closed by </w:t>
      </w:r>
      <w:proofErr w:type="spellStart"/>
      <w:r w:rsidR="00BF59FC">
        <w:t>FortifAI</w:t>
      </w:r>
      <w:proofErr w:type="spellEnd"/>
      <w:r w:rsidR="00BF59FC">
        <w:t xml:space="preserve"> </w:t>
      </w:r>
      <w:r>
        <w:t>using resources on endpoints and only sharing compact model updates during colla</w:t>
      </w:r>
      <w:r w:rsidR="00840D4B">
        <w:t xml:space="preserve">borative </w:t>
      </w:r>
      <w:r w:rsidR="00BF59FC">
        <w:t>learning, which helps in a wide range of services.</w:t>
      </w:r>
    </w:p>
    <w:p w14:paraId="64F23642" w14:textId="77777777" w:rsidR="00677E12" w:rsidRDefault="00677E12" w:rsidP="00C91C29">
      <w:pPr>
        <w:pBdr>
          <w:top w:val="nil"/>
          <w:left w:val="nil"/>
          <w:bottom w:val="nil"/>
          <w:right w:val="nil"/>
          <w:between w:val="nil"/>
        </w:pBdr>
        <w:jc w:val="both"/>
      </w:pPr>
    </w:p>
    <w:p w14:paraId="3B186ACD" w14:textId="7C794D93" w:rsidR="00677E12" w:rsidRDefault="00BF59FC" w:rsidP="00C91C29">
      <w:pPr>
        <w:pBdr>
          <w:top w:val="nil"/>
          <w:left w:val="nil"/>
          <w:bottom w:val="nil"/>
          <w:right w:val="nil"/>
          <w:between w:val="nil"/>
        </w:pBdr>
        <w:jc w:val="both"/>
      </w:pPr>
      <w:r>
        <w:t>6. Lack</w:t>
      </w:r>
      <w:r w:rsidR="00677E12">
        <w:t xml:space="preserve"> of End-to</w:t>
      </w:r>
      <w:r>
        <w:t>-End Integration</w:t>
      </w:r>
      <w:r w:rsidR="00677E12">
        <w:t>:</w:t>
      </w:r>
    </w:p>
    <w:p w14:paraId="32C618BC" w14:textId="4C21AF0F" w:rsidR="00677E12" w:rsidRDefault="00BF59FC" w:rsidP="00C91C29">
      <w:pPr>
        <w:pBdr>
          <w:top w:val="nil"/>
          <w:left w:val="nil"/>
          <w:bottom w:val="nil"/>
          <w:right w:val="nil"/>
          <w:between w:val="nil"/>
        </w:pBdr>
        <w:jc w:val="both"/>
      </w:pPr>
      <w:r>
        <w:t xml:space="preserve">Conventional academic solutions generally </w:t>
      </w:r>
      <w:r w:rsidR="00677E12">
        <w:t>fa</w:t>
      </w:r>
      <w:r>
        <w:t>il to provide a detailed view of real-world</w:t>
      </w:r>
      <w:r w:rsidR="00677E12">
        <w:t xml:space="preserve"> workflow capabilities,</w:t>
      </w:r>
      <w:r w:rsidR="008B3547">
        <w:t xml:space="preserve"> this includes</w:t>
      </w:r>
      <w:r w:rsidR="00677E12">
        <w:t xml:space="preserve"> ongoing event logging, feature derivation, model re-training and alerts to </w:t>
      </w:r>
      <w:r w:rsidR="000D6B1D">
        <w:t>take action. These differences</w:t>
      </w:r>
      <w:r w:rsidR="00677E12">
        <w:t xml:space="preserve"> bring about a difference between studies, performance and actual deployments. </w:t>
      </w:r>
      <w:proofErr w:type="spellStart"/>
      <w:r w:rsidR="00677E12">
        <w:t>Forti</w:t>
      </w:r>
      <w:r w:rsidR="000D6B1D">
        <w:t>fAI</w:t>
      </w:r>
      <w:proofErr w:type="spellEnd"/>
      <w:r w:rsidR="000D6B1D">
        <w:t xml:space="preserve"> provides a comb</w:t>
      </w:r>
      <w:r w:rsidR="00AE30B7">
        <w:t>ination</w:t>
      </w:r>
      <w:r w:rsidR="00677E12">
        <w:t xml:space="preserve"> </w:t>
      </w:r>
      <w:r w:rsidR="000D6B1D">
        <w:t>which integrates</w:t>
      </w:r>
      <w:r w:rsidR="00677E12">
        <w:t xml:space="preserve"> data collection, anomaly analysis, federated learning input, and </w:t>
      </w:r>
      <w:r w:rsidR="000D6B1D">
        <w:t>alert reporting. This</w:t>
      </w:r>
      <w:r w:rsidR="00677E12">
        <w:t xml:space="preserve"> guarantees automation as well as human-friendly security inte</w:t>
      </w:r>
      <w:r w:rsidR="000D6B1D">
        <w:t>r</w:t>
      </w:r>
      <w:r w:rsidR="00677E12">
        <w:t>faces.</w:t>
      </w:r>
    </w:p>
    <w:p w14:paraId="74AFAB1A" w14:textId="77777777" w:rsidR="00677E12" w:rsidRDefault="00677E12" w:rsidP="00C91C29">
      <w:pPr>
        <w:pBdr>
          <w:top w:val="nil"/>
          <w:left w:val="nil"/>
          <w:bottom w:val="nil"/>
          <w:right w:val="nil"/>
          <w:between w:val="nil"/>
        </w:pBdr>
        <w:jc w:val="both"/>
      </w:pPr>
    </w:p>
    <w:p w14:paraId="1243F73D" w14:textId="2C575773" w:rsidR="00677E12" w:rsidRDefault="00677E12" w:rsidP="00C91C29">
      <w:pPr>
        <w:pBdr>
          <w:top w:val="nil"/>
          <w:left w:val="nil"/>
          <w:bottom w:val="nil"/>
          <w:right w:val="nil"/>
          <w:between w:val="nil"/>
        </w:pBdr>
        <w:jc w:val="both"/>
      </w:pPr>
      <w:r>
        <w:t xml:space="preserve">7. Lack of </w:t>
      </w:r>
      <w:r w:rsidR="000D6B1D">
        <w:t xml:space="preserve">Detailed </w:t>
      </w:r>
      <w:r>
        <w:t>Assessment:</w:t>
      </w:r>
    </w:p>
    <w:p w14:paraId="54709D20" w14:textId="77F38874" w:rsidR="00677E12" w:rsidRDefault="000D6B1D" w:rsidP="00C91C29">
      <w:pPr>
        <w:pBdr>
          <w:top w:val="nil"/>
          <w:left w:val="nil"/>
          <w:bottom w:val="nil"/>
          <w:right w:val="nil"/>
          <w:between w:val="nil"/>
        </w:pBdr>
        <w:jc w:val="both"/>
      </w:pPr>
      <w:r>
        <w:t>Many research</w:t>
      </w:r>
      <w:r w:rsidR="00677E12">
        <w:t xml:space="preserve"> </w:t>
      </w:r>
      <w:r>
        <w:t>papers assess</w:t>
      </w:r>
      <w:r w:rsidR="00677E12">
        <w:t xml:space="preserve"> cybersecurity models using accuracy or recall as their main metrics, but not the key aspects of deployment </w:t>
      </w:r>
      <w:r>
        <w:t>which include</w:t>
      </w:r>
      <w:r w:rsidR="00677E12">
        <w:t xml:space="preserve"> latency, memory footprint, communication cost, and operating in a distributed load. This lea</w:t>
      </w:r>
      <w:r>
        <w:t>ds to models which perform well</w:t>
      </w:r>
      <w:r w:rsidR="00677E12">
        <w:t xml:space="preserve"> </w:t>
      </w:r>
      <w:r>
        <w:t>during testing</w:t>
      </w:r>
      <w:r w:rsidR="00677E12">
        <w:t xml:space="preserve">, but </w:t>
      </w:r>
      <w:r>
        <w:t>fail during real world scenarios</w:t>
      </w:r>
      <w:r w:rsidR="00677E12">
        <w:t xml:space="preserve">. </w:t>
      </w:r>
      <w:proofErr w:type="spellStart"/>
      <w:r w:rsidR="00677E12">
        <w:t>FortifAI</w:t>
      </w:r>
      <w:proofErr w:type="spellEnd"/>
      <w:r w:rsidR="00677E12">
        <w:t xml:space="preserve"> focuses on </w:t>
      </w:r>
      <w:r>
        <w:t>measuring</w:t>
      </w:r>
      <w:r w:rsidR="00677E12">
        <w:t xml:space="preserve"> </w:t>
      </w:r>
      <w:r>
        <w:t xml:space="preserve">all </w:t>
      </w:r>
      <w:r w:rsidR="00677E12">
        <w:t>standards to guarantee applica</w:t>
      </w:r>
      <w:r>
        <w:t>tion sustainability while taking</w:t>
      </w:r>
      <w:r w:rsidR="00677E12">
        <w:t xml:space="preserve"> into account detection quality, resource utilization, scalability and responsiveness in </w:t>
      </w:r>
      <w:r>
        <w:t>real world environment</w:t>
      </w:r>
      <w:r w:rsidR="00677E12">
        <w:t>s.</w:t>
      </w:r>
    </w:p>
    <w:p w14:paraId="7F48B6C7" w14:textId="77777777" w:rsidR="00677E12" w:rsidRDefault="00677E12" w:rsidP="00C91C29">
      <w:pPr>
        <w:pBdr>
          <w:top w:val="nil"/>
          <w:left w:val="nil"/>
          <w:bottom w:val="nil"/>
          <w:right w:val="nil"/>
          <w:between w:val="nil"/>
        </w:pBdr>
        <w:jc w:val="both"/>
      </w:pPr>
    </w:p>
    <w:p w14:paraId="2398EE8D" w14:textId="0B20E79F" w:rsidR="00D53399" w:rsidRDefault="00677E12" w:rsidP="00C91C29">
      <w:pPr>
        <w:pBdr>
          <w:top w:val="nil"/>
          <w:left w:val="nil"/>
          <w:bottom w:val="nil"/>
          <w:right w:val="nil"/>
          <w:between w:val="nil"/>
        </w:pBdr>
        <w:jc w:val="both"/>
        <w:rPr>
          <w:b/>
          <w:bCs/>
          <w:sz w:val="36"/>
          <w:szCs w:val="36"/>
        </w:rPr>
      </w:pPr>
      <w:r>
        <w:t xml:space="preserve">As observed in the above analysis, the existing cybersecurity tools are not able to balance their detection capability, privacy, scalability, operational efficiency, and real-time deployment needs. By filling these background research gaps, </w:t>
      </w:r>
      <w:proofErr w:type="spellStart"/>
      <w:r>
        <w:t>FortifAI</w:t>
      </w:r>
      <w:proofErr w:type="spellEnd"/>
      <w:r>
        <w:t xml:space="preserve"> strives to build a next-generation unified </w:t>
      </w:r>
      <w:proofErr w:type="spellStart"/>
      <w:r>
        <w:t>defense</w:t>
      </w:r>
      <w:proofErr w:type="spellEnd"/>
      <w:r>
        <w:t xml:space="preserve"> framework capable of driving adaptive, intelligent and enterprise-ready</w:t>
      </w:r>
      <w:r w:rsidR="002559CE">
        <w:t xml:space="preserve"> </w:t>
      </w:r>
      <w:r>
        <w:t>cybersecurity</w:t>
      </w:r>
      <w:r w:rsidR="002559CE">
        <w:t xml:space="preserve"> </w:t>
      </w:r>
      <w:r>
        <w:t>operations.</w:t>
      </w:r>
      <w:r w:rsidR="007A1F20">
        <w:rPr>
          <w:b/>
          <w:bCs/>
          <w:sz w:val="36"/>
          <w:szCs w:val="36"/>
        </w:rPr>
        <w:br/>
      </w:r>
      <w:r w:rsidR="007A1F20">
        <w:br w:type="page"/>
      </w:r>
    </w:p>
    <w:p w14:paraId="3D044D3F" w14:textId="77777777" w:rsidR="00D53399" w:rsidRDefault="007A1F20">
      <w:pPr>
        <w:spacing w:line="360" w:lineRule="auto"/>
        <w:ind w:left="720"/>
        <w:jc w:val="center"/>
        <w:rPr>
          <w:b/>
          <w:bCs/>
          <w:sz w:val="36"/>
          <w:szCs w:val="36"/>
        </w:rPr>
      </w:pPr>
      <w:r>
        <w:rPr>
          <w:b/>
          <w:bCs/>
          <w:sz w:val="36"/>
          <w:szCs w:val="36"/>
        </w:rPr>
        <w:lastRenderedPageBreak/>
        <w:t>Chapter 3</w:t>
      </w:r>
    </w:p>
    <w:p w14:paraId="6914424D" w14:textId="77777777" w:rsidR="00D53399" w:rsidRDefault="007A1F20">
      <w:pPr>
        <w:pBdr>
          <w:top w:val="nil"/>
          <w:left w:val="nil"/>
          <w:bottom w:val="nil"/>
          <w:right w:val="nil"/>
          <w:between w:val="nil"/>
        </w:pBdr>
        <w:ind w:left="720"/>
        <w:jc w:val="center"/>
        <w:rPr>
          <w:b/>
          <w:bCs/>
          <w:color w:val="000000"/>
          <w:sz w:val="36"/>
          <w:szCs w:val="36"/>
        </w:rPr>
      </w:pPr>
      <w:r>
        <w:rPr>
          <w:b/>
          <w:bCs/>
          <w:color w:val="000000"/>
          <w:sz w:val="36"/>
          <w:szCs w:val="36"/>
        </w:rPr>
        <w:t>Problem Definition</w:t>
      </w:r>
    </w:p>
    <w:p w14:paraId="49406AB3" w14:textId="4BF9167F" w:rsidR="00677E12" w:rsidRDefault="007A1F20" w:rsidP="00677E12">
      <w:pPr>
        <w:spacing w:line="360" w:lineRule="auto"/>
        <w:jc w:val="both"/>
      </w:pPr>
      <w:r>
        <w:rPr>
          <w:b/>
          <w:bCs/>
        </w:rPr>
        <w:br/>
      </w:r>
      <w:r w:rsidR="00677E12">
        <w:t>Conventional enterprise security is based on various stand-by tools that operate independently and monitor network traffic, system processes, user activity, and file</w:t>
      </w:r>
      <w:r w:rsidR="00AE30B7">
        <w:t xml:space="preserve"> </w:t>
      </w:r>
      <w:r w:rsidR="00677E12">
        <w:t>sys</w:t>
      </w:r>
      <w:r w:rsidR="00AE30B7">
        <w:t>tem</w:t>
      </w:r>
      <w:r w:rsidR="00677E12">
        <w:t xml:space="preserve"> operations. Such fragmentation </w:t>
      </w:r>
      <w:r w:rsidR="00AE30B7">
        <w:t xml:space="preserve">generally </w:t>
      </w:r>
      <w:r w:rsidR="00677E12">
        <w:t>result</w:t>
      </w:r>
      <w:r w:rsidR="00AE30B7">
        <w:t>s</w:t>
      </w:r>
      <w:r w:rsidR="00677E12">
        <w:t xml:space="preserve"> in</w:t>
      </w:r>
      <w:r w:rsidR="00654DC4">
        <w:t xml:space="preserve"> significant gaps in visibility which makes it</w:t>
      </w:r>
      <w:r w:rsidR="00677E12">
        <w:t xml:space="preserve"> hard to correlate actions across various</w:t>
      </w:r>
      <w:r w:rsidR="00654DC4">
        <w:t xml:space="preserve"> endpoints. This makes it difficult to identify</w:t>
      </w:r>
      <w:r w:rsidR="00677E12">
        <w:t xml:space="preserve"> multi-phase </w:t>
      </w:r>
      <w:proofErr w:type="gramStart"/>
      <w:r w:rsidR="00677E12">
        <w:t>assaults</w:t>
      </w:r>
      <w:r w:rsidR="00654DC4">
        <w:t xml:space="preserve"> </w:t>
      </w:r>
      <w:r w:rsidR="00677E12">
        <w:t>.</w:t>
      </w:r>
      <w:proofErr w:type="gramEnd"/>
      <w:r w:rsidR="00677E12">
        <w:t xml:space="preserve"> With the distributed infrastructures that come with the adoption of cloud and remote access technologies, organizations are becoming more operationally complex, have larger attack surfaces, and the threats posed by cyber-attacks are becoming more dynamic.</w:t>
      </w:r>
    </w:p>
    <w:p w14:paraId="474A2FFD" w14:textId="77777777" w:rsidR="00677E12" w:rsidRDefault="00677E12" w:rsidP="00677E12">
      <w:pPr>
        <w:spacing w:line="360" w:lineRule="auto"/>
        <w:jc w:val="both"/>
      </w:pPr>
    </w:p>
    <w:p w14:paraId="041FEA62" w14:textId="77777777" w:rsidR="00677E12" w:rsidRDefault="00677E12" w:rsidP="00677E12">
      <w:pPr>
        <w:spacing w:line="360" w:lineRule="auto"/>
        <w:jc w:val="both"/>
      </w:pPr>
      <w:r>
        <w:t xml:space="preserve">The development of artificial intelligence has also made it possible to have automated </w:t>
      </w:r>
      <w:proofErr w:type="spellStart"/>
      <w:r>
        <w:t>behavioral</w:t>
      </w:r>
      <w:proofErr w:type="spellEnd"/>
      <w:r>
        <w:t xml:space="preserve"> analytics which can continuously train the enterprise-specific patterns of operations and signal deviations. Federated learning also enhances the privacy compliance as it allows the joint enhancement of a model without revealing sensitive raw data. Nonetheless, the implementation of AI-based cybersecurity in operational enterprise is still facing significant challenges in the form of computational load, bandwidth limitations, centralized processing, and non-homogenous endpoint data processing.</w:t>
      </w:r>
    </w:p>
    <w:p w14:paraId="576F738A" w14:textId="77777777" w:rsidR="00677E12" w:rsidRDefault="00677E12" w:rsidP="00677E12">
      <w:pPr>
        <w:spacing w:line="360" w:lineRule="auto"/>
        <w:jc w:val="both"/>
      </w:pPr>
    </w:p>
    <w:p w14:paraId="69B048FA" w14:textId="77777777" w:rsidR="00677E12" w:rsidRDefault="00677E12" w:rsidP="00677E12">
      <w:pPr>
        <w:spacing w:line="360" w:lineRule="auto"/>
        <w:jc w:val="both"/>
      </w:pPr>
      <w:r>
        <w:t xml:space="preserve">A typical workflow in the current cybersecurity is that of constantly monitoring multi-modal system </w:t>
      </w:r>
      <w:proofErr w:type="spellStart"/>
      <w:r>
        <w:t>behavior</w:t>
      </w:r>
      <w:proofErr w:type="spellEnd"/>
      <w:r>
        <w:t>, dynamically extracting of relevant features, local anomaly analytics, and the creation of contextualized alerts to facilitate quick decision-making. This can be effective at enhancing the ability to adapt to the threats that are not known, but current solutions may not be combined throughout the security lifecycle, generate high false-positive noise, and offer little interpretability - resulting in sluggish or erroneous security team responses.</w:t>
      </w:r>
    </w:p>
    <w:p w14:paraId="2AEC827A" w14:textId="77777777" w:rsidR="00677E12" w:rsidRDefault="00677E12" w:rsidP="00677E12">
      <w:pPr>
        <w:spacing w:line="360" w:lineRule="auto"/>
        <w:jc w:val="both"/>
      </w:pPr>
    </w:p>
    <w:p w14:paraId="4E564C20" w14:textId="1E5AB86E" w:rsidR="00677E12" w:rsidRDefault="00677E12" w:rsidP="00677E12">
      <w:pPr>
        <w:spacing w:line="360" w:lineRule="auto"/>
        <w:jc w:val="both"/>
      </w:pPr>
      <w:r>
        <w:t>In spite of notable advancements in AI-based detection, existing applications in enterprise usage in practice cannot reconcile scalability, real-time response, privacy protection and usability by analysts. Older assessment tools only focus on the accuracy but fail to take important parameters like latency, memor</w:t>
      </w:r>
      <w:r w:rsidR="00654DC4">
        <w:t>y footprint, communication cost</w:t>
      </w:r>
      <w:r>
        <w:t xml:space="preserve"> and robustness </w:t>
      </w:r>
      <w:r w:rsidR="00654DC4">
        <w:t>into consideration</w:t>
      </w:r>
      <w:r>
        <w:t>.</w:t>
      </w:r>
    </w:p>
    <w:p w14:paraId="5FB33E3E" w14:textId="77777777" w:rsidR="00677E12" w:rsidRDefault="00677E12" w:rsidP="00677E12">
      <w:pPr>
        <w:spacing w:line="360" w:lineRule="auto"/>
        <w:jc w:val="both"/>
      </w:pPr>
    </w:p>
    <w:p w14:paraId="7A67A976" w14:textId="3DD5751A" w:rsidR="00677E12" w:rsidRDefault="00677E12" w:rsidP="00677E12">
      <w:pPr>
        <w:spacing w:line="360" w:lineRule="auto"/>
        <w:jc w:val="both"/>
      </w:pPr>
      <w:r>
        <w:lastRenderedPageBreak/>
        <w:t>In conclusion, an integrated cybers</w:t>
      </w:r>
      <w:r w:rsidR="00654DC4">
        <w:t xml:space="preserve">ecurity </w:t>
      </w:r>
      <w:proofErr w:type="spellStart"/>
      <w:r w:rsidR="00654DC4">
        <w:t>defense</w:t>
      </w:r>
      <w:proofErr w:type="spellEnd"/>
      <w:r w:rsidR="00654DC4">
        <w:t xml:space="preserve"> system which is capable of providing</w:t>
      </w:r>
      <w:r>
        <w:t xml:space="preserve"> real time monitor</w:t>
      </w:r>
      <w:r w:rsidR="00654DC4">
        <w:t>ing, adaptive anomaly detection and</w:t>
      </w:r>
      <w:r>
        <w:t xml:space="preserve"> privacy aware learning is urgently needed. </w:t>
      </w:r>
      <w:proofErr w:type="spellStart"/>
      <w:r>
        <w:t>Fo</w:t>
      </w:r>
      <w:r w:rsidR="00654DC4">
        <w:t>rtifAI</w:t>
      </w:r>
      <w:proofErr w:type="spellEnd"/>
      <w:r w:rsidR="00654DC4">
        <w:t xml:space="preserve"> </w:t>
      </w:r>
      <w:r>
        <w:t>combine</w:t>
      </w:r>
      <w:r w:rsidR="00654DC4">
        <w:t>s scalable federated learning,</w:t>
      </w:r>
      <w:r>
        <w:t xml:space="preserve"> effective </w:t>
      </w:r>
      <w:proofErr w:type="spellStart"/>
      <w:r>
        <w:t>behavioral</w:t>
      </w:r>
      <w:proofErr w:type="spellEnd"/>
      <w:r>
        <w:t xml:space="preserve"> analytics </w:t>
      </w:r>
      <w:r w:rsidR="00654DC4">
        <w:t>and contextual alerting to make this</w:t>
      </w:r>
      <w:r>
        <w:t xml:space="preserve"> possible.</w:t>
      </w:r>
    </w:p>
    <w:p w14:paraId="75DD0502" w14:textId="77777777" w:rsidR="00677E12" w:rsidRDefault="00677E12" w:rsidP="00677E12">
      <w:pPr>
        <w:spacing w:line="360" w:lineRule="auto"/>
        <w:jc w:val="both"/>
      </w:pPr>
    </w:p>
    <w:p w14:paraId="3B16025B" w14:textId="77777777" w:rsidR="00D53399" w:rsidRDefault="007A1F20" w:rsidP="00677E12">
      <w:pPr>
        <w:spacing w:line="360" w:lineRule="auto"/>
        <w:jc w:val="both"/>
        <w:rPr>
          <w:sz w:val="28"/>
          <w:szCs w:val="28"/>
        </w:rPr>
      </w:pPr>
      <w:r>
        <w:rPr>
          <w:sz w:val="28"/>
          <w:szCs w:val="28"/>
        </w:rPr>
        <w:t>3.2 Objectives</w:t>
      </w:r>
    </w:p>
    <w:p w14:paraId="48BAE085" w14:textId="3AF165BA" w:rsidR="00677E12" w:rsidRDefault="00677E12" w:rsidP="00C91C29">
      <w:pPr>
        <w:tabs>
          <w:tab w:val="clear" w:pos="720"/>
        </w:tabs>
        <w:spacing w:line="360" w:lineRule="auto"/>
        <w:jc w:val="both"/>
      </w:pPr>
      <w:r>
        <w:t xml:space="preserve">The core objectives of </w:t>
      </w:r>
      <w:proofErr w:type="spellStart"/>
      <w:r w:rsidRPr="00654DC4">
        <w:rPr>
          <w:bCs/>
        </w:rPr>
        <w:t>FortifAI</w:t>
      </w:r>
      <w:proofErr w:type="spellEnd"/>
      <w:r>
        <w:t xml:space="preserve"> focus on delivering </w:t>
      </w:r>
      <w:r w:rsidR="00E16ECF">
        <w:t xml:space="preserve">a </w:t>
      </w:r>
      <w:r>
        <w:t>unified, intelligent</w:t>
      </w:r>
      <w:r w:rsidR="00E16ECF">
        <w:t xml:space="preserve">, and scalable protection service for multiple </w:t>
      </w:r>
      <w:proofErr w:type="gramStart"/>
      <w:r w:rsidR="00E16ECF">
        <w:t>real world</w:t>
      </w:r>
      <w:proofErr w:type="gramEnd"/>
      <w:r w:rsidR="00E16ECF">
        <w:t xml:space="preserve"> scenarios</w:t>
      </w:r>
      <w:r>
        <w:t>. Each obj</w:t>
      </w:r>
      <w:r w:rsidR="00E16ECF">
        <w:t>ective</w:t>
      </w:r>
      <w:r>
        <w:t xml:space="preserve"> addresses essential challenges of mo</w:t>
      </w:r>
      <w:r w:rsidR="00E16ECF">
        <w:t>dern cybersecurity environments which</w:t>
      </w:r>
      <w:r>
        <w:t xml:space="preserve"> includ</w:t>
      </w:r>
      <w:r w:rsidR="00E16ECF">
        <w:t>es</w:t>
      </w:r>
      <w:r>
        <w:t xml:space="preserve"> fragm</w:t>
      </w:r>
      <w:r w:rsidR="00E16ECF">
        <w:t>entation, privacy, adaptability</w:t>
      </w:r>
      <w:r>
        <w:t xml:space="preserve"> and operational efficiency.</w:t>
      </w:r>
    </w:p>
    <w:p w14:paraId="4444386A" w14:textId="77777777" w:rsidR="00677E12" w:rsidRDefault="00677E12" w:rsidP="00C91C29">
      <w:pPr>
        <w:tabs>
          <w:tab w:val="clear" w:pos="720"/>
        </w:tabs>
        <w:spacing w:line="360" w:lineRule="auto"/>
        <w:jc w:val="both"/>
      </w:pPr>
    </w:p>
    <w:p w14:paraId="78855E8D" w14:textId="4D8A13A1" w:rsidR="00677E12" w:rsidRDefault="00677E12" w:rsidP="00C91C29">
      <w:pPr>
        <w:tabs>
          <w:tab w:val="clear" w:pos="720"/>
        </w:tabs>
        <w:spacing w:line="360" w:lineRule="auto"/>
        <w:jc w:val="both"/>
        <w:rPr>
          <w:b/>
          <w:bCs/>
        </w:rPr>
      </w:pPr>
      <w:proofErr w:type="spellStart"/>
      <w:r w:rsidRPr="00E22645">
        <w:rPr>
          <w:b/>
          <w:bCs/>
        </w:rPr>
        <w:t>i</w:t>
      </w:r>
      <w:proofErr w:type="spellEnd"/>
      <w:r w:rsidRPr="00E22645">
        <w:rPr>
          <w:b/>
          <w:bCs/>
        </w:rPr>
        <w:t>.</w:t>
      </w:r>
      <w:r>
        <w:t xml:space="preserve"> </w:t>
      </w:r>
      <w:r w:rsidRPr="00E22645">
        <w:rPr>
          <w:b/>
          <w:bCs/>
        </w:rPr>
        <w:t>Unified Real-Time Threat Monitoring</w:t>
      </w:r>
      <w:r w:rsidR="00E16ECF">
        <w:rPr>
          <w:b/>
          <w:bCs/>
        </w:rPr>
        <w:t>:</w:t>
      </w:r>
    </w:p>
    <w:p w14:paraId="451FED8A" w14:textId="77777777" w:rsidR="00252026" w:rsidRPr="00E16ECF" w:rsidRDefault="00252026" w:rsidP="00C91C29">
      <w:pPr>
        <w:tabs>
          <w:tab w:val="clear" w:pos="720"/>
        </w:tabs>
        <w:spacing w:line="360" w:lineRule="auto"/>
        <w:jc w:val="both"/>
        <w:rPr>
          <w:b/>
          <w:bCs/>
        </w:rPr>
      </w:pPr>
    </w:p>
    <w:p w14:paraId="2F894062" w14:textId="11E5B4D1" w:rsidR="00677E12" w:rsidRDefault="00E16ECF" w:rsidP="00C91C29">
      <w:pPr>
        <w:tabs>
          <w:tab w:val="clear" w:pos="720"/>
        </w:tabs>
        <w:spacing w:line="360" w:lineRule="auto"/>
        <w:jc w:val="both"/>
      </w:pPr>
      <w:proofErr w:type="spellStart"/>
      <w:r>
        <w:t>FortifAI</w:t>
      </w:r>
      <w:proofErr w:type="spellEnd"/>
      <w:r w:rsidR="00677E12">
        <w:t xml:space="preserve"> </w:t>
      </w:r>
      <w:r>
        <w:t xml:space="preserve">will </w:t>
      </w:r>
      <w:r w:rsidR="00677E12">
        <w:t xml:space="preserve">provide continuous, real-time surveillance across endpoints without </w:t>
      </w:r>
      <w:r>
        <w:t>needing to rely only</w:t>
      </w:r>
      <w:r w:rsidR="00677E12">
        <w:t xml:space="preserve"> on centralized analysis. This is achieved through:</w:t>
      </w:r>
    </w:p>
    <w:p w14:paraId="3F77BE80" w14:textId="77777777" w:rsidR="00677E12" w:rsidRDefault="00677E12" w:rsidP="00C91C29">
      <w:pPr>
        <w:tabs>
          <w:tab w:val="clear" w:pos="720"/>
        </w:tabs>
        <w:spacing w:line="360" w:lineRule="auto"/>
        <w:jc w:val="both"/>
      </w:pPr>
    </w:p>
    <w:p w14:paraId="6FD4189A" w14:textId="7E1DF7D7" w:rsidR="00677E12" w:rsidRDefault="00677E12" w:rsidP="00C91C29">
      <w:pPr>
        <w:tabs>
          <w:tab w:val="clear" w:pos="720"/>
        </w:tabs>
        <w:spacing w:line="360" w:lineRule="auto"/>
        <w:jc w:val="both"/>
      </w:pPr>
      <w:r>
        <w:t xml:space="preserve">● Multi-modal </w:t>
      </w:r>
      <w:proofErr w:type="spellStart"/>
      <w:r>
        <w:t>behavioral</w:t>
      </w:r>
      <w:proofErr w:type="spellEnd"/>
      <w:r>
        <w:t xml:space="preserve"> monitoring</w:t>
      </w:r>
      <w:r w:rsidR="00E16ECF">
        <w:t xml:space="preserve"> which covers</w:t>
      </w:r>
      <w:r>
        <w:t xml:space="preserve"> network activity, file</w:t>
      </w:r>
      <w:r w:rsidR="00E16ECF">
        <w:t xml:space="preserve"> </w:t>
      </w:r>
      <w:r>
        <w:t>system modifications, process execution, and user interactions.</w:t>
      </w:r>
    </w:p>
    <w:p w14:paraId="36C0BF90" w14:textId="544A6487" w:rsidR="00677E12" w:rsidRDefault="00677E12" w:rsidP="00C91C29">
      <w:pPr>
        <w:tabs>
          <w:tab w:val="clear" w:pos="720"/>
        </w:tabs>
        <w:spacing w:line="360" w:lineRule="auto"/>
        <w:jc w:val="both"/>
      </w:pPr>
      <w:r>
        <w:t xml:space="preserve">● On-device anomaly analytics </w:t>
      </w:r>
      <w:r w:rsidR="00E16ECF">
        <w:t xml:space="preserve">which </w:t>
      </w:r>
      <w:r>
        <w:t>us</w:t>
      </w:r>
      <w:r w:rsidR="00E16ECF">
        <w:t>e</w:t>
      </w:r>
      <w:r>
        <w:t xml:space="preserve"> optimized statistical and machine learning models for threat detection.</w:t>
      </w:r>
    </w:p>
    <w:p w14:paraId="1B81B548" w14:textId="6F60E3D4" w:rsidR="00677E12" w:rsidRDefault="00677E12" w:rsidP="00C91C29">
      <w:pPr>
        <w:tabs>
          <w:tab w:val="clear" w:pos="720"/>
        </w:tabs>
        <w:spacing w:line="360" w:lineRule="auto"/>
        <w:jc w:val="both"/>
      </w:pPr>
      <w:r>
        <w:t xml:space="preserve">● Rapid </w:t>
      </w:r>
      <w:proofErr w:type="spellStart"/>
      <w:r>
        <w:t>behavioral</w:t>
      </w:r>
      <w:proofErr w:type="spellEnd"/>
      <w:r>
        <w:t xml:space="preserve"> deviation identification </w:t>
      </w:r>
      <w:r w:rsidR="00E16ECF">
        <w:t xml:space="preserve">can be implemented </w:t>
      </w:r>
      <w:r>
        <w:t>to detect unauthorized access, lateral movement, or ransomware activity as it occurs.</w:t>
      </w:r>
    </w:p>
    <w:p w14:paraId="5A1446F3" w14:textId="4836A3AC" w:rsidR="00677E12" w:rsidRDefault="00E16ECF" w:rsidP="00C91C29">
      <w:pPr>
        <w:tabs>
          <w:tab w:val="clear" w:pos="720"/>
        </w:tabs>
        <w:spacing w:line="360" w:lineRule="auto"/>
        <w:jc w:val="both"/>
      </w:pPr>
      <w:r>
        <w:t>● By ensuring</w:t>
      </w:r>
      <w:r w:rsidR="00677E12">
        <w:t xml:space="preserve"> timely visibility across the enterprise, </w:t>
      </w:r>
      <w:r>
        <w:t>which helps</w:t>
      </w:r>
      <w:r w:rsidR="00677E12">
        <w:t xml:space="preserve"> incident response teams to react </w:t>
      </w:r>
      <w:r>
        <w:t>instantly and prevent difficulties</w:t>
      </w:r>
      <w:r w:rsidR="00677E12">
        <w:t>.</w:t>
      </w:r>
    </w:p>
    <w:p w14:paraId="388BEB99" w14:textId="77777777" w:rsidR="00677E12" w:rsidRDefault="00677E12" w:rsidP="00C91C29">
      <w:pPr>
        <w:tabs>
          <w:tab w:val="clear" w:pos="720"/>
        </w:tabs>
        <w:spacing w:line="360" w:lineRule="auto"/>
        <w:jc w:val="both"/>
      </w:pPr>
    </w:p>
    <w:p w14:paraId="6ADA1735" w14:textId="6E3D084E" w:rsidR="00677E12" w:rsidRPr="00E22645" w:rsidRDefault="00677E12" w:rsidP="00C91C29">
      <w:pPr>
        <w:tabs>
          <w:tab w:val="clear" w:pos="720"/>
        </w:tabs>
        <w:spacing w:line="360" w:lineRule="auto"/>
        <w:jc w:val="both"/>
        <w:rPr>
          <w:b/>
          <w:bCs/>
        </w:rPr>
      </w:pPr>
      <w:r w:rsidRPr="00E22645">
        <w:rPr>
          <w:b/>
          <w:bCs/>
        </w:rPr>
        <w:t>ii. Intelligent Threat Assessment and Prioritization</w:t>
      </w:r>
      <w:r w:rsidR="00E16ECF">
        <w:rPr>
          <w:b/>
          <w:bCs/>
        </w:rPr>
        <w:t>:</w:t>
      </w:r>
    </w:p>
    <w:p w14:paraId="4BB94929" w14:textId="77777777" w:rsidR="00677E12" w:rsidRDefault="00677E12" w:rsidP="00C91C29">
      <w:pPr>
        <w:tabs>
          <w:tab w:val="clear" w:pos="720"/>
        </w:tabs>
        <w:spacing w:line="360" w:lineRule="auto"/>
        <w:jc w:val="both"/>
      </w:pPr>
    </w:p>
    <w:p w14:paraId="1E387BF2" w14:textId="58FDD203" w:rsidR="00677E12" w:rsidRDefault="00677E12" w:rsidP="00C91C29">
      <w:pPr>
        <w:tabs>
          <w:tab w:val="clear" w:pos="720"/>
        </w:tabs>
        <w:spacing w:line="360" w:lineRule="auto"/>
        <w:jc w:val="both"/>
      </w:pPr>
      <w:proofErr w:type="spellStart"/>
      <w:r>
        <w:t>FortifAI</w:t>
      </w:r>
      <w:proofErr w:type="spellEnd"/>
      <w:r>
        <w:t xml:space="preserve"> </w:t>
      </w:r>
      <w:r w:rsidR="00E16ECF">
        <w:t xml:space="preserve">doesn’t just detect anomalies, it also </w:t>
      </w:r>
      <w:r>
        <w:t>focuses on classifying risks and prioritizing analyst attention toward</w:t>
      </w:r>
      <w:r w:rsidR="00E16ECF">
        <w:t>s</w:t>
      </w:r>
      <w:r>
        <w:t xml:space="preserve"> critical security events. This is supported by:</w:t>
      </w:r>
    </w:p>
    <w:p w14:paraId="77F7A26A" w14:textId="77777777" w:rsidR="00677E12" w:rsidRDefault="00677E12" w:rsidP="00C91C29">
      <w:pPr>
        <w:tabs>
          <w:tab w:val="clear" w:pos="720"/>
        </w:tabs>
        <w:spacing w:line="360" w:lineRule="auto"/>
        <w:jc w:val="both"/>
      </w:pPr>
    </w:p>
    <w:p w14:paraId="721EC2DA" w14:textId="7D6953CE" w:rsidR="00677E12" w:rsidRDefault="00677E12" w:rsidP="00C91C29">
      <w:pPr>
        <w:tabs>
          <w:tab w:val="clear" w:pos="720"/>
        </w:tabs>
        <w:spacing w:line="360" w:lineRule="auto"/>
        <w:jc w:val="both"/>
      </w:pPr>
      <w:r>
        <w:lastRenderedPageBreak/>
        <w:t xml:space="preserve">● Integrated anomaly scoring and threat evaluation </w:t>
      </w:r>
      <w:r w:rsidR="00E16ECF">
        <w:t>which allows c</w:t>
      </w:r>
      <w:r>
        <w:t>o</w:t>
      </w:r>
      <w:r w:rsidR="00E16ECF">
        <w:t>mparison</w:t>
      </w:r>
      <w:r>
        <w:t xml:space="preserve"> </w:t>
      </w:r>
      <w:r w:rsidR="00E16ECF">
        <w:t xml:space="preserve">between </w:t>
      </w:r>
      <w:r>
        <w:t xml:space="preserve">multiple </w:t>
      </w:r>
      <w:proofErr w:type="spellStart"/>
      <w:r>
        <w:t>behavioral</w:t>
      </w:r>
      <w:proofErr w:type="spellEnd"/>
      <w:r>
        <w:t xml:space="preserve"> signals.</w:t>
      </w:r>
    </w:p>
    <w:p w14:paraId="21261943" w14:textId="62696376" w:rsidR="00677E12" w:rsidRDefault="00252026" w:rsidP="00C91C29">
      <w:pPr>
        <w:tabs>
          <w:tab w:val="clear" w:pos="720"/>
        </w:tabs>
        <w:spacing w:line="360" w:lineRule="auto"/>
        <w:jc w:val="both"/>
      </w:pPr>
      <w:r>
        <w:t>● Automatically</w:t>
      </w:r>
      <w:r w:rsidR="00677E12">
        <w:t xml:space="preserve"> assign</w:t>
      </w:r>
      <w:r>
        <w:t>ing severity levels</w:t>
      </w:r>
      <w:r w:rsidR="00677E12">
        <w:t xml:space="preserve"> on</w:t>
      </w:r>
      <w:r>
        <w:t xml:space="preserve"> the basis of</w:t>
      </w:r>
      <w:r w:rsidR="00677E12">
        <w:t xml:space="preserve"> </w:t>
      </w:r>
      <w:proofErr w:type="spellStart"/>
      <w:r w:rsidR="00677E12">
        <w:t>behavioral</w:t>
      </w:r>
      <w:proofErr w:type="spellEnd"/>
      <w:r w:rsidR="00677E12">
        <w:t xml:space="preserve"> deviation and potential impact on business </w:t>
      </w:r>
      <w:r>
        <w:t>activities</w:t>
      </w:r>
      <w:r w:rsidR="00677E12">
        <w:t>.</w:t>
      </w:r>
    </w:p>
    <w:p w14:paraId="4DA3E0C0" w14:textId="755A55EA" w:rsidR="00677E12" w:rsidRDefault="00252026" w:rsidP="00C91C29">
      <w:pPr>
        <w:tabs>
          <w:tab w:val="clear" w:pos="720"/>
        </w:tabs>
        <w:spacing w:line="360" w:lineRule="auto"/>
        <w:jc w:val="both"/>
      </w:pPr>
      <w:r>
        <w:t>● Reduces alert fatigue by showing only the</w:t>
      </w:r>
      <w:r w:rsidR="00677E12">
        <w:t xml:space="preserve"> rele</w:t>
      </w:r>
      <w:r>
        <w:t>vant and high-risk incidents to the</w:t>
      </w:r>
      <w:r w:rsidR="00677E12">
        <w:t xml:space="preserve"> analyst </w:t>
      </w:r>
      <w:r>
        <w:t xml:space="preserve">for </w:t>
      </w:r>
      <w:r w:rsidR="00677E12">
        <w:t>review.</w:t>
      </w:r>
    </w:p>
    <w:p w14:paraId="02323918" w14:textId="7BB0F0CA" w:rsidR="00677E12" w:rsidRDefault="00677E12" w:rsidP="00C91C29">
      <w:pPr>
        <w:tabs>
          <w:tab w:val="clear" w:pos="720"/>
        </w:tabs>
        <w:spacing w:line="360" w:lineRule="auto"/>
        <w:jc w:val="both"/>
      </w:pPr>
    </w:p>
    <w:p w14:paraId="5BC50B62" w14:textId="19996E43" w:rsidR="00677E12" w:rsidRPr="00E22645" w:rsidRDefault="00677E12" w:rsidP="00C91C29">
      <w:pPr>
        <w:tabs>
          <w:tab w:val="clear" w:pos="720"/>
        </w:tabs>
        <w:spacing w:line="360" w:lineRule="auto"/>
        <w:jc w:val="both"/>
        <w:rPr>
          <w:b/>
          <w:bCs/>
        </w:rPr>
      </w:pPr>
      <w:r w:rsidRPr="00E22645">
        <w:rPr>
          <w:b/>
          <w:bCs/>
        </w:rPr>
        <w:t>iii. Scalable and Resource-Efficient Endpoint Analytics</w:t>
      </w:r>
      <w:r w:rsidR="00E16ECF">
        <w:rPr>
          <w:b/>
          <w:bCs/>
        </w:rPr>
        <w:t>:</w:t>
      </w:r>
    </w:p>
    <w:p w14:paraId="31529B40" w14:textId="77777777" w:rsidR="00677E12" w:rsidRDefault="00677E12" w:rsidP="00C91C29">
      <w:pPr>
        <w:tabs>
          <w:tab w:val="clear" w:pos="720"/>
        </w:tabs>
        <w:spacing w:line="360" w:lineRule="auto"/>
        <w:jc w:val="both"/>
      </w:pPr>
    </w:p>
    <w:p w14:paraId="491ABF44" w14:textId="70C9EEA7" w:rsidR="00677E12" w:rsidRDefault="00252026" w:rsidP="00C91C29">
      <w:pPr>
        <w:tabs>
          <w:tab w:val="clear" w:pos="720"/>
        </w:tabs>
        <w:spacing w:line="360" w:lineRule="auto"/>
        <w:jc w:val="both"/>
      </w:pPr>
      <w:proofErr w:type="spellStart"/>
      <w:r>
        <w:t>FortifAI</w:t>
      </w:r>
      <w:proofErr w:type="spellEnd"/>
      <w:r>
        <w:t xml:space="preserve"> is designed for efficient deployment across various</w:t>
      </w:r>
      <w:r w:rsidR="00677E12">
        <w:t xml:space="preserve"> </w:t>
      </w:r>
      <w:proofErr w:type="gramStart"/>
      <w:r>
        <w:t>real world</w:t>
      </w:r>
      <w:proofErr w:type="gramEnd"/>
      <w:r>
        <w:t xml:space="preserve"> scenarios </w:t>
      </w:r>
      <w:r w:rsidR="00677E12">
        <w:t xml:space="preserve">without </w:t>
      </w:r>
      <w:r w:rsidR="0092021D">
        <w:t>too many</w:t>
      </w:r>
      <w:r w:rsidR="00677E12">
        <w:t xml:space="preserve"> </w:t>
      </w:r>
      <w:proofErr w:type="gramStart"/>
      <w:r w:rsidR="00677E12">
        <w:t>compute</w:t>
      </w:r>
      <w:proofErr w:type="gramEnd"/>
      <w:r w:rsidR="00677E12">
        <w:t xml:space="preserve"> or bandwidth demands. Its architecture includes:</w:t>
      </w:r>
    </w:p>
    <w:p w14:paraId="22286574" w14:textId="77777777" w:rsidR="00677E12" w:rsidRDefault="00677E12" w:rsidP="00C91C29">
      <w:pPr>
        <w:tabs>
          <w:tab w:val="clear" w:pos="720"/>
        </w:tabs>
        <w:spacing w:line="360" w:lineRule="auto"/>
        <w:jc w:val="both"/>
      </w:pPr>
    </w:p>
    <w:p w14:paraId="02C8CD24" w14:textId="70ECF1F4" w:rsidR="00677E12" w:rsidRDefault="00677E12" w:rsidP="00C91C29">
      <w:pPr>
        <w:tabs>
          <w:tab w:val="clear" w:pos="720"/>
        </w:tabs>
        <w:spacing w:line="360" w:lineRule="auto"/>
        <w:jc w:val="both"/>
      </w:pPr>
      <w:r>
        <w:t xml:space="preserve">● Lightweight ML inference models </w:t>
      </w:r>
      <w:r w:rsidR="0092021D">
        <w:t xml:space="preserve">are </w:t>
      </w:r>
      <w:r>
        <w:t>optimize</w:t>
      </w:r>
      <w:r w:rsidR="0092021D">
        <w:t>d</w:t>
      </w:r>
      <w:r>
        <w:t xml:space="preserve"> fo</w:t>
      </w:r>
      <w:r w:rsidR="0092021D">
        <w:t>r distributed systems and can handle different</w:t>
      </w:r>
      <w:r>
        <w:t xml:space="preserve"> hardware </w:t>
      </w:r>
      <w:r w:rsidR="0092021D">
        <w:t>requirements</w:t>
      </w:r>
      <w:r>
        <w:t>.</w:t>
      </w:r>
    </w:p>
    <w:p w14:paraId="6C7281D1" w14:textId="3A598944" w:rsidR="00677E12" w:rsidRDefault="00677E12" w:rsidP="00C91C29">
      <w:pPr>
        <w:tabs>
          <w:tab w:val="clear" w:pos="720"/>
        </w:tabs>
        <w:spacing w:line="360" w:lineRule="auto"/>
        <w:jc w:val="both"/>
      </w:pPr>
      <w:r>
        <w:t>● Federated learning that shar</w:t>
      </w:r>
      <w:r w:rsidR="0092021D">
        <w:t>es only model updates without showing raw telemetry which reduces</w:t>
      </w:r>
      <w:r>
        <w:t xml:space="preserve"> network overhead.</w:t>
      </w:r>
    </w:p>
    <w:p w14:paraId="7FEB216A" w14:textId="3477180E" w:rsidR="00677E12" w:rsidRDefault="0092021D" w:rsidP="00C91C29">
      <w:pPr>
        <w:tabs>
          <w:tab w:val="clear" w:pos="720"/>
        </w:tabs>
        <w:spacing w:line="360" w:lineRule="auto"/>
        <w:jc w:val="both"/>
      </w:pPr>
      <w:r>
        <w:t>● A robust framework</w:t>
      </w:r>
      <w:r w:rsidR="00677E12">
        <w:t xml:space="preserve"> </w:t>
      </w:r>
      <w:r>
        <w:t xml:space="preserve">which ensures operation even </w:t>
      </w:r>
      <w:r w:rsidR="00677E12">
        <w:t>with unreliable connectivity or decentralized infrastructures.</w:t>
      </w:r>
    </w:p>
    <w:p w14:paraId="7A6DE567" w14:textId="11C7951C" w:rsidR="00677E12" w:rsidRDefault="00677E12" w:rsidP="00C91C29">
      <w:pPr>
        <w:tabs>
          <w:tab w:val="clear" w:pos="720"/>
        </w:tabs>
        <w:spacing w:line="360" w:lineRule="auto"/>
        <w:jc w:val="both"/>
      </w:pPr>
      <w:r>
        <w:t>● Efficient scalability</w:t>
      </w:r>
      <w:r w:rsidR="0092021D">
        <w:t xml:space="preserve"> allowing it</w:t>
      </w:r>
      <w:r>
        <w:t xml:space="preserve"> to </w:t>
      </w:r>
      <w:r w:rsidR="0092021D">
        <w:t xml:space="preserve">suit the needs of </w:t>
      </w:r>
      <w:r>
        <w:t>large organizations with hundreds or thousands of endpoints.</w:t>
      </w:r>
    </w:p>
    <w:p w14:paraId="315ABCF6" w14:textId="5085607E" w:rsidR="00677E12" w:rsidRDefault="00677E12" w:rsidP="00C91C29">
      <w:pPr>
        <w:tabs>
          <w:tab w:val="clear" w:pos="720"/>
        </w:tabs>
        <w:spacing w:line="360" w:lineRule="auto"/>
        <w:jc w:val="both"/>
      </w:pPr>
    </w:p>
    <w:p w14:paraId="010FE70A" w14:textId="3C851EA3" w:rsidR="00677E12" w:rsidRPr="00E22645" w:rsidRDefault="00677E12" w:rsidP="00C91C29">
      <w:pPr>
        <w:tabs>
          <w:tab w:val="clear" w:pos="720"/>
        </w:tabs>
        <w:spacing w:line="360" w:lineRule="auto"/>
        <w:jc w:val="both"/>
        <w:rPr>
          <w:b/>
          <w:bCs/>
        </w:rPr>
      </w:pPr>
      <w:r w:rsidRPr="00E22645">
        <w:rPr>
          <w:b/>
          <w:bCs/>
        </w:rPr>
        <w:t>iv. Actionable and Interpretable Security Insights</w:t>
      </w:r>
    </w:p>
    <w:p w14:paraId="5A1F0A8D" w14:textId="77777777" w:rsidR="00677E12" w:rsidRDefault="00677E12" w:rsidP="00C91C29">
      <w:pPr>
        <w:tabs>
          <w:tab w:val="clear" w:pos="720"/>
        </w:tabs>
        <w:spacing w:line="360" w:lineRule="auto"/>
        <w:jc w:val="both"/>
      </w:pPr>
    </w:p>
    <w:p w14:paraId="73E4AB99" w14:textId="475AEB0A" w:rsidR="00677E12" w:rsidRDefault="0092021D" w:rsidP="00C91C29">
      <w:pPr>
        <w:tabs>
          <w:tab w:val="clear" w:pos="720"/>
        </w:tabs>
        <w:spacing w:line="360" w:lineRule="auto"/>
        <w:jc w:val="both"/>
      </w:pPr>
      <w:proofErr w:type="spellStart"/>
      <w:r>
        <w:t>FortifAI</w:t>
      </w:r>
      <w:proofErr w:type="spellEnd"/>
      <w:r>
        <w:t xml:space="preserve"> tries</w:t>
      </w:r>
      <w:r w:rsidR="00677E12">
        <w:t xml:space="preserve"> to </w:t>
      </w:r>
      <w:r>
        <w:t>reduce</w:t>
      </w:r>
      <w:r w:rsidR="00677E12">
        <w:t xml:space="preserve"> analyst workload by transforming complex machi</w:t>
      </w:r>
      <w:r>
        <w:t>ne-learning outputs into useful and</w:t>
      </w:r>
      <w:r w:rsidR="00677E12">
        <w:t xml:space="preserve"> </w:t>
      </w:r>
      <w:r>
        <w:t>i</w:t>
      </w:r>
      <w:r w:rsidR="00677E12">
        <w:t>nterpretable intelligence. This is enabled through:</w:t>
      </w:r>
    </w:p>
    <w:p w14:paraId="2697F2DC" w14:textId="77777777" w:rsidR="00677E12" w:rsidRDefault="00677E12" w:rsidP="00C91C29">
      <w:pPr>
        <w:tabs>
          <w:tab w:val="clear" w:pos="720"/>
        </w:tabs>
        <w:spacing w:line="360" w:lineRule="auto"/>
        <w:jc w:val="both"/>
      </w:pPr>
    </w:p>
    <w:p w14:paraId="2E4CB984" w14:textId="13BB9278" w:rsidR="00677E12" w:rsidRDefault="00677E12" w:rsidP="00C91C29">
      <w:pPr>
        <w:tabs>
          <w:tab w:val="clear" w:pos="720"/>
        </w:tabs>
        <w:spacing w:line="360" w:lineRule="auto"/>
        <w:jc w:val="both"/>
      </w:pPr>
      <w:r>
        <w:t xml:space="preserve">● Generation of </w:t>
      </w:r>
      <w:r w:rsidR="0092021D">
        <w:t xml:space="preserve">detailed </w:t>
      </w:r>
      <w:r>
        <w:t>metadata</w:t>
      </w:r>
      <w:r w:rsidR="0092021D">
        <w:t xml:space="preserve"> which</w:t>
      </w:r>
      <w:r>
        <w:t xml:space="preserve"> includ</w:t>
      </w:r>
      <w:r w:rsidR="0092021D">
        <w:t>es</w:t>
      </w:r>
      <w:r>
        <w:t xml:space="preserve"> triggering features, attack context, and event lineage.</w:t>
      </w:r>
    </w:p>
    <w:p w14:paraId="5075BD64" w14:textId="7A25DD43" w:rsidR="00677E12" w:rsidRDefault="00677E12" w:rsidP="00C91C29">
      <w:pPr>
        <w:tabs>
          <w:tab w:val="clear" w:pos="720"/>
        </w:tabs>
        <w:spacing w:line="360" w:lineRule="auto"/>
        <w:jc w:val="both"/>
      </w:pPr>
      <w:r>
        <w:t>●</w:t>
      </w:r>
      <w:r w:rsidR="0092021D">
        <w:t xml:space="preserve"> A c</w:t>
      </w:r>
      <w:r>
        <w:t xml:space="preserve">lear explanation of suspicious activities </w:t>
      </w:r>
      <w:r w:rsidR="00322795">
        <w:t xml:space="preserve">which helps improve </w:t>
      </w:r>
      <w:r>
        <w:t>security analyst understanding and response accuracy.</w:t>
      </w:r>
    </w:p>
    <w:p w14:paraId="4FEF8742" w14:textId="6CD24B3E" w:rsidR="00677E12" w:rsidRDefault="00322795" w:rsidP="00C91C29">
      <w:pPr>
        <w:tabs>
          <w:tab w:val="clear" w:pos="720"/>
        </w:tabs>
        <w:spacing w:line="360" w:lineRule="auto"/>
        <w:jc w:val="both"/>
      </w:pPr>
      <w:r>
        <w:lastRenderedPageBreak/>
        <w:t>● Accelerated improvement</w:t>
      </w:r>
      <w:r w:rsidR="00677E12">
        <w:t xml:space="preserve"> </w:t>
      </w:r>
      <w:r>
        <w:t>using</w:t>
      </w:r>
      <w:r w:rsidR="00677E12">
        <w:t xml:space="preserve"> insights into</w:t>
      </w:r>
      <w:r>
        <w:t xml:space="preserve"> subjects like</w:t>
      </w:r>
      <w:r w:rsidR="00677E12">
        <w:t xml:space="preserve"> severity, affected assets and recommended mitigation steps.</w:t>
      </w:r>
    </w:p>
    <w:p w14:paraId="3324D854" w14:textId="00BCE6BE" w:rsidR="00677E12" w:rsidRDefault="00677E12" w:rsidP="00C91C29">
      <w:pPr>
        <w:tabs>
          <w:tab w:val="clear" w:pos="720"/>
        </w:tabs>
        <w:spacing w:line="360" w:lineRule="auto"/>
        <w:jc w:val="both"/>
      </w:pPr>
      <w:r>
        <w:t xml:space="preserve">● </w:t>
      </w:r>
      <w:r w:rsidR="00322795">
        <w:t>A s</w:t>
      </w:r>
      <w:r>
        <w:t xml:space="preserve">trong support </w:t>
      </w:r>
      <w:r w:rsidR="00322795">
        <w:t>system which allows</w:t>
      </w:r>
      <w:r>
        <w:t xml:space="preserve"> informed decision-making even </w:t>
      </w:r>
      <w:r w:rsidR="00322795">
        <w:t>for</w:t>
      </w:r>
      <w:r>
        <w:t xml:space="preserve"> operators with limited cyber expertise.</w:t>
      </w:r>
    </w:p>
    <w:p w14:paraId="24D67DB6" w14:textId="66A54BE4" w:rsidR="00677E12" w:rsidRDefault="00677E12" w:rsidP="00C91C29">
      <w:pPr>
        <w:tabs>
          <w:tab w:val="clear" w:pos="720"/>
        </w:tabs>
        <w:spacing w:line="360" w:lineRule="auto"/>
        <w:jc w:val="both"/>
      </w:pPr>
    </w:p>
    <w:p w14:paraId="53A17420" w14:textId="05997B92" w:rsidR="00677E12" w:rsidRDefault="00677E12" w:rsidP="00C91C29">
      <w:pPr>
        <w:tabs>
          <w:tab w:val="clear" w:pos="720"/>
        </w:tabs>
        <w:spacing w:line="360" w:lineRule="auto"/>
        <w:jc w:val="both"/>
      </w:pPr>
      <w:r>
        <w:t>Together, these objectives</w:t>
      </w:r>
      <w:r w:rsidR="00322795">
        <w:t xml:space="preserve"> make </w:t>
      </w:r>
      <w:proofErr w:type="spellStart"/>
      <w:r w:rsidR="00322795">
        <w:t>FortifAI</w:t>
      </w:r>
      <w:proofErr w:type="spellEnd"/>
      <w:r w:rsidR="00322795">
        <w:t xml:space="preserve"> a unified, adaptable</w:t>
      </w:r>
      <w:r>
        <w:t xml:space="preserve"> and analyst-friendly cybersecurity platform. By integrating federated learning, multi-modal </w:t>
      </w:r>
      <w:proofErr w:type="spellStart"/>
      <w:r>
        <w:t>behavioral</w:t>
      </w:r>
      <w:proofErr w:type="spellEnd"/>
      <w:r>
        <w:t xml:space="preserve"> intelligence, and scalable deployment capabilities, </w:t>
      </w:r>
      <w:proofErr w:type="spellStart"/>
      <w:r>
        <w:t>FortifAI</w:t>
      </w:r>
      <w:proofErr w:type="spellEnd"/>
      <w:r>
        <w:t xml:space="preserve"> aims to deliver future-ready security prote</w:t>
      </w:r>
      <w:r w:rsidR="00322795">
        <w:t xml:space="preserve">ction that strengthens </w:t>
      </w:r>
      <w:r>
        <w:t>resilience against both known and emerging cyber threats.</w:t>
      </w:r>
    </w:p>
    <w:p w14:paraId="73F0D4A0" w14:textId="77777777" w:rsidR="00677E12" w:rsidRDefault="00677E12" w:rsidP="00C91C29">
      <w:pPr>
        <w:tabs>
          <w:tab w:val="clear" w:pos="720"/>
        </w:tabs>
        <w:spacing w:line="360" w:lineRule="auto"/>
        <w:jc w:val="both"/>
      </w:pPr>
    </w:p>
    <w:p w14:paraId="53BA4A2A" w14:textId="77777777" w:rsidR="00E22645" w:rsidRDefault="00677E12" w:rsidP="00677E12">
      <w:pPr>
        <w:spacing w:line="360" w:lineRule="auto"/>
        <w:ind w:left="720"/>
        <w:jc w:val="both"/>
      </w:pPr>
      <w:r>
        <w:tab/>
      </w:r>
      <w:r>
        <w:tab/>
      </w:r>
      <w:r>
        <w:tab/>
      </w:r>
      <w:r>
        <w:tab/>
      </w:r>
      <w:r>
        <w:tab/>
      </w:r>
    </w:p>
    <w:p w14:paraId="443B1DD3" w14:textId="77777777" w:rsidR="00E22645" w:rsidRDefault="00E22645" w:rsidP="00677E12">
      <w:pPr>
        <w:spacing w:line="360" w:lineRule="auto"/>
        <w:ind w:left="720"/>
        <w:jc w:val="both"/>
      </w:pPr>
    </w:p>
    <w:p w14:paraId="6C3AE3D7" w14:textId="77777777" w:rsidR="00E22645" w:rsidRDefault="00E22645" w:rsidP="00677E12">
      <w:pPr>
        <w:spacing w:line="360" w:lineRule="auto"/>
        <w:ind w:left="720"/>
        <w:jc w:val="both"/>
      </w:pPr>
    </w:p>
    <w:p w14:paraId="023EB4BA" w14:textId="77777777" w:rsidR="00E22645" w:rsidRDefault="00E22645" w:rsidP="00677E12">
      <w:pPr>
        <w:spacing w:line="360" w:lineRule="auto"/>
        <w:ind w:left="720"/>
        <w:jc w:val="both"/>
      </w:pPr>
    </w:p>
    <w:p w14:paraId="56591494" w14:textId="77777777" w:rsidR="00E22645" w:rsidRDefault="00E22645" w:rsidP="00677E12">
      <w:pPr>
        <w:spacing w:line="360" w:lineRule="auto"/>
        <w:ind w:left="720"/>
        <w:jc w:val="both"/>
      </w:pPr>
    </w:p>
    <w:p w14:paraId="284E2BF2" w14:textId="77777777" w:rsidR="00E22645" w:rsidRDefault="00E22645" w:rsidP="00677E12">
      <w:pPr>
        <w:spacing w:line="360" w:lineRule="auto"/>
        <w:ind w:left="720"/>
        <w:jc w:val="both"/>
      </w:pPr>
    </w:p>
    <w:p w14:paraId="31DEFE4B" w14:textId="77777777" w:rsidR="00E22645" w:rsidRDefault="00E22645" w:rsidP="00677E12">
      <w:pPr>
        <w:spacing w:line="360" w:lineRule="auto"/>
        <w:ind w:left="720"/>
        <w:jc w:val="both"/>
      </w:pPr>
    </w:p>
    <w:p w14:paraId="4F8B810C" w14:textId="55D07E95" w:rsidR="00C91C29" w:rsidRDefault="00C91C29">
      <w:r>
        <w:br w:type="page"/>
      </w:r>
    </w:p>
    <w:p w14:paraId="7919F8A1" w14:textId="29F25F98" w:rsidR="00D53399" w:rsidRDefault="00E22645" w:rsidP="00677E12">
      <w:pPr>
        <w:spacing w:line="360" w:lineRule="auto"/>
        <w:ind w:left="720"/>
        <w:jc w:val="both"/>
        <w:rPr>
          <w:b/>
          <w:bCs/>
          <w:sz w:val="36"/>
          <w:szCs w:val="36"/>
        </w:rPr>
      </w:pPr>
      <w:r>
        <w:lastRenderedPageBreak/>
        <w:tab/>
      </w:r>
      <w:r>
        <w:tab/>
      </w:r>
      <w:r>
        <w:tab/>
      </w:r>
      <w:r>
        <w:tab/>
        <w:t xml:space="preserve">           </w:t>
      </w:r>
      <w:r w:rsidR="007A1F20">
        <w:rPr>
          <w:b/>
          <w:bCs/>
          <w:sz w:val="36"/>
          <w:szCs w:val="36"/>
        </w:rPr>
        <w:t>Chapter 4</w:t>
      </w:r>
    </w:p>
    <w:p w14:paraId="74643817" w14:textId="77777777" w:rsidR="00D53399" w:rsidRDefault="007A1F20">
      <w:pPr>
        <w:spacing w:line="360" w:lineRule="auto"/>
        <w:ind w:left="720"/>
        <w:jc w:val="center"/>
        <w:rPr>
          <w:b/>
          <w:bCs/>
          <w:sz w:val="36"/>
          <w:szCs w:val="36"/>
        </w:rPr>
      </w:pPr>
      <w:r>
        <w:rPr>
          <w:b/>
          <w:bCs/>
          <w:sz w:val="36"/>
          <w:szCs w:val="36"/>
        </w:rPr>
        <w:t>Methodology</w:t>
      </w:r>
    </w:p>
    <w:p w14:paraId="43C8B115" w14:textId="77777777" w:rsidR="00D53399" w:rsidRDefault="00D53399">
      <w:pPr>
        <w:spacing w:line="360" w:lineRule="auto"/>
        <w:jc w:val="both"/>
        <w:rPr>
          <w:b/>
          <w:bCs/>
          <w:sz w:val="28"/>
          <w:szCs w:val="28"/>
        </w:rPr>
      </w:pPr>
    </w:p>
    <w:p w14:paraId="053E4DAC" w14:textId="77777777" w:rsidR="00D53399" w:rsidRDefault="007A1F20">
      <w:pPr>
        <w:spacing w:line="360" w:lineRule="auto"/>
        <w:jc w:val="both"/>
        <w:rPr>
          <w:b/>
          <w:bCs/>
          <w:sz w:val="28"/>
          <w:szCs w:val="28"/>
        </w:rPr>
      </w:pPr>
      <w:r>
        <w:rPr>
          <w:b/>
          <w:bCs/>
          <w:sz w:val="28"/>
          <w:szCs w:val="28"/>
        </w:rPr>
        <w:t>4.1 System Architecture</w:t>
      </w:r>
    </w:p>
    <w:p w14:paraId="42366732" w14:textId="77777777" w:rsidR="00D53399" w:rsidRDefault="004D657E">
      <w:pPr>
        <w:jc w:val="center"/>
      </w:pPr>
      <w:r w:rsidRPr="004D657E">
        <w:rPr>
          <w:noProof/>
          <w:lang w:val="en-US"/>
        </w:rPr>
        <w:drawing>
          <wp:inline distT="0" distB="0" distL="0" distR="0" wp14:anchorId="493D0301" wp14:editId="56C6395D">
            <wp:extent cx="4916843" cy="3956622"/>
            <wp:effectExtent l="0" t="0" r="0" b="6350"/>
            <wp:docPr id="9" name="Picture 9" descr="C:\Users\rajsh\AppData\Local\Packages\5319275A.WhatsAppDesktop_cv1g1gvanyjgm\TempState\7F367281BBA91BD682D613522A67949A\WhatsApp Image 2025-11-22 at 10.28.32_732e64b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C:\Users\rajsh\AppData\Local\Packages\5319275A.WhatsAppDesktop_cv1g1gvanyjgm\TempState\7F367281BBA91BD682D613522A67949A\WhatsApp Image 2025-11-22 at 10.28.32_732e64b3.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31926" cy="3968760"/>
                    </a:xfrm>
                    <a:prstGeom prst="rect">
                      <a:avLst/>
                    </a:prstGeom>
                    <a:noFill/>
                    <a:ln>
                      <a:noFill/>
                    </a:ln>
                  </pic:spPr>
                </pic:pic>
              </a:graphicData>
            </a:graphic>
          </wp:inline>
        </w:drawing>
      </w:r>
    </w:p>
    <w:p w14:paraId="3C21CD58" w14:textId="77777777" w:rsidR="00D53399" w:rsidRDefault="007A1F20">
      <w:pPr>
        <w:spacing w:line="360" w:lineRule="auto"/>
        <w:jc w:val="center"/>
        <w:rPr>
          <w:b/>
          <w:bCs/>
        </w:rPr>
      </w:pPr>
      <w:r>
        <w:rPr>
          <w:b/>
          <w:bCs/>
        </w:rPr>
        <w:t>Fig. 4.1 Proposed Sys</w:t>
      </w:r>
      <w:r w:rsidR="004D657E">
        <w:rPr>
          <w:b/>
          <w:bCs/>
        </w:rPr>
        <w:t xml:space="preserve">tem Architecture </w:t>
      </w:r>
    </w:p>
    <w:p w14:paraId="77CF7D2F" w14:textId="77777777" w:rsidR="00D53399" w:rsidRDefault="00D53399">
      <w:pPr>
        <w:spacing w:line="360" w:lineRule="auto"/>
        <w:jc w:val="center"/>
        <w:rPr>
          <w:b/>
          <w:bCs/>
        </w:rPr>
      </w:pPr>
    </w:p>
    <w:p w14:paraId="6E027A91" w14:textId="77777777" w:rsidR="0000181B" w:rsidRPr="0000181B" w:rsidRDefault="0000181B" w:rsidP="0000181B">
      <w:pPr>
        <w:spacing w:line="360" w:lineRule="auto"/>
        <w:jc w:val="both"/>
        <w:rPr>
          <w:lang w:val="en-US"/>
        </w:rPr>
      </w:pPr>
      <w:r w:rsidRPr="0000181B">
        <w:rPr>
          <w:lang w:val="en-US"/>
        </w:rPr>
        <w:t xml:space="preserve">The </w:t>
      </w:r>
      <w:proofErr w:type="spellStart"/>
      <w:r w:rsidRPr="0000181B">
        <w:rPr>
          <w:lang w:val="en-US"/>
        </w:rPr>
        <w:t>FortifAI</w:t>
      </w:r>
      <w:proofErr w:type="spellEnd"/>
      <w:r w:rsidRPr="0000181B">
        <w:rPr>
          <w:lang w:val="en-US"/>
        </w:rPr>
        <w:t xml:space="preserve"> system architecture is implemented as a distributed client-server structure that is enhanced with federated intelligence, which allows real-time detection of anomalies at the endpoint devices with protection of user privacy. On the client endpoint, a small </w:t>
      </w:r>
      <w:proofErr w:type="spellStart"/>
      <w:r w:rsidRPr="0000181B">
        <w:rPr>
          <w:lang w:val="en-US"/>
        </w:rPr>
        <w:t>FortifAI</w:t>
      </w:r>
      <w:proofErr w:type="spellEnd"/>
      <w:r w:rsidRPr="0000181B">
        <w:rPr>
          <w:lang w:val="en-US"/>
        </w:rPr>
        <w:t xml:space="preserve"> Agent continuously reads live events on the system, including network flows, process behavior, file system changes, and user activity. These occurrences are handed over to the Feature Window Manager which is used to carry out sliding-window aggregation, normalization and entropy-based statistical computation to transform raw telemetry into useful behavioral features. The data are then processed and converted to structured vectors by the feature vectorization module.</w:t>
      </w:r>
    </w:p>
    <w:p w14:paraId="70250EAC" w14:textId="77777777" w:rsidR="0000181B" w:rsidRPr="0000181B" w:rsidRDefault="0000181B" w:rsidP="0000181B">
      <w:pPr>
        <w:spacing w:line="360" w:lineRule="auto"/>
        <w:jc w:val="both"/>
        <w:rPr>
          <w:lang w:val="en-US"/>
        </w:rPr>
      </w:pPr>
      <w:r w:rsidRPr="0000181B">
        <w:rPr>
          <w:lang w:val="en-US"/>
        </w:rPr>
        <w:lastRenderedPageBreak/>
        <w:t>After feature preparation, it is locally analyzed with a three-tier machine learning ensemble of a Z-Score statistical outlier filter, an Isolation Forest of unsupervised anomaly detection, and a Deep Autoencoder, which learns subtle variations in terms of reconstruction error. The results of these models are used to create a local anomaly amount and risk level. The client produces a privacy-sensitive model update comprising of local statistics, modified thresholds, and learned patterns instead of sending raw logs or sensitive data. This update is coded to be sent to the server in an encrypted communication layer.</w:t>
      </w:r>
    </w:p>
    <w:p w14:paraId="58B0E261" w14:textId="77777777" w:rsidR="0000181B" w:rsidRPr="0000181B" w:rsidRDefault="0000181B" w:rsidP="0000181B">
      <w:pPr>
        <w:spacing w:line="360" w:lineRule="auto"/>
        <w:jc w:val="both"/>
        <w:rPr>
          <w:lang w:val="en-US"/>
        </w:rPr>
      </w:pPr>
      <w:r w:rsidRPr="0000181B">
        <w:rPr>
          <w:lang w:val="en-US"/>
        </w:rPr>
        <w:t xml:space="preserve">The server serves as the Federated Learning center of operation, which coordinates the generation of the global model and its enhancement. When the server is fed with model updates by several clients, it processes them with the Federated Learning Core which performs </w:t>
      </w:r>
      <w:proofErr w:type="spellStart"/>
      <w:r w:rsidRPr="0000181B">
        <w:rPr>
          <w:lang w:val="en-US"/>
        </w:rPr>
        <w:t>FedAvg</w:t>
      </w:r>
      <w:proofErr w:type="spellEnd"/>
      <w:r w:rsidRPr="0000181B">
        <w:rPr>
          <w:lang w:val="en-US"/>
        </w:rPr>
        <w:t xml:space="preserve"> aggregation, applies trimmed-mean defense to remove abnormal contributions, adds differential privacy noise to hide client identities and uses reputation scoring to give more weight to client contributions depending on their reliability. The resultant is its sophisticated global model version, redistributed to all the interconnected customers to strengthen their own detection.</w:t>
      </w:r>
    </w:p>
    <w:p w14:paraId="14E993DC" w14:textId="77777777" w:rsidR="0000181B" w:rsidRDefault="0000181B" w:rsidP="0000181B">
      <w:pPr>
        <w:spacing w:line="360" w:lineRule="auto"/>
        <w:jc w:val="both"/>
        <w:rPr>
          <w:lang w:val="en-US"/>
        </w:rPr>
      </w:pPr>
      <w:r w:rsidRPr="0000181B">
        <w:rPr>
          <w:lang w:val="en-US"/>
        </w:rPr>
        <w:t>The server, furthermore, has a dashboard that can administratively give real-time visibility of alerts that are happening in the entire system, client states, risk trends, and the overall performance of the model. The architecture guarantees a self-perpetuating learning cycle between clients and the server and has a high degree of data privacy as well as a scalable, low-latency, and flexible cybersecurity system that has been optimized to operate in current distributed settings.</w:t>
      </w:r>
    </w:p>
    <w:p w14:paraId="5FDA129F" w14:textId="77777777" w:rsidR="0000181B" w:rsidRDefault="0000181B" w:rsidP="0000181B">
      <w:pPr>
        <w:spacing w:line="360" w:lineRule="auto"/>
        <w:jc w:val="both"/>
        <w:rPr>
          <w:lang w:val="en-US"/>
        </w:rPr>
      </w:pPr>
    </w:p>
    <w:p w14:paraId="4C094457" w14:textId="77777777" w:rsidR="0073406D" w:rsidRPr="0000181B" w:rsidRDefault="007A1F20" w:rsidP="0000181B">
      <w:pPr>
        <w:spacing w:line="360" w:lineRule="auto"/>
        <w:jc w:val="both"/>
        <w:rPr>
          <w:b/>
          <w:bCs/>
          <w:sz w:val="28"/>
          <w:szCs w:val="28"/>
          <w:lang w:val="en-US"/>
        </w:rPr>
      </w:pPr>
      <w:r>
        <w:rPr>
          <w:b/>
          <w:bCs/>
          <w:sz w:val="28"/>
          <w:szCs w:val="28"/>
        </w:rPr>
        <w:t xml:space="preserve"> 4.2 System Algorithm</w:t>
      </w:r>
    </w:p>
    <w:p w14:paraId="1A8F8AA2" w14:textId="77777777" w:rsidR="0000181B" w:rsidRDefault="0000181B" w:rsidP="0000181B">
      <w:pPr>
        <w:tabs>
          <w:tab w:val="clear" w:pos="720"/>
        </w:tabs>
        <w:spacing w:line="360" w:lineRule="auto"/>
        <w:jc w:val="both"/>
        <w:rPr>
          <w:lang w:val="en-US"/>
        </w:rPr>
      </w:pPr>
      <w:proofErr w:type="spellStart"/>
      <w:r w:rsidRPr="0000181B">
        <w:rPr>
          <w:lang w:val="en-US"/>
        </w:rPr>
        <w:t>FortifAI</w:t>
      </w:r>
      <w:proofErr w:type="spellEnd"/>
      <w:r w:rsidRPr="0000181B">
        <w:rPr>
          <w:lang w:val="en-US"/>
        </w:rPr>
        <w:t xml:space="preserve"> is designed as a full end-to-end cybersecurity pipeline, which combines edge-level anomaly detection, privacy-preserving federated learning, and multi-model risk scoring to ensure the security of distributed environments. Such an approach describes the entire detection and learning process- starting with raw behavioral cues observed at the endpoints, and how these are improved on the central-server global model. Each of the phases in the </w:t>
      </w:r>
      <w:proofErr w:type="spellStart"/>
      <w:r w:rsidRPr="0000181B">
        <w:rPr>
          <w:lang w:val="en-US"/>
        </w:rPr>
        <w:t>FortifAI</w:t>
      </w:r>
      <w:proofErr w:type="spellEnd"/>
      <w:r w:rsidRPr="0000181B">
        <w:rPr>
          <w:lang w:val="en-US"/>
        </w:rPr>
        <w:t xml:space="preserve"> methodology is broken down in the following subsections.</w:t>
      </w:r>
    </w:p>
    <w:p w14:paraId="0FC63834" w14:textId="77777777" w:rsidR="0000181B" w:rsidRDefault="0000181B" w:rsidP="00B01743">
      <w:pPr>
        <w:tabs>
          <w:tab w:val="clear" w:pos="720"/>
        </w:tabs>
        <w:spacing w:line="240" w:lineRule="auto"/>
        <w:rPr>
          <w:lang w:val="en-US"/>
        </w:rPr>
      </w:pPr>
    </w:p>
    <w:p w14:paraId="4266E414" w14:textId="77777777" w:rsidR="00B01743" w:rsidRPr="00B01743" w:rsidRDefault="0000181B" w:rsidP="00B01743">
      <w:pPr>
        <w:tabs>
          <w:tab w:val="clear" w:pos="720"/>
        </w:tabs>
        <w:spacing w:line="240" w:lineRule="auto"/>
        <w:rPr>
          <w:lang w:val="en-US"/>
        </w:rPr>
      </w:pPr>
      <w:r w:rsidRPr="0073406D">
        <w:rPr>
          <w:noProof/>
          <w:lang w:val="en-US"/>
        </w:rPr>
        <w:lastRenderedPageBreak/>
        <w:drawing>
          <wp:inline distT="0" distB="0" distL="0" distR="0" wp14:anchorId="24314B7B" wp14:editId="0A6D7365">
            <wp:extent cx="6141396" cy="2819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77494" cy="2881880"/>
                    </a:xfrm>
                    <a:prstGeom prst="rect">
                      <a:avLst/>
                    </a:prstGeom>
                  </pic:spPr>
                </pic:pic>
              </a:graphicData>
            </a:graphic>
          </wp:inline>
        </w:drawing>
      </w:r>
    </w:p>
    <w:p w14:paraId="17DB46D5" w14:textId="39BB404D" w:rsidR="009A5B63" w:rsidRDefault="009A5B63" w:rsidP="00B01743">
      <w:pPr>
        <w:tabs>
          <w:tab w:val="clear" w:pos="720"/>
        </w:tabs>
        <w:spacing w:before="100" w:beforeAutospacing="1" w:after="100" w:afterAutospacing="1" w:line="240" w:lineRule="auto"/>
        <w:outlineLvl w:val="1"/>
        <w:rPr>
          <w:b/>
          <w:bCs/>
          <w:lang w:val="en-US"/>
        </w:rPr>
      </w:pPr>
      <w:r>
        <w:rPr>
          <w:b/>
          <w:bCs/>
          <w:lang w:val="en-US"/>
        </w:rPr>
        <w:tab/>
      </w:r>
      <w:r>
        <w:rPr>
          <w:b/>
          <w:bCs/>
          <w:lang w:val="en-US"/>
        </w:rPr>
        <w:tab/>
      </w:r>
      <w:r>
        <w:rPr>
          <w:b/>
          <w:bCs/>
          <w:lang w:val="en-US"/>
        </w:rPr>
        <w:tab/>
      </w:r>
      <w:r>
        <w:rPr>
          <w:b/>
          <w:bCs/>
          <w:lang w:val="en-US"/>
        </w:rPr>
        <w:tab/>
        <w:t>Fig 4.2 Algorithm Logic</w:t>
      </w:r>
    </w:p>
    <w:p w14:paraId="0048AE28" w14:textId="741D01CF" w:rsidR="00B01743" w:rsidRPr="00E119E8" w:rsidRDefault="00B01743" w:rsidP="00B01743">
      <w:pPr>
        <w:tabs>
          <w:tab w:val="clear" w:pos="720"/>
        </w:tabs>
        <w:spacing w:before="100" w:beforeAutospacing="1" w:after="100" w:afterAutospacing="1" w:line="240" w:lineRule="auto"/>
        <w:outlineLvl w:val="1"/>
        <w:rPr>
          <w:b/>
          <w:bCs/>
          <w:lang w:val="en-US"/>
        </w:rPr>
      </w:pPr>
      <w:r w:rsidRPr="00E119E8">
        <w:rPr>
          <w:b/>
          <w:bCs/>
          <w:lang w:val="en-US"/>
        </w:rPr>
        <w:t>4.2.1 Live System Telemetry Extraction (Preprocessing)</w:t>
      </w:r>
    </w:p>
    <w:p w14:paraId="7F4DF4AB" w14:textId="77777777" w:rsidR="0000181B" w:rsidRPr="00E119E8" w:rsidRDefault="0000181B" w:rsidP="0000181B">
      <w:pPr>
        <w:tabs>
          <w:tab w:val="clear" w:pos="720"/>
        </w:tabs>
        <w:spacing w:line="240" w:lineRule="auto"/>
        <w:rPr>
          <w:lang w:val="en-US"/>
        </w:rPr>
      </w:pPr>
      <w:r w:rsidRPr="00E119E8">
        <w:rPr>
          <w:lang w:val="en-US"/>
        </w:rPr>
        <w:t xml:space="preserve">The initial phase of the </w:t>
      </w:r>
      <w:proofErr w:type="spellStart"/>
      <w:r w:rsidRPr="00E119E8">
        <w:rPr>
          <w:lang w:val="en-US"/>
        </w:rPr>
        <w:t>FortifAI</w:t>
      </w:r>
      <w:proofErr w:type="spellEnd"/>
      <w:r w:rsidRPr="00E119E8">
        <w:rPr>
          <w:lang w:val="en-US"/>
        </w:rPr>
        <w:t xml:space="preserve"> pipeline consists of the sustained extraction of rich behavioral features of the real-time activity in the system at every endpoint. The Client Agent records four significant telemetry streams, namely, network connections, running processes, filesystem events, and user activity patterns. Every event is real-time decoded and converted to a structured representation. In particular, network events have the count of connections, unique destinations, malicious-port indicators, and domain reputation checks whereas process-level data have the counts of CPU usage, memory usage, child/parent relationships, and command-line attributes.</w:t>
      </w:r>
    </w:p>
    <w:p w14:paraId="6CB0308B" w14:textId="77777777" w:rsidR="0000181B" w:rsidRPr="00E119E8" w:rsidRDefault="0000181B" w:rsidP="0000181B">
      <w:pPr>
        <w:tabs>
          <w:tab w:val="clear" w:pos="720"/>
        </w:tabs>
        <w:spacing w:line="240" w:lineRule="auto"/>
        <w:rPr>
          <w:lang w:val="en-US"/>
        </w:rPr>
      </w:pPr>
    </w:p>
    <w:p w14:paraId="3E43266E" w14:textId="77777777" w:rsidR="00B01743" w:rsidRPr="00E119E8" w:rsidRDefault="0000181B" w:rsidP="0000181B">
      <w:pPr>
        <w:tabs>
          <w:tab w:val="clear" w:pos="720"/>
        </w:tabs>
        <w:spacing w:line="240" w:lineRule="auto"/>
        <w:rPr>
          <w:lang w:val="en-US"/>
        </w:rPr>
      </w:pPr>
      <w:r w:rsidRPr="00E119E8">
        <w:rPr>
          <w:lang w:val="en-US"/>
        </w:rPr>
        <w:t xml:space="preserve">Due to the noisiness and lack of consistency of raw telemetry over time, the Feature Window Manager will group these events into 60-second sliding windows. </w:t>
      </w:r>
      <w:proofErr w:type="spellStart"/>
      <w:r w:rsidRPr="00E119E8">
        <w:rPr>
          <w:lang w:val="en-US"/>
        </w:rPr>
        <w:t>FortifAI</w:t>
      </w:r>
      <w:proofErr w:type="spellEnd"/>
      <w:r w:rsidRPr="00E119E8">
        <w:rPr>
          <w:lang w:val="en-US"/>
        </w:rPr>
        <w:t xml:space="preserve"> calculates normalized metrics, entropy measures, temporal distributions and statistical summaries within each window. The preprocessing stage transforms raw logs which are heterogeneous and have different features into machine-interpretable feature vectors which give a stable base upon which future anomaly detection can be applied.</w:t>
      </w:r>
    </w:p>
    <w:p w14:paraId="31260D06" w14:textId="77777777" w:rsidR="00B01743" w:rsidRPr="00E119E8" w:rsidRDefault="00B01743" w:rsidP="00B01743">
      <w:pPr>
        <w:tabs>
          <w:tab w:val="clear" w:pos="720"/>
        </w:tabs>
        <w:spacing w:before="100" w:beforeAutospacing="1" w:after="100" w:afterAutospacing="1" w:line="240" w:lineRule="auto"/>
        <w:outlineLvl w:val="1"/>
        <w:rPr>
          <w:b/>
          <w:bCs/>
          <w:lang w:val="en-US"/>
        </w:rPr>
      </w:pPr>
      <w:r w:rsidRPr="00E119E8">
        <w:rPr>
          <w:b/>
          <w:bCs/>
          <w:lang w:val="en-US"/>
        </w:rPr>
        <w:t>4.2.2 Unsupervised Anomaly Detection using Autoencoder</w:t>
      </w:r>
    </w:p>
    <w:p w14:paraId="1BCE6876" w14:textId="77777777" w:rsidR="0000181B" w:rsidRPr="00E119E8" w:rsidRDefault="0000181B" w:rsidP="0000181B">
      <w:pPr>
        <w:tabs>
          <w:tab w:val="clear" w:pos="720"/>
        </w:tabs>
        <w:spacing w:line="240" w:lineRule="auto"/>
        <w:rPr>
          <w:lang w:val="en-US"/>
        </w:rPr>
      </w:pPr>
      <w:proofErr w:type="spellStart"/>
      <w:r w:rsidRPr="00E119E8">
        <w:rPr>
          <w:lang w:val="en-US"/>
        </w:rPr>
        <w:t>FortifAI</w:t>
      </w:r>
      <w:proofErr w:type="spellEnd"/>
      <w:r w:rsidRPr="00E119E8">
        <w:rPr>
          <w:lang w:val="en-US"/>
        </w:rPr>
        <w:t xml:space="preserve"> uses a deep autoencoder which is only trained on the typical system behavior in order to identify abnormalities that indicate possible threats. Because the compact latent representations of benign activity are learned by the autoencoder, the model is very sensitive to behavioral patterns that are not similar to those that have been trained in the past. Upon inputting live windowed feature vectors through the model, reconstruction is sought by the autoencoder, and the resulting error of the reconstruction is a measure of the abnormality of the current system condition.</w:t>
      </w:r>
    </w:p>
    <w:p w14:paraId="588A4311" w14:textId="77777777" w:rsidR="0000181B" w:rsidRPr="00E119E8" w:rsidRDefault="0000181B" w:rsidP="0000181B">
      <w:pPr>
        <w:tabs>
          <w:tab w:val="clear" w:pos="720"/>
        </w:tabs>
        <w:spacing w:line="240" w:lineRule="auto"/>
        <w:rPr>
          <w:lang w:val="en-US"/>
        </w:rPr>
      </w:pPr>
    </w:p>
    <w:p w14:paraId="4B3BD8F6" w14:textId="77777777" w:rsidR="00B01743" w:rsidRPr="00E119E8" w:rsidRDefault="0000181B" w:rsidP="0000181B">
      <w:pPr>
        <w:tabs>
          <w:tab w:val="clear" w:pos="720"/>
        </w:tabs>
        <w:spacing w:line="240" w:lineRule="auto"/>
        <w:rPr>
          <w:lang w:val="en-US"/>
        </w:rPr>
      </w:pPr>
      <w:r w:rsidRPr="00E119E8">
        <w:rPr>
          <w:lang w:val="en-US"/>
        </w:rPr>
        <w:lastRenderedPageBreak/>
        <w:t>When this error score is high, it means that the behavior is unfamiliar or suspicious but when it is low, it means that the behavior is routine. The unsupervised detection mechanism is specifically efficient at detecting new, sneaky or zero-day attacks that are not discussed by signature-based or labelled datasets. The autoencoder is thus a general anomaly gate, indicating system actions which need further consideration.</w:t>
      </w:r>
    </w:p>
    <w:p w14:paraId="51FF43E3" w14:textId="77777777" w:rsidR="00B01743" w:rsidRPr="00E119E8" w:rsidRDefault="00B01743" w:rsidP="00B01743">
      <w:pPr>
        <w:tabs>
          <w:tab w:val="clear" w:pos="720"/>
        </w:tabs>
        <w:spacing w:before="100" w:beforeAutospacing="1" w:after="100" w:afterAutospacing="1" w:line="240" w:lineRule="auto"/>
        <w:outlineLvl w:val="1"/>
        <w:rPr>
          <w:b/>
          <w:bCs/>
          <w:lang w:val="en-US"/>
        </w:rPr>
      </w:pPr>
      <w:r w:rsidRPr="00E119E8">
        <w:rPr>
          <w:b/>
          <w:bCs/>
          <w:lang w:val="en-US"/>
        </w:rPr>
        <w:t>4.2.3 Multi-Model Threat Assessment using Z-Score and Isolation Forest</w:t>
      </w:r>
    </w:p>
    <w:p w14:paraId="48DC323B" w14:textId="77777777" w:rsidR="0000181B" w:rsidRPr="00E119E8" w:rsidRDefault="0000181B" w:rsidP="0000181B">
      <w:pPr>
        <w:tabs>
          <w:tab w:val="clear" w:pos="720"/>
        </w:tabs>
        <w:spacing w:line="240" w:lineRule="auto"/>
        <w:rPr>
          <w:lang w:val="en-US"/>
        </w:rPr>
      </w:pPr>
      <w:r w:rsidRPr="00E119E8">
        <w:rPr>
          <w:lang w:val="en-US"/>
        </w:rPr>
        <w:t xml:space="preserve">Simultaneously with the autoencoder, </w:t>
      </w:r>
      <w:proofErr w:type="spellStart"/>
      <w:r w:rsidRPr="00E119E8">
        <w:rPr>
          <w:lang w:val="en-US"/>
        </w:rPr>
        <w:t>FortifAI</w:t>
      </w:r>
      <w:proofErr w:type="spellEnd"/>
      <w:r w:rsidRPr="00E119E8">
        <w:rPr>
          <w:lang w:val="en-US"/>
        </w:rPr>
        <w:t xml:space="preserve"> employs more detection layers to boost the reliability and decrease false positives. The Z-Score filter offers a statistical verification of extreme deviations against local baselines, i.e. sudden spikes or abnormal frequency distributions. An unsupervised tree-based model, Isolation Forest, is based on multidimensional behavior analysis and isolates anomalies based on how readily they can be separated, as opposed to normal points.</w:t>
      </w:r>
    </w:p>
    <w:p w14:paraId="427FE84F" w14:textId="77777777" w:rsidR="0000181B" w:rsidRPr="00E119E8" w:rsidRDefault="0000181B" w:rsidP="0000181B">
      <w:pPr>
        <w:tabs>
          <w:tab w:val="clear" w:pos="720"/>
        </w:tabs>
        <w:spacing w:line="240" w:lineRule="auto"/>
        <w:rPr>
          <w:lang w:val="en-US"/>
        </w:rPr>
      </w:pPr>
    </w:p>
    <w:p w14:paraId="40000799" w14:textId="77777777" w:rsidR="00B01743" w:rsidRPr="00E119E8" w:rsidRDefault="0000181B" w:rsidP="0000181B">
      <w:pPr>
        <w:tabs>
          <w:tab w:val="clear" w:pos="720"/>
        </w:tabs>
        <w:spacing w:line="240" w:lineRule="auto"/>
        <w:rPr>
          <w:lang w:val="en-US"/>
        </w:rPr>
      </w:pPr>
      <w:r w:rsidRPr="00E119E8">
        <w:rPr>
          <w:lang w:val="en-US"/>
        </w:rPr>
        <w:t xml:space="preserve">This multi-model ensemble allows </w:t>
      </w:r>
      <w:proofErr w:type="spellStart"/>
      <w:r w:rsidRPr="00E119E8">
        <w:rPr>
          <w:lang w:val="en-US"/>
        </w:rPr>
        <w:t>FortifAI</w:t>
      </w:r>
      <w:proofErr w:type="spellEnd"/>
      <w:r w:rsidRPr="00E119E8">
        <w:rPr>
          <w:lang w:val="en-US"/>
        </w:rPr>
        <w:t xml:space="preserve"> to identify not only the minor deviations (through autoencoder) and dramatic statistical outliers (through Z-Score) but also multidimensional anomalies with the help of Isolation Forest. The combination also increases the coverage of the detection as well as enable the system to differentiate between the occasional malicious occurrences and benign variation.</w:t>
      </w:r>
    </w:p>
    <w:p w14:paraId="5C305DCF" w14:textId="77777777" w:rsidR="00B01743" w:rsidRPr="00E119E8" w:rsidRDefault="00B01743" w:rsidP="00B01743">
      <w:pPr>
        <w:tabs>
          <w:tab w:val="clear" w:pos="720"/>
        </w:tabs>
        <w:spacing w:before="100" w:beforeAutospacing="1" w:after="100" w:afterAutospacing="1" w:line="240" w:lineRule="auto"/>
        <w:outlineLvl w:val="1"/>
        <w:rPr>
          <w:b/>
          <w:bCs/>
          <w:lang w:val="en-US"/>
        </w:rPr>
      </w:pPr>
      <w:r w:rsidRPr="00E119E8">
        <w:rPr>
          <w:b/>
          <w:bCs/>
          <w:lang w:val="en-US"/>
        </w:rPr>
        <w:t>4.2.4 Local Risk Scoring and Model Update Preparation</w:t>
      </w:r>
    </w:p>
    <w:p w14:paraId="468BB740" w14:textId="77777777" w:rsidR="0000181B" w:rsidRPr="00E119E8" w:rsidRDefault="0000181B" w:rsidP="0000181B">
      <w:pPr>
        <w:tabs>
          <w:tab w:val="clear" w:pos="720"/>
        </w:tabs>
        <w:spacing w:line="240" w:lineRule="auto"/>
        <w:rPr>
          <w:lang w:val="en-US"/>
        </w:rPr>
      </w:pPr>
      <w:r w:rsidRPr="00E119E8">
        <w:rPr>
          <w:lang w:val="en-US"/>
        </w:rPr>
        <w:t xml:space="preserve">All the streams of the detection models Autoencoder, Z-Score, and Isolation Forest are inputted to the local ensemble decision engine. The module combines the score of anomalies, combines the contributions of the score, and produces a final risk level, which is either Low, Medium, High, or Critical. </w:t>
      </w:r>
      <w:proofErr w:type="spellStart"/>
      <w:r w:rsidRPr="00E119E8">
        <w:rPr>
          <w:lang w:val="en-US"/>
        </w:rPr>
        <w:t>FortifAI</w:t>
      </w:r>
      <w:proofErr w:type="spellEnd"/>
      <w:r w:rsidRPr="00E119E8">
        <w:rPr>
          <w:lang w:val="en-US"/>
        </w:rPr>
        <w:t xml:space="preserve"> also calculates local threshold modifications and statistical summaries, which are sent to the server instead of the raw logs, and this is based on the behavioral trends of the endpoint.</w:t>
      </w:r>
    </w:p>
    <w:p w14:paraId="7901DF0C" w14:textId="77777777" w:rsidR="0000181B" w:rsidRPr="00E119E8" w:rsidRDefault="0000181B" w:rsidP="0000181B">
      <w:pPr>
        <w:tabs>
          <w:tab w:val="clear" w:pos="720"/>
        </w:tabs>
        <w:spacing w:line="240" w:lineRule="auto"/>
        <w:rPr>
          <w:lang w:val="en-US"/>
        </w:rPr>
      </w:pPr>
    </w:p>
    <w:p w14:paraId="57D6D687" w14:textId="77777777" w:rsidR="00B01743" w:rsidRPr="00E119E8" w:rsidRDefault="0000181B" w:rsidP="0000181B">
      <w:pPr>
        <w:tabs>
          <w:tab w:val="clear" w:pos="720"/>
        </w:tabs>
        <w:spacing w:line="240" w:lineRule="auto"/>
        <w:rPr>
          <w:lang w:val="en-US"/>
        </w:rPr>
      </w:pPr>
      <w:r w:rsidRPr="00E119E8">
        <w:rPr>
          <w:lang w:val="en-US"/>
        </w:rPr>
        <w:t xml:space="preserve">The federated learning contribution is based on these updates. </w:t>
      </w:r>
      <w:proofErr w:type="spellStart"/>
      <w:r w:rsidRPr="00E119E8">
        <w:rPr>
          <w:lang w:val="en-US"/>
        </w:rPr>
        <w:t>FortifAI</w:t>
      </w:r>
      <w:proofErr w:type="spellEnd"/>
      <w:r w:rsidRPr="00E119E8">
        <w:rPr>
          <w:lang w:val="en-US"/>
        </w:rPr>
        <w:t xml:space="preserve"> produces a privacy-preserving update of models with local threshold updates, environment-specific patterns, and contribution weights. Differential Privacy may also inject tuned noise to protect sensitive data prior to the transmission of updates to the central server.</w:t>
      </w:r>
    </w:p>
    <w:p w14:paraId="67F0ECF4" w14:textId="77777777" w:rsidR="00B01743" w:rsidRPr="00E119E8" w:rsidRDefault="00B01743" w:rsidP="00B01743">
      <w:pPr>
        <w:tabs>
          <w:tab w:val="clear" w:pos="720"/>
        </w:tabs>
        <w:spacing w:before="100" w:beforeAutospacing="1" w:after="100" w:afterAutospacing="1" w:line="240" w:lineRule="auto"/>
        <w:outlineLvl w:val="1"/>
        <w:rPr>
          <w:b/>
          <w:bCs/>
          <w:lang w:val="en-US"/>
        </w:rPr>
      </w:pPr>
      <w:r w:rsidRPr="00E119E8">
        <w:rPr>
          <w:b/>
          <w:bCs/>
          <w:lang w:val="en-US"/>
        </w:rPr>
        <w:t>4.2.5 Federated Aggregation and Global Model Optimization</w:t>
      </w:r>
    </w:p>
    <w:p w14:paraId="20BF4CC5" w14:textId="77777777" w:rsidR="0000181B" w:rsidRPr="00E119E8" w:rsidRDefault="0000181B" w:rsidP="0000181B">
      <w:pPr>
        <w:tabs>
          <w:tab w:val="clear" w:pos="720"/>
        </w:tabs>
        <w:spacing w:line="240" w:lineRule="auto"/>
        <w:rPr>
          <w:lang w:val="en-US"/>
        </w:rPr>
      </w:pPr>
      <w:r w:rsidRPr="00E119E8">
        <w:rPr>
          <w:lang w:val="en-US"/>
        </w:rPr>
        <w:t xml:space="preserve">All the active clients update the central server and process them on the Federated Learning Core. To ensure reliability, first, the stale or incomplete updates are filtered. The server subsequently undergoes strong aggregation through a </w:t>
      </w:r>
      <w:proofErr w:type="spellStart"/>
      <w:r w:rsidRPr="00E119E8">
        <w:rPr>
          <w:lang w:val="en-US"/>
        </w:rPr>
        <w:t>FedAvg</w:t>
      </w:r>
      <w:proofErr w:type="spellEnd"/>
      <w:r w:rsidRPr="00E119E8">
        <w:rPr>
          <w:lang w:val="en-US"/>
        </w:rPr>
        <w:t xml:space="preserve">-based system in which the clients make their contribution weighted by their volume of data and reputation. A trimmed-mean defense filters out high-extremity or poisonous </w:t>
      </w:r>
      <w:proofErr w:type="gramStart"/>
      <w:r w:rsidRPr="00E119E8">
        <w:rPr>
          <w:lang w:val="en-US"/>
        </w:rPr>
        <w:t>updates,</w:t>
      </w:r>
      <w:proofErr w:type="gramEnd"/>
      <w:r w:rsidRPr="00E119E8">
        <w:rPr>
          <w:lang w:val="en-US"/>
        </w:rPr>
        <w:t xml:space="preserve"> a differential privacy noise is such that no internal behavior of a client can be recuperated.</w:t>
      </w:r>
    </w:p>
    <w:p w14:paraId="65F0EC45" w14:textId="77777777" w:rsidR="0000181B" w:rsidRPr="00E119E8" w:rsidRDefault="0000181B" w:rsidP="0000181B">
      <w:pPr>
        <w:tabs>
          <w:tab w:val="clear" w:pos="720"/>
        </w:tabs>
        <w:spacing w:line="240" w:lineRule="auto"/>
        <w:rPr>
          <w:lang w:val="en-US"/>
        </w:rPr>
      </w:pPr>
    </w:p>
    <w:p w14:paraId="66A4F093" w14:textId="77777777" w:rsidR="00B01743" w:rsidRPr="00E119E8" w:rsidRDefault="0000181B" w:rsidP="0000181B">
      <w:pPr>
        <w:tabs>
          <w:tab w:val="clear" w:pos="720"/>
        </w:tabs>
        <w:spacing w:line="240" w:lineRule="auto"/>
        <w:rPr>
          <w:lang w:val="en-US"/>
        </w:rPr>
      </w:pPr>
      <w:r w:rsidRPr="00E119E8">
        <w:rPr>
          <w:lang w:val="en-US"/>
        </w:rPr>
        <w:t xml:space="preserve">The resultant aggregated parameters are a new version of Global Model; this involves the learning that is combined with all the clients involved. With the contributions of different </w:t>
      </w:r>
      <w:r w:rsidRPr="00E119E8">
        <w:rPr>
          <w:lang w:val="en-US"/>
        </w:rPr>
        <w:lastRenderedPageBreak/>
        <w:t>environments, the system is able to get more generalized and able to identify anomalies in a broad spectrum of endpoint behaviors.</w:t>
      </w:r>
    </w:p>
    <w:p w14:paraId="60AE2B9D" w14:textId="77777777" w:rsidR="00B01743" w:rsidRPr="00E119E8" w:rsidRDefault="00B01743" w:rsidP="00B01743">
      <w:pPr>
        <w:tabs>
          <w:tab w:val="clear" w:pos="720"/>
        </w:tabs>
        <w:spacing w:before="100" w:beforeAutospacing="1" w:after="100" w:afterAutospacing="1" w:line="240" w:lineRule="auto"/>
        <w:outlineLvl w:val="1"/>
        <w:rPr>
          <w:b/>
          <w:bCs/>
          <w:lang w:val="en-US"/>
        </w:rPr>
      </w:pPr>
      <w:r w:rsidRPr="00E119E8">
        <w:rPr>
          <w:b/>
          <w:bCs/>
          <w:lang w:val="en-US"/>
        </w:rPr>
        <w:t>4.2.6 Global Model Distribution and Continual Convergence</w:t>
      </w:r>
    </w:p>
    <w:p w14:paraId="14CC1BAD" w14:textId="77777777" w:rsidR="00677E12" w:rsidRPr="00677E12" w:rsidRDefault="00677E12" w:rsidP="00677E12">
      <w:pPr>
        <w:jc w:val="both"/>
        <w:rPr>
          <w:lang w:val="en-US"/>
        </w:rPr>
      </w:pPr>
      <w:r w:rsidRPr="00677E12">
        <w:rPr>
          <w:lang w:val="en-US"/>
        </w:rPr>
        <w:t>After completing the global model, it is re-sent to all the clients who update their local thresholds to the new values. This makes sure that endpoints can enjoy shared learning instead of utilizing isolated information only. The national thresholds are once again used immediately in anomaly detection to produce enhanced sensitivity and reduced false positives.</w:t>
      </w:r>
    </w:p>
    <w:p w14:paraId="754E7610" w14:textId="77777777" w:rsidR="00677E12" w:rsidRPr="00677E12" w:rsidRDefault="00677E12" w:rsidP="00677E12">
      <w:pPr>
        <w:jc w:val="both"/>
        <w:rPr>
          <w:lang w:val="en-US"/>
        </w:rPr>
      </w:pPr>
    </w:p>
    <w:p w14:paraId="5E14492F" w14:textId="77777777" w:rsidR="00D53399" w:rsidRDefault="00677E12" w:rsidP="00677E12">
      <w:pPr>
        <w:jc w:val="both"/>
        <w:rPr>
          <w:color w:val="000000"/>
        </w:rPr>
      </w:pPr>
      <w:proofErr w:type="spellStart"/>
      <w:r w:rsidRPr="00677E12">
        <w:rPr>
          <w:lang w:val="en-US"/>
        </w:rPr>
        <w:t>FortifAI</w:t>
      </w:r>
      <w:proofErr w:type="spellEnd"/>
      <w:r w:rsidRPr="00677E12">
        <w:rPr>
          <w:lang w:val="en-US"/>
        </w:rPr>
        <w:t xml:space="preserve"> is a </w:t>
      </w:r>
      <w:proofErr w:type="gramStart"/>
      <w:r w:rsidRPr="00677E12">
        <w:rPr>
          <w:lang w:val="en-US"/>
        </w:rPr>
        <w:t>three phase</w:t>
      </w:r>
      <w:proofErr w:type="gramEnd"/>
      <w:r w:rsidRPr="00677E12">
        <w:rPr>
          <w:lang w:val="en-US"/>
        </w:rPr>
        <w:t xml:space="preserve"> cycle-local training, secure aggregation and global model distribution-which is repeated until convergence on a model. The global threshold model converges to an optimal value with robustness, accuracy of detection and environmental adaptation of all clients.</w:t>
      </w:r>
    </w:p>
    <w:p w14:paraId="4B487633" w14:textId="77777777" w:rsidR="00D53399" w:rsidRDefault="00D53399">
      <w:pPr>
        <w:jc w:val="both"/>
        <w:rPr>
          <w:color w:val="000000"/>
        </w:rPr>
      </w:pPr>
    </w:p>
    <w:p w14:paraId="35EB7279" w14:textId="77777777" w:rsidR="00D53399" w:rsidRDefault="00D53399">
      <w:pPr>
        <w:jc w:val="both"/>
        <w:rPr>
          <w:color w:val="000000"/>
        </w:rPr>
      </w:pPr>
    </w:p>
    <w:p w14:paraId="18D4F848" w14:textId="4E69C8EB" w:rsidR="00D53399" w:rsidRPr="00E119E8" w:rsidRDefault="007A1F20">
      <w:pPr>
        <w:spacing w:line="360" w:lineRule="auto"/>
        <w:jc w:val="both"/>
        <w:rPr>
          <w:b/>
          <w:bCs/>
          <w:sz w:val="28"/>
          <w:szCs w:val="28"/>
        </w:rPr>
      </w:pPr>
      <w:r w:rsidRPr="00E119E8">
        <w:rPr>
          <w:b/>
          <w:bCs/>
          <w:sz w:val="28"/>
          <w:szCs w:val="28"/>
        </w:rPr>
        <w:t>4.</w:t>
      </w:r>
      <w:r w:rsidR="00AA089A" w:rsidRPr="00E119E8">
        <w:rPr>
          <w:b/>
          <w:bCs/>
          <w:sz w:val="28"/>
          <w:szCs w:val="28"/>
        </w:rPr>
        <w:t>3</w:t>
      </w:r>
      <w:r w:rsidRPr="00E119E8">
        <w:rPr>
          <w:b/>
          <w:bCs/>
          <w:sz w:val="28"/>
          <w:szCs w:val="28"/>
        </w:rPr>
        <w:t xml:space="preserve"> Requirements</w:t>
      </w:r>
    </w:p>
    <w:p w14:paraId="3C01AC52" w14:textId="77777777" w:rsidR="00AA089A" w:rsidRPr="00AA089A" w:rsidRDefault="00AA089A" w:rsidP="00AA089A">
      <w:pPr>
        <w:spacing w:line="360" w:lineRule="auto"/>
        <w:jc w:val="both"/>
      </w:pPr>
      <w:r w:rsidRPr="00AA089A">
        <w:t xml:space="preserve">This section outlines the hardware and software requirements essential for implementing the Federated Multi-Model Endpoint Anomaly Detection System. The agent integrates real-time system monitoring, feature-windowing, ensemble ML anomaly detection (Isolation Forest + Autoencoder), GUI visualization, and federated learning support. The development and execution rely on the project codebase hosted at </w:t>
      </w:r>
      <w:r w:rsidRPr="00AA089A">
        <w:rPr>
          <w:i/>
          <w:iCs/>
        </w:rPr>
        <w:t>your repository (placeholder)</w:t>
      </w:r>
      <w:r w:rsidRPr="00AA089A">
        <w:t xml:space="preserve"> and are designed to ensure </w:t>
      </w:r>
      <w:proofErr w:type="spellStart"/>
      <w:r w:rsidRPr="00AA089A">
        <w:t>deployability</w:t>
      </w:r>
      <w:proofErr w:type="spellEnd"/>
      <w:r w:rsidRPr="00AA089A">
        <w:t xml:space="preserve"> across diverse endpoint environments, scalability for fleet deployments, and efficient ML-assisted anomaly detection.</w:t>
      </w:r>
    </w:p>
    <w:p w14:paraId="273C93B7" w14:textId="77777777" w:rsidR="00AA089A" w:rsidRPr="00AA089A" w:rsidRDefault="00AA089A" w:rsidP="00AA089A">
      <w:pPr>
        <w:spacing w:line="360" w:lineRule="auto"/>
        <w:jc w:val="both"/>
      </w:pPr>
    </w:p>
    <w:p w14:paraId="59FBA9B9" w14:textId="77777777" w:rsidR="00AA089A" w:rsidRPr="00AA089A" w:rsidRDefault="00AA089A" w:rsidP="00C91C29">
      <w:pPr>
        <w:spacing w:line="360" w:lineRule="auto"/>
        <w:jc w:val="both"/>
        <w:rPr>
          <w:b/>
          <w:bCs/>
        </w:rPr>
      </w:pPr>
      <w:r w:rsidRPr="00AA089A">
        <w:rPr>
          <w:b/>
          <w:bCs/>
        </w:rPr>
        <w:t>4.3.1 Software Requirements</w:t>
      </w:r>
    </w:p>
    <w:p w14:paraId="26AAFAAC" w14:textId="77777777" w:rsidR="00AA089A" w:rsidRPr="00AA089A" w:rsidRDefault="00AA089A" w:rsidP="00C91C29">
      <w:pPr>
        <w:spacing w:line="360" w:lineRule="auto"/>
        <w:jc w:val="both"/>
        <w:rPr>
          <w:b/>
          <w:bCs/>
        </w:rPr>
      </w:pPr>
      <w:proofErr w:type="spellStart"/>
      <w:r w:rsidRPr="00AA089A">
        <w:rPr>
          <w:b/>
          <w:bCs/>
        </w:rPr>
        <w:t>i</w:t>
      </w:r>
      <w:proofErr w:type="spellEnd"/>
      <w:r w:rsidRPr="00AA089A">
        <w:rPr>
          <w:b/>
          <w:bCs/>
        </w:rPr>
        <w:t>. Programming Language</w:t>
      </w:r>
    </w:p>
    <w:p w14:paraId="085F5182" w14:textId="77777777" w:rsidR="00AA089A" w:rsidRPr="00AA089A" w:rsidRDefault="00AA089A" w:rsidP="00C91C29">
      <w:pPr>
        <w:numPr>
          <w:ilvl w:val="0"/>
          <w:numId w:val="31"/>
        </w:numPr>
        <w:tabs>
          <w:tab w:val="left" w:pos="720"/>
        </w:tabs>
        <w:spacing w:line="360" w:lineRule="auto"/>
        <w:jc w:val="both"/>
      </w:pPr>
      <w:r w:rsidRPr="00AA089A">
        <w:rPr>
          <w:b/>
          <w:bCs/>
        </w:rPr>
        <w:t>Python 3.10+</w:t>
      </w:r>
      <w:r w:rsidRPr="00AA089A">
        <w:br/>
        <w:t xml:space="preserve">Used for implementing </w:t>
      </w:r>
      <w:proofErr w:type="spellStart"/>
      <w:r w:rsidRPr="00AA089A">
        <w:t>realtime</w:t>
      </w:r>
      <w:proofErr w:type="spellEnd"/>
      <w:r w:rsidRPr="00AA089A">
        <w:t xml:space="preserve"> collectors, feature extraction, anomaly detection pipelines (AE/ISO), GUI interface, federated learning, model caching, and server communication.</w:t>
      </w:r>
    </w:p>
    <w:p w14:paraId="4BC6A478" w14:textId="77777777" w:rsidR="00AA089A" w:rsidRPr="00AA089A" w:rsidRDefault="00AA089A" w:rsidP="00C91C29">
      <w:pPr>
        <w:spacing w:line="360" w:lineRule="auto"/>
        <w:jc w:val="both"/>
      </w:pPr>
    </w:p>
    <w:p w14:paraId="1EA06AEF" w14:textId="77777777" w:rsidR="00AA089A" w:rsidRPr="00AA089A" w:rsidRDefault="00AA089A" w:rsidP="00C91C29">
      <w:pPr>
        <w:spacing w:line="360" w:lineRule="auto"/>
        <w:jc w:val="both"/>
        <w:rPr>
          <w:b/>
          <w:bCs/>
        </w:rPr>
      </w:pPr>
      <w:r w:rsidRPr="00AA089A">
        <w:rPr>
          <w:b/>
          <w:bCs/>
        </w:rPr>
        <w:t>ii. Core Libraries</w:t>
      </w:r>
    </w:p>
    <w:p w14:paraId="0B33166A" w14:textId="77777777" w:rsidR="00AA089A" w:rsidRPr="00AA089A" w:rsidRDefault="00AA089A" w:rsidP="00C91C29">
      <w:pPr>
        <w:numPr>
          <w:ilvl w:val="0"/>
          <w:numId w:val="32"/>
        </w:numPr>
        <w:tabs>
          <w:tab w:val="left" w:pos="720"/>
        </w:tabs>
        <w:spacing w:line="360" w:lineRule="auto"/>
        <w:jc w:val="both"/>
      </w:pPr>
      <w:r w:rsidRPr="00AA089A">
        <w:rPr>
          <w:b/>
          <w:bCs/>
        </w:rPr>
        <w:t>Machine Learning &amp; Statistical Models</w:t>
      </w:r>
    </w:p>
    <w:p w14:paraId="41EF8DD7" w14:textId="77777777" w:rsidR="00AA089A" w:rsidRPr="00AA089A" w:rsidRDefault="00AA089A" w:rsidP="00C91C29">
      <w:pPr>
        <w:numPr>
          <w:ilvl w:val="1"/>
          <w:numId w:val="32"/>
        </w:numPr>
        <w:spacing w:line="360" w:lineRule="auto"/>
        <w:jc w:val="both"/>
      </w:pPr>
      <w:r w:rsidRPr="00AA089A">
        <w:t xml:space="preserve">scikit-learn — Isolation Forest, </w:t>
      </w:r>
      <w:proofErr w:type="spellStart"/>
      <w:r w:rsidRPr="00AA089A">
        <w:t>StandardScaler</w:t>
      </w:r>
      <w:proofErr w:type="spellEnd"/>
      <w:r w:rsidRPr="00AA089A">
        <w:t>, preprocessing</w:t>
      </w:r>
    </w:p>
    <w:p w14:paraId="1E2146D3" w14:textId="77777777" w:rsidR="00AA089A" w:rsidRPr="00AA089A" w:rsidRDefault="00AA089A" w:rsidP="00C91C29">
      <w:pPr>
        <w:numPr>
          <w:ilvl w:val="1"/>
          <w:numId w:val="32"/>
        </w:numPr>
        <w:spacing w:line="360" w:lineRule="auto"/>
        <w:jc w:val="both"/>
      </w:pPr>
      <w:r w:rsidRPr="00AA089A">
        <w:t xml:space="preserve">TensorFlow / </w:t>
      </w:r>
      <w:proofErr w:type="spellStart"/>
      <w:r w:rsidRPr="00AA089A">
        <w:t>Keras</w:t>
      </w:r>
      <w:proofErr w:type="spellEnd"/>
      <w:r w:rsidRPr="00AA089A">
        <w:t xml:space="preserve"> or </w:t>
      </w:r>
      <w:proofErr w:type="spellStart"/>
      <w:r w:rsidRPr="00AA089A">
        <w:t>PyTorch</w:t>
      </w:r>
      <w:proofErr w:type="spellEnd"/>
      <w:r w:rsidRPr="00AA089A">
        <w:t xml:space="preserve"> (whichever your AE uses) — Autoencoder training + inference</w:t>
      </w:r>
    </w:p>
    <w:p w14:paraId="7DA6DEB2" w14:textId="77777777" w:rsidR="00AA089A" w:rsidRPr="00AA089A" w:rsidRDefault="00AA089A" w:rsidP="00C91C29">
      <w:pPr>
        <w:numPr>
          <w:ilvl w:val="1"/>
          <w:numId w:val="32"/>
        </w:numPr>
        <w:spacing w:line="360" w:lineRule="auto"/>
        <w:jc w:val="both"/>
      </w:pPr>
      <w:r w:rsidRPr="00AA089A">
        <w:lastRenderedPageBreak/>
        <w:t>NumPy, SciPy — numerical computation and vectorization</w:t>
      </w:r>
    </w:p>
    <w:p w14:paraId="05BA4EE6" w14:textId="77777777" w:rsidR="00AA089A" w:rsidRPr="00AA089A" w:rsidRDefault="00AA089A" w:rsidP="00C91C29">
      <w:pPr>
        <w:numPr>
          <w:ilvl w:val="1"/>
          <w:numId w:val="32"/>
        </w:numPr>
        <w:spacing w:line="360" w:lineRule="auto"/>
        <w:jc w:val="both"/>
      </w:pPr>
      <w:r w:rsidRPr="00AA089A">
        <w:t>pandas — storage, processing, and formatting of feature windows</w:t>
      </w:r>
    </w:p>
    <w:p w14:paraId="57718753" w14:textId="77777777" w:rsidR="00AA089A" w:rsidRPr="00AA089A" w:rsidRDefault="00AA089A" w:rsidP="00C91C29">
      <w:pPr>
        <w:numPr>
          <w:ilvl w:val="0"/>
          <w:numId w:val="32"/>
        </w:numPr>
        <w:tabs>
          <w:tab w:val="left" w:pos="720"/>
        </w:tabs>
        <w:spacing w:line="360" w:lineRule="auto"/>
        <w:jc w:val="both"/>
      </w:pPr>
      <w:r w:rsidRPr="00AA089A">
        <w:rPr>
          <w:b/>
          <w:bCs/>
        </w:rPr>
        <w:t>System Monitoring &amp; Data Collection</w:t>
      </w:r>
    </w:p>
    <w:p w14:paraId="396156B7" w14:textId="77777777" w:rsidR="00AA089A" w:rsidRPr="00AA089A" w:rsidRDefault="00AA089A" w:rsidP="00C91C29">
      <w:pPr>
        <w:numPr>
          <w:ilvl w:val="1"/>
          <w:numId w:val="32"/>
        </w:numPr>
        <w:spacing w:line="360" w:lineRule="auto"/>
        <w:jc w:val="both"/>
      </w:pPr>
      <w:proofErr w:type="spellStart"/>
      <w:r w:rsidRPr="00AA089A">
        <w:t>psutil</w:t>
      </w:r>
      <w:proofErr w:type="spellEnd"/>
      <w:r w:rsidRPr="00AA089A">
        <w:t xml:space="preserve"> — CPU, memory, process, handle, I/O metrics</w:t>
      </w:r>
    </w:p>
    <w:p w14:paraId="664882F8" w14:textId="77777777" w:rsidR="00AA089A" w:rsidRPr="00AA089A" w:rsidRDefault="00AA089A" w:rsidP="00C91C29">
      <w:pPr>
        <w:numPr>
          <w:ilvl w:val="1"/>
          <w:numId w:val="32"/>
        </w:numPr>
        <w:spacing w:line="360" w:lineRule="auto"/>
        <w:jc w:val="both"/>
      </w:pPr>
      <w:proofErr w:type="spellStart"/>
      <w:r w:rsidRPr="00AA089A">
        <w:t>os</w:t>
      </w:r>
      <w:proofErr w:type="spellEnd"/>
      <w:r w:rsidRPr="00AA089A">
        <w:t>, subprocess, platform — system data extraction</w:t>
      </w:r>
    </w:p>
    <w:p w14:paraId="06D551CB" w14:textId="77777777" w:rsidR="00AA089A" w:rsidRPr="00AA089A" w:rsidRDefault="00AA089A" w:rsidP="00C91C29">
      <w:pPr>
        <w:numPr>
          <w:ilvl w:val="1"/>
          <w:numId w:val="32"/>
        </w:numPr>
        <w:spacing w:line="360" w:lineRule="auto"/>
        <w:jc w:val="both"/>
      </w:pPr>
      <w:r w:rsidRPr="00AA089A">
        <w:t xml:space="preserve">socket, </w:t>
      </w:r>
      <w:proofErr w:type="spellStart"/>
      <w:r w:rsidRPr="00AA089A">
        <w:t>hashlib</w:t>
      </w:r>
      <w:proofErr w:type="spellEnd"/>
      <w:r w:rsidRPr="00AA089A">
        <w:t xml:space="preserve"> — system identity, hashing, network querying</w:t>
      </w:r>
    </w:p>
    <w:p w14:paraId="40AF893A" w14:textId="77777777" w:rsidR="00AA089A" w:rsidRPr="00AA089A" w:rsidRDefault="00AA089A" w:rsidP="00C91C29">
      <w:pPr>
        <w:numPr>
          <w:ilvl w:val="0"/>
          <w:numId w:val="32"/>
        </w:numPr>
        <w:tabs>
          <w:tab w:val="left" w:pos="720"/>
        </w:tabs>
        <w:spacing w:line="360" w:lineRule="auto"/>
        <w:jc w:val="both"/>
      </w:pPr>
      <w:r w:rsidRPr="00AA089A">
        <w:rPr>
          <w:b/>
          <w:bCs/>
        </w:rPr>
        <w:t>Networking &amp; Communication</w:t>
      </w:r>
    </w:p>
    <w:p w14:paraId="29303D8E" w14:textId="77777777" w:rsidR="00AA089A" w:rsidRPr="00AA089A" w:rsidRDefault="00AA089A" w:rsidP="00C91C29">
      <w:pPr>
        <w:numPr>
          <w:ilvl w:val="1"/>
          <w:numId w:val="32"/>
        </w:numPr>
        <w:spacing w:line="360" w:lineRule="auto"/>
        <w:jc w:val="both"/>
      </w:pPr>
      <w:r w:rsidRPr="00AA089A">
        <w:t>pickle — serialization of model weights + telemetry</w:t>
      </w:r>
    </w:p>
    <w:p w14:paraId="3AB62F00" w14:textId="77777777" w:rsidR="00AA089A" w:rsidRPr="00AA089A" w:rsidRDefault="00AA089A" w:rsidP="00C91C29">
      <w:pPr>
        <w:numPr>
          <w:ilvl w:val="1"/>
          <w:numId w:val="32"/>
        </w:numPr>
        <w:spacing w:line="360" w:lineRule="auto"/>
        <w:jc w:val="both"/>
      </w:pPr>
      <w:r w:rsidRPr="00AA089A">
        <w:t>socket — client-server communication (TCP)</w:t>
      </w:r>
    </w:p>
    <w:p w14:paraId="7A35F899" w14:textId="77777777" w:rsidR="00AA089A" w:rsidRPr="00AA089A" w:rsidRDefault="00AA089A" w:rsidP="00C91C29">
      <w:pPr>
        <w:numPr>
          <w:ilvl w:val="1"/>
          <w:numId w:val="32"/>
        </w:numPr>
        <w:spacing w:line="360" w:lineRule="auto"/>
        <w:jc w:val="both"/>
      </w:pPr>
      <w:r w:rsidRPr="00AA089A">
        <w:t>requests (optional) — fallback for HTTP-based telemetry</w:t>
      </w:r>
    </w:p>
    <w:p w14:paraId="038F117A" w14:textId="77777777" w:rsidR="00AA089A" w:rsidRPr="00AA089A" w:rsidRDefault="00AA089A" w:rsidP="00C91C29">
      <w:pPr>
        <w:numPr>
          <w:ilvl w:val="0"/>
          <w:numId w:val="32"/>
        </w:numPr>
        <w:tabs>
          <w:tab w:val="left" w:pos="720"/>
        </w:tabs>
        <w:spacing w:line="360" w:lineRule="auto"/>
        <w:jc w:val="both"/>
      </w:pPr>
      <w:r w:rsidRPr="00AA089A">
        <w:rPr>
          <w:b/>
          <w:bCs/>
        </w:rPr>
        <w:t>User Interface (GUI)</w:t>
      </w:r>
    </w:p>
    <w:p w14:paraId="229E2D98" w14:textId="77777777" w:rsidR="00AA089A" w:rsidRPr="00AA089A" w:rsidRDefault="00AA089A" w:rsidP="00C91C29">
      <w:pPr>
        <w:numPr>
          <w:ilvl w:val="1"/>
          <w:numId w:val="32"/>
        </w:numPr>
        <w:spacing w:line="360" w:lineRule="auto"/>
        <w:jc w:val="both"/>
      </w:pPr>
      <w:proofErr w:type="spellStart"/>
      <w:r w:rsidRPr="00AA089A">
        <w:t>tkinter</w:t>
      </w:r>
      <w:proofErr w:type="spellEnd"/>
      <w:r w:rsidRPr="00AA089A">
        <w:t xml:space="preserve"> — native GUI for anomaly visualization</w:t>
      </w:r>
    </w:p>
    <w:p w14:paraId="2947E382" w14:textId="77777777" w:rsidR="00AA089A" w:rsidRPr="00AA089A" w:rsidRDefault="00AA089A" w:rsidP="00C91C29">
      <w:pPr>
        <w:numPr>
          <w:ilvl w:val="1"/>
          <w:numId w:val="32"/>
        </w:numPr>
        <w:spacing w:line="360" w:lineRule="auto"/>
        <w:jc w:val="both"/>
      </w:pPr>
      <w:proofErr w:type="spellStart"/>
      <w:r w:rsidRPr="00AA089A">
        <w:t>ttk</w:t>
      </w:r>
      <w:proofErr w:type="spellEnd"/>
      <w:r w:rsidRPr="00AA089A">
        <w:t xml:space="preserve"> — </w:t>
      </w:r>
      <w:proofErr w:type="spellStart"/>
      <w:r w:rsidRPr="00AA089A">
        <w:t>treeview</w:t>
      </w:r>
      <w:proofErr w:type="spellEnd"/>
      <w:r w:rsidRPr="00AA089A">
        <w:t xml:space="preserve"> tables and structured visualization components</w:t>
      </w:r>
    </w:p>
    <w:p w14:paraId="45EFAA0C" w14:textId="77777777" w:rsidR="00AA089A" w:rsidRPr="00AA089A" w:rsidRDefault="00AA089A" w:rsidP="00C91C29">
      <w:pPr>
        <w:numPr>
          <w:ilvl w:val="0"/>
          <w:numId w:val="32"/>
        </w:numPr>
        <w:tabs>
          <w:tab w:val="left" w:pos="720"/>
        </w:tabs>
        <w:spacing w:line="360" w:lineRule="auto"/>
        <w:jc w:val="both"/>
      </w:pPr>
      <w:r w:rsidRPr="00AA089A">
        <w:rPr>
          <w:b/>
          <w:bCs/>
        </w:rPr>
        <w:t>Utilities &amp; Parallel Execution</w:t>
      </w:r>
    </w:p>
    <w:p w14:paraId="165B7490" w14:textId="77777777" w:rsidR="00AA089A" w:rsidRPr="00AA089A" w:rsidRDefault="00AA089A" w:rsidP="00C91C29">
      <w:pPr>
        <w:numPr>
          <w:ilvl w:val="1"/>
          <w:numId w:val="32"/>
        </w:numPr>
        <w:spacing w:line="360" w:lineRule="auto"/>
        <w:jc w:val="both"/>
      </w:pPr>
      <w:r w:rsidRPr="00AA089A">
        <w:t>threading — collection loop, heartbeat loop, FL updates, training loop</w:t>
      </w:r>
    </w:p>
    <w:p w14:paraId="4D9388DC" w14:textId="77777777" w:rsidR="00AA089A" w:rsidRPr="00AA089A" w:rsidRDefault="00AA089A" w:rsidP="00C91C29">
      <w:pPr>
        <w:numPr>
          <w:ilvl w:val="1"/>
          <w:numId w:val="32"/>
        </w:numPr>
        <w:spacing w:line="360" w:lineRule="auto"/>
        <w:jc w:val="both"/>
      </w:pPr>
      <w:r w:rsidRPr="00AA089A">
        <w:t>deque — sliding anomaly buffers and window queues</w:t>
      </w:r>
    </w:p>
    <w:p w14:paraId="2FF643E1" w14:textId="77777777" w:rsidR="00AA089A" w:rsidRPr="00AA089A" w:rsidRDefault="00AA089A" w:rsidP="00C91C29">
      <w:pPr>
        <w:numPr>
          <w:ilvl w:val="1"/>
          <w:numId w:val="32"/>
        </w:numPr>
        <w:spacing w:line="360" w:lineRule="auto"/>
        <w:jc w:val="both"/>
      </w:pPr>
      <w:r w:rsidRPr="00AA089A">
        <w:t>collections — structured event storage</w:t>
      </w:r>
    </w:p>
    <w:p w14:paraId="1596CE0E" w14:textId="77777777" w:rsidR="00AA089A" w:rsidRPr="00AA089A" w:rsidRDefault="00AA089A" w:rsidP="00C91C29">
      <w:pPr>
        <w:spacing w:line="360" w:lineRule="auto"/>
        <w:jc w:val="both"/>
      </w:pPr>
    </w:p>
    <w:p w14:paraId="556BB538" w14:textId="77777777" w:rsidR="00AA089A" w:rsidRPr="00AA089A" w:rsidRDefault="00AA089A" w:rsidP="00C91C29">
      <w:pPr>
        <w:spacing w:line="360" w:lineRule="auto"/>
        <w:jc w:val="both"/>
        <w:rPr>
          <w:b/>
          <w:bCs/>
        </w:rPr>
      </w:pPr>
      <w:r w:rsidRPr="00AA089A">
        <w:rPr>
          <w:b/>
          <w:bCs/>
        </w:rPr>
        <w:t>iii. ML Models and Detection Components</w:t>
      </w:r>
    </w:p>
    <w:p w14:paraId="2013FFC9" w14:textId="77777777" w:rsidR="00AA089A" w:rsidRPr="00AA089A" w:rsidRDefault="00AA089A" w:rsidP="00C91C29">
      <w:pPr>
        <w:numPr>
          <w:ilvl w:val="0"/>
          <w:numId w:val="33"/>
        </w:numPr>
        <w:tabs>
          <w:tab w:val="left" w:pos="720"/>
        </w:tabs>
        <w:spacing w:line="360" w:lineRule="auto"/>
        <w:jc w:val="both"/>
      </w:pPr>
      <w:r w:rsidRPr="00AA089A">
        <w:rPr>
          <w:b/>
          <w:bCs/>
        </w:rPr>
        <w:t>Isolation Forest:</w:t>
      </w:r>
      <w:r w:rsidRPr="00AA089A">
        <w:br/>
        <w:t>Lightweight unsupervised anomaly detector trained locally over feature windows.</w:t>
      </w:r>
    </w:p>
    <w:p w14:paraId="3A487EB6" w14:textId="77777777" w:rsidR="00AA089A" w:rsidRPr="00AA089A" w:rsidRDefault="00AA089A" w:rsidP="00C91C29">
      <w:pPr>
        <w:numPr>
          <w:ilvl w:val="0"/>
          <w:numId w:val="33"/>
        </w:numPr>
        <w:tabs>
          <w:tab w:val="left" w:pos="720"/>
        </w:tabs>
        <w:spacing w:line="360" w:lineRule="auto"/>
        <w:jc w:val="both"/>
      </w:pPr>
      <w:r w:rsidRPr="00AA089A">
        <w:rPr>
          <w:b/>
          <w:bCs/>
        </w:rPr>
        <w:t>Deep Autoencoder:</w:t>
      </w:r>
      <w:r w:rsidRPr="00AA089A">
        <w:br/>
        <w:t>Neural reconstruction-based anomaly detector trained on benign feature distributions.</w:t>
      </w:r>
    </w:p>
    <w:p w14:paraId="0A31EAE8" w14:textId="77777777" w:rsidR="00AA089A" w:rsidRPr="00AA089A" w:rsidRDefault="00AA089A" w:rsidP="00C91C29">
      <w:pPr>
        <w:numPr>
          <w:ilvl w:val="0"/>
          <w:numId w:val="33"/>
        </w:numPr>
        <w:tabs>
          <w:tab w:val="left" w:pos="720"/>
        </w:tabs>
        <w:spacing w:line="360" w:lineRule="auto"/>
        <w:jc w:val="both"/>
      </w:pPr>
      <w:r w:rsidRPr="00AA089A">
        <w:rPr>
          <w:b/>
          <w:bCs/>
        </w:rPr>
        <w:t>Hybrid Ensemble Detection Engine:</w:t>
      </w:r>
      <w:r w:rsidRPr="00AA089A">
        <w:br/>
        <w:t>Combines Z-score, ISO score, and AE reconstruction error into:</w:t>
      </w:r>
    </w:p>
    <w:p w14:paraId="380D7124" w14:textId="77777777" w:rsidR="00AA089A" w:rsidRPr="00AA089A" w:rsidRDefault="00AA089A" w:rsidP="00C91C29">
      <w:pPr>
        <w:numPr>
          <w:ilvl w:val="1"/>
          <w:numId w:val="33"/>
        </w:numPr>
        <w:spacing w:line="360" w:lineRule="auto"/>
        <w:jc w:val="both"/>
      </w:pPr>
      <w:r w:rsidRPr="00AA089A">
        <w:t>unified severity scoring</w:t>
      </w:r>
    </w:p>
    <w:p w14:paraId="76BA4805" w14:textId="77777777" w:rsidR="00AA089A" w:rsidRPr="00AA089A" w:rsidRDefault="00AA089A" w:rsidP="00C91C29">
      <w:pPr>
        <w:numPr>
          <w:ilvl w:val="1"/>
          <w:numId w:val="33"/>
        </w:numPr>
        <w:spacing w:line="360" w:lineRule="auto"/>
        <w:jc w:val="both"/>
      </w:pPr>
      <w:r w:rsidRPr="00AA089A">
        <w:t>feature-level explainability</w:t>
      </w:r>
    </w:p>
    <w:p w14:paraId="6369CEC4" w14:textId="77777777" w:rsidR="00AA089A" w:rsidRPr="00AA089A" w:rsidRDefault="00AA089A" w:rsidP="00C91C29">
      <w:pPr>
        <w:numPr>
          <w:ilvl w:val="1"/>
          <w:numId w:val="33"/>
        </w:numPr>
        <w:spacing w:line="360" w:lineRule="auto"/>
        <w:jc w:val="both"/>
      </w:pPr>
      <w:r w:rsidRPr="00AA089A">
        <w:t>deduped anomaly alerts</w:t>
      </w:r>
    </w:p>
    <w:p w14:paraId="6D2E2538" w14:textId="77777777" w:rsidR="00AA089A" w:rsidRPr="00AA089A" w:rsidRDefault="00AA089A" w:rsidP="00C91C29">
      <w:pPr>
        <w:numPr>
          <w:ilvl w:val="1"/>
          <w:numId w:val="33"/>
        </w:numPr>
        <w:spacing w:line="360" w:lineRule="auto"/>
        <w:jc w:val="both"/>
      </w:pPr>
      <w:r w:rsidRPr="00AA089A">
        <w:t>model-driven thread-level risk estimation</w:t>
      </w:r>
    </w:p>
    <w:p w14:paraId="1E56C464" w14:textId="77777777" w:rsidR="00AA089A" w:rsidRPr="00AA089A" w:rsidRDefault="00AA089A" w:rsidP="00C91C29">
      <w:pPr>
        <w:numPr>
          <w:ilvl w:val="0"/>
          <w:numId w:val="33"/>
        </w:numPr>
        <w:tabs>
          <w:tab w:val="left" w:pos="720"/>
        </w:tabs>
        <w:spacing w:line="360" w:lineRule="auto"/>
        <w:jc w:val="both"/>
      </w:pPr>
      <w:r w:rsidRPr="00AA089A">
        <w:rPr>
          <w:b/>
          <w:bCs/>
        </w:rPr>
        <w:t>Federated Learning Client Module:</w:t>
      </w:r>
    </w:p>
    <w:p w14:paraId="01B8EB4D" w14:textId="77777777" w:rsidR="00AA089A" w:rsidRPr="00AA089A" w:rsidRDefault="00AA089A" w:rsidP="00C91C29">
      <w:pPr>
        <w:numPr>
          <w:ilvl w:val="1"/>
          <w:numId w:val="33"/>
        </w:numPr>
        <w:spacing w:line="360" w:lineRule="auto"/>
        <w:jc w:val="both"/>
      </w:pPr>
      <w:r w:rsidRPr="00AA089A">
        <w:t>Generates model updates (weights or deltas)</w:t>
      </w:r>
    </w:p>
    <w:p w14:paraId="2E279A94" w14:textId="77777777" w:rsidR="00AA089A" w:rsidRPr="00AA089A" w:rsidRDefault="00AA089A" w:rsidP="00C91C29">
      <w:pPr>
        <w:numPr>
          <w:ilvl w:val="1"/>
          <w:numId w:val="33"/>
        </w:numPr>
        <w:spacing w:line="360" w:lineRule="auto"/>
        <w:jc w:val="both"/>
      </w:pPr>
      <w:r w:rsidRPr="00AA089A">
        <w:lastRenderedPageBreak/>
        <w:t>Applies aggregated global models</w:t>
      </w:r>
    </w:p>
    <w:p w14:paraId="4061DCAF" w14:textId="77777777" w:rsidR="00AA089A" w:rsidRPr="00AA089A" w:rsidRDefault="00AA089A" w:rsidP="00C91C29">
      <w:pPr>
        <w:numPr>
          <w:ilvl w:val="1"/>
          <w:numId w:val="33"/>
        </w:numPr>
        <w:spacing w:line="360" w:lineRule="auto"/>
        <w:jc w:val="both"/>
      </w:pPr>
      <w:r w:rsidRPr="00AA089A">
        <w:t>Performs model caching using server-side storage</w:t>
      </w:r>
    </w:p>
    <w:p w14:paraId="055C09E8" w14:textId="77777777" w:rsidR="00AA089A" w:rsidRPr="00AA089A" w:rsidRDefault="00AA089A" w:rsidP="00C91C29">
      <w:pPr>
        <w:spacing w:line="360" w:lineRule="auto"/>
        <w:jc w:val="both"/>
      </w:pPr>
    </w:p>
    <w:p w14:paraId="36F4C513" w14:textId="77777777" w:rsidR="00AA089A" w:rsidRPr="00AA089A" w:rsidRDefault="00AA089A" w:rsidP="00C91C29">
      <w:pPr>
        <w:spacing w:line="360" w:lineRule="auto"/>
        <w:jc w:val="both"/>
        <w:rPr>
          <w:b/>
          <w:bCs/>
        </w:rPr>
      </w:pPr>
      <w:r w:rsidRPr="00AA089A">
        <w:rPr>
          <w:b/>
          <w:bCs/>
        </w:rPr>
        <w:t>iv. Environment Management</w:t>
      </w:r>
    </w:p>
    <w:p w14:paraId="673941CB" w14:textId="77777777" w:rsidR="00AA089A" w:rsidRPr="00AA089A" w:rsidRDefault="00AA089A" w:rsidP="00C91C29">
      <w:pPr>
        <w:spacing w:line="360" w:lineRule="auto"/>
        <w:jc w:val="both"/>
      </w:pPr>
      <w:r w:rsidRPr="00AA089A">
        <w:t>Recommended environment setup:</w:t>
      </w:r>
    </w:p>
    <w:p w14:paraId="1A9DE50F" w14:textId="77777777" w:rsidR="00AA089A" w:rsidRPr="00AA089A" w:rsidRDefault="00AA089A" w:rsidP="00C91C29">
      <w:pPr>
        <w:spacing w:line="360" w:lineRule="auto"/>
        <w:jc w:val="both"/>
      </w:pPr>
      <w:r w:rsidRPr="00AA089A">
        <w:t xml:space="preserve">python -m </w:t>
      </w:r>
      <w:proofErr w:type="spellStart"/>
      <w:r w:rsidRPr="00AA089A">
        <w:t>venv</w:t>
      </w:r>
      <w:proofErr w:type="spellEnd"/>
      <w:r w:rsidRPr="00AA089A">
        <w:t xml:space="preserve"> env  </w:t>
      </w:r>
    </w:p>
    <w:p w14:paraId="366941E6" w14:textId="77777777" w:rsidR="00AA089A" w:rsidRPr="00AA089A" w:rsidRDefault="00AA089A" w:rsidP="00C91C29">
      <w:pPr>
        <w:spacing w:line="360" w:lineRule="auto"/>
        <w:jc w:val="both"/>
      </w:pPr>
      <w:r w:rsidRPr="00AA089A">
        <w:t>source env/bin/</w:t>
      </w:r>
      <w:proofErr w:type="gramStart"/>
      <w:r w:rsidRPr="00AA089A">
        <w:t>activate  (</w:t>
      </w:r>
      <w:proofErr w:type="gramEnd"/>
      <w:r w:rsidRPr="00AA089A">
        <w:t>Linux/macOS)</w:t>
      </w:r>
    </w:p>
    <w:p w14:paraId="7F11D909" w14:textId="77777777" w:rsidR="00AA089A" w:rsidRPr="00AA089A" w:rsidRDefault="00AA089A" w:rsidP="00C91C29">
      <w:pPr>
        <w:spacing w:line="360" w:lineRule="auto"/>
        <w:jc w:val="both"/>
      </w:pPr>
      <w:r w:rsidRPr="00AA089A">
        <w:t xml:space="preserve">env\Scripts\activate  </w:t>
      </w:r>
      <w:proofErr w:type="gramStart"/>
      <w:r w:rsidRPr="00AA089A">
        <w:t xml:space="preserve">   (</w:t>
      </w:r>
      <w:proofErr w:type="gramEnd"/>
      <w:r w:rsidRPr="00AA089A">
        <w:t>Windows)</w:t>
      </w:r>
    </w:p>
    <w:p w14:paraId="6AC02F38" w14:textId="77777777" w:rsidR="00AA089A" w:rsidRPr="00AA089A" w:rsidRDefault="00AA089A" w:rsidP="00C91C29">
      <w:pPr>
        <w:spacing w:line="360" w:lineRule="auto"/>
        <w:jc w:val="both"/>
      </w:pPr>
      <w:r w:rsidRPr="00AA089A">
        <w:t>pip install -r requirements.txt</w:t>
      </w:r>
    </w:p>
    <w:p w14:paraId="69E06869" w14:textId="77777777" w:rsidR="00AA089A" w:rsidRPr="00AA089A" w:rsidRDefault="00AA089A" w:rsidP="00C91C29">
      <w:pPr>
        <w:spacing w:line="360" w:lineRule="auto"/>
        <w:jc w:val="both"/>
      </w:pPr>
    </w:p>
    <w:p w14:paraId="611261A7" w14:textId="77777777" w:rsidR="00AA089A" w:rsidRPr="00AA089A" w:rsidRDefault="00AA089A" w:rsidP="00C91C29">
      <w:pPr>
        <w:spacing w:line="360" w:lineRule="auto"/>
        <w:jc w:val="both"/>
        <w:rPr>
          <w:b/>
          <w:bCs/>
        </w:rPr>
      </w:pPr>
      <w:r w:rsidRPr="00AA089A">
        <w:rPr>
          <w:b/>
          <w:bCs/>
        </w:rPr>
        <w:t>v. Development Tools</w:t>
      </w:r>
    </w:p>
    <w:p w14:paraId="193937E2" w14:textId="77777777" w:rsidR="00AA089A" w:rsidRPr="00AA089A" w:rsidRDefault="00AA089A" w:rsidP="00C91C29">
      <w:pPr>
        <w:numPr>
          <w:ilvl w:val="0"/>
          <w:numId w:val="34"/>
        </w:numPr>
        <w:tabs>
          <w:tab w:val="left" w:pos="720"/>
        </w:tabs>
        <w:spacing w:line="360" w:lineRule="auto"/>
        <w:jc w:val="both"/>
      </w:pPr>
      <w:r w:rsidRPr="00AA089A">
        <w:rPr>
          <w:b/>
          <w:bCs/>
        </w:rPr>
        <w:t>IDE:</w:t>
      </w:r>
      <w:r w:rsidRPr="00AA089A">
        <w:t xml:space="preserve"> VS Code / PyCharm / </w:t>
      </w:r>
      <w:proofErr w:type="spellStart"/>
      <w:r w:rsidRPr="00AA089A">
        <w:t>Jupyter</w:t>
      </w:r>
      <w:proofErr w:type="spellEnd"/>
      <w:r w:rsidRPr="00AA089A">
        <w:t xml:space="preserve"> Lab</w:t>
      </w:r>
    </w:p>
    <w:p w14:paraId="4321A860" w14:textId="77777777" w:rsidR="00AA089A" w:rsidRPr="00AA089A" w:rsidRDefault="00AA089A" w:rsidP="00C91C29">
      <w:pPr>
        <w:numPr>
          <w:ilvl w:val="0"/>
          <w:numId w:val="34"/>
        </w:numPr>
        <w:tabs>
          <w:tab w:val="left" w:pos="720"/>
        </w:tabs>
        <w:spacing w:line="360" w:lineRule="auto"/>
        <w:jc w:val="both"/>
      </w:pPr>
      <w:r w:rsidRPr="00AA089A">
        <w:rPr>
          <w:b/>
          <w:bCs/>
        </w:rPr>
        <w:t>Version Control:</w:t>
      </w:r>
      <w:r w:rsidRPr="00AA089A">
        <w:t xml:space="preserve"> Git &amp; GitHub</w:t>
      </w:r>
    </w:p>
    <w:p w14:paraId="7D454B74" w14:textId="77777777" w:rsidR="00AA089A" w:rsidRPr="00AA089A" w:rsidRDefault="00AA089A" w:rsidP="00C91C29">
      <w:pPr>
        <w:numPr>
          <w:ilvl w:val="0"/>
          <w:numId w:val="34"/>
        </w:numPr>
        <w:tabs>
          <w:tab w:val="left" w:pos="720"/>
        </w:tabs>
        <w:spacing w:line="360" w:lineRule="auto"/>
        <w:jc w:val="both"/>
      </w:pPr>
      <w:r w:rsidRPr="00AA089A">
        <w:rPr>
          <w:b/>
          <w:bCs/>
        </w:rPr>
        <w:t>Debugging Utilities:</w:t>
      </w:r>
      <w:r w:rsidRPr="00AA089A">
        <w:t xml:space="preserve"> Logging, </w:t>
      </w:r>
      <w:proofErr w:type="spellStart"/>
      <w:r w:rsidRPr="00AA089A">
        <w:t>Tkinter</w:t>
      </w:r>
      <w:proofErr w:type="spellEnd"/>
      <w:r w:rsidRPr="00AA089A">
        <w:t xml:space="preserve"> debug console, packet/process simulators</w:t>
      </w:r>
    </w:p>
    <w:p w14:paraId="666CA683" w14:textId="77777777" w:rsidR="00AA089A" w:rsidRPr="00AA089A" w:rsidRDefault="00AA089A" w:rsidP="00C91C29">
      <w:pPr>
        <w:spacing w:line="360" w:lineRule="auto"/>
        <w:jc w:val="both"/>
      </w:pPr>
    </w:p>
    <w:p w14:paraId="713CD5B7" w14:textId="77777777" w:rsidR="00AA089A" w:rsidRPr="00AA089A" w:rsidRDefault="00AA089A" w:rsidP="00C91C29">
      <w:pPr>
        <w:spacing w:line="360" w:lineRule="auto"/>
        <w:jc w:val="both"/>
        <w:rPr>
          <w:b/>
          <w:bCs/>
        </w:rPr>
      </w:pPr>
      <w:r w:rsidRPr="00AA089A">
        <w:rPr>
          <w:b/>
          <w:bCs/>
        </w:rPr>
        <w:t>vi. Testing Tools</w:t>
      </w:r>
    </w:p>
    <w:p w14:paraId="45DFBD6C" w14:textId="77777777" w:rsidR="00AA089A" w:rsidRPr="00AA089A" w:rsidRDefault="00AA089A" w:rsidP="00C91C29">
      <w:pPr>
        <w:numPr>
          <w:ilvl w:val="0"/>
          <w:numId w:val="35"/>
        </w:numPr>
        <w:tabs>
          <w:tab w:val="left" w:pos="720"/>
        </w:tabs>
        <w:spacing w:line="360" w:lineRule="auto"/>
        <w:jc w:val="both"/>
      </w:pPr>
      <w:proofErr w:type="spellStart"/>
      <w:r w:rsidRPr="00AA089A">
        <w:rPr>
          <w:b/>
          <w:bCs/>
        </w:rPr>
        <w:t>unittest</w:t>
      </w:r>
      <w:proofErr w:type="spellEnd"/>
      <w:r w:rsidRPr="00AA089A">
        <w:rPr>
          <w:b/>
          <w:bCs/>
        </w:rPr>
        <w:t xml:space="preserve"> / </w:t>
      </w:r>
      <w:proofErr w:type="spellStart"/>
      <w:r w:rsidRPr="00AA089A">
        <w:rPr>
          <w:b/>
          <w:bCs/>
        </w:rPr>
        <w:t>pytest</w:t>
      </w:r>
      <w:proofErr w:type="spellEnd"/>
      <w:r w:rsidRPr="00AA089A">
        <w:t xml:space="preserve"> — validation of detectors, collectors, and ML modules</w:t>
      </w:r>
    </w:p>
    <w:p w14:paraId="3372C076" w14:textId="77777777" w:rsidR="00AA089A" w:rsidRPr="00AA089A" w:rsidRDefault="00AA089A" w:rsidP="00C91C29">
      <w:pPr>
        <w:numPr>
          <w:ilvl w:val="0"/>
          <w:numId w:val="35"/>
        </w:numPr>
        <w:tabs>
          <w:tab w:val="left" w:pos="720"/>
        </w:tabs>
        <w:spacing w:line="360" w:lineRule="auto"/>
        <w:jc w:val="both"/>
      </w:pPr>
      <w:r w:rsidRPr="00AA089A">
        <w:rPr>
          <w:b/>
          <w:bCs/>
        </w:rPr>
        <w:t>Simulated System Events</w:t>
      </w:r>
      <w:r w:rsidRPr="00AA089A">
        <w:t xml:space="preserve"> — mock filesystem/network/process events for testing</w:t>
      </w:r>
    </w:p>
    <w:p w14:paraId="544E3BBE" w14:textId="77777777" w:rsidR="00AA089A" w:rsidRPr="00AA089A" w:rsidRDefault="00AA089A" w:rsidP="00C91C29">
      <w:pPr>
        <w:numPr>
          <w:ilvl w:val="0"/>
          <w:numId w:val="35"/>
        </w:numPr>
        <w:tabs>
          <w:tab w:val="left" w:pos="720"/>
        </w:tabs>
        <w:spacing w:line="360" w:lineRule="auto"/>
        <w:jc w:val="both"/>
      </w:pPr>
      <w:r w:rsidRPr="00AA089A">
        <w:rPr>
          <w:b/>
          <w:bCs/>
        </w:rPr>
        <w:t>Replay Datasets</w:t>
      </w:r>
      <w:r w:rsidRPr="00AA089A">
        <w:t xml:space="preserve"> — recorded feature windows for AE/ISO re-training</w:t>
      </w:r>
    </w:p>
    <w:p w14:paraId="5856CFCC" w14:textId="77777777" w:rsidR="00AA089A" w:rsidRPr="00AA089A" w:rsidRDefault="00AA089A" w:rsidP="00C91C29">
      <w:pPr>
        <w:spacing w:line="360" w:lineRule="auto"/>
        <w:jc w:val="both"/>
      </w:pPr>
    </w:p>
    <w:p w14:paraId="156EB4E8" w14:textId="77777777" w:rsidR="00AA089A" w:rsidRPr="00AA089A" w:rsidRDefault="00AA089A" w:rsidP="00C91C29">
      <w:pPr>
        <w:spacing w:line="360" w:lineRule="auto"/>
        <w:jc w:val="both"/>
        <w:rPr>
          <w:b/>
          <w:bCs/>
        </w:rPr>
      </w:pPr>
      <w:r w:rsidRPr="00AA089A">
        <w:rPr>
          <w:b/>
          <w:bCs/>
        </w:rPr>
        <w:t>vii. Server-Side Components (For Federated Learning)</w:t>
      </w:r>
    </w:p>
    <w:p w14:paraId="531EDC0E" w14:textId="77777777" w:rsidR="00AA089A" w:rsidRPr="00AA089A" w:rsidRDefault="00AA089A" w:rsidP="00C91C29">
      <w:pPr>
        <w:numPr>
          <w:ilvl w:val="0"/>
          <w:numId w:val="36"/>
        </w:numPr>
        <w:tabs>
          <w:tab w:val="left" w:pos="720"/>
        </w:tabs>
        <w:spacing w:line="360" w:lineRule="auto"/>
        <w:jc w:val="both"/>
      </w:pPr>
      <w:r w:rsidRPr="00AA089A">
        <w:t>Supports:</w:t>
      </w:r>
    </w:p>
    <w:p w14:paraId="61ECF2A1" w14:textId="77777777" w:rsidR="00AA089A" w:rsidRPr="00AA089A" w:rsidRDefault="00AA089A" w:rsidP="00C91C29">
      <w:pPr>
        <w:numPr>
          <w:ilvl w:val="1"/>
          <w:numId w:val="36"/>
        </w:numPr>
        <w:spacing w:line="360" w:lineRule="auto"/>
        <w:jc w:val="both"/>
      </w:pPr>
      <w:r w:rsidRPr="00AA089A">
        <w:t>model aggregation</w:t>
      </w:r>
    </w:p>
    <w:p w14:paraId="5A24F9C1" w14:textId="77777777" w:rsidR="00AA089A" w:rsidRPr="00AA089A" w:rsidRDefault="00AA089A" w:rsidP="00C91C29">
      <w:pPr>
        <w:numPr>
          <w:ilvl w:val="1"/>
          <w:numId w:val="36"/>
        </w:numPr>
        <w:spacing w:line="360" w:lineRule="auto"/>
        <w:jc w:val="both"/>
      </w:pPr>
      <w:r w:rsidRPr="00AA089A">
        <w:t>caching of client-generated models</w:t>
      </w:r>
    </w:p>
    <w:p w14:paraId="578E5733" w14:textId="77777777" w:rsidR="00AA089A" w:rsidRPr="00AA089A" w:rsidRDefault="00AA089A" w:rsidP="00C91C29">
      <w:pPr>
        <w:numPr>
          <w:ilvl w:val="1"/>
          <w:numId w:val="36"/>
        </w:numPr>
        <w:spacing w:line="360" w:lineRule="auto"/>
        <w:jc w:val="both"/>
      </w:pPr>
      <w:r w:rsidRPr="00AA089A">
        <w:t>reception of telemetry</w:t>
      </w:r>
    </w:p>
    <w:p w14:paraId="0AB4238F" w14:textId="77777777" w:rsidR="00AA089A" w:rsidRPr="00AA089A" w:rsidRDefault="00AA089A" w:rsidP="00C91C29">
      <w:pPr>
        <w:numPr>
          <w:ilvl w:val="1"/>
          <w:numId w:val="36"/>
        </w:numPr>
        <w:spacing w:line="360" w:lineRule="auto"/>
        <w:jc w:val="both"/>
      </w:pPr>
      <w:r w:rsidRPr="00AA089A">
        <w:t>registration &amp; heartbeat management</w:t>
      </w:r>
    </w:p>
    <w:p w14:paraId="3BC4EB3C" w14:textId="77777777" w:rsidR="00AA089A" w:rsidRPr="00AA089A" w:rsidRDefault="00AA089A" w:rsidP="00C91C29">
      <w:pPr>
        <w:numPr>
          <w:ilvl w:val="0"/>
          <w:numId w:val="36"/>
        </w:numPr>
        <w:tabs>
          <w:tab w:val="left" w:pos="720"/>
        </w:tabs>
        <w:spacing w:line="360" w:lineRule="auto"/>
        <w:jc w:val="both"/>
      </w:pPr>
      <w:r w:rsidRPr="00AA089A">
        <w:rPr>
          <w:b/>
          <w:bCs/>
        </w:rPr>
        <w:t>Pickle-based model serialization module</w:t>
      </w:r>
    </w:p>
    <w:p w14:paraId="0C811ED0" w14:textId="77777777" w:rsidR="00AA089A" w:rsidRPr="00AA089A" w:rsidRDefault="00AA089A" w:rsidP="00C91C29">
      <w:pPr>
        <w:numPr>
          <w:ilvl w:val="0"/>
          <w:numId w:val="36"/>
        </w:numPr>
        <w:tabs>
          <w:tab w:val="left" w:pos="720"/>
        </w:tabs>
        <w:spacing w:line="360" w:lineRule="auto"/>
        <w:jc w:val="both"/>
      </w:pPr>
      <w:r w:rsidRPr="00AA089A">
        <w:rPr>
          <w:b/>
          <w:bCs/>
        </w:rPr>
        <w:t>FL aggregator logic</w:t>
      </w:r>
      <w:r w:rsidRPr="00AA089A">
        <w:t xml:space="preserve"> (</w:t>
      </w:r>
      <w:proofErr w:type="spellStart"/>
      <w:r w:rsidRPr="00AA089A">
        <w:t>FedAvg</w:t>
      </w:r>
      <w:proofErr w:type="spellEnd"/>
      <w:r w:rsidRPr="00AA089A">
        <w:t xml:space="preserve"> or custom delta-based)</w:t>
      </w:r>
    </w:p>
    <w:p w14:paraId="5087C603" w14:textId="77777777" w:rsidR="00AA089A" w:rsidRPr="00AA089A" w:rsidRDefault="00AA089A" w:rsidP="00C91C29">
      <w:pPr>
        <w:spacing w:line="360" w:lineRule="auto"/>
        <w:jc w:val="both"/>
      </w:pPr>
    </w:p>
    <w:p w14:paraId="03C440A1" w14:textId="77777777" w:rsidR="00AA089A" w:rsidRPr="00AA089A" w:rsidRDefault="00AA089A" w:rsidP="00C91C29">
      <w:pPr>
        <w:spacing w:line="360" w:lineRule="auto"/>
        <w:jc w:val="both"/>
        <w:rPr>
          <w:b/>
          <w:bCs/>
        </w:rPr>
      </w:pPr>
      <w:r w:rsidRPr="00AA089A">
        <w:rPr>
          <w:b/>
          <w:bCs/>
        </w:rPr>
        <w:t>4.3.2 Hardware Requirements</w:t>
      </w:r>
    </w:p>
    <w:p w14:paraId="1AF0044E" w14:textId="77777777" w:rsidR="00AA089A" w:rsidRPr="00AA089A" w:rsidRDefault="00AA089A" w:rsidP="00C91C29">
      <w:pPr>
        <w:spacing w:line="360" w:lineRule="auto"/>
        <w:jc w:val="both"/>
        <w:rPr>
          <w:b/>
          <w:bCs/>
        </w:rPr>
      </w:pPr>
      <w:proofErr w:type="spellStart"/>
      <w:r w:rsidRPr="00AA089A">
        <w:rPr>
          <w:b/>
          <w:bCs/>
        </w:rPr>
        <w:t>i</w:t>
      </w:r>
      <w:proofErr w:type="spellEnd"/>
      <w:r w:rsidRPr="00AA089A">
        <w:rPr>
          <w:b/>
          <w:bCs/>
        </w:rPr>
        <w:t>. Client Endpoint Device</w:t>
      </w:r>
    </w:p>
    <w:p w14:paraId="04E1F76F" w14:textId="77777777" w:rsidR="00AA089A" w:rsidRPr="00AA089A" w:rsidRDefault="00AA089A" w:rsidP="00C91C29">
      <w:pPr>
        <w:spacing w:line="360" w:lineRule="auto"/>
        <w:jc w:val="both"/>
      </w:pPr>
      <w:r w:rsidRPr="00AA089A">
        <w:lastRenderedPageBreak/>
        <w:t>The system is designed to run on standard enterprise or consumer endpoints.</w:t>
      </w:r>
    </w:p>
    <w:p w14:paraId="6BDE21A8" w14:textId="77777777" w:rsidR="00AA089A" w:rsidRPr="00AA089A" w:rsidRDefault="00AA089A" w:rsidP="00C91C29">
      <w:pPr>
        <w:spacing w:line="360" w:lineRule="auto"/>
        <w:jc w:val="both"/>
      </w:pPr>
      <w:r w:rsidRPr="00AA089A">
        <w:rPr>
          <w:b/>
          <w:bCs/>
        </w:rPr>
        <w:t>Minimum:</w:t>
      </w:r>
    </w:p>
    <w:p w14:paraId="43BE1D0C" w14:textId="77777777" w:rsidR="00AA089A" w:rsidRPr="00AA089A" w:rsidRDefault="00AA089A" w:rsidP="00C91C29">
      <w:pPr>
        <w:numPr>
          <w:ilvl w:val="0"/>
          <w:numId w:val="37"/>
        </w:numPr>
        <w:tabs>
          <w:tab w:val="left" w:pos="720"/>
        </w:tabs>
        <w:spacing w:line="360" w:lineRule="auto"/>
        <w:jc w:val="both"/>
      </w:pPr>
      <w:r w:rsidRPr="00AA089A">
        <w:t>CPU: 2-core processor (Intel/AMD/ARM)</w:t>
      </w:r>
    </w:p>
    <w:p w14:paraId="6F6D284D" w14:textId="77777777" w:rsidR="00AA089A" w:rsidRPr="00AA089A" w:rsidRDefault="00AA089A" w:rsidP="00C91C29">
      <w:pPr>
        <w:numPr>
          <w:ilvl w:val="0"/>
          <w:numId w:val="37"/>
        </w:numPr>
        <w:tabs>
          <w:tab w:val="left" w:pos="720"/>
        </w:tabs>
        <w:spacing w:line="360" w:lineRule="auto"/>
        <w:jc w:val="both"/>
      </w:pPr>
      <w:r w:rsidRPr="00AA089A">
        <w:t>RAM: 4 GB</w:t>
      </w:r>
    </w:p>
    <w:p w14:paraId="49B01519" w14:textId="77777777" w:rsidR="00AA089A" w:rsidRPr="00AA089A" w:rsidRDefault="00AA089A" w:rsidP="00C91C29">
      <w:pPr>
        <w:numPr>
          <w:ilvl w:val="0"/>
          <w:numId w:val="37"/>
        </w:numPr>
        <w:tabs>
          <w:tab w:val="left" w:pos="720"/>
        </w:tabs>
        <w:spacing w:line="360" w:lineRule="auto"/>
        <w:jc w:val="both"/>
      </w:pPr>
      <w:r w:rsidRPr="00AA089A">
        <w:t>Storage: 5 GB free</w:t>
      </w:r>
    </w:p>
    <w:p w14:paraId="03263521" w14:textId="77777777" w:rsidR="00AA089A" w:rsidRPr="00AA089A" w:rsidRDefault="00AA089A" w:rsidP="00C91C29">
      <w:pPr>
        <w:numPr>
          <w:ilvl w:val="0"/>
          <w:numId w:val="37"/>
        </w:numPr>
        <w:tabs>
          <w:tab w:val="left" w:pos="720"/>
        </w:tabs>
        <w:spacing w:line="360" w:lineRule="auto"/>
        <w:jc w:val="both"/>
      </w:pPr>
      <w:r w:rsidRPr="00AA089A">
        <w:t>OS: Windows / Linux machine for endpoint monitoring</w:t>
      </w:r>
    </w:p>
    <w:p w14:paraId="6BD0ECAE" w14:textId="77777777" w:rsidR="00AA089A" w:rsidRPr="00AA089A" w:rsidRDefault="00AA089A" w:rsidP="00C91C29">
      <w:pPr>
        <w:spacing w:line="360" w:lineRule="auto"/>
        <w:jc w:val="both"/>
      </w:pPr>
      <w:r w:rsidRPr="00AA089A">
        <w:rPr>
          <w:b/>
          <w:bCs/>
        </w:rPr>
        <w:t>Recommended:</w:t>
      </w:r>
    </w:p>
    <w:p w14:paraId="4914CA2C" w14:textId="77777777" w:rsidR="00AA089A" w:rsidRPr="00AA089A" w:rsidRDefault="00AA089A" w:rsidP="00C91C29">
      <w:pPr>
        <w:numPr>
          <w:ilvl w:val="0"/>
          <w:numId w:val="38"/>
        </w:numPr>
        <w:tabs>
          <w:tab w:val="left" w:pos="720"/>
        </w:tabs>
        <w:spacing w:line="360" w:lineRule="auto"/>
        <w:jc w:val="both"/>
      </w:pPr>
      <w:r w:rsidRPr="00AA089A">
        <w:t>4-core CPU</w:t>
      </w:r>
    </w:p>
    <w:p w14:paraId="3D9CC73C" w14:textId="77777777" w:rsidR="00AA089A" w:rsidRPr="00AA089A" w:rsidRDefault="00AA089A" w:rsidP="00C91C29">
      <w:pPr>
        <w:numPr>
          <w:ilvl w:val="0"/>
          <w:numId w:val="38"/>
        </w:numPr>
        <w:tabs>
          <w:tab w:val="left" w:pos="720"/>
        </w:tabs>
        <w:spacing w:line="360" w:lineRule="auto"/>
        <w:jc w:val="both"/>
      </w:pPr>
      <w:r w:rsidRPr="00AA089A">
        <w:t>8–16 GB RAM (for smoother AE training)</w:t>
      </w:r>
    </w:p>
    <w:p w14:paraId="42942D0D" w14:textId="77777777" w:rsidR="00AA089A" w:rsidRPr="00AA089A" w:rsidRDefault="00AA089A" w:rsidP="00C91C29">
      <w:pPr>
        <w:numPr>
          <w:ilvl w:val="0"/>
          <w:numId w:val="38"/>
        </w:numPr>
        <w:tabs>
          <w:tab w:val="left" w:pos="720"/>
        </w:tabs>
        <w:spacing w:line="360" w:lineRule="auto"/>
        <w:jc w:val="both"/>
      </w:pPr>
      <w:r w:rsidRPr="00AA089A">
        <w:t>SSD storage (for fast model caching + logs)</w:t>
      </w:r>
    </w:p>
    <w:p w14:paraId="499126E9" w14:textId="77777777" w:rsidR="00AA089A" w:rsidRPr="00AA089A" w:rsidRDefault="00AA089A" w:rsidP="00C91C29">
      <w:pPr>
        <w:spacing w:line="360" w:lineRule="auto"/>
        <w:jc w:val="both"/>
      </w:pPr>
    </w:p>
    <w:p w14:paraId="608E94A8" w14:textId="77777777" w:rsidR="00AA089A" w:rsidRPr="00AA089A" w:rsidRDefault="00AA089A" w:rsidP="00C91C29">
      <w:pPr>
        <w:spacing w:line="360" w:lineRule="auto"/>
        <w:jc w:val="both"/>
        <w:rPr>
          <w:b/>
          <w:bCs/>
        </w:rPr>
      </w:pPr>
      <w:r w:rsidRPr="00AA089A">
        <w:rPr>
          <w:b/>
          <w:bCs/>
        </w:rPr>
        <w:t>ii. Server / FL Aggregation Node</w:t>
      </w:r>
    </w:p>
    <w:p w14:paraId="58E9CCF8" w14:textId="77777777" w:rsidR="00AA089A" w:rsidRPr="00AA089A" w:rsidRDefault="00AA089A" w:rsidP="00C91C29">
      <w:pPr>
        <w:spacing w:line="360" w:lineRule="auto"/>
        <w:jc w:val="both"/>
      </w:pPr>
      <w:r w:rsidRPr="00AA089A">
        <w:t>Responsible for model aggregation, model caching, and telemetry processing.</w:t>
      </w:r>
    </w:p>
    <w:p w14:paraId="1C691B11" w14:textId="77777777" w:rsidR="00AA089A" w:rsidRPr="00AA089A" w:rsidRDefault="00AA089A" w:rsidP="00C91C29">
      <w:pPr>
        <w:numPr>
          <w:ilvl w:val="0"/>
          <w:numId w:val="39"/>
        </w:numPr>
        <w:tabs>
          <w:tab w:val="left" w:pos="720"/>
        </w:tabs>
        <w:spacing w:line="360" w:lineRule="auto"/>
        <w:jc w:val="both"/>
      </w:pPr>
      <w:r w:rsidRPr="00AA089A">
        <w:t>CPU: Quad-core</w:t>
      </w:r>
    </w:p>
    <w:p w14:paraId="07400DE8" w14:textId="77777777" w:rsidR="00AA089A" w:rsidRPr="00AA089A" w:rsidRDefault="00AA089A" w:rsidP="00C91C29">
      <w:pPr>
        <w:numPr>
          <w:ilvl w:val="0"/>
          <w:numId w:val="39"/>
        </w:numPr>
        <w:tabs>
          <w:tab w:val="left" w:pos="720"/>
        </w:tabs>
        <w:spacing w:line="360" w:lineRule="auto"/>
        <w:jc w:val="both"/>
      </w:pPr>
      <w:r w:rsidRPr="00AA089A">
        <w:t>RAM: 8 GB</w:t>
      </w:r>
    </w:p>
    <w:p w14:paraId="3F622FA2" w14:textId="77777777" w:rsidR="00AA089A" w:rsidRPr="00AA089A" w:rsidRDefault="00AA089A" w:rsidP="00C91C29">
      <w:pPr>
        <w:numPr>
          <w:ilvl w:val="0"/>
          <w:numId w:val="39"/>
        </w:numPr>
        <w:tabs>
          <w:tab w:val="left" w:pos="720"/>
        </w:tabs>
        <w:spacing w:line="360" w:lineRule="auto"/>
        <w:jc w:val="both"/>
      </w:pPr>
      <w:r w:rsidRPr="00AA089A">
        <w:t>Storage: 20 GB</w:t>
      </w:r>
    </w:p>
    <w:p w14:paraId="34CA3617" w14:textId="77777777" w:rsidR="00AA089A" w:rsidRPr="00AA089A" w:rsidRDefault="00AA089A" w:rsidP="00C91C29">
      <w:pPr>
        <w:numPr>
          <w:ilvl w:val="0"/>
          <w:numId w:val="39"/>
        </w:numPr>
        <w:tabs>
          <w:tab w:val="left" w:pos="720"/>
        </w:tabs>
        <w:spacing w:line="360" w:lineRule="auto"/>
        <w:jc w:val="both"/>
      </w:pPr>
      <w:r w:rsidRPr="00AA089A">
        <w:t>Network: Low-latency connection (≥10 Mbps)</w:t>
      </w:r>
    </w:p>
    <w:p w14:paraId="4C89DAD5" w14:textId="77777777" w:rsidR="00AA089A" w:rsidRPr="00AA089A" w:rsidRDefault="00AA089A" w:rsidP="00C91C29">
      <w:pPr>
        <w:spacing w:line="360" w:lineRule="auto"/>
        <w:jc w:val="both"/>
      </w:pPr>
      <w:r w:rsidRPr="00AA089A">
        <w:t>Optional:</w:t>
      </w:r>
    </w:p>
    <w:p w14:paraId="5F9D0C59" w14:textId="77777777" w:rsidR="00AA089A" w:rsidRPr="00AA089A" w:rsidRDefault="00AA089A" w:rsidP="00C91C29">
      <w:pPr>
        <w:numPr>
          <w:ilvl w:val="0"/>
          <w:numId w:val="40"/>
        </w:numPr>
        <w:tabs>
          <w:tab w:val="left" w:pos="720"/>
        </w:tabs>
        <w:spacing w:line="360" w:lineRule="auto"/>
        <w:jc w:val="both"/>
      </w:pPr>
      <w:r w:rsidRPr="00AA089A">
        <w:rPr>
          <w:b/>
          <w:bCs/>
        </w:rPr>
        <w:t>GPU (NVIDIA 4–8 GB VRAM)</w:t>
      </w:r>
      <w:r w:rsidRPr="00AA089A">
        <w:t xml:space="preserve"> — speeds up federated Autoencoder aggregation</w:t>
      </w:r>
    </w:p>
    <w:p w14:paraId="4EEFA502" w14:textId="1A38573C" w:rsidR="00AA089A" w:rsidRPr="00AA089A" w:rsidRDefault="00AA089A" w:rsidP="00C91C29">
      <w:pPr>
        <w:numPr>
          <w:ilvl w:val="0"/>
          <w:numId w:val="40"/>
        </w:numPr>
        <w:tabs>
          <w:tab w:val="left" w:pos="720"/>
        </w:tabs>
        <w:spacing w:line="360" w:lineRule="auto"/>
        <w:jc w:val="both"/>
      </w:pPr>
      <w:r w:rsidRPr="00AA089A">
        <w:rPr>
          <w:b/>
          <w:bCs/>
        </w:rPr>
        <w:t>Containerization</w:t>
      </w:r>
      <w:r w:rsidRPr="00AA089A">
        <w:t xml:space="preserve"> via Docker/Kubernetes for scaling multi-client FL setups</w:t>
      </w:r>
    </w:p>
    <w:p w14:paraId="5A9A28DF" w14:textId="77777777" w:rsidR="00AA089A" w:rsidRPr="00AA089A" w:rsidRDefault="00AA089A" w:rsidP="00C91C29">
      <w:pPr>
        <w:spacing w:line="360" w:lineRule="auto"/>
        <w:jc w:val="both"/>
        <w:rPr>
          <w:b/>
          <w:bCs/>
        </w:rPr>
      </w:pPr>
      <w:r w:rsidRPr="00AA089A">
        <w:rPr>
          <w:b/>
          <w:bCs/>
        </w:rPr>
        <w:t>iii. Network Requirements</w:t>
      </w:r>
    </w:p>
    <w:p w14:paraId="671EE979" w14:textId="77777777" w:rsidR="00AA089A" w:rsidRPr="00AA089A" w:rsidRDefault="00AA089A" w:rsidP="00C91C29">
      <w:pPr>
        <w:numPr>
          <w:ilvl w:val="0"/>
          <w:numId w:val="41"/>
        </w:numPr>
        <w:tabs>
          <w:tab w:val="left" w:pos="720"/>
        </w:tabs>
        <w:spacing w:line="360" w:lineRule="auto"/>
        <w:jc w:val="both"/>
      </w:pPr>
      <w:r w:rsidRPr="00AA089A">
        <w:t>Stable connectivity for:</w:t>
      </w:r>
    </w:p>
    <w:p w14:paraId="27EFA777" w14:textId="77777777" w:rsidR="00AA089A" w:rsidRPr="00AA089A" w:rsidRDefault="00AA089A" w:rsidP="00C91C29">
      <w:pPr>
        <w:numPr>
          <w:ilvl w:val="1"/>
          <w:numId w:val="41"/>
        </w:numPr>
        <w:spacing w:line="360" w:lineRule="auto"/>
        <w:jc w:val="both"/>
      </w:pPr>
      <w:r w:rsidRPr="00AA089A">
        <w:t>model uploads/downloads</w:t>
      </w:r>
    </w:p>
    <w:p w14:paraId="2FF85846" w14:textId="77777777" w:rsidR="00AA089A" w:rsidRPr="00AA089A" w:rsidRDefault="00AA089A" w:rsidP="00C91C29">
      <w:pPr>
        <w:numPr>
          <w:ilvl w:val="1"/>
          <w:numId w:val="41"/>
        </w:numPr>
        <w:spacing w:line="360" w:lineRule="auto"/>
        <w:jc w:val="both"/>
      </w:pPr>
      <w:r w:rsidRPr="00AA089A">
        <w:t>telemetry streaming</w:t>
      </w:r>
    </w:p>
    <w:p w14:paraId="655F3950" w14:textId="77777777" w:rsidR="00AA089A" w:rsidRPr="00AA089A" w:rsidRDefault="00AA089A" w:rsidP="00C91C29">
      <w:pPr>
        <w:numPr>
          <w:ilvl w:val="1"/>
          <w:numId w:val="41"/>
        </w:numPr>
        <w:spacing w:line="360" w:lineRule="auto"/>
        <w:jc w:val="both"/>
      </w:pPr>
      <w:r w:rsidRPr="00AA089A">
        <w:t>periodic heartbeats</w:t>
      </w:r>
    </w:p>
    <w:p w14:paraId="12138917" w14:textId="42446C41" w:rsidR="00AA089A" w:rsidRPr="00AA089A" w:rsidRDefault="00AA089A" w:rsidP="00C91C29">
      <w:pPr>
        <w:numPr>
          <w:ilvl w:val="0"/>
          <w:numId w:val="41"/>
        </w:numPr>
        <w:tabs>
          <w:tab w:val="left" w:pos="720"/>
        </w:tabs>
        <w:spacing w:line="360" w:lineRule="auto"/>
        <w:jc w:val="both"/>
      </w:pPr>
      <w:r w:rsidRPr="00AA089A">
        <w:t xml:space="preserve">Minimum recommended: </w:t>
      </w:r>
      <w:r w:rsidRPr="00AA089A">
        <w:rPr>
          <w:b/>
          <w:bCs/>
        </w:rPr>
        <w:t>5–10 Mbps</w:t>
      </w:r>
    </w:p>
    <w:p w14:paraId="127EE48A" w14:textId="77777777" w:rsidR="00AA089A" w:rsidRPr="00AA089A" w:rsidRDefault="00AA089A" w:rsidP="00C91C29">
      <w:pPr>
        <w:spacing w:line="360" w:lineRule="auto"/>
        <w:jc w:val="both"/>
        <w:rPr>
          <w:b/>
          <w:bCs/>
        </w:rPr>
      </w:pPr>
      <w:r w:rsidRPr="00AA089A">
        <w:rPr>
          <w:b/>
          <w:bCs/>
        </w:rPr>
        <w:t>iv. Optional Hardware for Advanced Scenarios</w:t>
      </w:r>
    </w:p>
    <w:p w14:paraId="291249EA" w14:textId="77777777" w:rsidR="00AA089A" w:rsidRPr="00AA089A" w:rsidRDefault="00AA089A" w:rsidP="00C91C29">
      <w:pPr>
        <w:numPr>
          <w:ilvl w:val="0"/>
          <w:numId w:val="42"/>
        </w:numPr>
        <w:tabs>
          <w:tab w:val="left" w:pos="720"/>
        </w:tabs>
        <w:spacing w:line="360" w:lineRule="auto"/>
        <w:jc w:val="both"/>
      </w:pPr>
      <w:r w:rsidRPr="00AA089A">
        <w:rPr>
          <w:b/>
          <w:bCs/>
        </w:rPr>
        <w:t>Edge Accelerator / NPU:</w:t>
      </w:r>
      <w:r w:rsidRPr="00AA089A">
        <w:t xml:space="preserve"> For ultra-low power endpoints</w:t>
      </w:r>
    </w:p>
    <w:p w14:paraId="3DAA704C" w14:textId="77777777" w:rsidR="00AA089A" w:rsidRPr="00AA089A" w:rsidRDefault="00AA089A" w:rsidP="00C91C29">
      <w:pPr>
        <w:numPr>
          <w:ilvl w:val="0"/>
          <w:numId w:val="42"/>
        </w:numPr>
        <w:tabs>
          <w:tab w:val="left" w:pos="720"/>
        </w:tabs>
        <w:spacing w:line="360" w:lineRule="auto"/>
        <w:jc w:val="both"/>
      </w:pPr>
      <w:r w:rsidRPr="00AA089A">
        <w:rPr>
          <w:b/>
          <w:bCs/>
        </w:rPr>
        <w:t>Dedicated Storage Partition:</w:t>
      </w:r>
      <w:r w:rsidRPr="00AA089A">
        <w:t xml:space="preserve"> For high-volume telemetry/log archival</w:t>
      </w:r>
    </w:p>
    <w:p w14:paraId="3D459B67" w14:textId="5DC8C6C4" w:rsidR="00D53399" w:rsidRPr="00E119E8" w:rsidRDefault="00AA089A" w:rsidP="00C91C29">
      <w:pPr>
        <w:numPr>
          <w:ilvl w:val="0"/>
          <w:numId w:val="42"/>
        </w:numPr>
        <w:tabs>
          <w:tab w:val="left" w:pos="720"/>
        </w:tabs>
        <w:spacing w:line="360" w:lineRule="auto"/>
        <w:jc w:val="both"/>
      </w:pPr>
      <w:r w:rsidRPr="00AA089A">
        <w:rPr>
          <w:b/>
          <w:bCs/>
        </w:rPr>
        <w:t>Isolated testbed:</w:t>
      </w:r>
      <w:r w:rsidRPr="00AA089A">
        <w:t xml:space="preserve"> To replay attack traffic or simulate anomalies</w:t>
      </w:r>
    </w:p>
    <w:p w14:paraId="42A7603D" w14:textId="77777777" w:rsidR="00C91C29" w:rsidRDefault="00C91C29">
      <w:pPr>
        <w:rPr>
          <w:b/>
          <w:bCs/>
          <w:sz w:val="36"/>
          <w:szCs w:val="36"/>
        </w:rPr>
      </w:pPr>
      <w:r>
        <w:rPr>
          <w:b/>
          <w:bCs/>
          <w:sz w:val="36"/>
          <w:szCs w:val="36"/>
        </w:rPr>
        <w:br w:type="page"/>
      </w:r>
    </w:p>
    <w:p w14:paraId="32678F91" w14:textId="7E775290" w:rsidR="00D53399" w:rsidRDefault="007A1F20">
      <w:pPr>
        <w:spacing w:line="360" w:lineRule="auto"/>
        <w:jc w:val="center"/>
        <w:rPr>
          <w:b/>
          <w:bCs/>
          <w:sz w:val="36"/>
          <w:szCs w:val="36"/>
        </w:rPr>
      </w:pPr>
      <w:r>
        <w:rPr>
          <w:b/>
          <w:bCs/>
          <w:sz w:val="36"/>
          <w:szCs w:val="36"/>
        </w:rPr>
        <w:lastRenderedPageBreak/>
        <w:t>5. Results</w:t>
      </w:r>
    </w:p>
    <w:p w14:paraId="49FB7CA6" w14:textId="77777777" w:rsidR="00D53399" w:rsidRDefault="007A1F20" w:rsidP="00E119E8">
      <w:pPr>
        <w:spacing w:before="240" w:after="240" w:line="360" w:lineRule="auto"/>
        <w:jc w:val="both"/>
      </w:pPr>
      <w:r>
        <w:t xml:space="preserve">The first phase of the evaluation focused on the unsupervised learning component. The Autoencoder was trained on benign network traffic flows to learn a compressed representation of "normal" </w:t>
      </w:r>
      <w:proofErr w:type="spellStart"/>
      <w:r>
        <w:t>behavior</w:t>
      </w:r>
      <w:proofErr w:type="spellEnd"/>
      <w:r>
        <w:t>.</w:t>
      </w:r>
    </w:p>
    <w:p w14:paraId="4FE9D760" w14:textId="77777777" w:rsidR="00D53399" w:rsidRDefault="007A1F20">
      <w:pPr>
        <w:spacing w:line="360" w:lineRule="auto"/>
        <w:jc w:val="both"/>
      </w:pPr>
      <w:r>
        <w:rPr>
          <w:sz w:val="28"/>
          <w:szCs w:val="28"/>
        </w:rPr>
        <w:t>5.1 Model Training and Convergence</w:t>
      </w:r>
    </w:p>
    <w:p w14:paraId="58F86D5E" w14:textId="77777777" w:rsidR="00D53399" w:rsidRPr="00B01743" w:rsidRDefault="00B01743" w:rsidP="00B01743">
      <w:pPr>
        <w:tabs>
          <w:tab w:val="clear" w:pos="720"/>
        </w:tabs>
        <w:spacing w:before="100" w:beforeAutospacing="1" w:after="100" w:afterAutospacing="1" w:line="240" w:lineRule="auto"/>
        <w:rPr>
          <w:lang w:val="en-US"/>
        </w:rPr>
      </w:pPr>
      <w:r w:rsidRPr="00B01743">
        <w:rPr>
          <w:noProof/>
          <w:lang w:val="en-US"/>
        </w:rPr>
        <w:drawing>
          <wp:inline distT="0" distB="0" distL="0" distR="0" wp14:anchorId="5B8F1063" wp14:editId="1A749D54">
            <wp:extent cx="5040034" cy="2832720"/>
            <wp:effectExtent l="0" t="0" r="8255" b="6350"/>
            <wp:docPr id="2" name="Picture 2" descr="C:\Users\rajsh\Downloads\ServerHub_FederatedLear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C:\Users\rajsh\Downloads\ServerHub_FederatedLearning.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66867" cy="2847801"/>
                    </a:xfrm>
                    <a:prstGeom prst="rect">
                      <a:avLst/>
                    </a:prstGeom>
                    <a:noFill/>
                    <a:ln>
                      <a:noFill/>
                    </a:ln>
                  </pic:spPr>
                </pic:pic>
              </a:graphicData>
            </a:graphic>
          </wp:inline>
        </w:drawing>
      </w:r>
    </w:p>
    <w:p w14:paraId="4D8893C7" w14:textId="77777777" w:rsidR="00D53399" w:rsidRDefault="007A1F20">
      <w:pPr>
        <w:spacing w:line="360" w:lineRule="auto"/>
        <w:jc w:val="center"/>
        <w:rPr>
          <w:b/>
          <w:bCs/>
        </w:rPr>
      </w:pPr>
      <w:r>
        <w:rPr>
          <w:b/>
          <w:bCs/>
        </w:rPr>
        <w:t>Fig</w:t>
      </w:r>
      <w:r w:rsidR="00B01743">
        <w:rPr>
          <w:b/>
          <w:bCs/>
        </w:rPr>
        <w:t>. 5.1 Federated Learning Training</w:t>
      </w:r>
      <w:r>
        <w:rPr>
          <w:b/>
          <w:bCs/>
        </w:rPr>
        <w:t xml:space="preserve"> </w:t>
      </w:r>
    </w:p>
    <w:p w14:paraId="0B9A10F6" w14:textId="77777777" w:rsidR="004C161D" w:rsidRDefault="004C161D" w:rsidP="00E119E8">
      <w:pPr>
        <w:jc w:val="both"/>
      </w:pPr>
      <w:r w:rsidRPr="004C161D">
        <w:t xml:space="preserve">Figure 5.1 displays the live Federated Learning (FL) training process in the </w:t>
      </w:r>
      <w:proofErr w:type="spellStart"/>
      <w:r w:rsidRPr="004C161D">
        <w:t>FortifAI</w:t>
      </w:r>
      <w:proofErr w:type="spellEnd"/>
      <w:r w:rsidRPr="004C161D">
        <w:t xml:space="preserve"> Admin Server Hub. The server is constantly updated with models over the network with three clients involved, each of which provides locally trained thresholds and statistical parameters but does not provide any actual data. The interface presents the version of the current global model, the recent time of update and the number of clients participating as well as the convergence status. The convergence history window shows that the delta values between local and global models decline with a round, showing how the federated model is stabilized as explained in the </w:t>
      </w:r>
      <w:proofErr w:type="spellStart"/>
      <w:r w:rsidRPr="004C161D">
        <w:t>FedAvg</w:t>
      </w:r>
      <w:proofErr w:type="spellEnd"/>
      <w:r w:rsidRPr="004C161D">
        <w:t xml:space="preserve"> workflow. The client contribution table also shows the quality of each of the clients updates as well as the number of updates placed, L2 norm differences, and percentage clipping and the reputation score assigned. These measurements are associated with the sound FL pipeline, in which the updates are clipped with norm, aggregated with trimmed-mean, and injected with noise through differential privacy as in the implementation. In general, this number proves the fact that the federated aggregation mechanism is functioning properly, and adaptive learning takes place between distributed clients.</w:t>
      </w:r>
    </w:p>
    <w:p w14:paraId="308974C6" w14:textId="77777777" w:rsidR="00D53399" w:rsidRDefault="005704FE" w:rsidP="002559CE">
      <w:pPr>
        <w:jc w:val="center"/>
      </w:pPr>
      <w:r w:rsidRPr="005704FE">
        <w:rPr>
          <w:noProof/>
          <w:lang w:val="en-US"/>
        </w:rPr>
        <w:lastRenderedPageBreak/>
        <w:drawing>
          <wp:inline distT="0" distB="0" distL="0" distR="0" wp14:anchorId="06C4608F" wp14:editId="571868ED">
            <wp:extent cx="5522750" cy="1443990"/>
            <wp:effectExtent l="0" t="0" r="190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44874" cy="1449774"/>
                    </a:xfrm>
                    <a:prstGeom prst="rect">
                      <a:avLst/>
                    </a:prstGeom>
                  </pic:spPr>
                </pic:pic>
              </a:graphicData>
            </a:graphic>
          </wp:inline>
        </w:drawing>
      </w:r>
    </w:p>
    <w:p w14:paraId="2451ADBE" w14:textId="77777777" w:rsidR="005704FE" w:rsidRDefault="005704FE" w:rsidP="002559CE">
      <w:pPr>
        <w:jc w:val="center"/>
      </w:pPr>
      <w:r w:rsidRPr="005704FE">
        <w:rPr>
          <w:noProof/>
          <w:lang w:val="en-US"/>
        </w:rPr>
        <w:drawing>
          <wp:inline distT="0" distB="0" distL="0" distR="0" wp14:anchorId="708A1A83" wp14:editId="7D27FF42">
            <wp:extent cx="5460398" cy="3144979"/>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72538" cy="3151971"/>
                    </a:xfrm>
                    <a:prstGeom prst="rect">
                      <a:avLst/>
                    </a:prstGeom>
                  </pic:spPr>
                </pic:pic>
              </a:graphicData>
            </a:graphic>
          </wp:inline>
        </w:drawing>
      </w:r>
    </w:p>
    <w:p w14:paraId="6C831562" w14:textId="77777777" w:rsidR="00D53399" w:rsidRDefault="007A1F20">
      <w:pPr>
        <w:spacing w:line="360" w:lineRule="auto"/>
        <w:jc w:val="center"/>
      </w:pPr>
      <w:r>
        <w:t xml:space="preserve">                    </w:t>
      </w:r>
      <w:r w:rsidR="005704FE">
        <w:rPr>
          <w:b/>
          <w:bCs/>
          <w:sz w:val="22"/>
          <w:szCs w:val="22"/>
        </w:rPr>
        <w:t>5.2 Anomaly Rate</w:t>
      </w:r>
      <w:r>
        <w:rPr>
          <w:b/>
          <w:bCs/>
          <w:sz w:val="22"/>
          <w:szCs w:val="22"/>
        </w:rPr>
        <w:t xml:space="preserve"> and </w:t>
      </w:r>
      <w:r w:rsidR="005704FE">
        <w:rPr>
          <w:b/>
          <w:bCs/>
          <w:sz w:val="22"/>
          <w:szCs w:val="22"/>
        </w:rPr>
        <w:t xml:space="preserve">Federated Model </w:t>
      </w:r>
      <w:r>
        <w:rPr>
          <w:b/>
          <w:bCs/>
          <w:sz w:val="22"/>
          <w:szCs w:val="22"/>
        </w:rPr>
        <w:t>Thresholding</w:t>
      </w:r>
    </w:p>
    <w:p w14:paraId="7BD835C0" w14:textId="77777777" w:rsidR="00D53399" w:rsidRDefault="004C161D">
      <w:pPr>
        <w:spacing w:line="360" w:lineRule="auto"/>
        <w:jc w:val="both"/>
      </w:pPr>
      <w:r w:rsidRPr="004C161D">
        <w:t xml:space="preserve">Figure </w:t>
      </w:r>
      <w:proofErr w:type="gramStart"/>
      <w:r w:rsidRPr="004C161D">
        <w:t>5.2  represents</w:t>
      </w:r>
      <w:proofErr w:type="gramEnd"/>
      <w:r w:rsidRPr="004C161D">
        <w:t xml:space="preserve"> the operational status of an endpoint system within </w:t>
      </w:r>
      <w:proofErr w:type="spellStart"/>
      <w:r w:rsidRPr="004C161D">
        <w:t>FortifAI</w:t>
      </w:r>
      <w:proofErr w:type="spellEnd"/>
      <w:r w:rsidRPr="004C161D">
        <w:t xml:space="preserve"> Client Agent. The agent is depicted running and linked to the central server, and systems metrics of CPU usage, RAM utilization, current network connections, and processes under monitoring justifies the lightweight characteristics of the client runtime. The Local training status panel shows the version of the local model, the number of samples gathered, delta norms and last training and upload times. These values would be used in the client-side learning step, during which the system computes baseline statistics, identifies anomalies with Z-score filters, Isolation Forest, and Autoencoder models and changes threshold parameters based on them. The FL Upload Status log illustrates the repetitive nature of the process of making model updates, publishing them via the server and getting feedback- directly corresponding to Steps 2 and 3 of the federated </w:t>
      </w:r>
      <w:proofErr w:type="gramStart"/>
      <w:r w:rsidRPr="004C161D">
        <w:t>workflow</w:t>
      </w:r>
      <w:proofErr w:type="gramEnd"/>
      <w:r w:rsidRPr="004C161D">
        <w:t xml:space="preserve"> outlined in the uploaded </w:t>
      </w:r>
      <w:proofErr w:type="spellStart"/>
      <w:r w:rsidRPr="004C161D">
        <w:t>FedAvg</w:t>
      </w:r>
      <w:proofErr w:type="spellEnd"/>
      <w:r w:rsidRPr="004C161D">
        <w:t xml:space="preserve"> documentation. The Current Model Weights panel shows the acquired thresholds and sensitivity scores in the network, process, and filesystem domains, which proves that local pattern of </w:t>
      </w:r>
      <w:proofErr w:type="spellStart"/>
      <w:r w:rsidRPr="004C161D">
        <w:t>behavior</w:t>
      </w:r>
      <w:proofErr w:type="spellEnd"/>
      <w:r w:rsidRPr="004C161D">
        <w:t xml:space="preserve"> is shaping the parameters of anomaly-detection used by the client.</w:t>
      </w:r>
      <w:r w:rsidR="007A1F20">
        <w:tab/>
      </w:r>
    </w:p>
    <w:p w14:paraId="30930F58" w14:textId="77777777" w:rsidR="00D53399" w:rsidRPr="005704FE" w:rsidRDefault="005704FE" w:rsidP="005704FE">
      <w:pPr>
        <w:tabs>
          <w:tab w:val="clear" w:pos="720"/>
        </w:tabs>
        <w:spacing w:before="100" w:beforeAutospacing="1" w:after="100" w:afterAutospacing="1" w:line="240" w:lineRule="auto"/>
        <w:rPr>
          <w:lang w:val="en-US"/>
        </w:rPr>
      </w:pPr>
      <w:r w:rsidRPr="005704FE">
        <w:rPr>
          <w:noProof/>
          <w:lang w:val="en-US"/>
        </w:rPr>
        <w:lastRenderedPageBreak/>
        <w:drawing>
          <wp:inline distT="0" distB="0" distL="0" distR="0" wp14:anchorId="027887EF" wp14:editId="6503802A">
            <wp:extent cx="6683203" cy="3439751"/>
            <wp:effectExtent l="0" t="0" r="3810" b="8890"/>
            <wp:docPr id="6" name="Picture 6" descr="C:\Users\rajsh\Downloads\EdgeClient_ModelUpdateLog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C:\Users\rajsh\Downloads\EdgeClient_ModelUpdateLogs.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703611" cy="3450255"/>
                    </a:xfrm>
                    <a:prstGeom prst="rect">
                      <a:avLst/>
                    </a:prstGeom>
                    <a:noFill/>
                    <a:ln>
                      <a:noFill/>
                    </a:ln>
                  </pic:spPr>
                </pic:pic>
              </a:graphicData>
            </a:graphic>
          </wp:inline>
        </w:drawing>
      </w:r>
    </w:p>
    <w:p w14:paraId="14C081E8" w14:textId="77777777" w:rsidR="00D53399" w:rsidRDefault="007A1F20">
      <w:pPr>
        <w:spacing w:line="360" w:lineRule="auto"/>
        <w:jc w:val="center"/>
        <w:rPr>
          <w:b/>
          <w:bCs/>
        </w:rPr>
      </w:pPr>
      <w:bookmarkStart w:id="2" w:name="_heading=h.7t95syc6zfpy" w:colFirst="0" w:colLast="0"/>
      <w:bookmarkEnd w:id="2"/>
      <w:r>
        <w:t xml:space="preserve">                   </w:t>
      </w:r>
      <w:r w:rsidR="005704FE">
        <w:rPr>
          <w:b/>
          <w:bCs/>
        </w:rPr>
        <w:t xml:space="preserve">Fig. 5.3 Federated &amp; ML Models Training </w:t>
      </w:r>
    </w:p>
    <w:p w14:paraId="38445A14" w14:textId="77777777" w:rsidR="004C161D" w:rsidRDefault="004C161D" w:rsidP="00E119E8">
      <w:pPr>
        <w:tabs>
          <w:tab w:val="clear" w:pos="720"/>
        </w:tabs>
        <w:spacing w:before="100" w:beforeAutospacing="1" w:after="100" w:afterAutospacing="1" w:line="240" w:lineRule="auto"/>
        <w:jc w:val="both"/>
      </w:pPr>
      <w:r w:rsidRPr="004C161D">
        <w:t xml:space="preserve">Figure 5.3 displays the chronological summary of federated learning updates and machine learning-generated anomaly detections logged by the </w:t>
      </w:r>
      <w:proofErr w:type="spellStart"/>
      <w:r w:rsidRPr="004C161D">
        <w:t>FortifAI</w:t>
      </w:r>
      <w:proofErr w:type="spellEnd"/>
      <w:r w:rsidRPr="004C161D">
        <w:t xml:space="preserve"> Client Agent. The log lines record recursive cycles of model updates; preparation of local model updates, server returns, and reconciliation of versions of the updated global model. Such communications confirm correct client-server communication in the federated learning cycle. The log also captures the various anomaly alerts produced by the ML ensemble pipeline such as anomalies identified by the Isolation Forest and Autoencoder models. The alert items have the anomaly score, the level of severity or the important contributory features of unknown domains, port entropy, unusual volume of bytes, script ratio, or the existence of double extensions. Such patterns are consistent with 14-dimensional feature vectors and model-based anomaly-detection systems outlined in the </w:t>
      </w:r>
      <w:proofErr w:type="spellStart"/>
      <w:r w:rsidRPr="004C161D">
        <w:t>FortifAI</w:t>
      </w:r>
      <w:proofErr w:type="spellEnd"/>
      <w:r w:rsidRPr="004C161D">
        <w:t xml:space="preserve"> architecture file, indicating that the multi-tier ML system is currently processing network, process, and file events and generating actionable, interpretable security alerts.</w:t>
      </w:r>
    </w:p>
    <w:p w14:paraId="31407EF8" w14:textId="77777777" w:rsidR="00D53399" w:rsidRPr="005704FE" w:rsidRDefault="005704FE" w:rsidP="005704FE">
      <w:pPr>
        <w:tabs>
          <w:tab w:val="clear" w:pos="720"/>
        </w:tabs>
        <w:spacing w:before="100" w:beforeAutospacing="1" w:after="100" w:afterAutospacing="1" w:line="240" w:lineRule="auto"/>
        <w:rPr>
          <w:lang w:val="en-US"/>
        </w:rPr>
      </w:pPr>
      <w:r w:rsidRPr="005704FE">
        <w:rPr>
          <w:noProof/>
          <w:lang w:val="en-US"/>
        </w:rPr>
        <w:lastRenderedPageBreak/>
        <w:drawing>
          <wp:inline distT="0" distB="0" distL="0" distR="0" wp14:anchorId="5258A8C5" wp14:editId="2E4F726C">
            <wp:extent cx="6504387" cy="3656330"/>
            <wp:effectExtent l="0" t="0" r="0" b="1270"/>
            <wp:docPr id="7" name="Picture 7" descr="C:\Users\rajsh\Downloads\ServerHub_Dash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C:\Users\rajsh\Downloads\ServerHub_Dashboard.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523858" cy="3667275"/>
                    </a:xfrm>
                    <a:prstGeom prst="rect">
                      <a:avLst/>
                    </a:prstGeom>
                    <a:noFill/>
                    <a:ln>
                      <a:noFill/>
                    </a:ln>
                  </pic:spPr>
                </pic:pic>
              </a:graphicData>
            </a:graphic>
          </wp:inline>
        </w:drawing>
      </w:r>
    </w:p>
    <w:p w14:paraId="1253B16F" w14:textId="77777777" w:rsidR="00D53399" w:rsidRDefault="007A1F20">
      <w:pPr>
        <w:spacing w:line="360" w:lineRule="auto"/>
        <w:jc w:val="center"/>
      </w:pPr>
      <w:r>
        <w:t xml:space="preserve">                      </w:t>
      </w:r>
      <w:r w:rsidR="005704FE">
        <w:rPr>
          <w:b/>
          <w:bCs/>
        </w:rPr>
        <w:t xml:space="preserve">Fig. </w:t>
      </w:r>
      <w:proofErr w:type="gramStart"/>
      <w:r w:rsidR="005704FE">
        <w:rPr>
          <w:b/>
          <w:bCs/>
        </w:rPr>
        <w:t>5.4  Server</w:t>
      </w:r>
      <w:proofErr w:type="gramEnd"/>
      <w:r w:rsidR="005704FE">
        <w:rPr>
          <w:b/>
          <w:bCs/>
        </w:rPr>
        <w:t xml:space="preserve"> Multi-Model Analysis</w:t>
      </w:r>
    </w:p>
    <w:p w14:paraId="2FCAB1C9" w14:textId="77777777" w:rsidR="004C161D" w:rsidRDefault="004C161D" w:rsidP="00E119E8">
      <w:pPr>
        <w:tabs>
          <w:tab w:val="clear" w:pos="720"/>
        </w:tabs>
        <w:spacing w:before="100" w:beforeAutospacing="1" w:after="100" w:afterAutospacing="1" w:line="240" w:lineRule="auto"/>
        <w:jc w:val="both"/>
      </w:pPr>
      <w:r w:rsidRPr="004C161D">
        <w:t xml:space="preserve">Figure 5.4 shows the main screen of the </w:t>
      </w:r>
      <w:proofErr w:type="spellStart"/>
      <w:r w:rsidRPr="004C161D">
        <w:t>FortifAI</w:t>
      </w:r>
      <w:proofErr w:type="spellEnd"/>
      <w:r w:rsidRPr="004C161D">
        <w:t xml:space="preserve"> Admin Server Hub, which is used to monitor the aggregated intelligence of all client devices in a graphic manner. It is shown on the dashboard that all three deployed clients are online and engaged in federated learning. Finally, there are different graphical panels to show distribution of client statuses, severity of active alerts and event categories perceived in the last 24 hours in the network, process, filesystem and user activities. The network activity timeline is used to see the trend of activities over time, enabling analysts to be able to correlate the abnormal spikes or decreases in </w:t>
      </w:r>
      <w:proofErr w:type="spellStart"/>
      <w:r w:rsidRPr="004C161D">
        <w:t>behavior</w:t>
      </w:r>
      <w:proofErr w:type="spellEnd"/>
      <w:r w:rsidRPr="004C161D">
        <w:t xml:space="preserve">. The bottom part provides a list of the high level of risk events identified throughout the clients, such as suspicious IP connections and possibly malicious processes. Such risk scores are obtained as the result of the integrated multi-modal anomaly detection pipeline, which integrates the ML-based anomaly scoring with the rule-based threat indicators as defined in the </w:t>
      </w:r>
      <w:proofErr w:type="spellStart"/>
      <w:r w:rsidRPr="004C161D">
        <w:t>FortifAI</w:t>
      </w:r>
      <w:proofErr w:type="spellEnd"/>
      <w:r w:rsidRPr="004C161D">
        <w:t xml:space="preserve"> specification. This number confirms that the server is successful in combining telemetry and ML signals of every client and offering a single, real-time perspective of security posture.</w:t>
      </w:r>
    </w:p>
    <w:p w14:paraId="0E134A48" w14:textId="77777777" w:rsidR="00D53399" w:rsidRPr="005704FE" w:rsidRDefault="005704FE" w:rsidP="005704FE">
      <w:pPr>
        <w:tabs>
          <w:tab w:val="clear" w:pos="720"/>
        </w:tabs>
        <w:spacing w:before="100" w:beforeAutospacing="1" w:after="100" w:afterAutospacing="1" w:line="240" w:lineRule="auto"/>
        <w:rPr>
          <w:lang w:val="en-US"/>
        </w:rPr>
      </w:pPr>
      <w:r w:rsidRPr="005704FE">
        <w:rPr>
          <w:noProof/>
          <w:lang w:val="en-US"/>
        </w:rPr>
        <w:lastRenderedPageBreak/>
        <w:drawing>
          <wp:inline distT="0" distB="0" distL="0" distR="0" wp14:anchorId="38E55F71" wp14:editId="528B5375">
            <wp:extent cx="6369898" cy="2311496"/>
            <wp:effectExtent l="0" t="0" r="0" b="0"/>
            <wp:docPr id="8" name="Picture 8" descr="C:\Users\rajsh\Downloads\EdgeClient_AnomalyMoni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C:\Users\rajsh\Downloads\EdgeClient_AnomalyMonitor.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10539" cy="2326244"/>
                    </a:xfrm>
                    <a:prstGeom prst="rect">
                      <a:avLst/>
                    </a:prstGeom>
                    <a:noFill/>
                    <a:ln>
                      <a:noFill/>
                    </a:ln>
                  </pic:spPr>
                </pic:pic>
              </a:graphicData>
            </a:graphic>
          </wp:inline>
        </w:drawing>
      </w:r>
    </w:p>
    <w:p w14:paraId="151572F7" w14:textId="77777777" w:rsidR="00D53399" w:rsidRDefault="005704FE">
      <w:pPr>
        <w:spacing w:before="240" w:after="240" w:line="360" w:lineRule="auto"/>
        <w:jc w:val="center"/>
        <w:rPr>
          <w:b/>
          <w:bCs/>
        </w:rPr>
      </w:pPr>
      <w:r>
        <w:rPr>
          <w:b/>
          <w:bCs/>
        </w:rPr>
        <w:t>Fig. 5.5 Anomaly Detection Alerts</w:t>
      </w:r>
    </w:p>
    <w:p w14:paraId="72E83A28" w14:textId="77777777" w:rsidR="00D53399" w:rsidRDefault="004C161D" w:rsidP="00E119E8">
      <w:pPr>
        <w:jc w:val="both"/>
        <w:rPr>
          <w:b/>
          <w:bCs/>
          <w:sz w:val="36"/>
          <w:szCs w:val="36"/>
        </w:rPr>
      </w:pPr>
      <w:r w:rsidRPr="004C161D">
        <w:t xml:space="preserve">Figure 5.5 shows the anomaly alerts that occurred on the client-side showing the list of identified events with the timestamps, the severities, the Isolation Forest anomaly scores, the Autoencoder reconstruction errors, and the most influential features. The above anomalies are listed: file-age anomalies, executable ratios, suspicious file extensions, unknown network domains, and abnormal port entropy- each of them is directly related to feature-engineering and anomaly-detection logic as implemented in the </w:t>
      </w:r>
      <w:proofErr w:type="spellStart"/>
      <w:r w:rsidRPr="004C161D">
        <w:t>FortifAI</w:t>
      </w:r>
      <w:proofErr w:type="spellEnd"/>
      <w:r w:rsidRPr="004C161D">
        <w:t xml:space="preserve"> architecture. The fact that negative Isolation Forest scores are present and the error in reconstruction is high indicates that the ML ensemble is detecting events which are not following the existing </w:t>
      </w:r>
      <w:proofErr w:type="spellStart"/>
      <w:r w:rsidRPr="004C161D">
        <w:t>behavioral</w:t>
      </w:r>
      <w:proofErr w:type="spellEnd"/>
      <w:r w:rsidRPr="004C161D">
        <w:t xml:space="preserve"> baseline. This gives </w:t>
      </w:r>
      <w:proofErr w:type="spellStart"/>
      <w:r w:rsidRPr="004C161D">
        <w:t>FortifAI</w:t>
      </w:r>
      <w:proofErr w:type="spellEnd"/>
      <w:r w:rsidRPr="004C161D">
        <w:t xml:space="preserve"> the explainability component as the characteristics that were added to each alert help the analyst to identify why an alert was activated instead of viewing the model as a black box. This number confirms the overall processing of the anomaly detection pipeline, which demonstrates its capacity to detect, rank, and reason abnormal activity on an endpoint.</w:t>
      </w:r>
      <w:r w:rsidR="007A1F20">
        <w:br w:type="page"/>
      </w:r>
    </w:p>
    <w:p w14:paraId="520BF4DC" w14:textId="3CDA79BE" w:rsidR="00D53399" w:rsidRDefault="00C91C29">
      <w:pPr>
        <w:jc w:val="center"/>
        <w:rPr>
          <w:b/>
          <w:bCs/>
          <w:sz w:val="36"/>
          <w:szCs w:val="36"/>
        </w:rPr>
      </w:pPr>
      <w:r>
        <w:rPr>
          <w:b/>
          <w:bCs/>
          <w:sz w:val="36"/>
          <w:szCs w:val="36"/>
        </w:rPr>
        <w:lastRenderedPageBreak/>
        <w:t>6</w:t>
      </w:r>
      <w:r w:rsidR="007A1F20">
        <w:rPr>
          <w:b/>
          <w:bCs/>
          <w:sz w:val="36"/>
          <w:szCs w:val="36"/>
        </w:rPr>
        <w:t>. Conclusion</w:t>
      </w:r>
    </w:p>
    <w:p w14:paraId="2FBD7E27" w14:textId="77777777" w:rsidR="00D53399" w:rsidRDefault="00D53399">
      <w:pPr>
        <w:spacing w:line="360" w:lineRule="auto"/>
        <w:jc w:val="both"/>
      </w:pPr>
    </w:p>
    <w:p w14:paraId="139D7D08" w14:textId="1C8918C5" w:rsidR="00EF73B2" w:rsidRDefault="00EF73B2" w:rsidP="00EF73B2">
      <w:pPr>
        <w:spacing w:line="360" w:lineRule="auto"/>
        <w:jc w:val="both"/>
      </w:pPr>
      <w:r>
        <w:t xml:space="preserve">The </w:t>
      </w:r>
      <w:proofErr w:type="spellStart"/>
      <w:r>
        <w:t>FortifAI</w:t>
      </w:r>
      <w:proofErr w:type="spellEnd"/>
      <w:r>
        <w:t xml:space="preserve"> framework </w:t>
      </w:r>
      <w:r w:rsidR="00415C3C">
        <w:t>shows</w:t>
      </w:r>
      <w:r>
        <w:t xml:space="preserve"> how artificial intelligence techniques </w:t>
      </w:r>
      <w:r w:rsidR="00415C3C">
        <w:t>manage to solve different</w:t>
      </w:r>
      <w:r>
        <w:t xml:space="preserve"> challenges</w:t>
      </w:r>
      <w:r w:rsidR="00415C3C">
        <w:t xml:space="preserve"> that are present</w:t>
      </w:r>
      <w:r>
        <w:t xml:space="preserve"> in cybersecurity, </w:t>
      </w:r>
      <w:r w:rsidR="00415C3C">
        <w:t>especially problems related to</w:t>
      </w:r>
      <w:r>
        <w:t xml:space="preserve"> distributed and privacy-sensitive environments. </w:t>
      </w:r>
      <w:r w:rsidR="00415C3C">
        <w:t>Our framework</w:t>
      </w:r>
      <w:r>
        <w:t xml:space="preserve"> </w:t>
      </w:r>
      <w:r w:rsidR="00415C3C">
        <w:t>combines</w:t>
      </w:r>
      <w:r>
        <w:t xml:space="preserve"> multi-modal anomaly detection, federated learning, and explainable AI </w:t>
      </w:r>
      <w:r w:rsidR="00415C3C">
        <w:t>to create a</w:t>
      </w:r>
      <w:r>
        <w:t xml:space="preserve"> system that allows effective and real-time monitoring of network, process, filesystem, and user-activity patterns without</w:t>
      </w:r>
      <w:r w:rsidR="00415C3C">
        <w:t xml:space="preserve"> needing to r</w:t>
      </w:r>
      <w:r>
        <w:t xml:space="preserve">ely on centralized data collection. </w:t>
      </w:r>
      <w:r w:rsidR="001671A7">
        <w:t>By combining methods like</w:t>
      </w:r>
      <w:r>
        <w:t xml:space="preserve"> Z-Score filtering, Isolation Forest, and </w:t>
      </w:r>
      <w:r w:rsidR="001671A7">
        <w:t>D</w:t>
      </w:r>
      <w:r>
        <w:t xml:space="preserve">eep Autoencoders </w:t>
      </w:r>
      <w:r w:rsidR="001671A7">
        <w:t>we managed</w:t>
      </w:r>
      <w:r>
        <w:t xml:space="preserve"> to identify </w:t>
      </w:r>
      <w:r w:rsidR="004B2EAC">
        <w:t>difficult</w:t>
      </w:r>
      <w:r>
        <w:t xml:space="preserve"> and previously unseen threats that traditional security tools generally fail to catch. Meanwhile, </w:t>
      </w:r>
      <w:r w:rsidR="004B2EAC">
        <w:t>including</w:t>
      </w:r>
      <w:r>
        <w:t xml:space="preserve"> federated learning </w:t>
      </w:r>
      <w:r w:rsidR="004B2EAC">
        <w:t xml:space="preserve">in our framework </w:t>
      </w:r>
      <w:r>
        <w:t>ensures that each client</w:t>
      </w:r>
      <w:r w:rsidR="004B2EAC">
        <w:t xml:space="preserve"> can</w:t>
      </w:r>
      <w:r>
        <w:t xml:space="preserve"> contribute to the model without </w:t>
      </w:r>
      <w:r w:rsidR="004B2EAC">
        <w:t>needing to show</w:t>
      </w:r>
      <w:r>
        <w:t xml:space="preserve"> raw telemetry </w:t>
      </w:r>
      <w:r w:rsidR="004B2EAC">
        <w:t>while following</w:t>
      </w:r>
      <w:r>
        <w:t xml:space="preserve"> data</w:t>
      </w:r>
      <w:r w:rsidR="004B2EAC">
        <w:t xml:space="preserve"> </w:t>
      </w:r>
      <w:r>
        <w:t>protection and compliance requirements.</w:t>
      </w:r>
    </w:p>
    <w:p w14:paraId="1BD24DBC" w14:textId="77777777" w:rsidR="00EF73B2" w:rsidRDefault="00EF73B2" w:rsidP="00EF73B2">
      <w:pPr>
        <w:spacing w:line="360" w:lineRule="auto"/>
        <w:jc w:val="both"/>
      </w:pPr>
    </w:p>
    <w:p w14:paraId="3CA8929E" w14:textId="35A31CEB" w:rsidR="00BB32A7" w:rsidRDefault="00BB32A7" w:rsidP="00BB32A7">
      <w:pPr>
        <w:spacing w:line="360" w:lineRule="auto"/>
        <w:jc w:val="both"/>
      </w:pPr>
      <w:r>
        <w:t xml:space="preserve">It also enhances automation, scalability and intelligence of the process flows of endpoint </w:t>
      </w:r>
      <w:proofErr w:type="spellStart"/>
      <w:r>
        <w:t>defense</w:t>
      </w:r>
      <w:proofErr w:type="spellEnd"/>
      <w:r>
        <w:t xml:space="preserve">. </w:t>
      </w:r>
      <w:proofErr w:type="spellStart"/>
      <w:r>
        <w:t>FortifAI</w:t>
      </w:r>
      <w:proofErr w:type="spellEnd"/>
      <w:r w:rsidR="001671A7">
        <w:t xml:space="preserve"> also helps</w:t>
      </w:r>
      <w:r>
        <w:t xml:space="preserve"> in </w:t>
      </w:r>
      <w:r w:rsidR="001671A7">
        <w:t>reducing</w:t>
      </w:r>
      <w:r>
        <w:t xml:space="preserve"> the cost and time spent on a manual threat analysis and also, it brings a more flexible and privacy</w:t>
      </w:r>
      <w:r w:rsidR="001671A7">
        <w:t xml:space="preserve"> ensuring</w:t>
      </w:r>
      <w:r>
        <w:t xml:space="preserve"> methodology </w:t>
      </w:r>
      <w:r w:rsidR="001671A7">
        <w:t>which</w:t>
      </w:r>
      <w:r>
        <w:t xml:space="preserve"> can be appli</w:t>
      </w:r>
      <w:r w:rsidR="001671A7">
        <w:t>ed</w:t>
      </w:r>
      <w:r>
        <w:t xml:space="preserve"> to</w:t>
      </w:r>
      <w:r w:rsidR="001671A7">
        <w:t xml:space="preserve"> different </w:t>
      </w:r>
      <w:proofErr w:type="gramStart"/>
      <w:r w:rsidR="001671A7">
        <w:t>real world</w:t>
      </w:r>
      <w:proofErr w:type="gramEnd"/>
      <w:r w:rsidR="001671A7">
        <w:t xml:space="preserve"> scenarios</w:t>
      </w:r>
      <w:r>
        <w:t xml:space="preserve">. </w:t>
      </w:r>
      <w:proofErr w:type="spellStart"/>
      <w:r w:rsidR="001671A7">
        <w:t>FortifAI</w:t>
      </w:r>
      <w:proofErr w:type="spellEnd"/>
      <w:r w:rsidR="001671A7">
        <w:t xml:space="preserve"> offers </w:t>
      </w:r>
      <w:r>
        <w:t xml:space="preserve">as a </w:t>
      </w:r>
      <w:r w:rsidR="001671A7">
        <w:t>better</w:t>
      </w:r>
      <w:r>
        <w:t xml:space="preserve"> alternative to the traditional centralized models, as it allows continuous learning on the edge and still</w:t>
      </w:r>
      <w:r w:rsidR="001671A7">
        <w:t xml:space="preserve"> manages to</w:t>
      </w:r>
      <w:r>
        <w:t xml:space="preserve"> provide some form of resilience to model poisoning </w:t>
      </w:r>
      <w:r w:rsidR="001671A7">
        <w:t>using techniques like</w:t>
      </w:r>
      <w:r>
        <w:t xml:space="preserve"> clipping, reputation scoring, and strong aggregation. In addition, explainability features </w:t>
      </w:r>
      <w:r w:rsidR="001671A7">
        <w:t>allow</w:t>
      </w:r>
      <w:r>
        <w:t xml:space="preserve"> security analysts to have</w:t>
      </w:r>
      <w:r w:rsidR="001671A7">
        <w:t xml:space="preserve"> a</w:t>
      </w:r>
      <w:r>
        <w:t xml:space="preserve"> clear </w:t>
      </w:r>
      <w:r w:rsidR="001671A7">
        <w:t xml:space="preserve">understanding by providing </w:t>
      </w:r>
      <w:r>
        <w:t>reasons behind each alert t</w:t>
      </w:r>
      <w:r w:rsidR="001671A7">
        <w:t>hat is sent</w:t>
      </w:r>
      <w:r>
        <w:t>.</w:t>
      </w:r>
    </w:p>
    <w:p w14:paraId="2A0D82DA" w14:textId="77777777" w:rsidR="00BB32A7" w:rsidRDefault="00BB32A7" w:rsidP="00BB32A7">
      <w:pPr>
        <w:spacing w:line="360" w:lineRule="auto"/>
        <w:jc w:val="both"/>
      </w:pPr>
    </w:p>
    <w:p w14:paraId="3067E976" w14:textId="7B7A258C" w:rsidR="00BB32A7" w:rsidRDefault="001671A7" w:rsidP="00BB32A7">
      <w:pPr>
        <w:spacing w:line="360" w:lineRule="auto"/>
        <w:jc w:val="both"/>
      </w:pPr>
      <w:r>
        <w:t>In the f</w:t>
      </w:r>
      <w:r w:rsidR="00BB32A7">
        <w:t xml:space="preserve">uture </w:t>
      </w:r>
      <w:r>
        <w:t>we</w:t>
      </w:r>
      <w:r w:rsidR="00BB32A7">
        <w:t xml:space="preserve"> aim at adding </w:t>
      </w:r>
      <w:r>
        <w:t>other flexible</w:t>
      </w:r>
      <w:r w:rsidR="00BB32A7">
        <w:t xml:space="preserve"> architectures</w:t>
      </w:r>
      <w:r>
        <w:t xml:space="preserve"> like</w:t>
      </w:r>
      <w:r w:rsidR="00BB32A7">
        <w:t xml:space="preserve"> Graph Neural Networks and sequence model Transformers</w:t>
      </w:r>
      <w:r>
        <w:t xml:space="preserve"> which</w:t>
      </w:r>
      <w:r w:rsidR="00BB32A7">
        <w:t xml:space="preserve"> enhance</w:t>
      </w:r>
      <w:r>
        <w:t>s</w:t>
      </w:r>
      <w:r w:rsidR="00BB32A7">
        <w:t xml:space="preserve"> inference efficiency and multi-client threat pattern correlation. </w:t>
      </w:r>
      <w:r w:rsidR="009C68F7">
        <w:t>We</w:t>
      </w:r>
      <w:r w:rsidR="00BB32A7">
        <w:t xml:space="preserve"> also check real-world applicability </w:t>
      </w:r>
      <w:r w:rsidR="009C68F7">
        <w:t>using the concept of</w:t>
      </w:r>
      <w:r w:rsidR="00BB32A7">
        <w:t xml:space="preserve"> SIEM integration and federated training</w:t>
      </w:r>
      <w:r w:rsidR="009C68F7">
        <w:t xml:space="preserve"> and applying it</w:t>
      </w:r>
      <w:r w:rsidR="00BB32A7">
        <w:t xml:space="preserve"> to hundreds of nodes. Overall, </w:t>
      </w:r>
      <w:proofErr w:type="spellStart"/>
      <w:r w:rsidR="00BB32A7">
        <w:t>FortifAI</w:t>
      </w:r>
      <w:proofErr w:type="spellEnd"/>
      <w:r w:rsidR="00BB32A7">
        <w:t xml:space="preserve"> is an effective </w:t>
      </w:r>
      <w:r w:rsidR="009C68F7">
        <w:t>alternative which is built using current</w:t>
      </w:r>
      <w:r w:rsidR="00BB32A7">
        <w:t xml:space="preserve"> literature on AI-powered cybersecurity </w:t>
      </w:r>
      <w:r w:rsidR="009C68F7">
        <w:t xml:space="preserve">as a reference </w:t>
      </w:r>
      <w:r w:rsidR="00BB32A7">
        <w:t xml:space="preserve">and </w:t>
      </w:r>
      <w:r w:rsidR="009C68F7">
        <w:t>has a</w:t>
      </w:r>
      <w:r w:rsidR="00BB32A7">
        <w:t xml:space="preserve"> </w:t>
      </w:r>
      <w:r w:rsidR="009C68F7">
        <w:t>good potential for further</w:t>
      </w:r>
      <w:r w:rsidR="00BB32A7">
        <w:t xml:space="preserve"> research in privacy-friendly threat detection.</w:t>
      </w:r>
    </w:p>
    <w:p w14:paraId="59F392DC" w14:textId="0E48A9B3" w:rsidR="00EF73B2" w:rsidRDefault="00BB32A7" w:rsidP="00BB32A7">
      <w:r>
        <w:br w:type="page"/>
      </w:r>
    </w:p>
    <w:p w14:paraId="1D7414D5" w14:textId="77777777" w:rsidR="00D53399" w:rsidRDefault="00D53399">
      <w:pPr>
        <w:rPr>
          <w:b/>
          <w:bCs/>
          <w:sz w:val="32"/>
          <w:szCs w:val="32"/>
        </w:rPr>
      </w:pPr>
    </w:p>
    <w:p w14:paraId="094FF55E" w14:textId="738B8E5A" w:rsidR="00D53399" w:rsidRDefault="00C91C29">
      <w:pPr>
        <w:jc w:val="center"/>
      </w:pPr>
      <w:r>
        <w:rPr>
          <w:b/>
          <w:bCs/>
          <w:sz w:val="32"/>
          <w:szCs w:val="32"/>
        </w:rPr>
        <w:t>7</w:t>
      </w:r>
      <w:r w:rsidR="007A1F20">
        <w:rPr>
          <w:b/>
          <w:bCs/>
          <w:sz w:val="32"/>
          <w:szCs w:val="32"/>
        </w:rPr>
        <w:t>. References</w:t>
      </w:r>
    </w:p>
    <w:p w14:paraId="5B84BD49" w14:textId="77777777" w:rsidR="00D53399" w:rsidRDefault="00D53399">
      <w:pPr>
        <w:spacing w:line="360" w:lineRule="auto"/>
        <w:jc w:val="both"/>
      </w:pPr>
    </w:p>
    <w:p w14:paraId="4B2C5044" w14:textId="77777777" w:rsidR="00E119E8" w:rsidRPr="00E119E8" w:rsidRDefault="00E119E8" w:rsidP="00E119E8">
      <w:pPr>
        <w:spacing w:line="360" w:lineRule="auto"/>
        <w:jc w:val="both"/>
      </w:pPr>
      <w:r w:rsidRPr="00E119E8">
        <w:t>[1] M. M. A. al-</w:t>
      </w:r>
      <w:proofErr w:type="spellStart"/>
      <w:r w:rsidRPr="00E119E8">
        <w:t>Rakhami</w:t>
      </w:r>
      <w:proofErr w:type="spellEnd"/>
      <w:r w:rsidRPr="00E119E8">
        <w:t>, “Intrusion Detection based on Federated Learning: A Systematic Review,” 2023.</w:t>
      </w:r>
    </w:p>
    <w:p w14:paraId="7E100DF3" w14:textId="77777777" w:rsidR="00E119E8" w:rsidRPr="00E119E8" w:rsidRDefault="00E119E8" w:rsidP="00E119E8">
      <w:pPr>
        <w:spacing w:line="360" w:lineRule="auto"/>
        <w:jc w:val="both"/>
      </w:pPr>
      <w:r w:rsidRPr="00E119E8">
        <w:t xml:space="preserve">[2] C. Zoppi, E. </w:t>
      </w:r>
      <w:proofErr w:type="spellStart"/>
      <w:r w:rsidRPr="00E119E8">
        <w:t>Mariconti</w:t>
      </w:r>
      <w:proofErr w:type="spellEnd"/>
      <w:r w:rsidRPr="00E119E8">
        <w:t>, and G. Russo, “Decentralized Online Federated G-Network Learning for Lightweight IDS,” 2023.</w:t>
      </w:r>
    </w:p>
    <w:p w14:paraId="48F42DE5" w14:textId="77777777" w:rsidR="00E119E8" w:rsidRPr="00E119E8" w:rsidRDefault="00E119E8" w:rsidP="00E119E8">
      <w:pPr>
        <w:spacing w:line="360" w:lineRule="auto"/>
        <w:jc w:val="both"/>
      </w:pPr>
      <w:r w:rsidRPr="00E119E8">
        <w:t>[3] Z. B. Khan and T. Mahmood, “FEDGAN-IDS: Privacy Preserving IDS using GAN &amp; Federated Learning,” 2022.</w:t>
      </w:r>
    </w:p>
    <w:p w14:paraId="5A918587" w14:textId="77777777" w:rsidR="00E119E8" w:rsidRPr="00E119E8" w:rsidRDefault="00E119E8" w:rsidP="00E119E8">
      <w:pPr>
        <w:spacing w:line="360" w:lineRule="auto"/>
        <w:jc w:val="both"/>
      </w:pPr>
      <w:r w:rsidRPr="00E119E8">
        <w:t>[4] H. Du, X. Liu, and J. Zhang, “Deep Reinforcement Learning for Cybersecurity Threat Detection and Protection: A Review,” 2022.</w:t>
      </w:r>
    </w:p>
    <w:p w14:paraId="1BBC75FE" w14:textId="77777777" w:rsidR="00E119E8" w:rsidRPr="00E119E8" w:rsidRDefault="00E119E8" w:rsidP="00E119E8">
      <w:pPr>
        <w:spacing w:line="360" w:lineRule="auto"/>
        <w:jc w:val="both"/>
      </w:pPr>
      <w:r w:rsidRPr="00E119E8">
        <w:t xml:space="preserve">[5] R. S. </w:t>
      </w:r>
      <w:proofErr w:type="spellStart"/>
      <w:r w:rsidRPr="00E119E8">
        <w:t>Rathee</w:t>
      </w:r>
      <w:proofErr w:type="spellEnd"/>
      <w:r w:rsidRPr="00E119E8">
        <w:t>, S. Garg, and N. Kumar, “Federated Learning for IDS: Concepts, Challenges and Future Directions,” 2021.</w:t>
      </w:r>
    </w:p>
    <w:p w14:paraId="280764F8" w14:textId="77777777" w:rsidR="00E119E8" w:rsidRPr="00E119E8" w:rsidRDefault="00E119E8" w:rsidP="00E119E8">
      <w:pPr>
        <w:spacing w:line="360" w:lineRule="auto"/>
        <w:jc w:val="both"/>
      </w:pPr>
      <w:r w:rsidRPr="00E119E8">
        <w:t>[6] H. L. Nguyen, T. A. Bui, and K. R. Pham, “Enhancing Privacy-Preserving Intrusion Detection through Federated Learning,” 2022.</w:t>
      </w:r>
    </w:p>
    <w:p w14:paraId="3EB953D0" w14:textId="77777777" w:rsidR="00E119E8" w:rsidRPr="00E119E8" w:rsidRDefault="00E119E8" w:rsidP="00E119E8">
      <w:pPr>
        <w:spacing w:line="360" w:lineRule="auto"/>
        <w:jc w:val="both"/>
      </w:pPr>
      <w:r w:rsidRPr="00E119E8">
        <w:t>[7] L. Liu, W. Wu, and S. Zhang, “Secure Intrusion Detection by Differentially Private Federated Learning for Vehicular Networks,” 2023.</w:t>
      </w:r>
    </w:p>
    <w:p w14:paraId="66D1249B" w14:textId="77777777" w:rsidR="00E119E8" w:rsidRPr="00E119E8" w:rsidRDefault="00E119E8" w:rsidP="00E119E8">
      <w:pPr>
        <w:spacing w:line="360" w:lineRule="auto"/>
        <w:jc w:val="both"/>
      </w:pPr>
      <w:r w:rsidRPr="00E119E8">
        <w:t>[8] A. Alsaedi and M. H. Rehmani, “Advancements in Securing Federated Learning with IDS: Neural Networks &amp; Feature Engineering,” 2024.</w:t>
      </w:r>
    </w:p>
    <w:p w14:paraId="121CD693" w14:textId="77777777" w:rsidR="00D53399" w:rsidRDefault="00D53399">
      <w:pPr>
        <w:spacing w:line="360" w:lineRule="auto"/>
        <w:jc w:val="both"/>
      </w:pPr>
    </w:p>
    <w:p w14:paraId="77608071" w14:textId="77777777" w:rsidR="00D53399" w:rsidRDefault="00D53399">
      <w:pPr>
        <w:spacing w:line="360" w:lineRule="auto"/>
        <w:jc w:val="both"/>
      </w:pPr>
    </w:p>
    <w:p w14:paraId="4C2C7459" w14:textId="77777777" w:rsidR="00D53399" w:rsidRDefault="00D53399">
      <w:pPr>
        <w:spacing w:line="360" w:lineRule="auto"/>
        <w:jc w:val="both"/>
      </w:pPr>
    </w:p>
    <w:p w14:paraId="60785990" w14:textId="77777777" w:rsidR="00D53399" w:rsidRDefault="00D53399">
      <w:pPr>
        <w:spacing w:line="360" w:lineRule="auto"/>
        <w:jc w:val="both"/>
      </w:pPr>
    </w:p>
    <w:sectPr w:rsidR="00D53399">
      <w:footerReference w:type="default" r:id="rId23"/>
      <w:footerReference w:type="first" r:id="rId24"/>
      <w:pgSz w:w="12240" w:h="1584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57213" w14:textId="77777777" w:rsidR="00BC6994" w:rsidRDefault="00BC6994">
      <w:pPr>
        <w:spacing w:line="240" w:lineRule="auto"/>
      </w:pPr>
      <w:r>
        <w:separator/>
      </w:r>
    </w:p>
  </w:endnote>
  <w:endnote w:type="continuationSeparator" w:id="0">
    <w:p w14:paraId="4E0FA256" w14:textId="77777777" w:rsidR="00BC6994" w:rsidRDefault="00BC69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153B0413-6DE4-4229-9A45-CE0A957E143C}"/>
  </w:font>
  <w:font w:name="Calibri">
    <w:panose1 w:val="020F0502020204030204"/>
    <w:charset w:val="00"/>
    <w:family w:val="swiss"/>
    <w:pitch w:val="variable"/>
    <w:sig w:usb0="E4002EFF" w:usb1="C200247B" w:usb2="00000009" w:usb3="00000000" w:csb0="000001FF" w:csb1="00000000"/>
    <w:embedRegular r:id="rId2" w:fontKey="{704C91E2-8311-422C-A929-79079D5E3DFD}"/>
    <w:embedItalic r:id="rId3" w:fontKey="{1195C420-18C1-4C17-9695-9A93D593BAA9}"/>
  </w:font>
  <w:font w:name="WenQuanYi Micro He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embedRegular r:id="rId4" w:fontKey="{4095704A-10C3-41E5-9CB0-9D0B57ADF388}"/>
    <w:embedItalic r:id="rId5" w:fontKey="{CD611FAA-61C0-4BA5-A80A-3ED285785395}"/>
  </w:font>
  <w:font w:name="Georgia">
    <w:panose1 w:val="02040502050405020303"/>
    <w:charset w:val="00"/>
    <w:family w:val="roman"/>
    <w:pitch w:val="variable"/>
    <w:sig w:usb0="00000287" w:usb1="00000000" w:usb2="00000000" w:usb3="00000000" w:csb0="0000009F" w:csb1="00000000"/>
    <w:embedItalic r:id="rId6" w:fontKey="{C017BCFD-36F4-4F1A-A9BC-6A5043BF7E8B}"/>
  </w:font>
  <w:font w:name="Cambria">
    <w:altName w:val="Cambria"/>
    <w:panose1 w:val="02040503050406030204"/>
    <w:charset w:val="00"/>
    <w:family w:val="roman"/>
    <w:pitch w:val="variable"/>
    <w:sig w:usb0="E00006FF" w:usb1="420024FF" w:usb2="02000000" w:usb3="00000000" w:csb0="0000019F" w:csb1="00000000"/>
    <w:embedRegular r:id="rId7" w:fontKey="{00988D93-71A8-4477-A4C6-CA3B751E6B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4378B" w14:textId="77777777" w:rsidR="00252026" w:rsidRDefault="00252026">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EB131" w14:textId="77777777" w:rsidR="00252026" w:rsidRDefault="00252026">
    <w:pPr>
      <w:pBdr>
        <w:top w:val="nil"/>
        <w:left w:val="nil"/>
        <w:bottom w:val="nil"/>
        <w:right w:val="nil"/>
        <w:between w:val="nil"/>
      </w:pBdr>
      <w:tabs>
        <w:tab w:val="center" w:pos="4513"/>
        <w:tab w:val="right" w:pos="9026"/>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7A60B" w14:textId="77777777" w:rsidR="00252026" w:rsidRDefault="00252026">
    <w:pPr>
      <w:pBdr>
        <w:top w:val="nil"/>
        <w:left w:val="nil"/>
        <w:bottom w:val="nil"/>
        <w:right w:val="nil"/>
        <w:between w:val="nil"/>
      </w:pBdr>
      <w:tabs>
        <w:tab w:val="center" w:pos="4513"/>
        <w:tab w:val="right" w:pos="9026"/>
      </w:tabs>
      <w:spacing w:line="240" w:lineRule="auto"/>
      <w:jc w:val="right"/>
      <w:rPr>
        <w:color w:val="000000"/>
      </w:rPr>
    </w:pPr>
    <w:r>
      <w:rPr>
        <w:color w:val="000000"/>
      </w:rPr>
      <w:fldChar w:fldCharType="begin"/>
    </w:r>
    <w:r>
      <w:rPr>
        <w:color w:val="000000"/>
      </w:rPr>
      <w:instrText>PAGE</w:instrText>
    </w:r>
    <w:r>
      <w:rPr>
        <w:color w:val="000000"/>
      </w:rPr>
      <w:fldChar w:fldCharType="end"/>
    </w:r>
  </w:p>
  <w:p w14:paraId="6189DCAB" w14:textId="77777777" w:rsidR="00252026" w:rsidRDefault="00252026">
    <w:pPr>
      <w:pBdr>
        <w:top w:val="nil"/>
        <w:left w:val="nil"/>
        <w:bottom w:val="nil"/>
        <w:right w:val="nil"/>
        <w:between w:val="nil"/>
      </w:pBdr>
      <w:tabs>
        <w:tab w:val="center" w:pos="4513"/>
        <w:tab w:val="right" w:pos="9026"/>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B003" w14:textId="7495FBEF" w:rsidR="00252026" w:rsidRDefault="00252026">
    <w:pPr>
      <w:pBdr>
        <w:top w:val="nil"/>
        <w:left w:val="nil"/>
        <w:bottom w:val="nil"/>
        <w:right w:val="nil"/>
        <w:between w:val="nil"/>
      </w:pBdr>
      <w:tabs>
        <w:tab w:val="center" w:pos="4513"/>
        <w:tab w:val="right" w:pos="9026"/>
      </w:tabs>
      <w:spacing w:line="240" w:lineRule="auto"/>
      <w:jc w:val="right"/>
      <w:rPr>
        <w:color w:val="000000"/>
      </w:rPr>
    </w:pPr>
    <w:r>
      <w:rPr>
        <w:color w:val="000000"/>
      </w:rPr>
      <w:t xml:space="preserve">Page | </w:t>
    </w:r>
    <w:r>
      <w:rPr>
        <w:color w:val="000000"/>
      </w:rPr>
      <w:fldChar w:fldCharType="begin"/>
    </w:r>
    <w:r>
      <w:rPr>
        <w:color w:val="000000"/>
      </w:rPr>
      <w:instrText>PAGE</w:instrText>
    </w:r>
    <w:r>
      <w:rPr>
        <w:color w:val="000000"/>
      </w:rPr>
      <w:fldChar w:fldCharType="separate"/>
    </w:r>
    <w:r w:rsidR="00322795">
      <w:rPr>
        <w:noProof/>
        <w:color w:val="000000"/>
      </w:rPr>
      <w:t>19</w:t>
    </w:r>
    <w:r>
      <w:rPr>
        <w:color w:val="000000"/>
      </w:rPr>
      <w:fldChar w:fldCharType="end"/>
    </w:r>
    <w:r>
      <w:rPr>
        <w:color w:val="000000"/>
      </w:rPr>
      <w:t xml:space="preserve"> </w:t>
    </w:r>
  </w:p>
  <w:p w14:paraId="21225415" w14:textId="77777777" w:rsidR="00252026" w:rsidRDefault="00252026">
    <w:pPr>
      <w:pBdr>
        <w:top w:val="nil"/>
        <w:left w:val="nil"/>
        <w:bottom w:val="nil"/>
        <w:right w:val="nil"/>
        <w:between w:val="nil"/>
      </w:pBdr>
      <w:spacing w:line="14" w:lineRule="auto"/>
      <w:rPr>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1E9F4" w14:textId="5FC330B7" w:rsidR="00252026" w:rsidRDefault="00252026">
    <w:pPr>
      <w:pBdr>
        <w:top w:val="nil"/>
        <w:left w:val="nil"/>
        <w:bottom w:val="nil"/>
        <w:right w:val="nil"/>
        <w:between w:val="nil"/>
      </w:pBdr>
      <w:tabs>
        <w:tab w:val="center" w:pos="4513"/>
        <w:tab w:val="right" w:pos="9026"/>
      </w:tabs>
      <w:spacing w:line="240" w:lineRule="auto"/>
      <w:jc w:val="right"/>
      <w:rPr>
        <w:color w:val="000000"/>
      </w:rPr>
    </w:pPr>
    <w:r>
      <w:rPr>
        <w:color w:val="000000"/>
      </w:rPr>
      <w:t xml:space="preserve">Page | </w:t>
    </w:r>
    <w:r>
      <w:rPr>
        <w:color w:val="000000"/>
      </w:rPr>
      <w:fldChar w:fldCharType="begin"/>
    </w:r>
    <w:r>
      <w:rPr>
        <w:color w:val="000000"/>
      </w:rPr>
      <w:instrText>PAGE</w:instrText>
    </w:r>
    <w:r>
      <w:rPr>
        <w:color w:val="000000"/>
      </w:rPr>
      <w:fldChar w:fldCharType="separate"/>
    </w:r>
    <w:r w:rsidR="0092021D">
      <w:rPr>
        <w:noProof/>
        <w:color w:val="000000"/>
      </w:rPr>
      <w:t>1</w:t>
    </w:r>
    <w:r>
      <w:rPr>
        <w:color w:val="000000"/>
      </w:rPr>
      <w:fldChar w:fldCharType="end"/>
    </w:r>
    <w:r>
      <w:rPr>
        <w:color w:val="000000"/>
      </w:rPr>
      <w:t xml:space="preserve"> </w:t>
    </w:r>
  </w:p>
  <w:p w14:paraId="16B92AE8" w14:textId="77777777" w:rsidR="00252026" w:rsidRDefault="00252026">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FC358" w14:textId="77777777" w:rsidR="00BC6994" w:rsidRDefault="00BC6994">
      <w:pPr>
        <w:spacing w:line="240" w:lineRule="auto"/>
      </w:pPr>
      <w:r>
        <w:separator/>
      </w:r>
    </w:p>
  </w:footnote>
  <w:footnote w:type="continuationSeparator" w:id="0">
    <w:p w14:paraId="5DDD4EAA" w14:textId="77777777" w:rsidR="00BC6994" w:rsidRDefault="00BC69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1CC57" w14:textId="77777777" w:rsidR="00252026" w:rsidRDefault="00252026">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B0EF2" w14:textId="77777777" w:rsidR="00252026" w:rsidRDefault="00252026">
    <w:pPr>
      <w:pBdr>
        <w:top w:val="nil"/>
        <w:left w:val="nil"/>
        <w:bottom w:val="nil"/>
        <w:right w:val="nil"/>
        <w:between w:val="nil"/>
      </w:pBdr>
      <w:tabs>
        <w:tab w:val="center" w:pos="4513"/>
        <w:tab w:val="right" w:pos="9026"/>
      </w:tabs>
      <w:spacing w:line="240" w:lineRule="auto"/>
      <w:rPr>
        <w:color w:val="000000"/>
      </w:rPr>
    </w:pPr>
    <w:r>
      <w:rPr>
        <w:noProof/>
        <w:color w:val="000000"/>
        <w:lang w:val="en-US"/>
      </w:rPr>
      <w:drawing>
        <wp:anchor distT="0" distB="0" distL="0" distR="0" simplePos="0" relativeHeight="251658240" behindDoc="1" locked="0" layoutInCell="1" hidden="0" allowOverlap="1" wp14:anchorId="195E4B38" wp14:editId="5178582B">
          <wp:simplePos x="0" y="0"/>
          <wp:positionH relativeFrom="margin">
            <wp:align>left</wp:align>
          </wp:positionH>
          <wp:positionV relativeFrom="topMargin">
            <wp:posOffset>85725</wp:posOffset>
          </wp:positionV>
          <wp:extent cx="5895975" cy="720725"/>
          <wp:effectExtent l="0" t="0" r="0" b="0"/>
          <wp:wrapNone/>
          <wp:docPr id="202116050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
                  <a:srcRect/>
                  <a:stretch>
                    <a:fillRect/>
                  </a:stretch>
                </pic:blipFill>
                <pic:spPr>
                  <a:xfrm>
                    <a:off x="0" y="0"/>
                    <a:ext cx="5895975" cy="72072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55DC" w14:textId="77777777" w:rsidR="00252026" w:rsidRDefault="00252026">
    <w:pPr>
      <w:pBdr>
        <w:top w:val="nil"/>
        <w:left w:val="nil"/>
        <w:bottom w:val="nil"/>
        <w:right w:val="nil"/>
        <w:between w:val="nil"/>
      </w:pBdr>
      <w:tabs>
        <w:tab w:val="center" w:pos="4513"/>
        <w:tab w:val="right" w:pos="9026"/>
      </w:tabs>
      <w:spacing w:line="240" w:lineRule="auto"/>
      <w:rPr>
        <w:color w:val="000000"/>
      </w:rPr>
    </w:pPr>
    <w:r>
      <w:rPr>
        <w:noProof/>
        <w:color w:val="000000"/>
        <w:lang w:val="en-US"/>
      </w:rPr>
      <w:drawing>
        <wp:anchor distT="0" distB="0" distL="0" distR="0" simplePos="0" relativeHeight="251659264" behindDoc="1" locked="0" layoutInCell="1" hidden="0" allowOverlap="1" wp14:anchorId="10DB45A3" wp14:editId="470B33CA">
          <wp:simplePos x="0" y="0"/>
          <wp:positionH relativeFrom="margin">
            <wp:align>left</wp:align>
          </wp:positionH>
          <wp:positionV relativeFrom="topMargin">
            <wp:posOffset>85725</wp:posOffset>
          </wp:positionV>
          <wp:extent cx="5895975" cy="720725"/>
          <wp:effectExtent l="0" t="0" r="0" b="0"/>
          <wp:wrapNone/>
          <wp:docPr id="202116051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
                  <a:srcRect/>
                  <a:stretch>
                    <a:fillRect/>
                  </a:stretch>
                </pic:blipFill>
                <pic:spPr>
                  <a:xfrm>
                    <a:off x="0" y="0"/>
                    <a:ext cx="5895975" cy="720725"/>
                  </a:xfrm>
                  <a:prstGeom prst="rect">
                    <a:avLst/>
                  </a:prstGeom>
                  <a:ln/>
                </pic:spPr>
              </pic:pic>
            </a:graphicData>
          </a:graphic>
        </wp:anchor>
      </w:drawing>
    </w:r>
  </w:p>
  <w:p w14:paraId="63CE995C" w14:textId="77777777" w:rsidR="00252026" w:rsidRDefault="00252026">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34F5"/>
    <w:multiLevelType w:val="multilevel"/>
    <w:tmpl w:val="9FFC0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7622A0"/>
    <w:multiLevelType w:val="multilevel"/>
    <w:tmpl w:val="3A74B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F42429"/>
    <w:multiLevelType w:val="multilevel"/>
    <w:tmpl w:val="D3A60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47938"/>
    <w:multiLevelType w:val="multilevel"/>
    <w:tmpl w:val="6EBEE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DA04D9"/>
    <w:multiLevelType w:val="multilevel"/>
    <w:tmpl w:val="4EBA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E5963"/>
    <w:multiLevelType w:val="multilevel"/>
    <w:tmpl w:val="CBB8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CD61FA"/>
    <w:multiLevelType w:val="multilevel"/>
    <w:tmpl w:val="E214B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5F32FA"/>
    <w:multiLevelType w:val="multilevel"/>
    <w:tmpl w:val="C868E25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1424CED"/>
    <w:multiLevelType w:val="multilevel"/>
    <w:tmpl w:val="D060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0518D"/>
    <w:multiLevelType w:val="multilevel"/>
    <w:tmpl w:val="A080FF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4F91E52"/>
    <w:multiLevelType w:val="multilevel"/>
    <w:tmpl w:val="DF9A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52C77"/>
    <w:multiLevelType w:val="multilevel"/>
    <w:tmpl w:val="3080F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A4266EE"/>
    <w:multiLevelType w:val="multilevel"/>
    <w:tmpl w:val="1488F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F30E09"/>
    <w:multiLevelType w:val="multilevel"/>
    <w:tmpl w:val="2CDC4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FD95CAC"/>
    <w:multiLevelType w:val="multilevel"/>
    <w:tmpl w:val="17487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2FE7FC9"/>
    <w:multiLevelType w:val="multilevel"/>
    <w:tmpl w:val="1652A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5024941"/>
    <w:multiLevelType w:val="multilevel"/>
    <w:tmpl w:val="2982A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55408CE"/>
    <w:multiLevelType w:val="multilevel"/>
    <w:tmpl w:val="0E702F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7B31B31"/>
    <w:multiLevelType w:val="multilevel"/>
    <w:tmpl w:val="B12A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350305"/>
    <w:multiLevelType w:val="multilevel"/>
    <w:tmpl w:val="EF2E5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B71205E"/>
    <w:multiLevelType w:val="multilevel"/>
    <w:tmpl w:val="DA267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1151364"/>
    <w:multiLevelType w:val="multilevel"/>
    <w:tmpl w:val="35F20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4B75C2A"/>
    <w:multiLevelType w:val="multilevel"/>
    <w:tmpl w:val="E8FE1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8E096A"/>
    <w:multiLevelType w:val="multilevel"/>
    <w:tmpl w:val="B112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115617"/>
    <w:multiLevelType w:val="multilevel"/>
    <w:tmpl w:val="DCE85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BF832D9"/>
    <w:multiLevelType w:val="multilevel"/>
    <w:tmpl w:val="BE2C53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4E6F40EE"/>
    <w:multiLevelType w:val="multilevel"/>
    <w:tmpl w:val="4FF8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984B20"/>
    <w:multiLevelType w:val="multilevel"/>
    <w:tmpl w:val="88827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4FF734A"/>
    <w:multiLevelType w:val="multilevel"/>
    <w:tmpl w:val="645A4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6DC0A37"/>
    <w:multiLevelType w:val="multilevel"/>
    <w:tmpl w:val="22E89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8CE13BA"/>
    <w:multiLevelType w:val="multilevel"/>
    <w:tmpl w:val="E676F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DAD0925"/>
    <w:multiLevelType w:val="multilevel"/>
    <w:tmpl w:val="0F4AC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5449BF"/>
    <w:multiLevelType w:val="multilevel"/>
    <w:tmpl w:val="B594A0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60B0031C"/>
    <w:multiLevelType w:val="multilevel"/>
    <w:tmpl w:val="F58A50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65D020FD"/>
    <w:multiLevelType w:val="multilevel"/>
    <w:tmpl w:val="9F562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DD7A8D"/>
    <w:multiLevelType w:val="multilevel"/>
    <w:tmpl w:val="744AC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6FF18D7"/>
    <w:multiLevelType w:val="multilevel"/>
    <w:tmpl w:val="3A0400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770738E"/>
    <w:multiLevelType w:val="multilevel"/>
    <w:tmpl w:val="AFE8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AF65F2"/>
    <w:multiLevelType w:val="multilevel"/>
    <w:tmpl w:val="A88CA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643E7D"/>
    <w:multiLevelType w:val="multilevel"/>
    <w:tmpl w:val="E7A8D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A0142EB"/>
    <w:multiLevelType w:val="multilevel"/>
    <w:tmpl w:val="DF02E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EE01FE4"/>
    <w:multiLevelType w:val="multilevel"/>
    <w:tmpl w:val="41C2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997148">
    <w:abstractNumId w:val="40"/>
  </w:num>
  <w:num w:numId="2" w16cid:durableId="524445364">
    <w:abstractNumId w:val="25"/>
  </w:num>
  <w:num w:numId="3" w16cid:durableId="177165240">
    <w:abstractNumId w:val="32"/>
  </w:num>
  <w:num w:numId="4" w16cid:durableId="885682613">
    <w:abstractNumId w:val="13"/>
  </w:num>
  <w:num w:numId="5" w16cid:durableId="546838415">
    <w:abstractNumId w:val="19"/>
  </w:num>
  <w:num w:numId="6" w16cid:durableId="1110512778">
    <w:abstractNumId w:val="0"/>
  </w:num>
  <w:num w:numId="7" w16cid:durableId="1563713942">
    <w:abstractNumId w:val="1"/>
  </w:num>
  <w:num w:numId="8" w16cid:durableId="401752618">
    <w:abstractNumId w:val="3"/>
  </w:num>
  <w:num w:numId="9" w16cid:durableId="46536297">
    <w:abstractNumId w:val="29"/>
  </w:num>
  <w:num w:numId="10" w16cid:durableId="568351039">
    <w:abstractNumId w:val="6"/>
  </w:num>
  <w:num w:numId="11" w16cid:durableId="488206289">
    <w:abstractNumId w:val="28"/>
  </w:num>
  <w:num w:numId="12" w16cid:durableId="1050111093">
    <w:abstractNumId w:val="9"/>
  </w:num>
  <w:num w:numId="13" w16cid:durableId="668286745">
    <w:abstractNumId w:val="39"/>
  </w:num>
  <w:num w:numId="14" w16cid:durableId="69230393">
    <w:abstractNumId w:val="20"/>
  </w:num>
  <w:num w:numId="15" w16cid:durableId="905531308">
    <w:abstractNumId w:val="30"/>
  </w:num>
  <w:num w:numId="16" w16cid:durableId="1640919787">
    <w:abstractNumId w:val="17"/>
  </w:num>
  <w:num w:numId="17" w16cid:durableId="60450511">
    <w:abstractNumId w:val="7"/>
  </w:num>
  <w:num w:numId="18" w16cid:durableId="705174824">
    <w:abstractNumId w:val="33"/>
  </w:num>
  <w:num w:numId="19" w16cid:durableId="1445419719">
    <w:abstractNumId w:val="11"/>
  </w:num>
  <w:num w:numId="20" w16cid:durableId="697127502">
    <w:abstractNumId w:val="15"/>
  </w:num>
  <w:num w:numId="21" w16cid:durableId="2019768388">
    <w:abstractNumId w:val="22"/>
  </w:num>
  <w:num w:numId="22" w16cid:durableId="1143623741">
    <w:abstractNumId w:val="36"/>
  </w:num>
  <w:num w:numId="23" w16cid:durableId="361707485">
    <w:abstractNumId w:val="14"/>
  </w:num>
  <w:num w:numId="24" w16cid:durableId="463699870">
    <w:abstractNumId w:val="24"/>
  </w:num>
  <w:num w:numId="25" w16cid:durableId="2033258877">
    <w:abstractNumId w:val="16"/>
  </w:num>
  <w:num w:numId="26" w16cid:durableId="1339234713">
    <w:abstractNumId w:val="5"/>
  </w:num>
  <w:num w:numId="27" w16cid:durableId="957415657">
    <w:abstractNumId w:val="21"/>
  </w:num>
  <w:num w:numId="28" w16cid:durableId="1410034397">
    <w:abstractNumId w:val="12"/>
  </w:num>
  <w:num w:numId="29" w16cid:durableId="542250517">
    <w:abstractNumId w:val="35"/>
  </w:num>
  <w:num w:numId="30" w16cid:durableId="914435621">
    <w:abstractNumId w:val="27"/>
  </w:num>
  <w:num w:numId="31" w16cid:durableId="539785609">
    <w:abstractNumId w:val="23"/>
  </w:num>
  <w:num w:numId="32" w16cid:durableId="1566407034">
    <w:abstractNumId w:val="31"/>
  </w:num>
  <w:num w:numId="33" w16cid:durableId="1439527729">
    <w:abstractNumId w:val="2"/>
  </w:num>
  <w:num w:numId="34" w16cid:durableId="1606228229">
    <w:abstractNumId w:val="41"/>
  </w:num>
  <w:num w:numId="35" w16cid:durableId="1834027298">
    <w:abstractNumId w:val="10"/>
  </w:num>
  <w:num w:numId="36" w16cid:durableId="365065881">
    <w:abstractNumId w:val="38"/>
  </w:num>
  <w:num w:numId="37" w16cid:durableId="1546678717">
    <w:abstractNumId w:val="26"/>
  </w:num>
  <w:num w:numId="38" w16cid:durableId="885986799">
    <w:abstractNumId w:val="8"/>
  </w:num>
  <w:num w:numId="39" w16cid:durableId="846864496">
    <w:abstractNumId w:val="37"/>
  </w:num>
  <w:num w:numId="40" w16cid:durableId="579633141">
    <w:abstractNumId w:val="4"/>
  </w:num>
  <w:num w:numId="41" w16cid:durableId="225263324">
    <w:abstractNumId w:val="34"/>
  </w:num>
  <w:num w:numId="42" w16cid:durableId="20692579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399"/>
    <w:rsid w:val="0000181B"/>
    <w:rsid w:val="000D6B1D"/>
    <w:rsid w:val="00123192"/>
    <w:rsid w:val="001374F4"/>
    <w:rsid w:val="001503B2"/>
    <w:rsid w:val="001671A7"/>
    <w:rsid w:val="00173BAE"/>
    <w:rsid w:val="00252026"/>
    <w:rsid w:val="002559CE"/>
    <w:rsid w:val="00322795"/>
    <w:rsid w:val="00415C3C"/>
    <w:rsid w:val="004645A4"/>
    <w:rsid w:val="004A30CC"/>
    <w:rsid w:val="004B2EAC"/>
    <w:rsid w:val="004C161D"/>
    <w:rsid w:val="004D657E"/>
    <w:rsid w:val="005704FE"/>
    <w:rsid w:val="00654DC4"/>
    <w:rsid w:val="00677E12"/>
    <w:rsid w:val="0073406D"/>
    <w:rsid w:val="007A1F20"/>
    <w:rsid w:val="007B422C"/>
    <w:rsid w:val="007C4612"/>
    <w:rsid w:val="00840D4B"/>
    <w:rsid w:val="008B3547"/>
    <w:rsid w:val="0092021D"/>
    <w:rsid w:val="00926E18"/>
    <w:rsid w:val="009A5B63"/>
    <w:rsid w:val="009C68F7"/>
    <w:rsid w:val="009F4783"/>
    <w:rsid w:val="00AA089A"/>
    <w:rsid w:val="00AE30B7"/>
    <w:rsid w:val="00B01743"/>
    <w:rsid w:val="00B80B37"/>
    <w:rsid w:val="00B938C1"/>
    <w:rsid w:val="00BB32A7"/>
    <w:rsid w:val="00BC6994"/>
    <w:rsid w:val="00BF59FC"/>
    <w:rsid w:val="00C91C29"/>
    <w:rsid w:val="00D53399"/>
    <w:rsid w:val="00DA525A"/>
    <w:rsid w:val="00E11250"/>
    <w:rsid w:val="00E119E8"/>
    <w:rsid w:val="00E16ECF"/>
    <w:rsid w:val="00E17D8C"/>
    <w:rsid w:val="00E22645"/>
    <w:rsid w:val="00E94B64"/>
    <w:rsid w:val="00EF73B2"/>
    <w:rsid w:val="00F162A5"/>
    <w:rsid w:val="00F54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DA58A"/>
  <w15:docId w15:val="{D49F028C-E692-4EE9-BBE1-C288981BD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pPr>
        <w:tabs>
          <w:tab w:val="left" w:pos="720"/>
        </w:tabs>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A5B63"/>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link w:val="Heading2Char"/>
    <w:pPr>
      <w:widowControl w:val="0"/>
      <w:spacing w:line="240" w:lineRule="auto"/>
      <w:ind w:left="220"/>
      <w:outlineLvl w:val="1"/>
    </w:pPr>
    <w:rPr>
      <w:b/>
      <w:bCs/>
      <w:color w:val="000000"/>
    </w:rPr>
  </w:style>
  <w:style w:type="paragraph" w:styleId="Heading3">
    <w:name w:val="heading 3"/>
    <w:basedOn w:val="Normal"/>
    <w:next w:val="Normal"/>
    <w:link w:val="Heading3Char"/>
    <w:pPr>
      <w:keepNext/>
      <w:keepLines/>
      <w:spacing w:before="40"/>
      <w:outlineLvl w:val="2"/>
    </w:pPr>
    <w:rPr>
      <w:rFonts w:ascii="Calibri" w:eastAsia="Calibri" w:hAnsi="Calibri" w:cs="Calibri"/>
      <w:color w:val="1E4D78"/>
    </w:rPr>
  </w:style>
  <w:style w:type="paragraph" w:styleId="Heading4">
    <w:name w:val="heading 4"/>
    <w:basedOn w:val="Normal"/>
    <w:next w:val="Normal"/>
    <w:link w:val="Heading4Char"/>
    <w:pPr>
      <w:keepNext/>
      <w:keepLines/>
      <w:spacing w:before="40"/>
      <w:outlineLvl w:val="3"/>
    </w:pPr>
    <w:rPr>
      <w:rFonts w:ascii="Calibri" w:eastAsia="Calibri" w:hAnsi="Calibri" w:cs="Calibri"/>
      <w:i/>
      <w:iCs/>
      <w:color w:val="2E75B5"/>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styleId="TableGrid">
    <w:name w:val="Table Grid"/>
    <w:basedOn w:val="TableNormal"/>
    <w:uiPriority w:val="59"/>
    <w:rsid w:val="0072097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rsid w:val="00DD175F"/>
    <w:rPr>
      <w:i/>
      <w:iCs/>
    </w:rPr>
  </w:style>
  <w:style w:type="paragraph" w:styleId="ListParagraph">
    <w:name w:val="List Paragraph"/>
    <w:basedOn w:val="Normal"/>
    <w:rsid w:val="00DD175F"/>
    <w:pPr>
      <w:ind w:left="720"/>
    </w:pPr>
  </w:style>
  <w:style w:type="paragraph" w:styleId="Header">
    <w:name w:val="header"/>
    <w:basedOn w:val="Normal"/>
    <w:link w:val="HeaderChar"/>
    <w:uiPriority w:val="99"/>
    <w:unhideWhenUsed/>
    <w:rsid w:val="00203AE8"/>
    <w:pPr>
      <w:tabs>
        <w:tab w:val="clear" w:pos="720"/>
        <w:tab w:val="center" w:pos="4513"/>
        <w:tab w:val="right" w:pos="9026"/>
      </w:tabs>
      <w:spacing w:line="240" w:lineRule="auto"/>
    </w:pPr>
  </w:style>
  <w:style w:type="character" w:customStyle="1" w:styleId="HeaderChar">
    <w:name w:val="Header Char"/>
    <w:basedOn w:val="DefaultParagraphFont"/>
    <w:link w:val="Header"/>
    <w:uiPriority w:val="99"/>
    <w:rsid w:val="00203AE8"/>
    <w:rPr>
      <w:rFonts w:ascii="Times New Roman" w:eastAsia="WenQuanYi Micro Hei" w:hAnsi="Times New Roman" w:cs="Times New Roman"/>
      <w:color w:val="000000"/>
      <w:kern w:val="2"/>
      <w:sz w:val="24"/>
      <w:szCs w:val="24"/>
    </w:rPr>
  </w:style>
  <w:style w:type="paragraph" w:styleId="Footer">
    <w:name w:val="footer"/>
    <w:basedOn w:val="Normal"/>
    <w:link w:val="FooterChar"/>
    <w:uiPriority w:val="99"/>
    <w:unhideWhenUsed/>
    <w:rsid w:val="00203AE8"/>
    <w:pPr>
      <w:tabs>
        <w:tab w:val="clear" w:pos="720"/>
        <w:tab w:val="center" w:pos="4513"/>
        <w:tab w:val="right" w:pos="9026"/>
      </w:tabs>
      <w:spacing w:line="240" w:lineRule="auto"/>
    </w:pPr>
  </w:style>
  <w:style w:type="character" w:customStyle="1" w:styleId="FooterChar">
    <w:name w:val="Footer Char"/>
    <w:basedOn w:val="DefaultParagraphFont"/>
    <w:link w:val="Footer"/>
    <w:uiPriority w:val="99"/>
    <w:rsid w:val="00203AE8"/>
    <w:rPr>
      <w:rFonts w:ascii="Times New Roman" w:eastAsia="WenQuanYi Micro Hei" w:hAnsi="Times New Roman" w:cs="Times New Roman"/>
      <w:color w:val="000000"/>
      <w:kern w:val="2"/>
      <w:sz w:val="24"/>
      <w:szCs w:val="24"/>
    </w:rPr>
  </w:style>
  <w:style w:type="character" w:customStyle="1" w:styleId="Heading2Char">
    <w:name w:val="Heading 2 Char"/>
    <w:basedOn w:val="DefaultParagraphFont"/>
    <w:link w:val="Heading2"/>
    <w:uiPriority w:val="1"/>
    <w:rsid w:val="00203AE8"/>
    <w:rPr>
      <w:rFonts w:ascii="Times New Roman" w:eastAsia="Times New Roman" w:hAnsi="Times New Roman"/>
      <w:b/>
      <w:bCs/>
      <w:sz w:val="24"/>
      <w:szCs w:val="24"/>
      <w:lang w:val="en-US"/>
    </w:rPr>
  </w:style>
  <w:style w:type="paragraph" w:styleId="TOC1">
    <w:name w:val="toc 1"/>
    <w:basedOn w:val="Normal"/>
    <w:uiPriority w:val="1"/>
    <w:qFormat/>
    <w:rsid w:val="00E54505"/>
    <w:pPr>
      <w:widowControl w:val="0"/>
      <w:tabs>
        <w:tab w:val="clear" w:pos="720"/>
      </w:tabs>
      <w:spacing w:before="235" w:line="240" w:lineRule="auto"/>
      <w:ind w:left="160"/>
    </w:pPr>
    <w:rPr>
      <w:rFonts w:cstheme="minorBidi"/>
      <w:lang w:val="en-US"/>
    </w:rPr>
  </w:style>
  <w:style w:type="paragraph" w:styleId="TOC2">
    <w:name w:val="toc 2"/>
    <w:basedOn w:val="Normal"/>
    <w:uiPriority w:val="1"/>
    <w:qFormat/>
    <w:rsid w:val="00E54505"/>
    <w:pPr>
      <w:widowControl w:val="0"/>
      <w:tabs>
        <w:tab w:val="clear" w:pos="720"/>
      </w:tabs>
      <w:spacing w:before="233" w:line="240" w:lineRule="auto"/>
      <w:ind w:left="222"/>
    </w:pPr>
    <w:rPr>
      <w:rFonts w:cstheme="minorBidi"/>
      <w:lang w:val="en-US"/>
    </w:rPr>
  </w:style>
  <w:style w:type="paragraph" w:styleId="NormalWeb">
    <w:name w:val="Normal (Web)"/>
    <w:basedOn w:val="Normal"/>
    <w:uiPriority w:val="99"/>
    <w:semiHidden/>
    <w:unhideWhenUsed/>
    <w:rsid w:val="00661271"/>
  </w:style>
  <w:style w:type="character" w:customStyle="1" w:styleId="Heading3Char">
    <w:name w:val="Heading 3 Char"/>
    <w:basedOn w:val="DefaultParagraphFont"/>
    <w:link w:val="Heading3"/>
    <w:uiPriority w:val="9"/>
    <w:semiHidden/>
    <w:rsid w:val="004E7BB4"/>
    <w:rPr>
      <w:rFonts w:asciiTheme="majorHAnsi" w:eastAsiaTheme="majorEastAsia" w:hAnsiTheme="majorHAnsi" w:cstheme="majorBidi"/>
      <w:color w:val="1F4D78" w:themeColor="accent1" w:themeShade="7F"/>
      <w:kern w:val="2"/>
      <w:sz w:val="24"/>
      <w:szCs w:val="24"/>
    </w:rPr>
  </w:style>
  <w:style w:type="character" w:customStyle="1" w:styleId="Heading4Char">
    <w:name w:val="Heading 4 Char"/>
    <w:basedOn w:val="DefaultParagraphFont"/>
    <w:link w:val="Heading4"/>
    <w:uiPriority w:val="9"/>
    <w:semiHidden/>
    <w:rsid w:val="004E7BB4"/>
    <w:rPr>
      <w:rFonts w:asciiTheme="majorHAnsi" w:eastAsiaTheme="majorEastAsia" w:hAnsiTheme="majorHAnsi" w:cstheme="majorBidi"/>
      <w:i/>
      <w:iCs/>
      <w:color w:val="2E74B5" w:themeColor="accent1" w:themeShade="BF"/>
      <w:kern w:val="2"/>
      <w:sz w:val="24"/>
      <w:szCs w:val="24"/>
    </w:rPr>
  </w:style>
  <w:style w:type="paragraph" w:customStyle="1" w:styleId="TableParagraph">
    <w:name w:val="Table Paragraph"/>
    <w:basedOn w:val="Normal"/>
    <w:uiPriority w:val="1"/>
    <w:qFormat/>
    <w:rsid w:val="00BC0324"/>
    <w:pPr>
      <w:widowControl w:val="0"/>
      <w:tabs>
        <w:tab w:val="clear" w:pos="720"/>
      </w:tabs>
      <w:autoSpaceDE w:val="0"/>
      <w:autoSpaceDN w:val="0"/>
      <w:spacing w:line="240" w:lineRule="auto"/>
    </w:pPr>
    <w:rPr>
      <w:sz w:val="22"/>
      <w:szCs w:val="22"/>
      <w:lang w:val="en-US"/>
    </w:rPr>
  </w:style>
  <w:style w:type="character" w:styleId="Hyperlink">
    <w:name w:val="Hyperlink"/>
    <w:basedOn w:val="DefaultParagraphFont"/>
    <w:uiPriority w:val="99"/>
    <w:unhideWhenUsed/>
    <w:rsid w:val="00CE5142"/>
    <w:rPr>
      <w:color w:val="0563C1" w:themeColor="hyperlink"/>
      <w:u w:val="single"/>
    </w:rPr>
  </w:style>
  <w:style w:type="character" w:customStyle="1" w:styleId="UnresolvedMention1">
    <w:name w:val="Unresolved Mention1"/>
    <w:basedOn w:val="DefaultParagraphFont"/>
    <w:uiPriority w:val="99"/>
    <w:semiHidden/>
    <w:unhideWhenUsed/>
    <w:rsid w:val="00CE5142"/>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tblPr>
      <w:tblStyleRowBandSize w:val="1"/>
      <w:tblStyleColBandSize w:val="1"/>
    </w:tblPr>
  </w:style>
  <w:style w:type="table" w:styleId="GridTable1Light">
    <w:name w:val="Grid Table 1 Light"/>
    <w:basedOn w:val="TableNormal"/>
    <w:uiPriority w:val="46"/>
    <w:rsid w:val="00AA089A"/>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9A5B6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4215">
      <w:bodyDiv w:val="1"/>
      <w:marLeft w:val="0"/>
      <w:marRight w:val="0"/>
      <w:marTop w:val="0"/>
      <w:marBottom w:val="0"/>
      <w:divBdr>
        <w:top w:val="none" w:sz="0" w:space="0" w:color="auto"/>
        <w:left w:val="none" w:sz="0" w:space="0" w:color="auto"/>
        <w:bottom w:val="none" w:sz="0" w:space="0" w:color="auto"/>
        <w:right w:val="none" w:sz="0" w:space="0" w:color="auto"/>
      </w:divBdr>
    </w:div>
    <w:div w:id="128206338">
      <w:bodyDiv w:val="1"/>
      <w:marLeft w:val="0"/>
      <w:marRight w:val="0"/>
      <w:marTop w:val="0"/>
      <w:marBottom w:val="0"/>
      <w:divBdr>
        <w:top w:val="none" w:sz="0" w:space="0" w:color="auto"/>
        <w:left w:val="none" w:sz="0" w:space="0" w:color="auto"/>
        <w:bottom w:val="none" w:sz="0" w:space="0" w:color="auto"/>
        <w:right w:val="none" w:sz="0" w:space="0" w:color="auto"/>
      </w:divBdr>
    </w:div>
    <w:div w:id="913201344">
      <w:bodyDiv w:val="1"/>
      <w:marLeft w:val="0"/>
      <w:marRight w:val="0"/>
      <w:marTop w:val="0"/>
      <w:marBottom w:val="0"/>
      <w:divBdr>
        <w:top w:val="none" w:sz="0" w:space="0" w:color="auto"/>
        <w:left w:val="none" w:sz="0" w:space="0" w:color="auto"/>
        <w:bottom w:val="none" w:sz="0" w:space="0" w:color="auto"/>
        <w:right w:val="none" w:sz="0" w:space="0" w:color="auto"/>
      </w:divBdr>
    </w:div>
    <w:div w:id="942152566">
      <w:bodyDiv w:val="1"/>
      <w:marLeft w:val="0"/>
      <w:marRight w:val="0"/>
      <w:marTop w:val="0"/>
      <w:marBottom w:val="0"/>
      <w:divBdr>
        <w:top w:val="none" w:sz="0" w:space="0" w:color="auto"/>
        <w:left w:val="none" w:sz="0" w:space="0" w:color="auto"/>
        <w:bottom w:val="none" w:sz="0" w:space="0" w:color="auto"/>
        <w:right w:val="none" w:sz="0" w:space="0" w:color="auto"/>
      </w:divBdr>
    </w:div>
    <w:div w:id="1214729208">
      <w:bodyDiv w:val="1"/>
      <w:marLeft w:val="0"/>
      <w:marRight w:val="0"/>
      <w:marTop w:val="0"/>
      <w:marBottom w:val="0"/>
      <w:divBdr>
        <w:top w:val="none" w:sz="0" w:space="0" w:color="auto"/>
        <w:left w:val="none" w:sz="0" w:space="0" w:color="auto"/>
        <w:bottom w:val="none" w:sz="0" w:space="0" w:color="auto"/>
        <w:right w:val="none" w:sz="0" w:space="0" w:color="auto"/>
      </w:divBdr>
    </w:div>
    <w:div w:id="1475756811">
      <w:bodyDiv w:val="1"/>
      <w:marLeft w:val="0"/>
      <w:marRight w:val="0"/>
      <w:marTop w:val="0"/>
      <w:marBottom w:val="0"/>
      <w:divBdr>
        <w:top w:val="none" w:sz="0" w:space="0" w:color="auto"/>
        <w:left w:val="none" w:sz="0" w:space="0" w:color="auto"/>
        <w:bottom w:val="none" w:sz="0" w:space="0" w:color="auto"/>
        <w:right w:val="none" w:sz="0" w:space="0" w:color="auto"/>
      </w:divBdr>
    </w:div>
    <w:div w:id="1742678818">
      <w:bodyDiv w:val="1"/>
      <w:marLeft w:val="0"/>
      <w:marRight w:val="0"/>
      <w:marTop w:val="0"/>
      <w:marBottom w:val="0"/>
      <w:divBdr>
        <w:top w:val="none" w:sz="0" w:space="0" w:color="auto"/>
        <w:left w:val="none" w:sz="0" w:space="0" w:color="auto"/>
        <w:bottom w:val="none" w:sz="0" w:space="0" w:color="auto"/>
        <w:right w:val="none" w:sz="0" w:space="0" w:color="auto"/>
      </w:divBdr>
    </w:div>
    <w:div w:id="1765765330">
      <w:bodyDiv w:val="1"/>
      <w:marLeft w:val="0"/>
      <w:marRight w:val="0"/>
      <w:marTop w:val="0"/>
      <w:marBottom w:val="0"/>
      <w:divBdr>
        <w:top w:val="none" w:sz="0" w:space="0" w:color="auto"/>
        <w:left w:val="none" w:sz="0" w:space="0" w:color="auto"/>
        <w:bottom w:val="none" w:sz="0" w:space="0" w:color="auto"/>
        <w:right w:val="none" w:sz="0" w:space="0" w:color="auto"/>
      </w:divBdr>
    </w:div>
    <w:div w:id="1773667181">
      <w:bodyDiv w:val="1"/>
      <w:marLeft w:val="0"/>
      <w:marRight w:val="0"/>
      <w:marTop w:val="0"/>
      <w:marBottom w:val="0"/>
      <w:divBdr>
        <w:top w:val="none" w:sz="0" w:space="0" w:color="auto"/>
        <w:left w:val="none" w:sz="0" w:space="0" w:color="auto"/>
        <w:bottom w:val="none" w:sz="0" w:space="0" w:color="auto"/>
        <w:right w:val="none" w:sz="0" w:space="0" w:color="auto"/>
      </w:divBdr>
    </w:div>
    <w:div w:id="1973748704">
      <w:bodyDiv w:val="1"/>
      <w:marLeft w:val="0"/>
      <w:marRight w:val="0"/>
      <w:marTop w:val="0"/>
      <w:marBottom w:val="0"/>
      <w:divBdr>
        <w:top w:val="none" w:sz="0" w:space="0" w:color="auto"/>
        <w:left w:val="none" w:sz="0" w:space="0" w:color="auto"/>
        <w:bottom w:val="none" w:sz="0" w:space="0" w:color="auto"/>
        <w:right w:val="none" w:sz="0" w:space="0" w:color="auto"/>
      </w:divBdr>
    </w:div>
    <w:div w:id="2034727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xz+zVk/N6zy8UOLsGz2TDBDK6g==">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38</Pages>
  <Words>7122</Words>
  <Characters>40597</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Rohini Bhosale</dc:creator>
  <cp:lastModifiedBy>Kalpesh Mehta</cp:lastModifiedBy>
  <cp:revision>4</cp:revision>
  <dcterms:created xsi:type="dcterms:W3CDTF">2026-01-06T06:12:00Z</dcterms:created>
  <dcterms:modified xsi:type="dcterms:W3CDTF">2026-01-06T07:04:00Z</dcterms:modified>
</cp:coreProperties>
</file>