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64BA" w14:textId="4C631DB5" w:rsidR="00DF7550" w:rsidRPr="00C46F2A" w:rsidRDefault="002952B4" w:rsidP="00DF7550">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TALLER SEMANA </w:t>
      </w:r>
      <w:r w:rsidR="007C012F">
        <w:rPr>
          <w:rFonts w:ascii="Times New Roman" w:hAnsi="Times New Roman" w:cs="Times New Roman"/>
          <w:b/>
          <w:bCs/>
          <w:noProof/>
          <w:sz w:val="24"/>
          <w:szCs w:val="24"/>
        </w:rPr>
        <w:t>4</w:t>
      </w:r>
    </w:p>
    <w:p w14:paraId="1E177245" w14:textId="77777777" w:rsidR="00EC4C13" w:rsidRDefault="00EC4C13" w:rsidP="00E50403">
      <w:pPr>
        <w:rPr>
          <w:rFonts w:ascii="Times New Roman" w:hAnsi="Times New Roman" w:cs="Times New Roman"/>
          <w:noProof/>
        </w:rPr>
      </w:pPr>
    </w:p>
    <w:p w14:paraId="6C167054" w14:textId="77777777" w:rsidR="004429A7" w:rsidRPr="00C46F2A" w:rsidRDefault="004429A7" w:rsidP="00E50403">
      <w:pPr>
        <w:rPr>
          <w:rFonts w:ascii="Times New Roman" w:hAnsi="Times New Roman" w:cs="Times New Roman"/>
          <w:noProof/>
        </w:rPr>
      </w:pPr>
    </w:p>
    <w:p w14:paraId="11450475" w14:textId="77777777" w:rsidR="00EB7FD9" w:rsidRPr="00C46F2A" w:rsidRDefault="00EB7FD9" w:rsidP="00F97729">
      <w:pPr>
        <w:spacing w:after="0"/>
        <w:rPr>
          <w:rFonts w:ascii="Times New Roman" w:hAnsi="Times New Roman" w:cs="Times New Roman"/>
          <w:noProof/>
        </w:rPr>
      </w:pPr>
    </w:p>
    <w:p w14:paraId="7210F679" w14:textId="77777777" w:rsidR="00EB7FD9" w:rsidRPr="00C46F2A" w:rsidRDefault="00EB7FD9" w:rsidP="00F97729">
      <w:pPr>
        <w:spacing w:after="0"/>
        <w:rPr>
          <w:rFonts w:ascii="Times New Roman" w:hAnsi="Times New Roman" w:cs="Times New Roman"/>
          <w:noProof/>
        </w:rPr>
      </w:pPr>
    </w:p>
    <w:p w14:paraId="77D3CA9D" w14:textId="77777777" w:rsidR="00F97729" w:rsidRPr="00C46F2A" w:rsidRDefault="00F97729" w:rsidP="00F97729">
      <w:pPr>
        <w:spacing w:after="0"/>
        <w:rPr>
          <w:rFonts w:ascii="Times New Roman" w:hAnsi="Times New Roman" w:cs="Times New Roman"/>
          <w:noProof/>
        </w:rPr>
      </w:pPr>
    </w:p>
    <w:p w14:paraId="68395A98" w14:textId="77777777" w:rsidR="00EB7FD9" w:rsidRPr="00C46F2A" w:rsidRDefault="00EB7FD9" w:rsidP="00F97729">
      <w:pPr>
        <w:spacing w:after="0"/>
        <w:rPr>
          <w:rFonts w:ascii="Times New Roman" w:hAnsi="Times New Roman" w:cs="Times New Roman"/>
          <w:noProof/>
        </w:rPr>
      </w:pPr>
    </w:p>
    <w:p w14:paraId="11350E91" w14:textId="37087F50" w:rsidR="00F97729" w:rsidRDefault="007675C5" w:rsidP="0095014E">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MARIA CAMILA PINZON</w:t>
      </w:r>
      <w:r w:rsidR="001A3A2E" w:rsidRPr="00C46F2A">
        <w:rPr>
          <w:rFonts w:ascii="Times New Roman" w:hAnsi="Times New Roman" w:cs="Times New Roman"/>
          <w:b/>
          <w:bCs/>
          <w:noProof/>
          <w:sz w:val="24"/>
          <w:szCs w:val="24"/>
        </w:rPr>
        <w:t xml:space="preserve"> CORREA</w:t>
      </w:r>
    </w:p>
    <w:p w14:paraId="276AD78E" w14:textId="464AD78E" w:rsidR="002952B4" w:rsidRPr="00C46F2A" w:rsidRDefault="002952B4" w:rsidP="0095014E">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JOSE DANIEL ORTIZ RICO</w:t>
      </w:r>
    </w:p>
    <w:p w14:paraId="30B1556C" w14:textId="77777777" w:rsidR="00EB7FD9" w:rsidRDefault="00EB7FD9" w:rsidP="00DC18DE">
      <w:pPr>
        <w:spacing w:after="0"/>
        <w:rPr>
          <w:rFonts w:ascii="Times New Roman" w:hAnsi="Times New Roman" w:cs="Times New Roman"/>
          <w:noProof/>
          <w:sz w:val="24"/>
          <w:szCs w:val="24"/>
          <w:lang w:val="es-ES"/>
        </w:rPr>
      </w:pPr>
    </w:p>
    <w:p w14:paraId="25E8E6CE" w14:textId="77777777" w:rsidR="00640BDB" w:rsidRDefault="00640BDB" w:rsidP="00DC18DE">
      <w:pPr>
        <w:spacing w:after="0"/>
        <w:rPr>
          <w:rFonts w:ascii="Times New Roman" w:hAnsi="Times New Roman" w:cs="Times New Roman"/>
          <w:noProof/>
          <w:sz w:val="24"/>
          <w:szCs w:val="24"/>
          <w:lang w:val="es-ES"/>
        </w:rPr>
      </w:pPr>
    </w:p>
    <w:p w14:paraId="546A9E08" w14:textId="77777777" w:rsidR="00EB7FD9" w:rsidRPr="00C46F2A" w:rsidRDefault="00EB7FD9" w:rsidP="00643020">
      <w:pPr>
        <w:spacing w:after="0"/>
        <w:jc w:val="center"/>
        <w:rPr>
          <w:rFonts w:ascii="Times New Roman" w:hAnsi="Times New Roman" w:cs="Times New Roman"/>
          <w:noProof/>
          <w:sz w:val="24"/>
          <w:szCs w:val="24"/>
        </w:rPr>
      </w:pPr>
    </w:p>
    <w:p w14:paraId="7808234D" w14:textId="77777777" w:rsidR="006E6E01" w:rsidRPr="00C46F2A" w:rsidRDefault="006E6E01" w:rsidP="0095014E">
      <w:pPr>
        <w:spacing w:after="0"/>
        <w:rPr>
          <w:rFonts w:ascii="Times New Roman" w:hAnsi="Times New Roman" w:cs="Times New Roman"/>
          <w:noProof/>
          <w:sz w:val="24"/>
          <w:szCs w:val="24"/>
        </w:rPr>
      </w:pPr>
    </w:p>
    <w:p w14:paraId="34664CF1" w14:textId="53A28C6C" w:rsidR="00643020" w:rsidRPr="00C46F2A" w:rsidRDefault="00643020" w:rsidP="00643020">
      <w:pPr>
        <w:spacing w:after="0"/>
        <w:jc w:val="center"/>
        <w:rPr>
          <w:rFonts w:ascii="Times New Roman" w:hAnsi="Times New Roman" w:cs="Times New Roman"/>
          <w:noProof/>
          <w:sz w:val="24"/>
          <w:szCs w:val="24"/>
        </w:rPr>
      </w:pPr>
    </w:p>
    <w:p w14:paraId="4BE51666" w14:textId="7AB5CEEA" w:rsidR="0095014E" w:rsidRPr="00C46F2A" w:rsidRDefault="002952B4" w:rsidP="00BB333D">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w:t>
      </w:r>
    </w:p>
    <w:p w14:paraId="1DF1E108" w14:textId="4E3BF4BA" w:rsidR="00643020" w:rsidRPr="00C46F2A" w:rsidRDefault="00643020" w:rsidP="00643020">
      <w:pPr>
        <w:spacing w:after="0"/>
        <w:jc w:val="center"/>
        <w:rPr>
          <w:rFonts w:ascii="Times New Roman" w:hAnsi="Times New Roman" w:cs="Times New Roman"/>
          <w:b/>
          <w:bCs/>
          <w:noProof/>
          <w:sz w:val="24"/>
          <w:szCs w:val="24"/>
        </w:rPr>
      </w:pPr>
    </w:p>
    <w:p w14:paraId="1FC91872" w14:textId="1C3D3D14" w:rsidR="006E6E01" w:rsidRPr="00C46F2A" w:rsidRDefault="006E6E01" w:rsidP="0095014E">
      <w:pPr>
        <w:spacing w:after="0"/>
        <w:rPr>
          <w:rFonts w:ascii="Times New Roman" w:hAnsi="Times New Roman" w:cs="Times New Roman"/>
          <w:noProof/>
          <w:sz w:val="24"/>
          <w:szCs w:val="24"/>
        </w:rPr>
      </w:pPr>
    </w:p>
    <w:p w14:paraId="38F038E8" w14:textId="77777777" w:rsidR="00EC4C13" w:rsidRPr="00C46F2A" w:rsidRDefault="00EC4C13" w:rsidP="00643020">
      <w:pPr>
        <w:spacing w:after="0"/>
        <w:jc w:val="center"/>
        <w:rPr>
          <w:rFonts w:ascii="Times New Roman" w:hAnsi="Times New Roman" w:cs="Times New Roman"/>
          <w:noProof/>
          <w:sz w:val="24"/>
          <w:szCs w:val="24"/>
        </w:rPr>
      </w:pPr>
    </w:p>
    <w:p w14:paraId="705FE16F" w14:textId="6D62266E" w:rsidR="006E6E01" w:rsidRPr="00C46F2A" w:rsidRDefault="006E6E01" w:rsidP="00643020">
      <w:pPr>
        <w:spacing w:after="0"/>
        <w:jc w:val="center"/>
        <w:rPr>
          <w:rFonts w:ascii="Times New Roman" w:hAnsi="Times New Roman" w:cs="Times New Roman"/>
          <w:noProof/>
          <w:sz w:val="24"/>
          <w:szCs w:val="24"/>
        </w:rPr>
      </w:pPr>
    </w:p>
    <w:p w14:paraId="696937A7" w14:textId="77777777" w:rsidR="0095014E" w:rsidRPr="00C46F2A" w:rsidRDefault="0095014E" w:rsidP="00DC18DE">
      <w:pPr>
        <w:spacing w:after="0"/>
        <w:rPr>
          <w:rFonts w:ascii="Times New Roman" w:hAnsi="Times New Roman" w:cs="Times New Roman"/>
          <w:noProof/>
          <w:sz w:val="24"/>
          <w:szCs w:val="24"/>
        </w:rPr>
      </w:pPr>
    </w:p>
    <w:p w14:paraId="0D7D424A" w14:textId="59D6AE40" w:rsidR="00643020" w:rsidRPr="00C46F2A" w:rsidRDefault="00643020" w:rsidP="00643020">
      <w:pPr>
        <w:spacing w:after="0"/>
        <w:jc w:val="center"/>
        <w:rPr>
          <w:rFonts w:ascii="Times New Roman" w:hAnsi="Times New Roman" w:cs="Times New Roman"/>
          <w:noProof/>
          <w:sz w:val="24"/>
          <w:szCs w:val="24"/>
        </w:rPr>
      </w:pPr>
    </w:p>
    <w:p w14:paraId="4AC503F9" w14:textId="456EED37"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5B9CBF94" w14:textId="03FA11F7" w:rsidR="00643020" w:rsidRPr="00C46F2A" w:rsidRDefault="002952B4" w:rsidP="00643020">
      <w:pPr>
        <w:spacing w:after="0"/>
        <w:jc w:val="center"/>
        <w:rPr>
          <w:rFonts w:ascii="Times New Roman" w:hAnsi="Times New Roman" w:cs="Times New Roman"/>
          <w:noProof/>
          <w:sz w:val="24"/>
          <w:szCs w:val="24"/>
        </w:rPr>
      </w:pPr>
      <w:r>
        <w:rPr>
          <w:rFonts w:ascii="Times New Roman" w:hAnsi="Times New Roman" w:cs="Times New Roman"/>
          <w:noProof/>
          <w:sz w:val="24"/>
          <w:szCs w:val="24"/>
        </w:rPr>
        <w:t xml:space="preserve">ELIECER </w:t>
      </w:r>
      <w:r w:rsidR="007C012F">
        <w:rPr>
          <w:rFonts w:ascii="Times New Roman" w:hAnsi="Times New Roman" w:cs="Times New Roman"/>
          <w:noProof/>
          <w:sz w:val="24"/>
          <w:szCs w:val="24"/>
        </w:rPr>
        <w:t>M</w:t>
      </w:r>
      <w:r w:rsidR="00B255D4">
        <w:rPr>
          <w:rFonts w:ascii="Times New Roman" w:hAnsi="Times New Roman" w:cs="Times New Roman"/>
          <w:noProof/>
          <w:sz w:val="24"/>
          <w:szCs w:val="24"/>
        </w:rPr>
        <w:t>ONTERO OJEDA</w:t>
      </w:r>
    </w:p>
    <w:p w14:paraId="2B571004" w14:textId="16819AA2" w:rsidR="00643020" w:rsidRPr="00C46F2A" w:rsidRDefault="00643020" w:rsidP="00643020">
      <w:pPr>
        <w:spacing w:after="0"/>
        <w:jc w:val="center"/>
        <w:rPr>
          <w:rFonts w:ascii="Times New Roman" w:hAnsi="Times New Roman" w:cs="Times New Roman"/>
          <w:noProof/>
          <w:sz w:val="24"/>
          <w:szCs w:val="24"/>
        </w:rPr>
      </w:pPr>
    </w:p>
    <w:p w14:paraId="0515FFAA" w14:textId="7D98507D" w:rsidR="00AD49D4" w:rsidRPr="00C46F2A" w:rsidRDefault="00AD49D4" w:rsidP="00643020">
      <w:pPr>
        <w:spacing w:after="0"/>
        <w:jc w:val="center"/>
        <w:rPr>
          <w:rFonts w:ascii="Times New Roman" w:hAnsi="Times New Roman" w:cs="Times New Roman"/>
          <w:noProof/>
          <w:sz w:val="24"/>
          <w:szCs w:val="24"/>
        </w:rPr>
      </w:pPr>
    </w:p>
    <w:p w14:paraId="5754CAA3" w14:textId="77777777" w:rsidR="00C73942" w:rsidRPr="00C46F2A" w:rsidRDefault="00C73942" w:rsidP="00643020">
      <w:pPr>
        <w:spacing w:after="0"/>
        <w:jc w:val="center"/>
        <w:rPr>
          <w:rFonts w:ascii="Times New Roman" w:hAnsi="Times New Roman" w:cs="Times New Roman"/>
          <w:noProof/>
          <w:sz w:val="24"/>
          <w:szCs w:val="24"/>
          <w:u w:val="single"/>
        </w:rPr>
      </w:pPr>
    </w:p>
    <w:p w14:paraId="5B899A5A" w14:textId="77777777" w:rsidR="00EC4C13" w:rsidRPr="00C46F2A" w:rsidRDefault="00EC4C13" w:rsidP="00643020">
      <w:pPr>
        <w:spacing w:after="0"/>
        <w:jc w:val="center"/>
        <w:rPr>
          <w:rFonts w:ascii="Times New Roman" w:hAnsi="Times New Roman" w:cs="Times New Roman"/>
          <w:noProof/>
          <w:sz w:val="24"/>
          <w:szCs w:val="24"/>
        </w:rPr>
      </w:pPr>
    </w:p>
    <w:p w14:paraId="2C32A62E" w14:textId="12FBCEB1" w:rsidR="00643020" w:rsidRPr="00C46F2A" w:rsidRDefault="0095014E" w:rsidP="00643020">
      <w:pPr>
        <w:spacing w:after="0"/>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70528" behindDoc="0" locked="0" layoutInCell="1" allowOverlap="1" wp14:anchorId="6EE04D76" wp14:editId="6135214F">
            <wp:simplePos x="0" y="0"/>
            <wp:positionH relativeFrom="margin">
              <wp:align>center</wp:align>
            </wp:positionH>
            <wp:positionV relativeFrom="paragraph">
              <wp:posOffset>7620</wp:posOffset>
            </wp:positionV>
            <wp:extent cx="2566035" cy="1661795"/>
            <wp:effectExtent l="0" t="0" r="571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0F4D8" w14:textId="77777777" w:rsidR="0095014E" w:rsidRPr="00C46F2A" w:rsidRDefault="0095014E" w:rsidP="00643020">
      <w:pPr>
        <w:spacing w:after="0"/>
        <w:jc w:val="center"/>
        <w:rPr>
          <w:rFonts w:ascii="Times New Roman" w:hAnsi="Times New Roman" w:cs="Times New Roman"/>
          <w:noProof/>
          <w:sz w:val="24"/>
          <w:szCs w:val="24"/>
        </w:rPr>
      </w:pPr>
    </w:p>
    <w:p w14:paraId="3285FDF1" w14:textId="17281964" w:rsidR="0095014E" w:rsidRPr="00C46F2A" w:rsidRDefault="0095014E" w:rsidP="00643020">
      <w:pPr>
        <w:spacing w:after="0"/>
        <w:jc w:val="center"/>
        <w:rPr>
          <w:rFonts w:ascii="Times New Roman" w:hAnsi="Times New Roman" w:cs="Times New Roman"/>
          <w:noProof/>
          <w:sz w:val="24"/>
          <w:szCs w:val="24"/>
        </w:rPr>
      </w:pPr>
    </w:p>
    <w:p w14:paraId="185BA739" w14:textId="0F2AE6B7" w:rsidR="0095014E" w:rsidRPr="00C46F2A" w:rsidRDefault="0095014E" w:rsidP="00643020">
      <w:pPr>
        <w:spacing w:after="0"/>
        <w:jc w:val="center"/>
        <w:rPr>
          <w:rFonts w:ascii="Times New Roman" w:hAnsi="Times New Roman" w:cs="Times New Roman"/>
          <w:noProof/>
          <w:sz w:val="24"/>
          <w:szCs w:val="24"/>
        </w:rPr>
      </w:pPr>
    </w:p>
    <w:p w14:paraId="7BE1A603" w14:textId="77777777" w:rsidR="0095014E" w:rsidRPr="00C46F2A" w:rsidRDefault="0095014E" w:rsidP="00643020">
      <w:pPr>
        <w:spacing w:after="0"/>
        <w:jc w:val="center"/>
        <w:rPr>
          <w:rFonts w:ascii="Times New Roman" w:hAnsi="Times New Roman" w:cs="Times New Roman"/>
          <w:noProof/>
          <w:sz w:val="24"/>
          <w:szCs w:val="24"/>
        </w:rPr>
      </w:pPr>
    </w:p>
    <w:p w14:paraId="232F388D" w14:textId="2D560B77" w:rsidR="006E6E01" w:rsidRPr="00C46F2A" w:rsidRDefault="006E6E01" w:rsidP="00643020">
      <w:pPr>
        <w:spacing w:after="0"/>
        <w:jc w:val="center"/>
        <w:rPr>
          <w:rFonts w:ascii="Times New Roman" w:hAnsi="Times New Roman" w:cs="Times New Roman"/>
          <w:noProof/>
          <w:sz w:val="24"/>
          <w:szCs w:val="24"/>
        </w:rPr>
      </w:pPr>
    </w:p>
    <w:p w14:paraId="44E3AC31" w14:textId="77777777" w:rsidR="006E6E01" w:rsidRPr="00C46F2A" w:rsidRDefault="006E6E01" w:rsidP="00643020">
      <w:pPr>
        <w:spacing w:after="0"/>
        <w:jc w:val="center"/>
        <w:rPr>
          <w:rFonts w:ascii="Times New Roman" w:hAnsi="Times New Roman" w:cs="Times New Roman"/>
          <w:noProof/>
          <w:sz w:val="24"/>
          <w:szCs w:val="24"/>
        </w:rPr>
      </w:pPr>
    </w:p>
    <w:p w14:paraId="4D3F83A9" w14:textId="18AABD31" w:rsidR="00643020" w:rsidRPr="00C46F2A" w:rsidRDefault="00643020" w:rsidP="00643020">
      <w:pPr>
        <w:spacing w:after="0"/>
        <w:jc w:val="center"/>
        <w:rPr>
          <w:rFonts w:ascii="Times New Roman" w:hAnsi="Times New Roman" w:cs="Times New Roman"/>
          <w:noProof/>
          <w:sz w:val="24"/>
          <w:szCs w:val="24"/>
        </w:rPr>
      </w:pPr>
    </w:p>
    <w:p w14:paraId="6928CFA0" w14:textId="5DB20A42" w:rsidR="00643020" w:rsidRPr="00C46F2A" w:rsidRDefault="00643020" w:rsidP="00643020">
      <w:pPr>
        <w:spacing w:after="0"/>
        <w:jc w:val="center"/>
        <w:rPr>
          <w:rFonts w:ascii="Times New Roman" w:hAnsi="Times New Roman" w:cs="Times New Roman"/>
          <w:noProof/>
          <w:sz w:val="24"/>
          <w:szCs w:val="24"/>
        </w:rPr>
      </w:pPr>
    </w:p>
    <w:p w14:paraId="12407DB7" w14:textId="10489F3B" w:rsidR="00643020" w:rsidRPr="00C46F2A" w:rsidRDefault="00B255D4" w:rsidP="00643020">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00643020" w:rsidRPr="00C46F2A">
        <w:rPr>
          <w:rFonts w:ascii="Times New Roman" w:hAnsi="Times New Roman" w:cs="Times New Roman"/>
          <w:b/>
          <w:bCs/>
          <w:noProof/>
          <w:sz w:val="24"/>
          <w:szCs w:val="24"/>
        </w:rPr>
        <w:t xml:space="preserve"> TECNOLOGICA DE SANTANDER</w:t>
      </w:r>
    </w:p>
    <w:p w14:paraId="5BDF5F46" w14:textId="7E00CBF6"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739A07FD" w14:textId="27FBEE35" w:rsidR="00643020" w:rsidRPr="00C46F2A" w:rsidRDefault="00643020"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 xml:space="preserve">FACULTAD DE </w:t>
      </w:r>
      <w:r w:rsidR="006E6E01" w:rsidRPr="00C46F2A">
        <w:rPr>
          <w:rFonts w:ascii="Times New Roman" w:hAnsi="Times New Roman" w:cs="Times New Roman"/>
          <w:b/>
          <w:bCs/>
          <w:noProof/>
          <w:sz w:val="24"/>
          <w:szCs w:val="24"/>
        </w:rPr>
        <w:t>CIENCIAS NATURALES E INGENIERIAS</w:t>
      </w:r>
    </w:p>
    <w:p w14:paraId="06EE2586" w14:textId="2E874C04" w:rsidR="006E6E01" w:rsidRPr="00C46F2A" w:rsidRDefault="006E6E01"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65B79B60" w14:textId="24756889" w:rsidR="00D4797A" w:rsidRDefault="006E6E01" w:rsidP="00073F42">
      <w:pPr>
        <w:spacing w:after="0" w:line="48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sidR="000E241C">
        <w:rPr>
          <w:rFonts w:ascii="Times New Roman" w:hAnsi="Times New Roman" w:cs="Times New Roman"/>
          <w:b/>
          <w:bCs/>
          <w:noProof/>
          <w:sz w:val="24"/>
          <w:szCs w:val="24"/>
        </w:rPr>
        <w:t>6</w:t>
      </w:r>
      <w:r w:rsidR="00031B27" w:rsidRPr="00C46F2A">
        <w:rPr>
          <w:rFonts w:ascii="Times New Roman" w:hAnsi="Times New Roman" w:cs="Times New Roman"/>
          <w:b/>
          <w:bCs/>
          <w:noProof/>
          <w:sz w:val="24"/>
          <w:szCs w:val="24"/>
        </w:rPr>
        <w:t xml:space="preserve"> - </w:t>
      </w:r>
      <w:r w:rsidR="000E241C">
        <w:rPr>
          <w:rFonts w:ascii="Times New Roman" w:hAnsi="Times New Roman" w:cs="Times New Roman"/>
          <w:b/>
          <w:bCs/>
          <w:noProof/>
          <w:sz w:val="24"/>
          <w:szCs w:val="24"/>
        </w:rPr>
        <w:t>1</w:t>
      </w:r>
    </w:p>
    <w:p w14:paraId="1E1796DB" w14:textId="76505641" w:rsidR="007C012F" w:rsidRDefault="007C012F" w:rsidP="00075472">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INTRODUCCIÓN</w:t>
      </w:r>
    </w:p>
    <w:p w14:paraId="0B39E058" w14:textId="77777777" w:rsidR="007C4CA4" w:rsidRPr="00DF4B04" w:rsidRDefault="007C4CA4" w:rsidP="00075472">
      <w:pPr>
        <w:spacing w:after="0" w:line="480" w:lineRule="auto"/>
        <w:jc w:val="center"/>
        <w:rPr>
          <w:rFonts w:ascii="Times New Roman" w:hAnsi="Times New Roman" w:cs="Times New Roman"/>
          <w:noProof/>
          <w:sz w:val="24"/>
          <w:szCs w:val="24"/>
        </w:rPr>
      </w:pPr>
    </w:p>
    <w:p w14:paraId="2BC4945A" w14:textId="77777777" w:rsidR="00DF4B04" w:rsidRDefault="00DF4B04" w:rsidP="00075472">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Una Smart Grid (Red Inteligente) es un sistema moderno de gestión de redes eléctricas que utiliza tecnologías digitales para monitorear, analizar y optimizar la generación, distribución y consumo de energía. A diferencia de las redes eléctricas tradicionales, las redes inteligentes permiten una comunicación bidireccional entre los proveedores de energía y los usuarios, integrando dispositivos inteligentes, sensores y fuentes de energía renovable. Esto permite mejorar la eficiencia energética, reducir pérdidas en la red y facilitar la integración de tecnologías sostenibles como paneles solares y turbinas eólicas.</w:t>
      </w:r>
    </w:p>
    <w:p w14:paraId="43043896" w14:textId="77777777" w:rsidR="00DF4B04" w:rsidRPr="00DF4B04" w:rsidRDefault="00DF4B04" w:rsidP="00075472">
      <w:pPr>
        <w:spacing w:after="0" w:line="480" w:lineRule="auto"/>
        <w:jc w:val="both"/>
        <w:rPr>
          <w:rFonts w:ascii="Times New Roman" w:hAnsi="Times New Roman" w:cs="Times New Roman"/>
          <w:noProof/>
          <w:sz w:val="24"/>
          <w:szCs w:val="24"/>
        </w:rPr>
      </w:pPr>
    </w:p>
    <w:p w14:paraId="2F7C01CF" w14:textId="77777777" w:rsidR="00DF4B04" w:rsidRDefault="00DF4B04" w:rsidP="00075472">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En este proyecto se desarrolla un Sistema de Gestión de Redes Inteligentes (Smart Grid) utilizando Spring Boot como framework principal de desarrollo. El sistema permite registrar, monitorear y administrar distintos dispositivos energéticos dentro de la red, como medidores inteligentes, paneles solares y turbinas eólicas. Además, el sistema incluye una base de datos para almacenar la información del sistema, así como la gestión de usuarios con diferentes roles, específicamente usuarios y administradores, lo que permite controlar el acceso y las operaciones dentro de la aplicación.</w:t>
      </w:r>
    </w:p>
    <w:p w14:paraId="3900AB33" w14:textId="77777777" w:rsidR="00DF4B04" w:rsidRPr="00DF4B04" w:rsidRDefault="00DF4B04" w:rsidP="00075472">
      <w:pPr>
        <w:spacing w:after="0" w:line="480" w:lineRule="auto"/>
        <w:jc w:val="both"/>
        <w:rPr>
          <w:rFonts w:ascii="Times New Roman" w:hAnsi="Times New Roman" w:cs="Times New Roman"/>
          <w:noProof/>
          <w:sz w:val="24"/>
          <w:szCs w:val="24"/>
        </w:rPr>
      </w:pPr>
    </w:p>
    <w:p w14:paraId="435E361E" w14:textId="77777777" w:rsidR="00DF4B04" w:rsidRDefault="00DF4B04" w:rsidP="00075472">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El sistema está estructurado siguiendo principios de programación orientada a objetos y patrones de diseño, entre los cuales se implementan Singleton, Factory Method y Abstract Factory. Estos patrones permiten mejorar la organización del código, centralizar la gestión del sistema, facilitar la creación de diferentes tipos de dispositivos energéticos y mantener una arquitectura flexible y escalable.</w:t>
      </w:r>
    </w:p>
    <w:p w14:paraId="4E4B703F" w14:textId="77777777" w:rsidR="00DF4B04" w:rsidRPr="00DF4B04" w:rsidRDefault="00DF4B04" w:rsidP="00075472">
      <w:pPr>
        <w:spacing w:after="0" w:line="480" w:lineRule="auto"/>
        <w:jc w:val="both"/>
        <w:rPr>
          <w:rFonts w:ascii="Times New Roman" w:hAnsi="Times New Roman" w:cs="Times New Roman"/>
          <w:noProof/>
          <w:sz w:val="24"/>
          <w:szCs w:val="24"/>
        </w:rPr>
      </w:pPr>
    </w:p>
    <w:p w14:paraId="1FCA96AA" w14:textId="782D2BC5" w:rsidR="00333AA8" w:rsidRDefault="00DF4B04" w:rsidP="00075472">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lastRenderedPageBreak/>
        <w:t>El objetivo principal del proyecto es desarrollar una aplicación que simule la administración de una red energética inteligente, permitiendo gestionar dispositivos, registrar información en una base de datos y aplicar patrones de diseño que contribuyan a construir un software más modular, mantenible y adaptable a futuras ampliaciones del sistema.</w:t>
      </w:r>
    </w:p>
    <w:p w14:paraId="54F36D6A" w14:textId="1BD0D4CA" w:rsidR="009B3055" w:rsidRDefault="00A47812" w:rsidP="00075472">
      <w:pPr>
        <w:spacing w:after="0" w:line="480" w:lineRule="auto"/>
        <w:jc w:val="center"/>
        <w:rPr>
          <w:rFonts w:ascii="Times New Roman" w:hAnsi="Times New Roman" w:cs="Times New Roman"/>
          <w:b/>
          <w:bCs/>
          <w:noProof/>
          <w:sz w:val="24"/>
          <w:szCs w:val="24"/>
        </w:rPr>
      </w:pPr>
      <w:r w:rsidRPr="00A47812">
        <w:rPr>
          <w:rFonts w:ascii="Times New Roman" w:hAnsi="Times New Roman" w:cs="Times New Roman"/>
          <w:b/>
          <w:bCs/>
          <w:noProof/>
          <w:sz w:val="24"/>
          <w:szCs w:val="24"/>
        </w:rPr>
        <w:t>OBJETIVO</w:t>
      </w:r>
    </w:p>
    <w:p w14:paraId="4CF50706" w14:textId="1C95756E" w:rsidR="00A47812" w:rsidRDefault="00075472" w:rsidP="00075472">
      <w:pPr>
        <w:spacing w:after="0" w:line="480" w:lineRule="auto"/>
        <w:jc w:val="both"/>
        <w:rPr>
          <w:rFonts w:ascii="Times New Roman" w:hAnsi="Times New Roman" w:cs="Times New Roman"/>
          <w:noProof/>
          <w:sz w:val="24"/>
          <w:szCs w:val="24"/>
        </w:rPr>
      </w:pPr>
      <w:r w:rsidRPr="00075472">
        <w:rPr>
          <w:rFonts w:ascii="Times New Roman" w:hAnsi="Times New Roman" w:cs="Times New Roman"/>
          <w:noProof/>
          <w:sz w:val="24"/>
          <w:szCs w:val="24"/>
        </w:rPr>
        <w:t>desarrollar una aplicación que simule la administración de una red energética inteligente mediante el uso de Spring Boot, base de datos y patrones de diseño, permitiendo gestionar dispositivos energéticos, administrar usuarios del sistema y aplicar buenas prácticas de desarrollo de software</w:t>
      </w:r>
    </w:p>
    <w:p w14:paraId="1DD51BE0" w14:textId="0B38F88F" w:rsidR="00075472" w:rsidRDefault="00075472" w:rsidP="00075472">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TECNOLOGÍAS UTILIZADAS</w:t>
      </w:r>
    </w:p>
    <w:p w14:paraId="1A3D70DF" w14:textId="77777777" w:rsidR="008E34A8" w:rsidRPr="008E34A8" w:rsidRDefault="008E34A8" w:rsidP="00330EEB">
      <w:p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El sistema fue desarrollado utilizando las siguientes tecnologías:</w:t>
      </w:r>
    </w:p>
    <w:p w14:paraId="421FD947" w14:textId="77777777" w:rsidR="008E34A8" w:rsidRPr="008E34A8" w:rsidRDefault="008E34A8" w:rsidP="00330EEB">
      <w:pPr>
        <w:numPr>
          <w:ilvl w:val="0"/>
          <w:numId w:val="33"/>
        </w:num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Java</w:t>
      </w:r>
    </w:p>
    <w:p w14:paraId="5ADF5075" w14:textId="77777777" w:rsidR="008E34A8" w:rsidRDefault="008E34A8" w:rsidP="00330EEB">
      <w:pPr>
        <w:numPr>
          <w:ilvl w:val="0"/>
          <w:numId w:val="33"/>
        </w:num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Spring Boot</w:t>
      </w:r>
    </w:p>
    <w:p w14:paraId="672E318F" w14:textId="0DF2FCA2" w:rsidR="008E34A8" w:rsidRDefault="008E34A8" w:rsidP="00330EEB">
      <w:pPr>
        <w:numPr>
          <w:ilvl w:val="0"/>
          <w:numId w:val="33"/>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MongoDB</w:t>
      </w:r>
    </w:p>
    <w:p w14:paraId="5052B7DE" w14:textId="7B59BD26" w:rsidR="008E34A8" w:rsidRPr="008E34A8" w:rsidRDefault="008E34A8" w:rsidP="00330EEB">
      <w:pPr>
        <w:numPr>
          <w:ilvl w:val="0"/>
          <w:numId w:val="33"/>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Postman</w:t>
      </w:r>
    </w:p>
    <w:p w14:paraId="1750D8B2" w14:textId="77777777" w:rsidR="008E34A8" w:rsidRPr="008E34A8" w:rsidRDefault="008E34A8" w:rsidP="00330EEB">
      <w:p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Estas tecnologías permiten desarrollar aplicaciones robustas, escalables y con una arquitectura bien organizada.</w:t>
      </w:r>
    </w:p>
    <w:p w14:paraId="11F908FD" w14:textId="69F95AA7" w:rsidR="007C012F" w:rsidRPr="008C5686" w:rsidRDefault="007C012F" w:rsidP="00330EEB">
      <w:pPr>
        <w:spacing w:after="0" w:line="480" w:lineRule="auto"/>
        <w:jc w:val="center"/>
        <w:rPr>
          <w:rFonts w:ascii="Times New Roman" w:hAnsi="Times New Roman" w:cs="Times New Roman"/>
          <w:b/>
          <w:bCs/>
          <w:noProof/>
          <w:sz w:val="24"/>
          <w:szCs w:val="24"/>
        </w:rPr>
      </w:pPr>
      <w:r w:rsidRPr="008C5686">
        <w:rPr>
          <w:rFonts w:ascii="Times New Roman" w:hAnsi="Times New Roman" w:cs="Times New Roman"/>
          <w:b/>
          <w:bCs/>
          <w:noProof/>
          <w:sz w:val="24"/>
          <w:szCs w:val="24"/>
        </w:rPr>
        <w:t>DIAGRAMA DE CLASES UML</w:t>
      </w:r>
    </w:p>
    <w:p w14:paraId="70734A5F" w14:textId="58B96AF8" w:rsidR="007C012F" w:rsidRPr="00330EEB" w:rsidRDefault="007C012F" w:rsidP="00330EEB">
      <w:pPr>
        <w:spacing w:after="0" w:line="480" w:lineRule="auto"/>
        <w:jc w:val="center"/>
        <w:rPr>
          <w:rFonts w:ascii="Times New Roman" w:hAnsi="Times New Roman" w:cs="Times New Roman"/>
          <w:noProof/>
          <w:sz w:val="24"/>
          <w:szCs w:val="24"/>
        </w:rPr>
      </w:pPr>
      <w:r>
        <w:rPr>
          <w:noProof/>
        </w:rPr>
        <w:lastRenderedPageBreak/>
        <w:drawing>
          <wp:inline distT="0" distB="0" distL="0" distR="0" wp14:anchorId="638A5A5E" wp14:editId="4DB9B4CB">
            <wp:extent cx="5612130" cy="4367530"/>
            <wp:effectExtent l="0" t="0" r="7620" b="0"/>
            <wp:docPr id="683030658" name="Imagen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367530"/>
                    </a:xfrm>
                    <a:prstGeom prst="rect">
                      <a:avLst/>
                    </a:prstGeom>
                    <a:noFill/>
                    <a:ln>
                      <a:noFill/>
                    </a:ln>
                  </pic:spPr>
                </pic:pic>
              </a:graphicData>
            </a:graphic>
          </wp:inline>
        </w:drawing>
      </w:r>
    </w:p>
    <w:p w14:paraId="23BF69B9" w14:textId="20F19F26" w:rsidR="00D4797A" w:rsidRDefault="00F60F97" w:rsidP="00330EEB">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ESTRUCTURA DEL PROYECTO</w:t>
      </w:r>
    </w:p>
    <w:p w14:paraId="2503F641" w14:textId="2B4DBBED" w:rsidR="00084D52" w:rsidRPr="00084D52" w:rsidRDefault="00084D52" w:rsidP="00330EEB">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 xml:space="preserve">La aplicación se divide principalmente en </w:t>
      </w:r>
      <w:r>
        <w:rPr>
          <w:rFonts w:ascii="Times New Roman" w:hAnsi="Times New Roman" w:cs="Times New Roman"/>
          <w:noProof/>
          <w:sz w:val="24"/>
          <w:szCs w:val="24"/>
        </w:rPr>
        <w:t>los siguientes archivos</w:t>
      </w:r>
      <w:r w:rsidRPr="00084D52">
        <w:rPr>
          <w:rFonts w:ascii="Times New Roman" w:hAnsi="Times New Roman" w:cs="Times New Roman"/>
          <w:noProof/>
          <w:sz w:val="24"/>
          <w:szCs w:val="24"/>
        </w:rPr>
        <w:t>:</w:t>
      </w:r>
    </w:p>
    <w:p w14:paraId="1EF55901" w14:textId="77777777" w:rsidR="00330EEB" w:rsidRDefault="00084D52" w:rsidP="00330EEB">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Modelo</w:t>
      </w:r>
      <w:r w:rsidR="00330EEB">
        <w:rPr>
          <w:rFonts w:ascii="Times New Roman" w:hAnsi="Times New Roman" w:cs="Times New Roman"/>
          <w:b/>
          <w:bCs/>
          <w:noProof/>
          <w:sz w:val="24"/>
          <w:szCs w:val="24"/>
        </w:rPr>
        <w:t xml:space="preserve"> </w:t>
      </w:r>
      <w:r w:rsidRPr="00084D52">
        <w:rPr>
          <w:rFonts w:ascii="Times New Roman" w:hAnsi="Times New Roman" w:cs="Times New Roman"/>
          <w:b/>
          <w:bCs/>
          <w:noProof/>
          <w:sz w:val="24"/>
          <w:szCs w:val="24"/>
        </w:rPr>
        <w:t>(Model):</w:t>
      </w:r>
    </w:p>
    <w:p w14:paraId="240AE4D2" w14:textId="45643A9A" w:rsidR="00084D52" w:rsidRPr="00084D52" w:rsidRDefault="00084D52" w:rsidP="00330EEB">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Est</w:t>
      </w:r>
      <w:r w:rsidR="001A1229">
        <w:rPr>
          <w:rFonts w:ascii="Times New Roman" w:hAnsi="Times New Roman" w:cs="Times New Roman"/>
          <w:noProof/>
          <w:sz w:val="24"/>
          <w:szCs w:val="24"/>
        </w:rPr>
        <w:t xml:space="preserve">e archivo </w:t>
      </w:r>
      <w:r w:rsidRPr="00084D52">
        <w:rPr>
          <w:rFonts w:ascii="Times New Roman" w:hAnsi="Times New Roman" w:cs="Times New Roman"/>
          <w:noProof/>
          <w:sz w:val="24"/>
          <w:szCs w:val="24"/>
        </w:rPr>
        <w:t>contiene las clases que representan las entidades principales del sistema y que se relacionan directamente con la base de datos. En ella se definen los atributos y estructuras de datos que representan elementos como usuarios, administradores y dispositivos energéticos dentro de la red inteligente. Estas clases también permiten mapear la información mediante el uso de JPA para almacenar y recuperar datos de la base de datos.</w:t>
      </w:r>
    </w:p>
    <w:p w14:paraId="2A705684" w14:textId="44070DBC" w:rsidR="00330EEB" w:rsidRDefault="00084D52" w:rsidP="00330EEB">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Repositorio (Repository):</w:t>
      </w:r>
    </w:p>
    <w:p w14:paraId="50F91186" w14:textId="1FE5A4A7" w:rsidR="00084D52" w:rsidRPr="00084D52" w:rsidRDefault="00084D52" w:rsidP="00330EEB">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En est</w:t>
      </w:r>
      <w:r w:rsidR="00330EEB">
        <w:rPr>
          <w:rFonts w:ascii="Times New Roman" w:hAnsi="Times New Roman" w:cs="Times New Roman"/>
          <w:noProof/>
          <w:sz w:val="24"/>
          <w:szCs w:val="24"/>
        </w:rPr>
        <w:t>e</w:t>
      </w:r>
      <w:r w:rsidRPr="00084D52">
        <w:rPr>
          <w:rFonts w:ascii="Times New Roman" w:hAnsi="Times New Roman" w:cs="Times New Roman"/>
          <w:noProof/>
          <w:sz w:val="24"/>
          <w:szCs w:val="24"/>
        </w:rPr>
        <w:t xml:space="preserve"> </w:t>
      </w:r>
      <w:r w:rsidR="00330EEB">
        <w:rPr>
          <w:rFonts w:ascii="Times New Roman" w:hAnsi="Times New Roman" w:cs="Times New Roman"/>
          <w:noProof/>
          <w:sz w:val="24"/>
          <w:szCs w:val="24"/>
        </w:rPr>
        <w:t xml:space="preserve">archivo </w:t>
      </w:r>
      <w:r w:rsidRPr="00084D52">
        <w:rPr>
          <w:rFonts w:ascii="Times New Roman" w:hAnsi="Times New Roman" w:cs="Times New Roman"/>
          <w:noProof/>
          <w:sz w:val="24"/>
          <w:szCs w:val="24"/>
        </w:rPr>
        <w:t xml:space="preserve">se gestionan las operaciones de acceso a la base de datos. Los repositorios permiten realizar operaciones como guardar, consultar, actualizar y eliminar información del </w:t>
      </w:r>
      <w:r w:rsidRPr="00084D52">
        <w:rPr>
          <w:rFonts w:ascii="Times New Roman" w:hAnsi="Times New Roman" w:cs="Times New Roman"/>
          <w:noProof/>
          <w:sz w:val="24"/>
          <w:szCs w:val="24"/>
        </w:rPr>
        <w:lastRenderedPageBreak/>
        <w:t>sistema. Spring Boot utiliza Spring Data JPA para simplificar estas operaciones, permitiendo interactuar con la base de datos sin necesidad de escribir consultas complejas.</w:t>
      </w:r>
    </w:p>
    <w:p w14:paraId="7682BAB5" w14:textId="551C0435" w:rsidR="00330EEB" w:rsidRDefault="00084D52" w:rsidP="00330EEB">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Servicio (Service):</w:t>
      </w:r>
    </w:p>
    <w:p w14:paraId="7E221539" w14:textId="624AD171" w:rsidR="00084D52" w:rsidRPr="00084D52" w:rsidRDefault="00157AB9" w:rsidP="00330EEB">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El archivo de</w:t>
      </w:r>
      <w:r w:rsidR="00084D52" w:rsidRPr="00084D52">
        <w:rPr>
          <w:rFonts w:ascii="Times New Roman" w:hAnsi="Times New Roman" w:cs="Times New Roman"/>
          <w:noProof/>
          <w:sz w:val="24"/>
          <w:szCs w:val="24"/>
        </w:rPr>
        <w:t xml:space="preserve"> servicios contiene la lógica de negocio del sistema. Aquí se implementan las reglas y procesos que controlan el funcionamiento de la aplicación, como la gestión de dispositivos energéticos, el cálculo del consumo total y la administración de usuarios. Esta capa actúa como intermediaria entre los controladores y los repositorios.</w:t>
      </w:r>
    </w:p>
    <w:p w14:paraId="06DCE50C" w14:textId="6BDCBB9E" w:rsidR="00F30B6B" w:rsidRDefault="00084D52" w:rsidP="00330EEB">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Controlador (Controller):</w:t>
      </w:r>
    </w:p>
    <w:p w14:paraId="3AD0313D" w14:textId="0230B407" w:rsidR="00140DDF" w:rsidRDefault="00F30B6B" w:rsidP="00330EEB">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El archivo de</w:t>
      </w:r>
      <w:r w:rsidR="00084D52" w:rsidRPr="00084D52">
        <w:rPr>
          <w:rFonts w:ascii="Times New Roman" w:hAnsi="Times New Roman" w:cs="Times New Roman"/>
          <w:noProof/>
          <w:sz w:val="24"/>
          <w:szCs w:val="24"/>
        </w:rPr>
        <w:t xml:space="preserve"> controladores se encargan de recibir las solicitudes del usuario y responder a ellas. En esta capa se definen los endpoints que permiten interactuar con el sistema, como registrar dispositivos, consultar información o gestionar usuarios. Los controladores se comunican con la capa de servicios para ejecutar la lógica del sistema.</w:t>
      </w:r>
    </w:p>
    <w:p w14:paraId="6F05687C" w14:textId="199E2000" w:rsidR="008E3B07" w:rsidRDefault="008E3B07" w:rsidP="00330EEB">
      <w:pPr>
        <w:spacing w:after="0" w:line="480" w:lineRule="auto"/>
        <w:jc w:val="both"/>
        <w:rPr>
          <w:rFonts w:ascii="Times New Roman" w:hAnsi="Times New Roman" w:cs="Times New Roman"/>
          <w:b/>
          <w:bCs/>
          <w:noProof/>
          <w:sz w:val="24"/>
          <w:szCs w:val="24"/>
        </w:rPr>
      </w:pPr>
      <w:r w:rsidRPr="008E3B07">
        <w:rPr>
          <w:rFonts w:ascii="Times New Roman" w:hAnsi="Times New Roman" w:cs="Times New Roman"/>
          <w:b/>
          <w:bCs/>
          <w:noProof/>
          <w:sz w:val="24"/>
          <w:szCs w:val="24"/>
        </w:rPr>
        <w:t>Pa</w:t>
      </w:r>
      <w:r>
        <w:rPr>
          <w:rFonts w:ascii="Times New Roman" w:hAnsi="Times New Roman" w:cs="Times New Roman"/>
          <w:b/>
          <w:bCs/>
          <w:noProof/>
          <w:sz w:val="24"/>
          <w:szCs w:val="24"/>
        </w:rPr>
        <w:t>trones</w:t>
      </w:r>
      <w:r w:rsidRPr="008E3B07">
        <w:rPr>
          <w:rFonts w:ascii="Times New Roman" w:hAnsi="Times New Roman" w:cs="Times New Roman"/>
          <w:b/>
          <w:bCs/>
          <w:noProof/>
          <w:sz w:val="24"/>
          <w:szCs w:val="24"/>
        </w:rPr>
        <w:t xml:space="preserve"> (Patterns):</w:t>
      </w:r>
    </w:p>
    <w:p w14:paraId="34B5395A" w14:textId="306A70C9" w:rsidR="000352B5" w:rsidRPr="002D3510" w:rsidRDefault="002D3510" w:rsidP="00330EEB">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Los archivos patrones son los que incluyen </w:t>
      </w:r>
      <w:r w:rsidR="00346D99">
        <w:rPr>
          <w:rFonts w:ascii="Times New Roman" w:hAnsi="Times New Roman" w:cs="Times New Roman"/>
          <w:noProof/>
          <w:sz w:val="24"/>
          <w:szCs w:val="24"/>
        </w:rPr>
        <w:t>los patrones seleccionados para un mejor manejo del programama. P</w:t>
      </w:r>
      <w:r w:rsidR="00346D99" w:rsidRPr="00346D99">
        <w:rPr>
          <w:rFonts w:ascii="Times New Roman" w:hAnsi="Times New Roman" w:cs="Times New Roman"/>
          <w:noProof/>
          <w:sz w:val="24"/>
          <w:szCs w:val="24"/>
        </w:rPr>
        <w:t>ara mejorar la organización del código y facilitar la extensibilidad del sistema, se implementan varios patrones de diseño.</w:t>
      </w:r>
    </w:p>
    <w:p w14:paraId="65A17432" w14:textId="4C881C5A" w:rsidR="00140DDF" w:rsidRPr="00244404" w:rsidRDefault="00244404" w:rsidP="00DF2C55">
      <w:pPr>
        <w:spacing w:after="0" w:line="480" w:lineRule="auto"/>
        <w:jc w:val="center"/>
        <w:rPr>
          <w:rFonts w:ascii="Times New Roman" w:hAnsi="Times New Roman" w:cs="Times New Roman"/>
          <w:b/>
          <w:bCs/>
          <w:noProof/>
          <w:sz w:val="24"/>
          <w:szCs w:val="24"/>
        </w:rPr>
      </w:pPr>
      <w:r w:rsidRPr="00244404">
        <w:rPr>
          <w:rFonts w:ascii="Times New Roman" w:hAnsi="Times New Roman" w:cs="Times New Roman"/>
          <w:b/>
          <w:bCs/>
          <w:noProof/>
          <w:sz w:val="24"/>
          <w:szCs w:val="24"/>
        </w:rPr>
        <w:t>ARQUITECTURA HEXAGONAL</w:t>
      </w:r>
    </w:p>
    <w:p w14:paraId="5E1448AD" w14:textId="77777777" w:rsidR="002370CB" w:rsidRPr="00073F42" w:rsidRDefault="002370CB" w:rsidP="00330EEB">
      <w:pPr>
        <w:spacing w:after="0" w:line="480" w:lineRule="auto"/>
        <w:jc w:val="both"/>
        <w:rPr>
          <w:rFonts w:ascii="Times New Roman" w:hAnsi="Times New Roman" w:cs="Times New Roman"/>
          <w:b/>
          <w:bCs/>
          <w:noProof/>
          <w:sz w:val="24"/>
          <w:szCs w:val="24"/>
        </w:rPr>
      </w:pPr>
      <w:r w:rsidRPr="00073F42">
        <w:rPr>
          <w:rFonts w:ascii="Times New Roman" w:hAnsi="Times New Roman" w:cs="Times New Roman"/>
          <w:b/>
          <w:bCs/>
          <w:noProof/>
          <w:sz w:val="24"/>
          <w:szCs w:val="24"/>
        </w:rPr>
        <w:t>Application</w:t>
      </w:r>
    </w:p>
    <w:p w14:paraId="4B34F79A" w14:textId="77777777" w:rsidR="002370CB" w:rsidRDefault="002370CB" w:rsidP="00330EEB">
      <w:pPr>
        <w:spacing w:after="0" w:line="480" w:lineRule="auto"/>
        <w:jc w:val="both"/>
        <w:rPr>
          <w:rFonts w:ascii="Times New Roman" w:hAnsi="Times New Roman" w:cs="Times New Roman"/>
          <w:noProof/>
          <w:sz w:val="24"/>
          <w:szCs w:val="24"/>
        </w:rPr>
      </w:pPr>
      <w:r w:rsidRPr="00611E35">
        <w:rPr>
          <w:rFonts w:ascii="Times New Roman" w:hAnsi="Times New Roman" w:cs="Times New Roman"/>
          <w:noProof/>
          <w:sz w:val="24"/>
          <w:szCs w:val="24"/>
        </w:rPr>
        <w:t>Aquí están los casos de uso del sistema, es decir, lo que el sistema puede hacer.</w:t>
      </w:r>
    </w:p>
    <w:p w14:paraId="4A0BB838" w14:textId="77777777" w:rsidR="002370CB" w:rsidRPr="00611E35" w:rsidRDefault="002370CB" w:rsidP="00330EEB">
      <w:pPr>
        <w:spacing w:after="0" w:line="480" w:lineRule="auto"/>
        <w:jc w:val="both"/>
        <w:rPr>
          <w:rFonts w:ascii="Times New Roman" w:hAnsi="Times New Roman" w:cs="Times New Roman"/>
          <w:noProof/>
          <w:sz w:val="24"/>
          <w:szCs w:val="24"/>
        </w:rPr>
      </w:pPr>
      <w:r w:rsidRPr="00611E35">
        <w:rPr>
          <w:rFonts w:ascii="Times New Roman" w:hAnsi="Times New Roman" w:cs="Times New Roman"/>
          <w:noProof/>
          <w:sz w:val="24"/>
          <w:szCs w:val="24"/>
        </w:rPr>
        <w:t>Los services contienen la lógica como:</w:t>
      </w:r>
    </w:p>
    <w:p w14:paraId="3EA71E0D" w14:textId="77777777" w:rsidR="002370CB" w:rsidRPr="00611E35" w:rsidRDefault="002370CB" w:rsidP="00330EEB">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R</w:t>
      </w:r>
      <w:r w:rsidRPr="00611E35">
        <w:rPr>
          <w:rFonts w:ascii="Times New Roman" w:hAnsi="Times New Roman" w:cs="Times New Roman"/>
          <w:noProof/>
          <w:sz w:val="24"/>
          <w:szCs w:val="24"/>
        </w:rPr>
        <w:t>egistrar dispositivos</w:t>
      </w:r>
    </w:p>
    <w:p w14:paraId="2C38AD2B" w14:textId="77777777" w:rsidR="002370CB" w:rsidRPr="00611E35" w:rsidRDefault="002370CB" w:rsidP="00330EEB">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G</w:t>
      </w:r>
      <w:r w:rsidRPr="00611E35">
        <w:rPr>
          <w:rFonts w:ascii="Times New Roman" w:hAnsi="Times New Roman" w:cs="Times New Roman"/>
          <w:noProof/>
          <w:sz w:val="24"/>
          <w:szCs w:val="24"/>
        </w:rPr>
        <w:t>estionar usuarios</w:t>
      </w:r>
    </w:p>
    <w:p w14:paraId="1558194C" w14:textId="77777777" w:rsidR="002370CB" w:rsidRPr="00611E35" w:rsidRDefault="002370CB" w:rsidP="00330EEB">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Co</w:t>
      </w:r>
      <w:r w:rsidRPr="00611E35">
        <w:rPr>
          <w:rFonts w:ascii="Times New Roman" w:hAnsi="Times New Roman" w:cs="Times New Roman"/>
          <w:noProof/>
          <w:sz w:val="24"/>
          <w:szCs w:val="24"/>
        </w:rPr>
        <w:t>nsultar información</w:t>
      </w:r>
    </w:p>
    <w:p w14:paraId="6FCF47CE" w14:textId="77777777" w:rsidR="002370CB" w:rsidRDefault="002370CB" w:rsidP="00330EEB">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C</w:t>
      </w:r>
      <w:r w:rsidRPr="00611E35">
        <w:rPr>
          <w:rFonts w:ascii="Times New Roman" w:hAnsi="Times New Roman" w:cs="Times New Roman"/>
          <w:noProof/>
          <w:sz w:val="24"/>
          <w:szCs w:val="24"/>
        </w:rPr>
        <w:t>alcular consumo energético</w:t>
      </w:r>
    </w:p>
    <w:p w14:paraId="701D3E01" w14:textId="2CE09D48" w:rsidR="007B7C5A" w:rsidRDefault="007B7C5A" w:rsidP="007B7C5A">
      <w:pPr>
        <w:spacing w:after="0" w:line="480" w:lineRule="auto"/>
        <w:jc w:val="center"/>
        <w:rPr>
          <w:rFonts w:ascii="Times New Roman" w:hAnsi="Times New Roman" w:cs="Times New Roman"/>
          <w:noProof/>
          <w:sz w:val="24"/>
          <w:szCs w:val="24"/>
        </w:rPr>
      </w:pPr>
      <w:r w:rsidRPr="00ED60DC">
        <w:rPr>
          <w:rFonts w:ascii="Times New Roman" w:hAnsi="Times New Roman" w:cs="Times New Roman"/>
          <w:noProof/>
          <w:sz w:val="24"/>
          <w:szCs w:val="24"/>
        </w:rPr>
        <w:lastRenderedPageBreak/>
        <w:drawing>
          <wp:inline distT="0" distB="0" distL="0" distR="0" wp14:anchorId="3FFEA2CE" wp14:editId="163B9BFB">
            <wp:extent cx="3526505" cy="1716345"/>
            <wp:effectExtent l="38100" t="38100" r="36195" b="36830"/>
            <wp:docPr id="893916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6854" name="Imagen 1"/>
                    <pic:cNvPicPr/>
                  </pic:nvPicPr>
                  <pic:blipFill rotWithShape="1">
                    <a:blip r:embed="rId10">
                      <a:extLst>
                        <a:ext uri="{28A0092B-C50C-407E-A947-70E740481C1C}">
                          <a14:useLocalDpi xmlns:a14="http://schemas.microsoft.com/office/drawing/2010/main" val="0"/>
                        </a:ext>
                      </a:extLst>
                    </a:blip>
                    <a:srcRect t="2397" b="1955"/>
                    <a:stretch>
                      <a:fillRect/>
                    </a:stretch>
                  </pic:blipFill>
                  <pic:spPr bwMode="auto">
                    <a:xfrm>
                      <a:off x="0" y="0"/>
                      <a:ext cx="3529673" cy="1717887"/>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A81A03" w14:textId="19D1F70E" w:rsidR="00064413" w:rsidRPr="00611E35" w:rsidRDefault="00FF3289" w:rsidP="007B7C5A">
      <w:pPr>
        <w:spacing w:after="0" w:line="480" w:lineRule="auto"/>
        <w:jc w:val="center"/>
        <w:rPr>
          <w:rFonts w:ascii="Times New Roman" w:hAnsi="Times New Roman" w:cs="Times New Roman"/>
          <w:noProof/>
          <w:sz w:val="24"/>
          <w:szCs w:val="24"/>
        </w:rPr>
      </w:pPr>
      <w:r w:rsidRPr="00FF3289">
        <w:rPr>
          <w:rFonts w:ascii="Times New Roman" w:hAnsi="Times New Roman" w:cs="Times New Roman"/>
          <w:noProof/>
          <w:sz w:val="24"/>
          <w:szCs w:val="24"/>
        </w:rPr>
        <w:drawing>
          <wp:inline distT="0" distB="0" distL="0" distR="0" wp14:anchorId="26FF9F64" wp14:editId="18C3DDAC">
            <wp:extent cx="3016272" cy="3700732"/>
            <wp:effectExtent l="38100" t="38100" r="31750" b="33655"/>
            <wp:docPr id="18323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230" name=""/>
                    <pic:cNvPicPr/>
                  </pic:nvPicPr>
                  <pic:blipFill>
                    <a:blip r:embed="rId11"/>
                    <a:stretch>
                      <a:fillRect/>
                    </a:stretch>
                  </pic:blipFill>
                  <pic:spPr>
                    <a:xfrm>
                      <a:off x="0" y="0"/>
                      <a:ext cx="3024379" cy="3710679"/>
                    </a:xfrm>
                    <a:prstGeom prst="rect">
                      <a:avLst/>
                    </a:prstGeom>
                    <a:ln w="28575">
                      <a:solidFill>
                        <a:schemeClr val="accent6">
                          <a:lumMod val="60000"/>
                          <a:lumOff val="40000"/>
                        </a:schemeClr>
                      </a:solidFill>
                    </a:ln>
                  </pic:spPr>
                </pic:pic>
              </a:graphicData>
            </a:graphic>
          </wp:inline>
        </w:drawing>
      </w:r>
    </w:p>
    <w:p w14:paraId="7E02A9CF" w14:textId="77777777" w:rsidR="002370CB" w:rsidRPr="003C72E6" w:rsidRDefault="002370CB" w:rsidP="00330EEB">
      <w:pPr>
        <w:spacing w:after="0" w:line="480" w:lineRule="auto"/>
        <w:jc w:val="both"/>
        <w:rPr>
          <w:rFonts w:ascii="Times New Roman" w:hAnsi="Times New Roman" w:cs="Times New Roman"/>
          <w:b/>
          <w:bCs/>
          <w:noProof/>
          <w:sz w:val="24"/>
          <w:szCs w:val="24"/>
        </w:rPr>
      </w:pPr>
      <w:r w:rsidRPr="003C72E6">
        <w:rPr>
          <w:rFonts w:ascii="Times New Roman" w:hAnsi="Times New Roman" w:cs="Times New Roman"/>
          <w:b/>
          <w:bCs/>
          <w:noProof/>
          <w:sz w:val="24"/>
          <w:szCs w:val="24"/>
        </w:rPr>
        <w:t>Domain</w:t>
      </w:r>
    </w:p>
    <w:p w14:paraId="473973B1" w14:textId="16E8436E" w:rsidR="002370CB" w:rsidRDefault="002370CB" w:rsidP="00330EEB">
      <w:pPr>
        <w:spacing w:after="0" w:line="480" w:lineRule="auto"/>
        <w:jc w:val="both"/>
        <w:rPr>
          <w:rFonts w:ascii="Times New Roman" w:hAnsi="Times New Roman" w:cs="Times New Roman"/>
          <w:noProof/>
          <w:sz w:val="24"/>
          <w:szCs w:val="24"/>
        </w:rPr>
      </w:pPr>
      <w:r w:rsidRPr="00726C36">
        <w:rPr>
          <w:rFonts w:ascii="Times New Roman" w:hAnsi="Times New Roman" w:cs="Times New Roman"/>
          <w:noProof/>
          <w:sz w:val="24"/>
          <w:szCs w:val="24"/>
        </w:rPr>
        <w:t>Es el núcleo del sistema.</w:t>
      </w:r>
      <w:r w:rsidR="000E6B66">
        <w:rPr>
          <w:rFonts w:ascii="Times New Roman" w:hAnsi="Times New Roman" w:cs="Times New Roman"/>
          <w:noProof/>
          <w:sz w:val="24"/>
          <w:szCs w:val="24"/>
        </w:rPr>
        <w:t xml:space="preserve"> </w:t>
      </w:r>
      <w:r w:rsidRPr="00726C36">
        <w:rPr>
          <w:rFonts w:ascii="Times New Roman" w:hAnsi="Times New Roman" w:cs="Times New Roman"/>
          <w:noProof/>
          <w:sz w:val="24"/>
          <w:szCs w:val="24"/>
        </w:rPr>
        <w:t>Aquí están las entidades del negocio y las reglas principales.</w:t>
      </w:r>
    </w:p>
    <w:p w14:paraId="2C6672D4" w14:textId="714FECFB" w:rsidR="007B7C5A" w:rsidRDefault="007B7C5A" w:rsidP="007B7C5A">
      <w:pPr>
        <w:spacing w:after="0" w:line="480" w:lineRule="auto"/>
        <w:jc w:val="center"/>
        <w:rPr>
          <w:rFonts w:ascii="Times New Roman" w:hAnsi="Times New Roman" w:cs="Times New Roman"/>
          <w:noProof/>
          <w:sz w:val="24"/>
          <w:szCs w:val="24"/>
        </w:rPr>
      </w:pPr>
      <w:r w:rsidRPr="00ED60DC">
        <w:rPr>
          <w:rFonts w:ascii="Times New Roman" w:hAnsi="Times New Roman" w:cs="Times New Roman"/>
          <w:noProof/>
          <w:sz w:val="24"/>
          <w:szCs w:val="24"/>
        </w:rPr>
        <w:drawing>
          <wp:inline distT="0" distB="0" distL="0" distR="0" wp14:anchorId="22433B58" wp14:editId="53F3F7F6">
            <wp:extent cx="2506693" cy="738278"/>
            <wp:effectExtent l="38100" t="38100" r="46355" b="43180"/>
            <wp:docPr id="1845983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7729" name=""/>
                    <pic:cNvPicPr/>
                  </pic:nvPicPr>
                  <pic:blipFill rotWithShape="1">
                    <a:blip r:embed="rId12"/>
                    <a:srcRect l="9631" t="44087" r="20886" b="36464"/>
                    <a:stretch>
                      <a:fillRect/>
                    </a:stretch>
                  </pic:blipFill>
                  <pic:spPr bwMode="auto">
                    <a:xfrm>
                      <a:off x="0" y="0"/>
                      <a:ext cx="2571465" cy="757355"/>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183322" w14:textId="77777777" w:rsidR="002370CB" w:rsidRPr="00140DDF" w:rsidRDefault="002370CB" w:rsidP="00330EEB">
      <w:pPr>
        <w:spacing w:after="0" w:line="480" w:lineRule="auto"/>
        <w:jc w:val="both"/>
        <w:rPr>
          <w:rFonts w:ascii="Times New Roman" w:hAnsi="Times New Roman" w:cs="Times New Roman"/>
          <w:b/>
          <w:bCs/>
          <w:noProof/>
          <w:sz w:val="24"/>
          <w:szCs w:val="24"/>
        </w:rPr>
      </w:pPr>
      <w:r w:rsidRPr="00140DDF">
        <w:rPr>
          <w:rFonts w:ascii="Times New Roman" w:hAnsi="Times New Roman" w:cs="Times New Roman"/>
          <w:b/>
          <w:bCs/>
          <w:noProof/>
          <w:sz w:val="24"/>
          <w:szCs w:val="24"/>
        </w:rPr>
        <w:t>Infraestructura</w:t>
      </w:r>
    </w:p>
    <w:p w14:paraId="0456E3BE" w14:textId="77777777" w:rsidR="00144F5F" w:rsidRDefault="00BC7C79" w:rsidP="00144F5F">
      <w:pPr>
        <w:spacing w:after="0" w:line="480" w:lineRule="auto"/>
        <w:jc w:val="both"/>
        <w:rPr>
          <w:rFonts w:ascii="Times New Roman" w:hAnsi="Times New Roman" w:cs="Times New Roman"/>
          <w:noProof/>
          <w:sz w:val="24"/>
          <w:szCs w:val="24"/>
        </w:rPr>
      </w:pPr>
      <w:r w:rsidRPr="00BC7C79">
        <w:rPr>
          <w:rFonts w:ascii="Times New Roman" w:hAnsi="Times New Roman" w:cs="Times New Roman"/>
          <w:noProof/>
          <w:sz w:val="24"/>
          <w:szCs w:val="24"/>
        </w:rPr>
        <w:t>Aquí están los componentes que conectan el sistema con el exterior</w:t>
      </w:r>
      <w:r>
        <w:rPr>
          <w:rFonts w:ascii="Times New Roman" w:hAnsi="Times New Roman" w:cs="Times New Roman"/>
          <w:noProof/>
          <w:sz w:val="24"/>
          <w:szCs w:val="24"/>
        </w:rPr>
        <w:t>.</w:t>
      </w:r>
    </w:p>
    <w:p w14:paraId="122333F9" w14:textId="77777777" w:rsidR="00144F5F" w:rsidRDefault="00144F5F" w:rsidP="00144F5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lastRenderedPageBreak/>
        <w:t>Controller</w:t>
      </w:r>
      <w:r w:rsidRPr="00144F5F">
        <w:rPr>
          <w:rFonts w:ascii="Times New Roman" w:hAnsi="Times New Roman" w:cs="Times New Roman"/>
          <w:noProof/>
          <w:sz w:val="24"/>
          <w:szCs w:val="24"/>
        </w:rPr>
        <w:t xml:space="preserve"> → adaptadores de entrada (reciben peticiones HTTP)</w:t>
      </w:r>
    </w:p>
    <w:p w14:paraId="47D0BD7D" w14:textId="77777777" w:rsidR="00144F5F" w:rsidRDefault="00144F5F" w:rsidP="00144F5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t>Repository</w:t>
      </w:r>
      <w:r w:rsidRPr="00144F5F">
        <w:rPr>
          <w:rFonts w:ascii="Times New Roman" w:hAnsi="Times New Roman" w:cs="Times New Roman"/>
          <w:noProof/>
          <w:sz w:val="24"/>
          <w:szCs w:val="24"/>
        </w:rPr>
        <w:t xml:space="preserve"> → adaptadores de salida (acceso a base de datos)</w:t>
      </w:r>
    </w:p>
    <w:p w14:paraId="579BDB5A" w14:textId="5B402B7A" w:rsidR="00144F5F" w:rsidRDefault="00144F5F" w:rsidP="00144F5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t>SmartGridApplication</w:t>
      </w:r>
      <w:r w:rsidRPr="00144F5F">
        <w:rPr>
          <w:rFonts w:ascii="Times New Roman" w:hAnsi="Times New Roman" w:cs="Times New Roman"/>
          <w:noProof/>
          <w:sz w:val="24"/>
          <w:szCs w:val="24"/>
        </w:rPr>
        <w:t xml:space="preserve"> → configuración y arranque de Spring Boot</w:t>
      </w:r>
    </w:p>
    <w:p w14:paraId="7F253C50" w14:textId="0A77EA78" w:rsidR="00F20D8E" w:rsidRDefault="00F20D8E" w:rsidP="00F20D8E">
      <w:pPr>
        <w:spacing w:line="480" w:lineRule="auto"/>
        <w:jc w:val="center"/>
        <w:rPr>
          <w:rFonts w:ascii="Times New Roman" w:hAnsi="Times New Roman" w:cs="Times New Roman"/>
          <w:noProof/>
          <w:sz w:val="24"/>
          <w:szCs w:val="24"/>
        </w:rPr>
      </w:pPr>
      <w:r w:rsidRPr="00ED60DC">
        <w:rPr>
          <w:rFonts w:ascii="Times New Roman" w:hAnsi="Times New Roman" w:cs="Times New Roman"/>
          <w:noProof/>
          <w:sz w:val="24"/>
          <w:szCs w:val="24"/>
        </w:rPr>
        <w:drawing>
          <wp:inline distT="0" distB="0" distL="0" distR="0" wp14:anchorId="216864C9" wp14:editId="00FE3ACD">
            <wp:extent cx="3063875" cy="1911469"/>
            <wp:effectExtent l="38100" t="38100" r="41275" b="31750"/>
            <wp:docPr id="771327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7729" name="Imagen 1"/>
                    <pic:cNvPicPr/>
                  </pic:nvPicPr>
                  <pic:blipFill rotWithShape="1">
                    <a:blip r:embed="rId13">
                      <a:extLst>
                        <a:ext uri="{28A0092B-C50C-407E-A947-70E740481C1C}">
                          <a14:useLocalDpi xmlns:a14="http://schemas.microsoft.com/office/drawing/2010/main" val="0"/>
                        </a:ext>
                      </a:extLst>
                    </a:blip>
                    <a:srcRect t="-256" b="928"/>
                    <a:stretch>
                      <a:fillRect/>
                    </a:stretch>
                  </pic:blipFill>
                  <pic:spPr bwMode="auto">
                    <a:xfrm>
                      <a:off x="0" y="0"/>
                      <a:ext cx="3065393" cy="1912416"/>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ED60DC">
        <w:rPr>
          <w:rFonts w:ascii="Times New Roman" w:hAnsi="Times New Roman" w:cs="Times New Roman"/>
          <w:noProof/>
          <w:sz w:val="24"/>
          <w:szCs w:val="24"/>
        </w:rPr>
        <w:drawing>
          <wp:inline distT="0" distB="0" distL="0" distR="0" wp14:anchorId="3B80C736" wp14:editId="45227A29">
            <wp:extent cx="3010619" cy="715645"/>
            <wp:effectExtent l="38100" t="38100" r="37465" b="46355"/>
            <wp:docPr id="121321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7729" name=""/>
                    <pic:cNvPicPr/>
                  </pic:nvPicPr>
                  <pic:blipFill rotWithShape="1">
                    <a:blip r:embed="rId12"/>
                    <a:srcRect l="10525" t="63272" r="3965" b="17411"/>
                    <a:stretch>
                      <a:fillRect/>
                    </a:stretch>
                  </pic:blipFill>
                  <pic:spPr bwMode="auto">
                    <a:xfrm>
                      <a:off x="0" y="0"/>
                      <a:ext cx="3020627" cy="718024"/>
                    </a:xfrm>
                    <a:prstGeom prst="rect">
                      <a:avLst/>
                    </a:prstGeom>
                    <a:ln w="28575">
                      <a:solidFill>
                        <a:schemeClr val="accent6">
                          <a:lumMod val="60000"/>
                          <a:lumOff val="40000"/>
                        </a:schemeClr>
                      </a:solidFill>
                    </a:ln>
                    <a:extLst>
                      <a:ext uri="{53640926-AAD7-44D8-BBD7-CCE9431645EC}">
                        <a14:shadowObscured xmlns:a14="http://schemas.microsoft.com/office/drawing/2010/main"/>
                      </a:ext>
                    </a:extLst>
                  </pic:spPr>
                </pic:pic>
              </a:graphicData>
            </a:graphic>
          </wp:inline>
        </w:drawing>
      </w:r>
    </w:p>
    <w:p w14:paraId="4B5E838E" w14:textId="3E075F4A" w:rsidR="00D839F8" w:rsidRPr="004254F8" w:rsidRDefault="004254F8" w:rsidP="007B7C5A">
      <w:pPr>
        <w:spacing w:after="0" w:line="480" w:lineRule="auto"/>
        <w:jc w:val="center"/>
        <w:rPr>
          <w:rFonts w:ascii="Times New Roman" w:hAnsi="Times New Roman" w:cs="Times New Roman"/>
          <w:b/>
          <w:bCs/>
          <w:noProof/>
          <w:sz w:val="24"/>
          <w:szCs w:val="24"/>
        </w:rPr>
      </w:pPr>
      <w:r w:rsidRPr="004254F8">
        <w:rPr>
          <w:rFonts w:ascii="Times New Roman" w:hAnsi="Times New Roman" w:cs="Times New Roman"/>
          <w:b/>
          <w:bCs/>
          <w:noProof/>
          <w:sz w:val="24"/>
          <w:szCs w:val="24"/>
        </w:rPr>
        <w:t>PATRON SINGLETON</w:t>
      </w:r>
    </w:p>
    <w:p w14:paraId="07A73340" w14:textId="77777777" w:rsidR="00144420" w:rsidRPr="00144420" w:rsidRDefault="00144420" w:rsidP="00614A46">
      <w:pPr>
        <w:pStyle w:val="NormalWeb"/>
        <w:spacing w:line="480" w:lineRule="auto"/>
        <w:jc w:val="both"/>
      </w:pPr>
      <w:r w:rsidRPr="00144420">
        <w:t>El patrón Singleton es un patrón de diseño creacional que garantiza que una clase tenga una única instancia durante toda la ejecución del sistema, proporcionando además un punto de acceso global a dicha instancia. Este patrón es útil cuando se necesita centralizar la gestión de un recurso o configuración que debe ser compartida por todo el sistema.</w:t>
      </w:r>
    </w:p>
    <w:p w14:paraId="3465BFE5" w14:textId="77777777" w:rsidR="00144420" w:rsidRPr="00144420" w:rsidRDefault="00144420" w:rsidP="00614A46">
      <w:pPr>
        <w:pStyle w:val="NormalWeb"/>
        <w:spacing w:line="480" w:lineRule="auto"/>
        <w:jc w:val="both"/>
      </w:pPr>
      <w:r w:rsidRPr="00144420">
        <w:t xml:space="preserve">En el proyecto Smart </w:t>
      </w:r>
      <w:proofErr w:type="spellStart"/>
      <w:r w:rsidRPr="00144420">
        <w:t>Grid</w:t>
      </w:r>
      <w:proofErr w:type="spellEnd"/>
      <w:r w:rsidRPr="00144420">
        <w:t xml:space="preserve">, el patrón Singleton se implementa en la clase </w:t>
      </w:r>
      <w:proofErr w:type="spellStart"/>
      <w:r w:rsidRPr="00144420">
        <w:t>ConfiguracionTarifas</w:t>
      </w:r>
      <w:proofErr w:type="spellEnd"/>
      <w:r w:rsidRPr="00144420">
        <w:t xml:space="preserve">, la cual se encarga de gestionar las tarifas base de consumo energético para los diferentes tipos de usuarios del sistema. Estas tarifas pueden variar dependiendo del tipo de usuario, como residencial, comercial o industrial, por lo que es necesario mantener </w:t>
      </w:r>
      <w:r w:rsidRPr="00144420">
        <w:lastRenderedPageBreak/>
        <w:t>una configuración centralizada que pueda ser consultada o actualizada desde diferentes partes de la aplicación.</w:t>
      </w:r>
    </w:p>
    <w:p w14:paraId="3E7F7D06" w14:textId="0B014C77" w:rsidR="00144420" w:rsidRPr="00144420" w:rsidRDefault="00144420" w:rsidP="00614A46">
      <w:pPr>
        <w:pStyle w:val="NormalWeb"/>
        <w:spacing w:line="480" w:lineRule="auto"/>
        <w:jc w:val="both"/>
      </w:pPr>
      <w:r w:rsidRPr="00144420">
        <w:t xml:space="preserve">La implementación del patrón se realiza utilizando la variante </w:t>
      </w:r>
      <w:proofErr w:type="spellStart"/>
      <w:r w:rsidRPr="00144420">
        <w:t>Enum</w:t>
      </w:r>
      <w:proofErr w:type="spellEnd"/>
      <w:r w:rsidRPr="00144420">
        <w:t xml:space="preserve"> Singleton, la cual garantiza que exista una única instancia de la clase dentro del sistema. Esta variante es considerada una de las más seguras en Java, ya que previene la creación de múltiples instancias, es segura en entornos concurrentes y evita problemas relacionados con serialización o reflexión.</w:t>
      </w:r>
    </w:p>
    <w:p w14:paraId="0CBCE92D" w14:textId="351DC5A2" w:rsidR="007238D0" w:rsidRDefault="00144420" w:rsidP="00614A46">
      <w:pPr>
        <w:pStyle w:val="NormalWeb"/>
        <w:spacing w:line="480" w:lineRule="auto"/>
        <w:jc w:val="both"/>
      </w:pPr>
      <w:r w:rsidRPr="00144420">
        <w:t xml:space="preserve">La clase </w:t>
      </w:r>
      <w:proofErr w:type="spellStart"/>
      <w:r w:rsidRPr="00144420">
        <w:t>ConfiguracionTarifas</w:t>
      </w:r>
      <w:proofErr w:type="spellEnd"/>
      <w:r w:rsidRPr="00144420">
        <w:t xml:space="preserve"> mantiene internamente un mapa donde se almacenan las tarifas base asociadas a cada tipo de usuario. A través de sus métodos, el sistema puede consultar las tarifas existentes, actualizarlas </w:t>
      </w:r>
      <w:r w:rsidR="00A91091" w:rsidRPr="00144420">
        <w:t>u</w:t>
      </w:r>
      <w:r w:rsidRPr="00144420">
        <w:t xml:space="preserve"> obtener la configuración completa de tarifas del sistema. De esta manera, todas las partes de la aplicación acceden a la misma configuración centralizada, garantizando consistencia en el cálculo del consumo energético.</w:t>
      </w:r>
    </w:p>
    <w:p w14:paraId="5A871C68" w14:textId="3EF845D0" w:rsidR="008E3B07" w:rsidRDefault="008E3B07" w:rsidP="00614A46">
      <w:pPr>
        <w:pStyle w:val="NormalWeb"/>
        <w:spacing w:line="480" w:lineRule="auto"/>
        <w:jc w:val="both"/>
      </w:pPr>
      <w:r w:rsidRPr="008E3B07">
        <w:lastRenderedPageBreak/>
        <w:drawing>
          <wp:inline distT="0" distB="0" distL="0" distR="0" wp14:anchorId="559B004C" wp14:editId="3EA42176">
            <wp:extent cx="5612130" cy="3872230"/>
            <wp:effectExtent l="38100" t="38100" r="45720" b="33020"/>
            <wp:docPr id="52960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4328" name=""/>
                    <pic:cNvPicPr/>
                  </pic:nvPicPr>
                  <pic:blipFill>
                    <a:blip r:embed="rId14"/>
                    <a:stretch>
                      <a:fillRect/>
                    </a:stretch>
                  </pic:blipFill>
                  <pic:spPr>
                    <a:xfrm>
                      <a:off x="0" y="0"/>
                      <a:ext cx="5612130" cy="3872230"/>
                    </a:xfrm>
                    <a:prstGeom prst="rect">
                      <a:avLst/>
                    </a:prstGeom>
                    <a:ln w="28575">
                      <a:solidFill>
                        <a:schemeClr val="accent6">
                          <a:lumMod val="60000"/>
                          <a:lumOff val="40000"/>
                        </a:schemeClr>
                      </a:solidFill>
                    </a:ln>
                  </pic:spPr>
                </pic:pic>
              </a:graphicData>
            </a:graphic>
          </wp:inline>
        </w:drawing>
      </w:r>
    </w:p>
    <w:p w14:paraId="310397EE" w14:textId="1185FC7E" w:rsidR="00B20B81" w:rsidRDefault="00B20B81" w:rsidP="00614A46">
      <w:pPr>
        <w:pStyle w:val="NormalWeb"/>
        <w:spacing w:line="480" w:lineRule="auto"/>
        <w:jc w:val="both"/>
      </w:pPr>
      <w:r>
        <w:t>Es decir</w:t>
      </w:r>
      <w:r w:rsidR="008E3B07">
        <w:t>, Singleton sirve para</w:t>
      </w:r>
      <w:r>
        <w:t>:</w:t>
      </w:r>
    </w:p>
    <w:p w14:paraId="76B17851" w14:textId="77777777" w:rsidR="00B20B81" w:rsidRPr="00B20B81" w:rsidRDefault="00B20B81" w:rsidP="00B20B81">
      <w:pPr>
        <w:pStyle w:val="NormalWeb"/>
        <w:numPr>
          <w:ilvl w:val="0"/>
          <w:numId w:val="36"/>
        </w:numPr>
        <w:spacing w:line="480" w:lineRule="auto"/>
        <w:jc w:val="both"/>
      </w:pPr>
      <w:r w:rsidRPr="00B20B81">
        <w:t>Guardar las tarifas de energía del sistema</w:t>
      </w:r>
    </w:p>
    <w:p w14:paraId="1D8590D2" w14:textId="77777777" w:rsidR="00B20B81" w:rsidRPr="00B20B81" w:rsidRDefault="00B20B81" w:rsidP="00B20B81">
      <w:pPr>
        <w:pStyle w:val="NormalWeb"/>
        <w:numPr>
          <w:ilvl w:val="0"/>
          <w:numId w:val="36"/>
        </w:numPr>
        <w:spacing w:line="480" w:lineRule="auto"/>
        <w:jc w:val="both"/>
      </w:pPr>
      <w:r w:rsidRPr="00B20B81">
        <w:t>Definir precios para distintos tipos de usuarios</w:t>
      </w:r>
    </w:p>
    <w:p w14:paraId="331EA6C2" w14:textId="77777777" w:rsidR="00B20B81" w:rsidRPr="00B20B81" w:rsidRDefault="00B20B81" w:rsidP="00B20B81">
      <w:pPr>
        <w:pStyle w:val="NormalWeb"/>
        <w:numPr>
          <w:ilvl w:val="0"/>
          <w:numId w:val="36"/>
        </w:numPr>
        <w:spacing w:line="480" w:lineRule="auto"/>
        <w:jc w:val="both"/>
      </w:pPr>
      <w:r w:rsidRPr="00B20B81">
        <w:t>Permitir consultar y actualizar tarifas</w:t>
      </w:r>
    </w:p>
    <w:p w14:paraId="373CE752" w14:textId="7FF34803" w:rsidR="00B20B81" w:rsidRPr="00B20B81" w:rsidRDefault="00B20B81" w:rsidP="00B20B81">
      <w:pPr>
        <w:pStyle w:val="NormalWeb"/>
        <w:numPr>
          <w:ilvl w:val="0"/>
          <w:numId w:val="36"/>
        </w:numPr>
        <w:spacing w:line="480" w:lineRule="auto"/>
        <w:jc w:val="both"/>
      </w:pPr>
      <w:r w:rsidRPr="00B20B81">
        <w:t>Mantener una única configuración para toda la aplicación</w:t>
      </w:r>
    </w:p>
    <w:p w14:paraId="0505A76C" w14:textId="3071EA59" w:rsidR="0095293A" w:rsidRPr="00470193" w:rsidRDefault="0095293A" w:rsidP="00330EEB">
      <w:pPr>
        <w:spacing w:line="480" w:lineRule="auto"/>
        <w:jc w:val="center"/>
        <w:rPr>
          <w:rFonts w:ascii="Times New Roman" w:hAnsi="Times New Roman" w:cs="Times New Roman"/>
          <w:b/>
          <w:bCs/>
          <w:noProof/>
          <w:sz w:val="24"/>
          <w:szCs w:val="24"/>
        </w:rPr>
      </w:pPr>
      <w:r w:rsidRPr="00470193">
        <w:rPr>
          <w:rFonts w:ascii="Times New Roman" w:hAnsi="Times New Roman" w:cs="Times New Roman"/>
          <w:b/>
          <w:bCs/>
          <w:noProof/>
          <w:sz w:val="24"/>
          <w:szCs w:val="24"/>
        </w:rPr>
        <w:t>DIAGRAMA UML</w:t>
      </w:r>
    </w:p>
    <w:p w14:paraId="10A46B41" w14:textId="770B90CF" w:rsidR="0095293A" w:rsidRDefault="0095293A" w:rsidP="00330EEB">
      <w:pPr>
        <w:spacing w:line="480" w:lineRule="auto"/>
        <w:jc w:val="center"/>
        <w:rPr>
          <w:rFonts w:ascii="Times New Roman" w:hAnsi="Times New Roman" w:cs="Times New Roman"/>
          <w:noProof/>
          <w:sz w:val="24"/>
          <w:szCs w:val="24"/>
        </w:rPr>
      </w:pPr>
      <w:r>
        <w:rPr>
          <w:noProof/>
        </w:rPr>
        <w:lastRenderedPageBreak/>
        <w:drawing>
          <wp:inline distT="0" distB="0" distL="0" distR="0" wp14:anchorId="000BDF11" wp14:editId="4BF44D46">
            <wp:extent cx="2202025" cy="3183863"/>
            <wp:effectExtent l="38100" t="38100" r="46355" b="36195"/>
            <wp:docPr id="554355923" name="Imagen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7761" cy="3192157"/>
                    </a:xfrm>
                    <a:prstGeom prst="rect">
                      <a:avLst/>
                    </a:prstGeom>
                    <a:noFill/>
                    <a:ln w="28575">
                      <a:solidFill>
                        <a:schemeClr val="accent6">
                          <a:lumMod val="60000"/>
                          <a:lumOff val="40000"/>
                        </a:schemeClr>
                      </a:solidFill>
                    </a:ln>
                  </pic:spPr>
                </pic:pic>
              </a:graphicData>
            </a:graphic>
          </wp:inline>
        </w:drawing>
      </w:r>
    </w:p>
    <w:p w14:paraId="31C8F649" w14:textId="49D8805E" w:rsidR="0095293A" w:rsidRPr="004254F8" w:rsidRDefault="0095293A" w:rsidP="00330EEB">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Enum Singleton</w:t>
      </w:r>
    </w:p>
    <w:p w14:paraId="7A3616AD" w14:textId="7D4F716D" w:rsidR="0095293A" w:rsidRPr="004254F8" w:rsidRDefault="0095293A" w:rsidP="00207261">
      <w:pPr>
        <w:spacing w:after="0" w:line="480" w:lineRule="auto"/>
        <w:jc w:val="both"/>
        <w:rPr>
          <w:rFonts w:ascii="Times New Roman" w:hAnsi="Times New Roman" w:cs="Times New Roman"/>
          <w:noProof/>
          <w:sz w:val="24"/>
          <w:szCs w:val="24"/>
        </w:rPr>
      </w:pPr>
      <w:r w:rsidRPr="004254F8">
        <w:rPr>
          <w:rFonts w:ascii="Times New Roman" w:hAnsi="Times New Roman" w:cs="Times New Roman"/>
          <w:noProof/>
          <w:sz w:val="24"/>
          <w:szCs w:val="24"/>
        </w:rPr>
        <w:t>Se seleccionó la variante Enum Singleton porque es la implementación más segura y robusta en Java.</w:t>
      </w:r>
    </w:p>
    <w:p w14:paraId="0810DE9E" w14:textId="77777777" w:rsidR="0095293A"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Garantiza una única instancia en toda la aplicación.</w:t>
      </w:r>
    </w:p>
    <w:p w14:paraId="0A38F8F1" w14:textId="77777777" w:rsidR="0095293A"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thread-safe por defecto.</w:t>
      </w:r>
    </w:p>
    <w:p w14:paraId="46B2E91A" w14:textId="77777777" w:rsidR="0095293A"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problemas de serialización.</w:t>
      </w:r>
    </w:p>
    <w:p w14:paraId="58A56316" w14:textId="77777777" w:rsidR="0095293A"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ataques por reflexión.</w:t>
      </w:r>
    </w:p>
    <w:p w14:paraId="5BD71842" w14:textId="77777777" w:rsidR="0095293A"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más simple y menos propensa a errores.</w:t>
      </w:r>
    </w:p>
    <w:p w14:paraId="272735C9" w14:textId="41286EE6" w:rsidR="0095293A" w:rsidRPr="00207261" w:rsidRDefault="0095293A" w:rsidP="00330EEB">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recomendada oficialmente por Joshua Bloch (Effective Java).</w:t>
      </w:r>
    </w:p>
    <w:p w14:paraId="10593A16" w14:textId="1ACA493B" w:rsidR="0095293A" w:rsidRPr="004254F8" w:rsidRDefault="0095293A" w:rsidP="00330EEB">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Razones por las que no se eligen las otras 3 variantes:</w:t>
      </w:r>
    </w:p>
    <w:p w14:paraId="4A1620E7" w14:textId="77777777" w:rsidR="0095293A" w:rsidRDefault="0095293A" w:rsidP="00330EEB">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Eager Initialization:</w:t>
      </w:r>
      <w:r w:rsidRPr="00D839F8">
        <w:rPr>
          <w:rFonts w:ascii="Times New Roman" w:hAnsi="Times New Roman" w:cs="Times New Roman"/>
          <w:noProof/>
          <w:sz w:val="24"/>
          <w:szCs w:val="24"/>
        </w:rPr>
        <w:t xml:space="preserve"> No es eficiente si el objeto es pesado y puede generar consumo innecesario de memoria</w:t>
      </w:r>
    </w:p>
    <w:p w14:paraId="4DF91FA0" w14:textId="77777777" w:rsidR="0095293A" w:rsidRDefault="0095293A" w:rsidP="00330EEB">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Lazy Initialization:</w:t>
      </w:r>
      <w:r w:rsidRPr="00D839F8">
        <w:rPr>
          <w:rFonts w:ascii="Times New Roman" w:hAnsi="Times New Roman" w:cs="Times New Roman"/>
          <w:noProof/>
          <w:sz w:val="24"/>
          <w:szCs w:val="24"/>
        </w:rPr>
        <w:t xml:space="preserve"> Puede afectar el rendimiento en sistemas con múltiples accesos, </w:t>
      </w:r>
      <w:r w:rsidRPr="00D839F8">
        <w:rPr>
          <w:rFonts w:ascii="Times New Roman" w:hAnsi="Times New Roman" w:cs="Times New Roman"/>
          <w:noProof/>
          <w:sz w:val="24"/>
          <w:szCs w:val="24"/>
        </w:rPr>
        <w:lastRenderedPageBreak/>
        <w:t>como el SmartGrid</w:t>
      </w:r>
    </w:p>
    <w:p w14:paraId="4F6C48FE" w14:textId="2E9CBC17" w:rsidR="003F7EE6" w:rsidRPr="00207261" w:rsidRDefault="0095293A" w:rsidP="00207261">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Double-Checked Locking:</w:t>
      </w:r>
      <w:r w:rsidRPr="00D839F8">
        <w:rPr>
          <w:rFonts w:ascii="Times New Roman" w:hAnsi="Times New Roman" w:cs="Times New Roman"/>
          <w:noProof/>
          <w:sz w:val="24"/>
          <w:szCs w:val="24"/>
        </w:rPr>
        <w:t xml:space="preserve"> Implementación más compleja y puede generar más errores</w:t>
      </w:r>
    </w:p>
    <w:p w14:paraId="136419CB" w14:textId="418F724A" w:rsidR="004254F8" w:rsidRPr="004254F8" w:rsidRDefault="00D839F8" w:rsidP="00330EEB">
      <w:pPr>
        <w:spacing w:after="0" w:line="480" w:lineRule="auto"/>
        <w:jc w:val="center"/>
        <w:rPr>
          <w:rFonts w:ascii="Times New Roman" w:hAnsi="Times New Roman" w:cs="Times New Roman"/>
          <w:b/>
          <w:bCs/>
          <w:noProof/>
          <w:sz w:val="24"/>
          <w:szCs w:val="24"/>
        </w:rPr>
      </w:pPr>
      <w:r w:rsidRPr="00D839F8">
        <w:rPr>
          <w:rFonts w:ascii="Times New Roman" w:hAnsi="Times New Roman" w:cs="Times New Roman"/>
          <w:b/>
          <w:bCs/>
          <w:noProof/>
          <w:sz w:val="24"/>
          <w:szCs w:val="24"/>
        </w:rPr>
        <w:t>PATRÓN FACTORY METHOD</w:t>
      </w:r>
    </w:p>
    <w:p w14:paraId="5EABFFB0" w14:textId="77777777" w:rsidR="00CC4701" w:rsidRDefault="00CC4701" w:rsidP="00CC6DA2">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El patrón Factory Method es un patrón de diseño creacional que permite delegar la creación de objetos a una clase especializada denominada fábrica. En lugar de crear los objetos directamente mediante el uso del operador new, el sistema utiliza un método que determina qué tipo de objeto debe instanciarse según ciertos parámetros. Esto reduce el acoplamiento entre clases y facilita la extensión del sistema cuando se requieren nuevos tipos de objetos.</w:t>
      </w:r>
    </w:p>
    <w:p w14:paraId="3DC25AEE" w14:textId="77777777" w:rsidR="00CC6DA2" w:rsidRPr="00CC4701" w:rsidRDefault="00CC6DA2" w:rsidP="00CC6DA2">
      <w:pPr>
        <w:spacing w:after="0" w:line="480" w:lineRule="auto"/>
        <w:jc w:val="both"/>
        <w:rPr>
          <w:rFonts w:ascii="Times New Roman" w:hAnsi="Times New Roman" w:cs="Times New Roman"/>
          <w:noProof/>
          <w:sz w:val="24"/>
          <w:szCs w:val="24"/>
        </w:rPr>
      </w:pPr>
    </w:p>
    <w:p w14:paraId="077CF894" w14:textId="77777777" w:rsidR="00CC4701" w:rsidRDefault="00CC4701" w:rsidP="00CC6DA2">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En el proyecto Smart Grid, este patrón se utiliza para gestionar la facturación del consumo energético, permitiendo aplicar diferentes estrategias de cálculo dependiendo del tipo de usuario o de las condiciones de consumo. Para ello se define la interfaz EstrategiaFacturacion, la cual establece el método calcularFactura, encargado de calcular el valor de la factura a partir del consumo energético y la tarifa base.</w:t>
      </w:r>
    </w:p>
    <w:p w14:paraId="4BF400D4" w14:textId="77777777" w:rsidR="00CC6DA2" w:rsidRPr="00CC4701" w:rsidRDefault="00CC6DA2" w:rsidP="00CC6DA2">
      <w:pPr>
        <w:spacing w:after="0" w:line="480" w:lineRule="auto"/>
        <w:jc w:val="both"/>
        <w:rPr>
          <w:rFonts w:ascii="Times New Roman" w:hAnsi="Times New Roman" w:cs="Times New Roman"/>
          <w:noProof/>
          <w:sz w:val="24"/>
          <w:szCs w:val="24"/>
        </w:rPr>
      </w:pPr>
    </w:p>
    <w:p w14:paraId="17AE0E37" w14:textId="594EB744" w:rsidR="004254F8" w:rsidRDefault="00CC4701" w:rsidP="00CC6DA2">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A partir de esta interfaz se implementan diferentes estrategias de facturación, tales como FacturacionResidencial, FacturacionIndustrial y FacturacionHoraPico, cada una con su propia lógica de cálculo del costo energético.</w:t>
      </w:r>
    </w:p>
    <w:p w14:paraId="11B35410" w14:textId="3639A305" w:rsidR="007B7BE9" w:rsidRPr="00CC4701" w:rsidRDefault="000E44F9" w:rsidP="00CC6DA2">
      <w:pPr>
        <w:spacing w:after="0" w:line="480" w:lineRule="auto"/>
        <w:jc w:val="both"/>
        <w:rPr>
          <w:rFonts w:ascii="Times New Roman" w:hAnsi="Times New Roman" w:cs="Times New Roman"/>
          <w:noProof/>
          <w:sz w:val="24"/>
          <w:szCs w:val="24"/>
        </w:rPr>
      </w:pPr>
      <w:r w:rsidRPr="000E44F9">
        <w:rPr>
          <w:rFonts w:ascii="Times New Roman" w:hAnsi="Times New Roman" w:cs="Times New Roman"/>
          <w:noProof/>
          <w:sz w:val="24"/>
          <w:szCs w:val="24"/>
        </w:rPr>
        <w:drawing>
          <wp:inline distT="0" distB="0" distL="0" distR="0" wp14:anchorId="5C2FD9DF" wp14:editId="21D49E4B">
            <wp:extent cx="5612130" cy="1396365"/>
            <wp:effectExtent l="38100" t="38100" r="45720" b="32385"/>
            <wp:docPr id="101026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5399" name=""/>
                    <pic:cNvPicPr/>
                  </pic:nvPicPr>
                  <pic:blipFill>
                    <a:blip r:embed="rId16"/>
                    <a:stretch>
                      <a:fillRect/>
                    </a:stretch>
                  </pic:blipFill>
                  <pic:spPr>
                    <a:xfrm>
                      <a:off x="0" y="0"/>
                      <a:ext cx="5612130" cy="1396365"/>
                    </a:xfrm>
                    <a:prstGeom prst="rect">
                      <a:avLst/>
                    </a:prstGeom>
                    <a:ln w="28575">
                      <a:solidFill>
                        <a:schemeClr val="accent6">
                          <a:lumMod val="60000"/>
                          <a:lumOff val="40000"/>
                        </a:schemeClr>
                      </a:solidFill>
                    </a:ln>
                  </pic:spPr>
                </pic:pic>
              </a:graphicData>
            </a:graphic>
          </wp:inline>
        </w:drawing>
      </w:r>
    </w:p>
    <w:p w14:paraId="1AB7E010" w14:textId="619D47BA" w:rsidR="004254F8" w:rsidRPr="004254F8" w:rsidRDefault="004254F8" w:rsidP="00330EEB">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lastRenderedPageBreak/>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Factory Method con parámetros</w:t>
      </w:r>
    </w:p>
    <w:p w14:paraId="3D3A61C5" w14:textId="77777777" w:rsidR="00CC6DA2" w:rsidRDefault="00CC6DA2" w:rsidP="00CC6DA2">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t>La creación de estas estrategias se centraliza en la clase FacturacionFactory, la cual actúa como la fábrica responsable de generar la estrategia adecuada según el tipo solicitado. En esta implementación se utiliza la variante avanzada del patrón Factory Method basada en reflexión, lo que permite instanciar dinámicamente las clases correspondientes sin depender directamente de sus constructores.</w:t>
      </w:r>
    </w:p>
    <w:p w14:paraId="638185AA" w14:textId="77777777" w:rsidR="00CC6DA2" w:rsidRPr="00CC6DA2" w:rsidRDefault="00CC6DA2" w:rsidP="00CC6DA2">
      <w:pPr>
        <w:spacing w:after="0" w:line="480" w:lineRule="auto"/>
        <w:jc w:val="both"/>
        <w:rPr>
          <w:rFonts w:ascii="Times New Roman" w:hAnsi="Times New Roman" w:cs="Times New Roman"/>
          <w:noProof/>
          <w:sz w:val="24"/>
          <w:szCs w:val="24"/>
        </w:rPr>
      </w:pPr>
    </w:p>
    <w:p w14:paraId="03C59943" w14:textId="77777777" w:rsidR="00CC6DA2" w:rsidRDefault="00CC6DA2" w:rsidP="00CC6DA2">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t>Gracias al uso de reflexión, la fábrica puede crear objetos a partir del nombre de la clase recibido como parámetro, lo que hace que el sistema sea más flexible y extensible. Esto permite que nuevas estrategias de facturación puedan ser incorporadas fácilmente sin modificar la lógica de la fábrica ni el resto del sistema.</w:t>
      </w:r>
    </w:p>
    <w:p w14:paraId="25D97583" w14:textId="77777777" w:rsidR="00CC6DA2" w:rsidRPr="00CC6DA2" w:rsidRDefault="00CC6DA2" w:rsidP="00CC6DA2">
      <w:pPr>
        <w:spacing w:after="0" w:line="480" w:lineRule="auto"/>
        <w:jc w:val="both"/>
        <w:rPr>
          <w:rFonts w:ascii="Times New Roman" w:hAnsi="Times New Roman" w:cs="Times New Roman"/>
          <w:noProof/>
          <w:sz w:val="24"/>
          <w:szCs w:val="24"/>
        </w:rPr>
      </w:pPr>
    </w:p>
    <w:p w14:paraId="4E9558E2" w14:textId="77777777" w:rsidR="00CC6DA2" w:rsidRPr="00CC6DA2" w:rsidRDefault="00CC6DA2" w:rsidP="00CC6DA2">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t>De esta manera, el patrón Factory Method contribuye a mantener una arquitectura más modular, facilitando la incorporación de nuevas políticas de facturación dentro del sistema de gestión de la red inteligente.</w:t>
      </w:r>
    </w:p>
    <w:p w14:paraId="0EC74AB3" w14:textId="77777777" w:rsidR="004254F8" w:rsidRDefault="004254F8" w:rsidP="00330EEB">
      <w:pPr>
        <w:spacing w:after="0" w:line="480" w:lineRule="auto"/>
        <w:rPr>
          <w:rFonts w:ascii="Times New Roman" w:hAnsi="Times New Roman" w:cs="Times New Roman"/>
          <w:noProof/>
          <w:sz w:val="24"/>
          <w:szCs w:val="24"/>
        </w:rPr>
      </w:pPr>
    </w:p>
    <w:p w14:paraId="2EDC7E3C" w14:textId="70D4F23D" w:rsidR="003F51D1" w:rsidRDefault="003F51D1" w:rsidP="00330EEB">
      <w:pPr>
        <w:spacing w:after="0" w:line="480" w:lineRule="auto"/>
        <w:jc w:val="center"/>
        <w:rPr>
          <w:rFonts w:ascii="Times New Roman" w:hAnsi="Times New Roman" w:cs="Times New Roman"/>
          <w:b/>
          <w:bCs/>
          <w:noProof/>
          <w:sz w:val="24"/>
          <w:szCs w:val="24"/>
        </w:rPr>
      </w:pPr>
    </w:p>
    <w:p w14:paraId="5A8780EF" w14:textId="77777777" w:rsidR="00C025B7" w:rsidRDefault="00C025B7" w:rsidP="00C025B7">
      <w:pPr>
        <w:spacing w:after="0" w:line="360" w:lineRule="auto"/>
        <w:rPr>
          <w:rFonts w:ascii="Times New Roman" w:hAnsi="Times New Roman" w:cs="Times New Roman"/>
          <w:noProof/>
          <w:sz w:val="24"/>
          <w:szCs w:val="24"/>
        </w:rPr>
      </w:pPr>
    </w:p>
    <w:p w14:paraId="525E1427" w14:textId="77777777" w:rsidR="00C025B7" w:rsidRDefault="00C025B7" w:rsidP="00C025B7">
      <w:pPr>
        <w:spacing w:after="0" w:line="360" w:lineRule="auto"/>
        <w:rPr>
          <w:rFonts w:ascii="Times New Roman" w:hAnsi="Times New Roman" w:cs="Times New Roman"/>
          <w:noProof/>
          <w:sz w:val="24"/>
          <w:szCs w:val="24"/>
        </w:rPr>
      </w:pPr>
    </w:p>
    <w:p w14:paraId="47329660" w14:textId="77777777" w:rsidR="00C025B7" w:rsidRDefault="00C025B7" w:rsidP="00C025B7">
      <w:pPr>
        <w:spacing w:after="0" w:line="360" w:lineRule="auto"/>
        <w:rPr>
          <w:rFonts w:ascii="Times New Roman" w:hAnsi="Times New Roman" w:cs="Times New Roman"/>
          <w:noProof/>
          <w:sz w:val="24"/>
          <w:szCs w:val="24"/>
        </w:rPr>
      </w:pPr>
    </w:p>
    <w:p w14:paraId="2AC0B541" w14:textId="77777777" w:rsidR="00C025B7" w:rsidRDefault="00C025B7" w:rsidP="00C025B7">
      <w:pPr>
        <w:spacing w:after="0" w:line="360" w:lineRule="auto"/>
        <w:rPr>
          <w:rFonts w:ascii="Times New Roman" w:hAnsi="Times New Roman" w:cs="Times New Roman"/>
          <w:noProof/>
          <w:sz w:val="24"/>
          <w:szCs w:val="24"/>
        </w:rPr>
      </w:pPr>
    </w:p>
    <w:p w14:paraId="2CA6C318" w14:textId="77777777" w:rsidR="00C025B7" w:rsidRDefault="00C025B7" w:rsidP="00C025B7">
      <w:pPr>
        <w:spacing w:after="0" w:line="360" w:lineRule="auto"/>
        <w:rPr>
          <w:rFonts w:ascii="Times New Roman" w:hAnsi="Times New Roman" w:cs="Times New Roman"/>
          <w:noProof/>
          <w:sz w:val="24"/>
          <w:szCs w:val="24"/>
        </w:rPr>
      </w:pPr>
    </w:p>
    <w:p w14:paraId="070B315F" w14:textId="77777777" w:rsidR="00C025B7" w:rsidRDefault="00C025B7" w:rsidP="00C025B7">
      <w:pPr>
        <w:spacing w:after="0" w:line="360" w:lineRule="auto"/>
        <w:rPr>
          <w:rFonts w:ascii="Times New Roman" w:hAnsi="Times New Roman" w:cs="Times New Roman"/>
          <w:noProof/>
          <w:sz w:val="24"/>
          <w:szCs w:val="24"/>
        </w:rPr>
      </w:pPr>
    </w:p>
    <w:p w14:paraId="4E51FD3C" w14:textId="77777777" w:rsidR="00C025B7" w:rsidRDefault="00C025B7" w:rsidP="00C025B7">
      <w:pPr>
        <w:spacing w:after="0" w:line="360" w:lineRule="auto"/>
        <w:rPr>
          <w:rFonts w:ascii="Times New Roman" w:hAnsi="Times New Roman" w:cs="Times New Roman"/>
          <w:noProof/>
          <w:sz w:val="24"/>
          <w:szCs w:val="24"/>
        </w:rPr>
      </w:pPr>
    </w:p>
    <w:p w14:paraId="6CB1AEEE" w14:textId="77777777" w:rsidR="00C025B7" w:rsidRDefault="00C025B7" w:rsidP="00C025B7">
      <w:pPr>
        <w:spacing w:after="0" w:line="360" w:lineRule="auto"/>
        <w:rPr>
          <w:rFonts w:ascii="Times New Roman" w:hAnsi="Times New Roman" w:cs="Times New Roman"/>
          <w:noProof/>
          <w:sz w:val="24"/>
          <w:szCs w:val="24"/>
        </w:rPr>
      </w:pPr>
    </w:p>
    <w:sdt>
      <w:sdtPr>
        <w:rPr>
          <w:rFonts w:asciiTheme="minorHAnsi" w:eastAsiaTheme="minorHAnsi" w:hAnsiTheme="minorHAnsi" w:cstheme="minorBidi"/>
          <w:color w:val="auto"/>
          <w:sz w:val="22"/>
          <w:szCs w:val="22"/>
          <w:lang w:val="es-ES" w:eastAsia="en-US"/>
        </w:rPr>
        <w:id w:val="191729094"/>
        <w:docPartObj>
          <w:docPartGallery w:val="Bibliographies"/>
          <w:docPartUnique/>
        </w:docPartObj>
      </w:sdtPr>
      <w:sdtEndPr>
        <w:rPr>
          <w:lang w:val="es-CO"/>
        </w:rPr>
      </w:sdtEndPr>
      <w:sdtContent>
        <w:p w14:paraId="30F8DBF5" w14:textId="59F0CB5D" w:rsidR="00C025B7" w:rsidRDefault="00C025B7">
          <w:pPr>
            <w:pStyle w:val="Ttulo1"/>
          </w:pPr>
          <w:r>
            <w:rPr>
              <w:lang w:val="es-ES"/>
            </w:rPr>
            <w:t>Referencias</w:t>
          </w:r>
        </w:p>
        <w:sdt>
          <w:sdtPr>
            <w:id w:val="-573587230"/>
            <w:bibliography/>
          </w:sdtPr>
          <w:sdtEndPr/>
          <w:sdtContent>
            <w:p w14:paraId="6D30168E" w14:textId="77777777" w:rsidR="008927C0" w:rsidRDefault="00C025B7" w:rsidP="008927C0">
              <w:pPr>
                <w:pStyle w:val="Bibliografa"/>
                <w:ind w:left="720" w:hanging="720"/>
                <w:rPr>
                  <w:noProof/>
                  <w:sz w:val="24"/>
                  <w:szCs w:val="24"/>
                  <w:lang w:val="es-ES"/>
                </w:rPr>
              </w:pPr>
              <w:r>
                <w:fldChar w:fldCharType="begin"/>
              </w:r>
              <w:r w:rsidRPr="008927C0">
                <w:rPr>
                  <w:lang w:val="en-US"/>
                </w:rPr>
                <w:instrText>BIBLIOGRAPHY</w:instrText>
              </w:r>
              <w:r>
                <w:fldChar w:fldCharType="separate"/>
              </w:r>
              <w:r w:rsidR="008927C0" w:rsidRPr="008927C0">
                <w:rPr>
                  <w:noProof/>
                  <w:lang w:val="en-US"/>
                </w:rPr>
                <w:t xml:space="preserve">Guru, R. (s.f.). </w:t>
              </w:r>
              <w:r w:rsidR="008927C0" w:rsidRPr="008927C0">
                <w:rPr>
                  <w:i/>
                  <w:iCs/>
                  <w:noProof/>
                  <w:lang w:val="en-US"/>
                </w:rPr>
                <w:t>Refactoring</w:t>
              </w:r>
              <w:r w:rsidR="008927C0" w:rsidRPr="008927C0">
                <w:rPr>
                  <w:noProof/>
                  <w:lang w:val="en-US"/>
                </w:rPr>
                <w:t xml:space="preserve">. </w:t>
              </w:r>
              <w:r w:rsidR="008927C0">
                <w:rPr>
                  <w:noProof/>
                  <w:lang w:val="es-ES"/>
                </w:rPr>
                <w:t>Obtenido de https://refactoring.guru/es/design-patterns/singleton</w:t>
              </w:r>
            </w:p>
            <w:p w14:paraId="68DE37A0" w14:textId="77777777" w:rsidR="008927C0" w:rsidRDefault="008927C0" w:rsidP="008927C0">
              <w:pPr>
                <w:pStyle w:val="Bibliografa"/>
                <w:ind w:left="720" w:hanging="720"/>
                <w:rPr>
                  <w:noProof/>
                  <w:lang w:val="es-ES"/>
                </w:rPr>
              </w:pPr>
              <w:r>
                <w:rPr>
                  <w:noProof/>
                  <w:lang w:val="es-ES"/>
                </w:rPr>
                <w:t xml:space="preserve">patterns. (s.f.). </w:t>
              </w:r>
              <w:r>
                <w:rPr>
                  <w:i/>
                  <w:iCs/>
                  <w:noProof/>
                  <w:lang w:val="es-ES"/>
                </w:rPr>
                <w:t>Patterns</w:t>
              </w:r>
              <w:r>
                <w:rPr>
                  <w:noProof/>
                  <w:lang w:val="es-ES"/>
                </w:rPr>
                <w:t>. Obtenido de https://www.patterns.dev/vanilla/singleton-pattern/</w:t>
              </w:r>
            </w:p>
            <w:p w14:paraId="3008E0A6" w14:textId="77777777" w:rsidR="008927C0" w:rsidRDefault="008927C0" w:rsidP="008927C0">
              <w:pPr>
                <w:pStyle w:val="Bibliografa"/>
                <w:ind w:left="720" w:hanging="720"/>
                <w:rPr>
                  <w:noProof/>
                  <w:lang w:val="es-ES"/>
                </w:rPr>
              </w:pPr>
              <w:r>
                <w:rPr>
                  <w:noProof/>
                  <w:lang w:val="es-ES"/>
                </w:rPr>
                <w:t xml:space="preserve">Repsol. (11 de 09 de 2023). </w:t>
              </w:r>
              <w:r>
                <w:rPr>
                  <w:i/>
                  <w:iCs/>
                  <w:noProof/>
                  <w:lang w:val="es-ES"/>
                </w:rPr>
                <w:t>Repsol</w:t>
              </w:r>
              <w:r>
                <w:rPr>
                  <w:noProof/>
                  <w:lang w:val="es-ES"/>
                </w:rPr>
                <w:t>. Obtenido de https://www.repsol.com/es/energia-avanzar/innovacion/smart-grids/index.cshtml</w:t>
              </w:r>
            </w:p>
            <w:p w14:paraId="5F9F0CE1" w14:textId="77777777" w:rsidR="008927C0" w:rsidRDefault="008927C0" w:rsidP="008927C0">
              <w:pPr>
                <w:pStyle w:val="Bibliografa"/>
                <w:ind w:left="720" w:hanging="720"/>
                <w:rPr>
                  <w:noProof/>
                  <w:lang w:val="es-ES"/>
                </w:rPr>
              </w:pPr>
              <w:r>
                <w:rPr>
                  <w:noProof/>
                  <w:lang w:val="es-ES"/>
                </w:rPr>
                <w:t xml:space="preserve">Zapata, M. (21 de 06 de 2023). </w:t>
              </w:r>
              <w:r>
                <w:rPr>
                  <w:i/>
                  <w:iCs/>
                  <w:noProof/>
                  <w:lang w:val="es-ES"/>
                </w:rPr>
                <w:t>Platzi</w:t>
              </w:r>
              <w:r>
                <w:rPr>
                  <w:noProof/>
                  <w:lang w:val="es-ES"/>
                </w:rPr>
                <w:t>. Obtenido de https://platzi.com/blog/arquitectura-hexagonal/</w:t>
              </w:r>
            </w:p>
            <w:p w14:paraId="561B114E" w14:textId="2EE31D89" w:rsidR="00C025B7" w:rsidRDefault="00C025B7" w:rsidP="008927C0">
              <w:r>
                <w:rPr>
                  <w:b/>
                  <w:bCs/>
                </w:rPr>
                <w:fldChar w:fldCharType="end"/>
              </w:r>
            </w:p>
          </w:sdtContent>
        </w:sdt>
      </w:sdtContent>
    </w:sdt>
    <w:p w14:paraId="0886D3DC" w14:textId="77777777" w:rsidR="00C025B7" w:rsidRDefault="00C025B7" w:rsidP="00C025B7">
      <w:pPr>
        <w:spacing w:after="0" w:line="360" w:lineRule="auto"/>
        <w:rPr>
          <w:rFonts w:ascii="Times New Roman" w:hAnsi="Times New Roman" w:cs="Times New Roman"/>
          <w:noProof/>
          <w:sz w:val="24"/>
          <w:szCs w:val="24"/>
        </w:rPr>
      </w:pPr>
    </w:p>
    <w:p w14:paraId="583B7A62" w14:textId="77777777" w:rsidR="003970A4" w:rsidRDefault="003970A4" w:rsidP="00D839F8">
      <w:pPr>
        <w:spacing w:after="0" w:line="360" w:lineRule="auto"/>
        <w:rPr>
          <w:rFonts w:ascii="Times New Roman" w:hAnsi="Times New Roman" w:cs="Times New Roman"/>
          <w:noProof/>
          <w:sz w:val="24"/>
          <w:szCs w:val="24"/>
        </w:rPr>
      </w:pPr>
    </w:p>
    <w:p w14:paraId="1ECCD2E0" w14:textId="77777777" w:rsidR="00C025B7" w:rsidRDefault="00C025B7" w:rsidP="00C025B7">
      <w:pPr>
        <w:rPr>
          <w:rFonts w:ascii="Times New Roman" w:hAnsi="Times New Roman" w:cs="Times New Roman"/>
          <w:noProof/>
          <w:sz w:val="24"/>
          <w:szCs w:val="24"/>
        </w:rPr>
      </w:pPr>
    </w:p>
    <w:p w14:paraId="6CBB5531" w14:textId="69C03601" w:rsidR="00C025B7" w:rsidRPr="00C025B7" w:rsidRDefault="00C025B7" w:rsidP="00C025B7">
      <w:pPr>
        <w:tabs>
          <w:tab w:val="left" w:pos="3042"/>
        </w:tabs>
        <w:rPr>
          <w:rFonts w:ascii="Times New Roman" w:hAnsi="Times New Roman" w:cs="Times New Roman"/>
          <w:sz w:val="24"/>
          <w:szCs w:val="24"/>
        </w:rPr>
      </w:pPr>
      <w:r>
        <w:rPr>
          <w:rFonts w:ascii="Times New Roman" w:hAnsi="Times New Roman" w:cs="Times New Roman"/>
          <w:sz w:val="24"/>
          <w:szCs w:val="24"/>
        </w:rPr>
        <w:tab/>
      </w:r>
    </w:p>
    <w:sectPr w:rsidR="00C025B7" w:rsidRPr="00C025B7" w:rsidSect="00DC18DE">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EE85" w14:textId="77777777" w:rsidR="00505CC5" w:rsidRDefault="00505CC5" w:rsidP="00EA02D1">
      <w:pPr>
        <w:spacing w:after="0" w:line="240" w:lineRule="auto"/>
      </w:pPr>
      <w:r>
        <w:separator/>
      </w:r>
    </w:p>
  </w:endnote>
  <w:endnote w:type="continuationSeparator" w:id="0">
    <w:p w14:paraId="0EBD11B2" w14:textId="77777777" w:rsidR="00505CC5" w:rsidRDefault="00505CC5" w:rsidP="00EA0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B980" w14:textId="017B1BD8" w:rsidR="004C281C" w:rsidRDefault="00C3429F">
    <w:pPr>
      <w:pStyle w:val="Piedepgina"/>
    </w:pPr>
    <w:r>
      <w:rPr>
        <w:noProof/>
      </w:rPr>
      <w:drawing>
        <wp:anchor distT="0" distB="0" distL="114300" distR="114300" simplePos="0" relativeHeight="251660288" behindDoc="1" locked="0" layoutInCell="1" allowOverlap="1" wp14:anchorId="6444B0AA" wp14:editId="4ED5A722">
          <wp:simplePos x="0" y="0"/>
          <wp:positionH relativeFrom="margin">
            <wp:align>center</wp:align>
          </wp:positionH>
          <wp:positionV relativeFrom="paragraph">
            <wp:posOffset>-211637</wp:posOffset>
          </wp:positionV>
          <wp:extent cx="5105400" cy="3310533"/>
          <wp:effectExtent l="0" t="0" r="0" b="4445"/>
          <wp:wrapNone/>
          <wp:docPr id="123072692" name="Imagen 123072692"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C116" w14:textId="77777777" w:rsidR="00505CC5" w:rsidRDefault="00505CC5" w:rsidP="00EA02D1">
      <w:pPr>
        <w:spacing w:after="0" w:line="240" w:lineRule="auto"/>
      </w:pPr>
      <w:r>
        <w:separator/>
      </w:r>
    </w:p>
  </w:footnote>
  <w:footnote w:type="continuationSeparator" w:id="0">
    <w:p w14:paraId="46FFB91F" w14:textId="77777777" w:rsidR="00505CC5" w:rsidRDefault="00505CC5" w:rsidP="00EA0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D427" w14:textId="029CC17C" w:rsidR="00EA02D1" w:rsidRDefault="00DC18DE">
    <w:pPr>
      <w:pStyle w:val="Encabezado"/>
    </w:pPr>
    <w:r>
      <w:rPr>
        <w:noProof/>
      </w:rPr>
      <w:drawing>
        <wp:anchor distT="0" distB="0" distL="114300" distR="114300" simplePos="0" relativeHeight="251666432" behindDoc="1" locked="0" layoutInCell="1" allowOverlap="1" wp14:anchorId="52B76E97" wp14:editId="69ABDC83">
          <wp:simplePos x="0" y="0"/>
          <wp:positionH relativeFrom="margin">
            <wp:posOffset>5016819</wp:posOffset>
          </wp:positionH>
          <wp:positionV relativeFrom="paragraph">
            <wp:posOffset>2503487</wp:posOffset>
          </wp:positionV>
          <wp:extent cx="5105400" cy="3310255"/>
          <wp:effectExtent l="2222" t="0" r="2223" b="2222"/>
          <wp:wrapNone/>
          <wp:docPr id="421263995" name="Imagen 42126399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7D5ED062" wp14:editId="7D9A2015">
          <wp:simplePos x="0" y="0"/>
          <wp:positionH relativeFrom="margin">
            <wp:posOffset>-4569142</wp:posOffset>
          </wp:positionH>
          <wp:positionV relativeFrom="paragraph">
            <wp:posOffset>2435542</wp:posOffset>
          </wp:positionV>
          <wp:extent cx="5105400" cy="3310255"/>
          <wp:effectExtent l="2222" t="0" r="2223" b="2222"/>
          <wp:wrapNone/>
          <wp:docPr id="485839577" name="Imagen 485839577"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2A5">
      <w:rPr>
        <w:noProof/>
      </w:rPr>
      <w:drawing>
        <wp:anchor distT="0" distB="0" distL="114300" distR="114300" simplePos="0" relativeHeight="251664384" behindDoc="1" locked="0" layoutInCell="1" allowOverlap="1" wp14:anchorId="00954355" wp14:editId="784539E0">
          <wp:simplePos x="0" y="0"/>
          <wp:positionH relativeFrom="margin">
            <wp:posOffset>5745237</wp:posOffset>
          </wp:positionH>
          <wp:positionV relativeFrom="paragraph">
            <wp:posOffset>2487612</wp:posOffset>
          </wp:positionV>
          <wp:extent cx="5105400" cy="3310533"/>
          <wp:effectExtent l="2222" t="0" r="2223" b="2222"/>
          <wp:wrapNone/>
          <wp:docPr id="1690312580" name="Imagen 1690312580"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281C">
      <w:rPr>
        <w:noProof/>
      </w:rPr>
      <w:drawing>
        <wp:anchor distT="0" distB="0" distL="114300" distR="114300" simplePos="0" relativeHeight="251658240" behindDoc="1" locked="0" layoutInCell="1" allowOverlap="1" wp14:anchorId="05AB5A45" wp14:editId="4E965855">
          <wp:simplePos x="0" y="0"/>
          <wp:positionH relativeFrom="margin">
            <wp:align>center</wp:align>
          </wp:positionH>
          <wp:positionV relativeFrom="paragraph">
            <wp:posOffset>-2961005</wp:posOffset>
          </wp:positionV>
          <wp:extent cx="5105400" cy="3310533"/>
          <wp:effectExtent l="0" t="0" r="0" b="4445"/>
          <wp:wrapNone/>
          <wp:docPr id="1034809371" name="Imagen 1034809371"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9C7"/>
    <w:multiLevelType w:val="hybridMultilevel"/>
    <w:tmpl w:val="6C3E15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E6428B"/>
    <w:multiLevelType w:val="hybridMultilevel"/>
    <w:tmpl w:val="DC265DA4"/>
    <w:lvl w:ilvl="0" w:tplc="240A0001">
      <w:start w:val="1"/>
      <w:numFmt w:val="bullet"/>
      <w:lvlText w:val=""/>
      <w:lvlJc w:val="left"/>
      <w:pPr>
        <w:ind w:left="1574" w:hanging="360"/>
      </w:pPr>
      <w:rPr>
        <w:rFonts w:ascii="Symbol" w:hAnsi="Symbol" w:hint="default"/>
      </w:rPr>
    </w:lvl>
    <w:lvl w:ilvl="1" w:tplc="240A0003" w:tentative="1">
      <w:start w:val="1"/>
      <w:numFmt w:val="bullet"/>
      <w:lvlText w:val="o"/>
      <w:lvlJc w:val="left"/>
      <w:pPr>
        <w:ind w:left="2294" w:hanging="360"/>
      </w:pPr>
      <w:rPr>
        <w:rFonts w:ascii="Courier New" w:hAnsi="Courier New" w:cs="Courier New" w:hint="default"/>
      </w:rPr>
    </w:lvl>
    <w:lvl w:ilvl="2" w:tplc="240A0005" w:tentative="1">
      <w:start w:val="1"/>
      <w:numFmt w:val="bullet"/>
      <w:lvlText w:val=""/>
      <w:lvlJc w:val="left"/>
      <w:pPr>
        <w:ind w:left="3014" w:hanging="360"/>
      </w:pPr>
      <w:rPr>
        <w:rFonts w:ascii="Wingdings" w:hAnsi="Wingdings" w:hint="default"/>
      </w:rPr>
    </w:lvl>
    <w:lvl w:ilvl="3" w:tplc="240A0001" w:tentative="1">
      <w:start w:val="1"/>
      <w:numFmt w:val="bullet"/>
      <w:lvlText w:val=""/>
      <w:lvlJc w:val="left"/>
      <w:pPr>
        <w:ind w:left="3734" w:hanging="360"/>
      </w:pPr>
      <w:rPr>
        <w:rFonts w:ascii="Symbol" w:hAnsi="Symbol" w:hint="default"/>
      </w:rPr>
    </w:lvl>
    <w:lvl w:ilvl="4" w:tplc="240A0003" w:tentative="1">
      <w:start w:val="1"/>
      <w:numFmt w:val="bullet"/>
      <w:lvlText w:val="o"/>
      <w:lvlJc w:val="left"/>
      <w:pPr>
        <w:ind w:left="4454" w:hanging="360"/>
      </w:pPr>
      <w:rPr>
        <w:rFonts w:ascii="Courier New" w:hAnsi="Courier New" w:cs="Courier New" w:hint="default"/>
      </w:rPr>
    </w:lvl>
    <w:lvl w:ilvl="5" w:tplc="240A0005" w:tentative="1">
      <w:start w:val="1"/>
      <w:numFmt w:val="bullet"/>
      <w:lvlText w:val=""/>
      <w:lvlJc w:val="left"/>
      <w:pPr>
        <w:ind w:left="5174" w:hanging="360"/>
      </w:pPr>
      <w:rPr>
        <w:rFonts w:ascii="Wingdings" w:hAnsi="Wingdings" w:hint="default"/>
      </w:rPr>
    </w:lvl>
    <w:lvl w:ilvl="6" w:tplc="240A0001" w:tentative="1">
      <w:start w:val="1"/>
      <w:numFmt w:val="bullet"/>
      <w:lvlText w:val=""/>
      <w:lvlJc w:val="left"/>
      <w:pPr>
        <w:ind w:left="5894" w:hanging="360"/>
      </w:pPr>
      <w:rPr>
        <w:rFonts w:ascii="Symbol" w:hAnsi="Symbol" w:hint="default"/>
      </w:rPr>
    </w:lvl>
    <w:lvl w:ilvl="7" w:tplc="240A0003" w:tentative="1">
      <w:start w:val="1"/>
      <w:numFmt w:val="bullet"/>
      <w:lvlText w:val="o"/>
      <w:lvlJc w:val="left"/>
      <w:pPr>
        <w:ind w:left="6614" w:hanging="360"/>
      </w:pPr>
      <w:rPr>
        <w:rFonts w:ascii="Courier New" w:hAnsi="Courier New" w:cs="Courier New" w:hint="default"/>
      </w:rPr>
    </w:lvl>
    <w:lvl w:ilvl="8" w:tplc="240A0005" w:tentative="1">
      <w:start w:val="1"/>
      <w:numFmt w:val="bullet"/>
      <w:lvlText w:val=""/>
      <w:lvlJc w:val="left"/>
      <w:pPr>
        <w:ind w:left="7334" w:hanging="360"/>
      </w:pPr>
      <w:rPr>
        <w:rFonts w:ascii="Wingdings" w:hAnsi="Wingdings" w:hint="default"/>
      </w:rPr>
    </w:lvl>
  </w:abstractNum>
  <w:abstractNum w:abstractNumId="2" w15:restartNumberingAfterBreak="0">
    <w:nsid w:val="0AE65003"/>
    <w:multiLevelType w:val="hybridMultilevel"/>
    <w:tmpl w:val="CBFAD8A2"/>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3" w15:restartNumberingAfterBreak="0">
    <w:nsid w:val="145E00D0"/>
    <w:multiLevelType w:val="hybridMultilevel"/>
    <w:tmpl w:val="7944C558"/>
    <w:lvl w:ilvl="0" w:tplc="EED874A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791DC7"/>
    <w:multiLevelType w:val="hybridMultilevel"/>
    <w:tmpl w:val="09B47E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1C2085"/>
    <w:multiLevelType w:val="hybridMultilevel"/>
    <w:tmpl w:val="B0AC5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C94052"/>
    <w:multiLevelType w:val="hybridMultilevel"/>
    <w:tmpl w:val="A3A8DE50"/>
    <w:lvl w:ilvl="0" w:tplc="240A0017">
      <w:start w:val="1"/>
      <w:numFmt w:val="lowerLetter"/>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7" w15:restartNumberingAfterBreak="0">
    <w:nsid w:val="25501527"/>
    <w:multiLevelType w:val="hybridMultilevel"/>
    <w:tmpl w:val="45460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AE40D6"/>
    <w:multiLevelType w:val="hybridMultilevel"/>
    <w:tmpl w:val="3EBE8A14"/>
    <w:lvl w:ilvl="0" w:tplc="AADA0FF4">
      <w:start w:val="2025"/>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6E2D88"/>
    <w:multiLevelType w:val="multilevel"/>
    <w:tmpl w:val="F0F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F77A6"/>
    <w:multiLevelType w:val="multilevel"/>
    <w:tmpl w:val="D4C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A6561"/>
    <w:multiLevelType w:val="multilevel"/>
    <w:tmpl w:val="2CC0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1132E"/>
    <w:multiLevelType w:val="multilevel"/>
    <w:tmpl w:val="149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B55B4"/>
    <w:multiLevelType w:val="hybridMultilevel"/>
    <w:tmpl w:val="57C0D0F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5BC2408"/>
    <w:multiLevelType w:val="hybridMultilevel"/>
    <w:tmpl w:val="23943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A72B45"/>
    <w:multiLevelType w:val="hybridMultilevel"/>
    <w:tmpl w:val="458A17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422083"/>
    <w:multiLevelType w:val="hybridMultilevel"/>
    <w:tmpl w:val="EF181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6379EA"/>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8" w15:restartNumberingAfterBreak="0">
    <w:nsid w:val="40484805"/>
    <w:multiLevelType w:val="hybridMultilevel"/>
    <w:tmpl w:val="4E0C9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2979D8"/>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0" w15:restartNumberingAfterBreak="0">
    <w:nsid w:val="4ABB2E31"/>
    <w:multiLevelType w:val="hybridMultilevel"/>
    <w:tmpl w:val="179E51CC"/>
    <w:lvl w:ilvl="0" w:tplc="E326D65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AD927C1"/>
    <w:multiLevelType w:val="hybridMultilevel"/>
    <w:tmpl w:val="E3E8EF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F2A4F00"/>
    <w:multiLevelType w:val="hybridMultilevel"/>
    <w:tmpl w:val="676635EC"/>
    <w:lvl w:ilvl="0" w:tplc="EA7C3A54">
      <w:start w:val="1"/>
      <w:numFmt w:val="bullet"/>
      <w:lvlText w:val=""/>
      <w:lvlJc w:val="left"/>
      <w:pPr>
        <w:ind w:left="1785" w:hanging="360"/>
      </w:pPr>
      <w:rPr>
        <w:rFonts w:ascii="Wingdings" w:hAnsi="Wingdings" w:hint="default"/>
        <w:b/>
        <w:bCs/>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23" w15:restartNumberingAfterBreak="0">
    <w:nsid w:val="4FF11547"/>
    <w:multiLevelType w:val="hybridMultilevel"/>
    <w:tmpl w:val="C7489460"/>
    <w:lvl w:ilvl="0" w:tplc="F5EC0E2A">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4" w15:restartNumberingAfterBreak="0">
    <w:nsid w:val="53D71A2E"/>
    <w:multiLevelType w:val="hybridMultilevel"/>
    <w:tmpl w:val="3686F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5E14F28"/>
    <w:multiLevelType w:val="hybridMultilevel"/>
    <w:tmpl w:val="F544B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AB75533"/>
    <w:multiLevelType w:val="hybridMultilevel"/>
    <w:tmpl w:val="B25260E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7" w15:restartNumberingAfterBreak="0">
    <w:nsid w:val="654E2A6D"/>
    <w:multiLevelType w:val="multilevel"/>
    <w:tmpl w:val="9C3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92AED"/>
    <w:multiLevelType w:val="hybridMultilevel"/>
    <w:tmpl w:val="7B4EE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FDE606E"/>
    <w:multiLevelType w:val="hybridMultilevel"/>
    <w:tmpl w:val="F872E0C4"/>
    <w:lvl w:ilvl="0" w:tplc="7416F59C">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0" w15:restartNumberingAfterBreak="0">
    <w:nsid w:val="713264DA"/>
    <w:multiLevelType w:val="hybridMultilevel"/>
    <w:tmpl w:val="A5E4C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4FA7A99"/>
    <w:multiLevelType w:val="hybridMultilevel"/>
    <w:tmpl w:val="14D2132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7A056F08"/>
    <w:multiLevelType w:val="hybridMultilevel"/>
    <w:tmpl w:val="ABA8C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0B5624"/>
    <w:multiLevelType w:val="hybridMultilevel"/>
    <w:tmpl w:val="46A69D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D242E89"/>
    <w:multiLevelType w:val="hybridMultilevel"/>
    <w:tmpl w:val="0C009970"/>
    <w:lvl w:ilvl="0" w:tplc="240A0019">
      <w:start w:val="1"/>
      <w:numFmt w:val="lowerLetter"/>
      <w:lvlText w:val="%1."/>
      <w:lvlJc w:val="left"/>
      <w:pPr>
        <w:ind w:left="1866" w:hanging="360"/>
      </w:pPr>
    </w:lvl>
    <w:lvl w:ilvl="1" w:tplc="240A0019" w:tentative="1">
      <w:start w:val="1"/>
      <w:numFmt w:val="lowerLetter"/>
      <w:lvlText w:val="%2."/>
      <w:lvlJc w:val="left"/>
      <w:pPr>
        <w:ind w:left="2586" w:hanging="360"/>
      </w:pPr>
    </w:lvl>
    <w:lvl w:ilvl="2" w:tplc="240A001B" w:tentative="1">
      <w:start w:val="1"/>
      <w:numFmt w:val="lowerRoman"/>
      <w:lvlText w:val="%3."/>
      <w:lvlJc w:val="right"/>
      <w:pPr>
        <w:ind w:left="3306" w:hanging="180"/>
      </w:pPr>
    </w:lvl>
    <w:lvl w:ilvl="3" w:tplc="240A000F" w:tentative="1">
      <w:start w:val="1"/>
      <w:numFmt w:val="decimal"/>
      <w:lvlText w:val="%4."/>
      <w:lvlJc w:val="left"/>
      <w:pPr>
        <w:ind w:left="4026" w:hanging="360"/>
      </w:pPr>
    </w:lvl>
    <w:lvl w:ilvl="4" w:tplc="240A0019" w:tentative="1">
      <w:start w:val="1"/>
      <w:numFmt w:val="lowerLetter"/>
      <w:lvlText w:val="%5."/>
      <w:lvlJc w:val="left"/>
      <w:pPr>
        <w:ind w:left="4746" w:hanging="360"/>
      </w:pPr>
    </w:lvl>
    <w:lvl w:ilvl="5" w:tplc="240A001B" w:tentative="1">
      <w:start w:val="1"/>
      <w:numFmt w:val="lowerRoman"/>
      <w:lvlText w:val="%6."/>
      <w:lvlJc w:val="right"/>
      <w:pPr>
        <w:ind w:left="5466" w:hanging="180"/>
      </w:pPr>
    </w:lvl>
    <w:lvl w:ilvl="6" w:tplc="240A000F" w:tentative="1">
      <w:start w:val="1"/>
      <w:numFmt w:val="decimal"/>
      <w:lvlText w:val="%7."/>
      <w:lvlJc w:val="left"/>
      <w:pPr>
        <w:ind w:left="6186" w:hanging="360"/>
      </w:pPr>
    </w:lvl>
    <w:lvl w:ilvl="7" w:tplc="240A0019" w:tentative="1">
      <w:start w:val="1"/>
      <w:numFmt w:val="lowerLetter"/>
      <w:lvlText w:val="%8."/>
      <w:lvlJc w:val="left"/>
      <w:pPr>
        <w:ind w:left="6906" w:hanging="360"/>
      </w:pPr>
    </w:lvl>
    <w:lvl w:ilvl="8" w:tplc="240A001B" w:tentative="1">
      <w:start w:val="1"/>
      <w:numFmt w:val="lowerRoman"/>
      <w:lvlText w:val="%9."/>
      <w:lvlJc w:val="right"/>
      <w:pPr>
        <w:ind w:left="7626" w:hanging="180"/>
      </w:pPr>
    </w:lvl>
  </w:abstractNum>
  <w:abstractNum w:abstractNumId="35" w15:restartNumberingAfterBreak="0">
    <w:nsid w:val="7FC27B87"/>
    <w:multiLevelType w:val="hybridMultilevel"/>
    <w:tmpl w:val="377282A8"/>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336691365">
    <w:abstractNumId w:val="1"/>
  </w:num>
  <w:num w:numId="2" w16cid:durableId="1990596580">
    <w:abstractNumId w:val="12"/>
  </w:num>
  <w:num w:numId="3" w16cid:durableId="460422359">
    <w:abstractNumId w:val="6"/>
  </w:num>
  <w:num w:numId="4" w16cid:durableId="1305160694">
    <w:abstractNumId w:val="2"/>
  </w:num>
  <w:num w:numId="5" w16cid:durableId="899091738">
    <w:abstractNumId w:val="3"/>
  </w:num>
  <w:num w:numId="6" w16cid:durableId="1640764754">
    <w:abstractNumId w:val="20"/>
  </w:num>
  <w:num w:numId="7" w16cid:durableId="474689635">
    <w:abstractNumId w:val="30"/>
  </w:num>
  <w:num w:numId="8" w16cid:durableId="1457605356">
    <w:abstractNumId w:val="13"/>
  </w:num>
  <w:num w:numId="9" w16cid:durableId="1478451555">
    <w:abstractNumId w:val="5"/>
  </w:num>
  <w:num w:numId="10" w16cid:durableId="1603763763">
    <w:abstractNumId w:val="35"/>
  </w:num>
  <w:num w:numId="11" w16cid:durableId="1976566927">
    <w:abstractNumId w:val="21"/>
  </w:num>
  <w:num w:numId="12" w16cid:durableId="1292594795">
    <w:abstractNumId w:val="31"/>
  </w:num>
  <w:num w:numId="13" w16cid:durableId="1627196242">
    <w:abstractNumId w:val="23"/>
  </w:num>
  <w:num w:numId="14" w16cid:durableId="1978027222">
    <w:abstractNumId w:val="28"/>
  </w:num>
  <w:num w:numId="15" w16cid:durableId="2044672273">
    <w:abstractNumId w:val="29"/>
  </w:num>
  <w:num w:numId="16" w16cid:durableId="2129811444">
    <w:abstractNumId w:val="22"/>
  </w:num>
  <w:num w:numId="17" w16cid:durableId="1095784847">
    <w:abstractNumId w:val="17"/>
  </w:num>
  <w:num w:numId="18" w16cid:durableId="881743468">
    <w:abstractNumId w:val="34"/>
  </w:num>
  <w:num w:numId="19" w16cid:durableId="1852183236">
    <w:abstractNumId w:val="19"/>
  </w:num>
  <w:num w:numId="20" w16cid:durableId="143473467">
    <w:abstractNumId w:val="26"/>
  </w:num>
  <w:num w:numId="21" w16cid:durableId="681321783">
    <w:abstractNumId w:val="8"/>
  </w:num>
  <w:num w:numId="22" w16cid:durableId="1140728092">
    <w:abstractNumId w:val="9"/>
  </w:num>
  <w:num w:numId="23" w16cid:durableId="2118013908">
    <w:abstractNumId w:val="27"/>
  </w:num>
  <w:num w:numId="24" w16cid:durableId="2087191326">
    <w:abstractNumId w:val="24"/>
  </w:num>
  <w:num w:numId="25" w16cid:durableId="719790268">
    <w:abstractNumId w:val="32"/>
  </w:num>
  <w:num w:numId="26" w16cid:durableId="218250857">
    <w:abstractNumId w:val="0"/>
  </w:num>
  <w:num w:numId="27" w16cid:durableId="1987591712">
    <w:abstractNumId w:val="4"/>
  </w:num>
  <w:num w:numId="28" w16cid:durableId="511997964">
    <w:abstractNumId w:val="18"/>
  </w:num>
  <w:num w:numId="29" w16cid:durableId="498278682">
    <w:abstractNumId w:val="7"/>
  </w:num>
  <w:num w:numId="30" w16cid:durableId="2079279326">
    <w:abstractNumId w:val="15"/>
  </w:num>
  <w:num w:numId="31" w16cid:durableId="982081516">
    <w:abstractNumId w:val="33"/>
  </w:num>
  <w:num w:numId="32" w16cid:durableId="1365668482">
    <w:abstractNumId w:val="14"/>
  </w:num>
  <w:num w:numId="33" w16cid:durableId="1305310116">
    <w:abstractNumId w:val="10"/>
  </w:num>
  <w:num w:numId="34" w16cid:durableId="743449940">
    <w:abstractNumId w:val="11"/>
  </w:num>
  <w:num w:numId="35" w16cid:durableId="1737163179">
    <w:abstractNumId w:val="16"/>
  </w:num>
  <w:num w:numId="36" w16cid:durableId="1070455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43"/>
    <w:rsid w:val="00000B3C"/>
    <w:rsid w:val="00001EEF"/>
    <w:rsid w:val="00004940"/>
    <w:rsid w:val="00004E6A"/>
    <w:rsid w:val="000058D7"/>
    <w:rsid w:val="00006CE3"/>
    <w:rsid w:val="00007FF8"/>
    <w:rsid w:val="0001527C"/>
    <w:rsid w:val="00026187"/>
    <w:rsid w:val="0003119B"/>
    <w:rsid w:val="00031B27"/>
    <w:rsid w:val="000345A1"/>
    <w:rsid w:val="00034E72"/>
    <w:rsid w:val="000352B5"/>
    <w:rsid w:val="0003641A"/>
    <w:rsid w:val="00037406"/>
    <w:rsid w:val="0004064A"/>
    <w:rsid w:val="0004219C"/>
    <w:rsid w:val="000438A7"/>
    <w:rsid w:val="000449AE"/>
    <w:rsid w:val="000548B1"/>
    <w:rsid w:val="000557B4"/>
    <w:rsid w:val="00064413"/>
    <w:rsid w:val="00065E95"/>
    <w:rsid w:val="0006706B"/>
    <w:rsid w:val="00067F95"/>
    <w:rsid w:val="00070B7F"/>
    <w:rsid w:val="00073D85"/>
    <w:rsid w:val="00073F42"/>
    <w:rsid w:val="00075472"/>
    <w:rsid w:val="00075595"/>
    <w:rsid w:val="00077E5F"/>
    <w:rsid w:val="00084D52"/>
    <w:rsid w:val="00085583"/>
    <w:rsid w:val="00090ADF"/>
    <w:rsid w:val="000910F5"/>
    <w:rsid w:val="00096C93"/>
    <w:rsid w:val="000B57C4"/>
    <w:rsid w:val="000C1932"/>
    <w:rsid w:val="000D16FD"/>
    <w:rsid w:val="000D6463"/>
    <w:rsid w:val="000D7E0F"/>
    <w:rsid w:val="000E16D0"/>
    <w:rsid w:val="000E241C"/>
    <w:rsid w:val="000E44F9"/>
    <w:rsid w:val="000E6B66"/>
    <w:rsid w:val="000F0178"/>
    <w:rsid w:val="000F1B7B"/>
    <w:rsid w:val="000F26E1"/>
    <w:rsid w:val="000F2776"/>
    <w:rsid w:val="000F2D01"/>
    <w:rsid w:val="000F4C9B"/>
    <w:rsid w:val="0010504E"/>
    <w:rsid w:val="00111D93"/>
    <w:rsid w:val="00116B68"/>
    <w:rsid w:val="001236C6"/>
    <w:rsid w:val="0012678C"/>
    <w:rsid w:val="00132D9E"/>
    <w:rsid w:val="00136711"/>
    <w:rsid w:val="00136970"/>
    <w:rsid w:val="00140DDF"/>
    <w:rsid w:val="00144420"/>
    <w:rsid w:val="00144F5F"/>
    <w:rsid w:val="001517DB"/>
    <w:rsid w:val="00155003"/>
    <w:rsid w:val="00157AB9"/>
    <w:rsid w:val="00157D32"/>
    <w:rsid w:val="00166D1E"/>
    <w:rsid w:val="00171F8E"/>
    <w:rsid w:val="00176805"/>
    <w:rsid w:val="00183079"/>
    <w:rsid w:val="00183B51"/>
    <w:rsid w:val="00184BC8"/>
    <w:rsid w:val="001A1229"/>
    <w:rsid w:val="001A3A2E"/>
    <w:rsid w:val="001C058A"/>
    <w:rsid w:val="001D4C35"/>
    <w:rsid w:val="001E66C0"/>
    <w:rsid w:val="001E6865"/>
    <w:rsid w:val="001F27C5"/>
    <w:rsid w:val="001F4359"/>
    <w:rsid w:val="001F73CD"/>
    <w:rsid w:val="002066BE"/>
    <w:rsid w:val="00207261"/>
    <w:rsid w:val="00216BD7"/>
    <w:rsid w:val="0022068E"/>
    <w:rsid w:val="00221715"/>
    <w:rsid w:val="002234A8"/>
    <w:rsid w:val="0022370D"/>
    <w:rsid w:val="002277EB"/>
    <w:rsid w:val="00230B93"/>
    <w:rsid w:val="002319B5"/>
    <w:rsid w:val="0023241A"/>
    <w:rsid w:val="002370CB"/>
    <w:rsid w:val="00242229"/>
    <w:rsid w:val="00243223"/>
    <w:rsid w:val="00244404"/>
    <w:rsid w:val="002467F8"/>
    <w:rsid w:val="00253149"/>
    <w:rsid w:val="00254422"/>
    <w:rsid w:val="00265489"/>
    <w:rsid w:val="002723D8"/>
    <w:rsid w:val="00272D3C"/>
    <w:rsid w:val="00275C23"/>
    <w:rsid w:val="0028085D"/>
    <w:rsid w:val="002853FA"/>
    <w:rsid w:val="002952B4"/>
    <w:rsid w:val="002C07A9"/>
    <w:rsid w:val="002C7E47"/>
    <w:rsid w:val="002D3113"/>
    <w:rsid w:val="002D3510"/>
    <w:rsid w:val="002D6A6A"/>
    <w:rsid w:val="002D73CF"/>
    <w:rsid w:val="002E0F83"/>
    <w:rsid w:val="002E20CC"/>
    <w:rsid w:val="002E4F2C"/>
    <w:rsid w:val="002E5240"/>
    <w:rsid w:val="002F2B9B"/>
    <w:rsid w:val="002F59B9"/>
    <w:rsid w:val="003051DE"/>
    <w:rsid w:val="00306043"/>
    <w:rsid w:val="0031210A"/>
    <w:rsid w:val="00312C12"/>
    <w:rsid w:val="003137AD"/>
    <w:rsid w:val="00316988"/>
    <w:rsid w:val="00317A94"/>
    <w:rsid w:val="00330E79"/>
    <w:rsid w:val="00330EEB"/>
    <w:rsid w:val="00330F36"/>
    <w:rsid w:val="0033342A"/>
    <w:rsid w:val="00333AA8"/>
    <w:rsid w:val="00334668"/>
    <w:rsid w:val="00344A3E"/>
    <w:rsid w:val="00346D99"/>
    <w:rsid w:val="00350436"/>
    <w:rsid w:val="00356AD5"/>
    <w:rsid w:val="00356DAA"/>
    <w:rsid w:val="00356DF6"/>
    <w:rsid w:val="00360127"/>
    <w:rsid w:val="00372A4C"/>
    <w:rsid w:val="0038400E"/>
    <w:rsid w:val="003850BA"/>
    <w:rsid w:val="003872A1"/>
    <w:rsid w:val="00387D58"/>
    <w:rsid w:val="0039176E"/>
    <w:rsid w:val="0039217F"/>
    <w:rsid w:val="003970A4"/>
    <w:rsid w:val="003A6AE7"/>
    <w:rsid w:val="003A713A"/>
    <w:rsid w:val="003C0180"/>
    <w:rsid w:val="003C47C4"/>
    <w:rsid w:val="003C642D"/>
    <w:rsid w:val="003C72E6"/>
    <w:rsid w:val="003C72FD"/>
    <w:rsid w:val="003C7438"/>
    <w:rsid w:val="003D3F46"/>
    <w:rsid w:val="003D490E"/>
    <w:rsid w:val="003E567C"/>
    <w:rsid w:val="003E7034"/>
    <w:rsid w:val="003F13CC"/>
    <w:rsid w:val="003F1DCE"/>
    <w:rsid w:val="003F51D1"/>
    <w:rsid w:val="003F73DA"/>
    <w:rsid w:val="003F75F9"/>
    <w:rsid w:val="003F7EE6"/>
    <w:rsid w:val="004063AD"/>
    <w:rsid w:val="0040744C"/>
    <w:rsid w:val="00410D07"/>
    <w:rsid w:val="00413F27"/>
    <w:rsid w:val="0042089E"/>
    <w:rsid w:val="00421949"/>
    <w:rsid w:val="004252B9"/>
    <w:rsid w:val="004254F8"/>
    <w:rsid w:val="00431C90"/>
    <w:rsid w:val="00440CB3"/>
    <w:rsid w:val="004429A7"/>
    <w:rsid w:val="00444DD3"/>
    <w:rsid w:val="00447859"/>
    <w:rsid w:val="004565D0"/>
    <w:rsid w:val="004569A9"/>
    <w:rsid w:val="004577D2"/>
    <w:rsid w:val="00460A79"/>
    <w:rsid w:val="00470193"/>
    <w:rsid w:val="00470230"/>
    <w:rsid w:val="00476195"/>
    <w:rsid w:val="004766AB"/>
    <w:rsid w:val="00480893"/>
    <w:rsid w:val="00480FAF"/>
    <w:rsid w:val="0048619C"/>
    <w:rsid w:val="0048729E"/>
    <w:rsid w:val="004915EF"/>
    <w:rsid w:val="00492B99"/>
    <w:rsid w:val="00494459"/>
    <w:rsid w:val="00495978"/>
    <w:rsid w:val="00497524"/>
    <w:rsid w:val="004A1C58"/>
    <w:rsid w:val="004A407F"/>
    <w:rsid w:val="004A704F"/>
    <w:rsid w:val="004B2692"/>
    <w:rsid w:val="004B29B7"/>
    <w:rsid w:val="004B4A1A"/>
    <w:rsid w:val="004C281C"/>
    <w:rsid w:val="004D05DF"/>
    <w:rsid w:val="004D163F"/>
    <w:rsid w:val="004D2DAD"/>
    <w:rsid w:val="004D35DB"/>
    <w:rsid w:val="004D6CF8"/>
    <w:rsid w:val="004E370C"/>
    <w:rsid w:val="004E4A05"/>
    <w:rsid w:val="004E62D5"/>
    <w:rsid w:val="004F60BF"/>
    <w:rsid w:val="00505CC5"/>
    <w:rsid w:val="005143F5"/>
    <w:rsid w:val="005223B6"/>
    <w:rsid w:val="005276B1"/>
    <w:rsid w:val="00532AA3"/>
    <w:rsid w:val="00535329"/>
    <w:rsid w:val="00537A2E"/>
    <w:rsid w:val="00541A39"/>
    <w:rsid w:val="00543673"/>
    <w:rsid w:val="0055215E"/>
    <w:rsid w:val="00557BFC"/>
    <w:rsid w:val="0056269C"/>
    <w:rsid w:val="00564C22"/>
    <w:rsid w:val="005713D3"/>
    <w:rsid w:val="0057677D"/>
    <w:rsid w:val="00576E1E"/>
    <w:rsid w:val="00582343"/>
    <w:rsid w:val="0058300C"/>
    <w:rsid w:val="005A11F5"/>
    <w:rsid w:val="005A26A2"/>
    <w:rsid w:val="005B3FEC"/>
    <w:rsid w:val="005B4337"/>
    <w:rsid w:val="005B454A"/>
    <w:rsid w:val="005C0E70"/>
    <w:rsid w:val="005C3892"/>
    <w:rsid w:val="005C3EFC"/>
    <w:rsid w:val="005C7F41"/>
    <w:rsid w:val="005D442D"/>
    <w:rsid w:val="005D7317"/>
    <w:rsid w:val="005E0260"/>
    <w:rsid w:val="005E1183"/>
    <w:rsid w:val="005E39BB"/>
    <w:rsid w:val="005F14D1"/>
    <w:rsid w:val="005F2654"/>
    <w:rsid w:val="005F4FB1"/>
    <w:rsid w:val="005F70D6"/>
    <w:rsid w:val="005F737C"/>
    <w:rsid w:val="005F7C06"/>
    <w:rsid w:val="00611E35"/>
    <w:rsid w:val="00614A46"/>
    <w:rsid w:val="0061704F"/>
    <w:rsid w:val="006301CC"/>
    <w:rsid w:val="006301D5"/>
    <w:rsid w:val="00630262"/>
    <w:rsid w:val="00640BDB"/>
    <w:rsid w:val="00643020"/>
    <w:rsid w:val="00643024"/>
    <w:rsid w:val="006436DE"/>
    <w:rsid w:val="006452A5"/>
    <w:rsid w:val="00645C20"/>
    <w:rsid w:val="006504B0"/>
    <w:rsid w:val="00651C6E"/>
    <w:rsid w:val="00656817"/>
    <w:rsid w:val="00672F86"/>
    <w:rsid w:val="0067300E"/>
    <w:rsid w:val="00675074"/>
    <w:rsid w:val="0067664D"/>
    <w:rsid w:val="006823FF"/>
    <w:rsid w:val="00684EC5"/>
    <w:rsid w:val="00685B31"/>
    <w:rsid w:val="006918D4"/>
    <w:rsid w:val="00692F87"/>
    <w:rsid w:val="00696459"/>
    <w:rsid w:val="006971F9"/>
    <w:rsid w:val="00697D77"/>
    <w:rsid w:val="006A21F4"/>
    <w:rsid w:val="006A34E6"/>
    <w:rsid w:val="006A580B"/>
    <w:rsid w:val="006A59C8"/>
    <w:rsid w:val="006A7F43"/>
    <w:rsid w:val="006B212F"/>
    <w:rsid w:val="006B6330"/>
    <w:rsid w:val="006B7ECD"/>
    <w:rsid w:val="006C2E31"/>
    <w:rsid w:val="006C44C5"/>
    <w:rsid w:val="006D0D36"/>
    <w:rsid w:val="006D16A1"/>
    <w:rsid w:val="006E4189"/>
    <w:rsid w:val="006E6A0E"/>
    <w:rsid w:val="006E6E01"/>
    <w:rsid w:val="006E7048"/>
    <w:rsid w:val="006F5199"/>
    <w:rsid w:val="007031B8"/>
    <w:rsid w:val="007057C2"/>
    <w:rsid w:val="00711990"/>
    <w:rsid w:val="00714773"/>
    <w:rsid w:val="00716D8C"/>
    <w:rsid w:val="007175E8"/>
    <w:rsid w:val="00722208"/>
    <w:rsid w:val="007238D0"/>
    <w:rsid w:val="00723A52"/>
    <w:rsid w:val="00725069"/>
    <w:rsid w:val="00726C36"/>
    <w:rsid w:val="00727C6C"/>
    <w:rsid w:val="0073198F"/>
    <w:rsid w:val="007416E6"/>
    <w:rsid w:val="00741E90"/>
    <w:rsid w:val="007504AA"/>
    <w:rsid w:val="00757DE2"/>
    <w:rsid w:val="00763AA7"/>
    <w:rsid w:val="00765B0F"/>
    <w:rsid w:val="00767537"/>
    <w:rsid w:val="007675C5"/>
    <w:rsid w:val="00767E3E"/>
    <w:rsid w:val="00791200"/>
    <w:rsid w:val="00791CAE"/>
    <w:rsid w:val="007928D7"/>
    <w:rsid w:val="00792E70"/>
    <w:rsid w:val="00794D6E"/>
    <w:rsid w:val="00795943"/>
    <w:rsid w:val="00796B66"/>
    <w:rsid w:val="007970BE"/>
    <w:rsid w:val="007A1151"/>
    <w:rsid w:val="007A30EF"/>
    <w:rsid w:val="007A3909"/>
    <w:rsid w:val="007B5F6B"/>
    <w:rsid w:val="007B7BE9"/>
    <w:rsid w:val="007B7C5A"/>
    <w:rsid w:val="007C012F"/>
    <w:rsid w:val="007C4CA4"/>
    <w:rsid w:val="007D7D4B"/>
    <w:rsid w:val="007E1495"/>
    <w:rsid w:val="007E2A91"/>
    <w:rsid w:val="007F4AC1"/>
    <w:rsid w:val="007F4D4F"/>
    <w:rsid w:val="00802326"/>
    <w:rsid w:val="00802824"/>
    <w:rsid w:val="008054E0"/>
    <w:rsid w:val="0080799C"/>
    <w:rsid w:val="0081414D"/>
    <w:rsid w:val="00814155"/>
    <w:rsid w:val="00816C73"/>
    <w:rsid w:val="00821976"/>
    <w:rsid w:val="0082300D"/>
    <w:rsid w:val="00830352"/>
    <w:rsid w:val="008308D7"/>
    <w:rsid w:val="008316AF"/>
    <w:rsid w:val="0083518E"/>
    <w:rsid w:val="00840DF0"/>
    <w:rsid w:val="008509AF"/>
    <w:rsid w:val="00852E73"/>
    <w:rsid w:val="008541E6"/>
    <w:rsid w:val="0086028D"/>
    <w:rsid w:val="008603B2"/>
    <w:rsid w:val="008605BD"/>
    <w:rsid w:val="008620E3"/>
    <w:rsid w:val="008624E2"/>
    <w:rsid w:val="008724F1"/>
    <w:rsid w:val="00874B84"/>
    <w:rsid w:val="00876527"/>
    <w:rsid w:val="00884AFB"/>
    <w:rsid w:val="008868C9"/>
    <w:rsid w:val="00886ABA"/>
    <w:rsid w:val="00886DF5"/>
    <w:rsid w:val="008908BC"/>
    <w:rsid w:val="008914D6"/>
    <w:rsid w:val="008927C0"/>
    <w:rsid w:val="008A4E5D"/>
    <w:rsid w:val="008A6E7B"/>
    <w:rsid w:val="008B060A"/>
    <w:rsid w:val="008B14A9"/>
    <w:rsid w:val="008B2DEB"/>
    <w:rsid w:val="008B3679"/>
    <w:rsid w:val="008C1D90"/>
    <w:rsid w:val="008C2F80"/>
    <w:rsid w:val="008C5686"/>
    <w:rsid w:val="008C5DE7"/>
    <w:rsid w:val="008C7D09"/>
    <w:rsid w:val="008D1A02"/>
    <w:rsid w:val="008D1CEB"/>
    <w:rsid w:val="008D2FD7"/>
    <w:rsid w:val="008D3841"/>
    <w:rsid w:val="008D3AE7"/>
    <w:rsid w:val="008D437C"/>
    <w:rsid w:val="008E34A8"/>
    <w:rsid w:val="008E3630"/>
    <w:rsid w:val="008E3B07"/>
    <w:rsid w:val="008E4CBF"/>
    <w:rsid w:val="008F085C"/>
    <w:rsid w:val="008F1D5B"/>
    <w:rsid w:val="008F3E96"/>
    <w:rsid w:val="008F7D2E"/>
    <w:rsid w:val="00910B45"/>
    <w:rsid w:val="00916034"/>
    <w:rsid w:val="009172A8"/>
    <w:rsid w:val="00921CAE"/>
    <w:rsid w:val="00923FF2"/>
    <w:rsid w:val="00925485"/>
    <w:rsid w:val="00926BA5"/>
    <w:rsid w:val="0093347E"/>
    <w:rsid w:val="00936F76"/>
    <w:rsid w:val="009402E1"/>
    <w:rsid w:val="0095014E"/>
    <w:rsid w:val="0095293A"/>
    <w:rsid w:val="00957310"/>
    <w:rsid w:val="00966762"/>
    <w:rsid w:val="00972125"/>
    <w:rsid w:val="00976333"/>
    <w:rsid w:val="0099394E"/>
    <w:rsid w:val="009A0D94"/>
    <w:rsid w:val="009A0F91"/>
    <w:rsid w:val="009A3872"/>
    <w:rsid w:val="009B0D92"/>
    <w:rsid w:val="009B1AEF"/>
    <w:rsid w:val="009B2CAC"/>
    <w:rsid w:val="009B3055"/>
    <w:rsid w:val="009B7ABD"/>
    <w:rsid w:val="009C1B89"/>
    <w:rsid w:val="009C39CC"/>
    <w:rsid w:val="009C5B5B"/>
    <w:rsid w:val="009E25BB"/>
    <w:rsid w:val="009E4265"/>
    <w:rsid w:val="009F0873"/>
    <w:rsid w:val="009F5E66"/>
    <w:rsid w:val="009F75FA"/>
    <w:rsid w:val="00A05361"/>
    <w:rsid w:val="00A077DC"/>
    <w:rsid w:val="00A10F58"/>
    <w:rsid w:val="00A14072"/>
    <w:rsid w:val="00A14157"/>
    <w:rsid w:val="00A14FD8"/>
    <w:rsid w:val="00A16FB0"/>
    <w:rsid w:val="00A2098C"/>
    <w:rsid w:val="00A22753"/>
    <w:rsid w:val="00A31BE6"/>
    <w:rsid w:val="00A334CF"/>
    <w:rsid w:val="00A34E05"/>
    <w:rsid w:val="00A40F45"/>
    <w:rsid w:val="00A43C5F"/>
    <w:rsid w:val="00A47812"/>
    <w:rsid w:val="00A47E8E"/>
    <w:rsid w:val="00A513F2"/>
    <w:rsid w:val="00A53080"/>
    <w:rsid w:val="00A60051"/>
    <w:rsid w:val="00A71BC9"/>
    <w:rsid w:val="00A72454"/>
    <w:rsid w:val="00A73AAB"/>
    <w:rsid w:val="00A73BB8"/>
    <w:rsid w:val="00A73CF3"/>
    <w:rsid w:val="00A84156"/>
    <w:rsid w:val="00A87C78"/>
    <w:rsid w:val="00A91091"/>
    <w:rsid w:val="00AA4B2D"/>
    <w:rsid w:val="00AA5908"/>
    <w:rsid w:val="00AB2A8C"/>
    <w:rsid w:val="00AB46B6"/>
    <w:rsid w:val="00AC4256"/>
    <w:rsid w:val="00AC65E2"/>
    <w:rsid w:val="00AD3194"/>
    <w:rsid w:val="00AD49D4"/>
    <w:rsid w:val="00AD67A5"/>
    <w:rsid w:val="00AE02F0"/>
    <w:rsid w:val="00AE2B9D"/>
    <w:rsid w:val="00AE6F71"/>
    <w:rsid w:val="00AE7B53"/>
    <w:rsid w:val="00B01042"/>
    <w:rsid w:val="00B16932"/>
    <w:rsid w:val="00B20B81"/>
    <w:rsid w:val="00B22CF2"/>
    <w:rsid w:val="00B255D4"/>
    <w:rsid w:val="00B256A4"/>
    <w:rsid w:val="00B27D34"/>
    <w:rsid w:val="00B31E32"/>
    <w:rsid w:val="00B3367A"/>
    <w:rsid w:val="00B4342B"/>
    <w:rsid w:val="00B4693C"/>
    <w:rsid w:val="00B532EA"/>
    <w:rsid w:val="00B53C25"/>
    <w:rsid w:val="00B53ED4"/>
    <w:rsid w:val="00B54C25"/>
    <w:rsid w:val="00B653A3"/>
    <w:rsid w:val="00B672CF"/>
    <w:rsid w:val="00B67489"/>
    <w:rsid w:val="00B6769E"/>
    <w:rsid w:val="00B751FB"/>
    <w:rsid w:val="00B75782"/>
    <w:rsid w:val="00B75F3A"/>
    <w:rsid w:val="00B81D6A"/>
    <w:rsid w:val="00B825E2"/>
    <w:rsid w:val="00B8648D"/>
    <w:rsid w:val="00B92476"/>
    <w:rsid w:val="00BA309E"/>
    <w:rsid w:val="00BA4C28"/>
    <w:rsid w:val="00BA5273"/>
    <w:rsid w:val="00BB333D"/>
    <w:rsid w:val="00BC2D11"/>
    <w:rsid w:val="00BC6216"/>
    <w:rsid w:val="00BC62EE"/>
    <w:rsid w:val="00BC7C79"/>
    <w:rsid w:val="00BD1382"/>
    <w:rsid w:val="00BE155D"/>
    <w:rsid w:val="00BE5898"/>
    <w:rsid w:val="00BE7E95"/>
    <w:rsid w:val="00BF1B0D"/>
    <w:rsid w:val="00BF1FC9"/>
    <w:rsid w:val="00BF2F36"/>
    <w:rsid w:val="00BF6EF5"/>
    <w:rsid w:val="00C01358"/>
    <w:rsid w:val="00C025B7"/>
    <w:rsid w:val="00C042DE"/>
    <w:rsid w:val="00C073CD"/>
    <w:rsid w:val="00C10F3E"/>
    <w:rsid w:val="00C11CB2"/>
    <w:rsid w:val="00C22B6B"/>
    <w:rsid w:val="00C25A77"/>
    <w:rsid w:val="00C3069D"/>
    <w:rsid w:val="00C30BCC"/>
    <w:rsid w:val="00C310CB"/>
    <w:rsid w:val="00C327C5"/>
    <w:rsid w:val="00C3392F"/>
    <w:rsid w:val="00C3429F"/>
    <w:rsid w:val="00C346C2"/>
    <w:rsid w:val="00C35329"/>
    <w:rsid w:val="00C36417"/>
    <w:rsid w:val="00C41F59"/>
    <w:rsid w:val="00C42916"/>
    <w:rsid w:val="00C43AA8"/>
    <w:rsid w:val="00C441EE"/>
    <w:rsid w:val="00C46EA4"/>
    <w:rsid w:val="00C46F2A"/>
    <w:rsid w:val="00C54FB1"/>
    <w:rsid w:val="00C60AC5"/>
    <w:rsid w:val="00C6216C"/>
    <w:rsid w:val="00C62887"/>
    <w:rsid w:val="00C70265"/>
    <w:rsid w:val="00C724FC"/>
    <w:rsid w:val="00C737F6"/>
    <w:rsid w:val="00C73942"/>
    <w:rsid w:val="00C74CAF"/>
    <w:rsid w:val="00C7603F"/>
    <w:rsid w:val="00C83D98"/>
    <w:rsid w:val="00C868EB"/>
    <w:rsid w:val="00C91190"/>
    <w:rsid w:val="00C91D11"/>
    <w:rsid w:val="00C9768D"/>
    <w:rsid w:val="00CA0203"/>
    <w:rsid w:val="00CB3D23"/>
    <w:rsid w:val="00CC0E2D"/>
    <w:rsid w:val="00CC1662"/>
    <w:rsid w:val="00CC194B"/>
    <w:rsid w:val="00CC2903"/>
    <w:rsid w:val="00CC4701"/>
    <w:rsid w:val="00CC4DA2"/>
    <w:rsid w:val="00CC658B"/>
    <w:rsid w:val="00CC6D24"/>
    <w:rsid w:val="00CC6DA2"/>
    <w:rsid w:val="00CC7343"/>
    <w:rsid w:val="00CC7DB3"/>
    <w:rsid w:val="00CD10E8"/>
    <w:rsid w:val="00CD3B1D"/>
    <w:rsid w:val="00CD60E6"/>
    <w:rsid w:val="00CE0629"/>
    <w:rsid w:val="00CE0842"/>
    <w:rsid w:val="00CE46B2"/>
    <w:rsid w:val="00CE53BD"/>
    <w:rsid w:val="00CF3CC6"/>
    <w:rsid w:val="00CF44E8"/>
    <w:rsid w:val="00D04320"/>
    <w:rsid w:val="00D055DC"/>
    <w:rsid w:val="00D06375"/>
    <w:rsid w:val="00D11C4E"/>
    <w:rsid w:val="00D12586"/>
    <w:rsid w:val="00D1393B"/>
    <w:rsid w:val="00D178B7"/>
    <w:rsid w:val="00D232F6"/>
    <w:rsid w:val="00D254AE"/>
    <w:rsid w:val="00D2727C"/>
    <w:rsid w:val="00D2732E"/>
    <w:rsid w:val="00D3571A"/>
    <w:rsid w:val="00D44288"/>
    <w:rsid w:val="00D47079"/>
    <w:rsid w:val="00D4797A"/>
    <w:rsid w:val="00D47FCE"/>
    <w:rsid w:val="00D5153F"/>
    <w:rsid w:val="00D60379"/>
    <w:rsid w:val="00D6400B"/>
    <w:rsid w:val="00D64255"/>
    <w:rsid w:val="00D77118"/>
    <w:rsid w:val="00D8101D"/>
    <w:rsid w:val="00D81207"/>
    <w:rsid w:val="00D839F8"/>
    <w:rsid w:val="00D91BBB"/>
    <w:rsid w:val="00D93E27"/>
    <w:rsid w:val="00D969E7"/>
    <w:rsid w:val="00DA59E9"/>
    <w:rsid w:val="00DB29AD"/>
    <w:rsid w:val="00DB7890"/>
    <w:rsid w:val="00DC0F6A"/>
    <w:rsid w:val="00DC18DE"/>
    <w:rsid w:val="00DC507A"/>
    <w:rsid w:val="00DC74B4"/>
    <w:rsid w:val="00DF2C55"/>
    <w:rsid w:val="00DF4B04"/>
    <w:rsid w:val="00DF7550"/>
    <w:rsid w:val="00E0455C"/>
    <w:rsid w:val="00E05938"/>
    <w:rsid w:val="00E24A32"/>
    <w:rsid w:val="00E34CE3"/>
    <w:rsid w:val="00E36AE6"/>
    <w:rsid w:val="00E50403"/>
    <w:rsid w:val="00E53933"/>
    <w:rsid w:val="00E54035"/>
    <w:rsid w:val="00E55AB0"/>
    <w:rsid w:val="00E604EF"/>
    <w:rsid w:val="00E711A6"/>
    <w:rsid w:val="00E71AFE"/>
    <w:rsid w:val="00E72646"/>
    <w:rsid w:val="00E75E67"/>
    <w:rsid w:val="00E81397"/>
    <w:rsid w:val="00E83B1A"/>
    <w:rsid w:val="00E926C5"/>
    <w:rsid w:val="00EA02D1"/>
    <w:rsid w:val="00EA154E"/>
    <w:rsid w:val="00EB44BD"/>
    <w:rsid w:val="00EB6AB7"/>
    <w:rsid w:val="00EB6D46"/>
    <w:rsid w:val="00EB7FD9"/>
    <w:rsid w:val="00EC01BF"/>
    <w:rsid w:val="00EC1AC1"/>
    <w:rsid w:val="00EC28D9"/>
    <w:rsid w:val="00EC4C13"/>
    <w:rsid w:val="00EC7A13"/>
    <w:rsid w:val="00ED0A9C"/>
    <w:rsid w:val="00ED1B86"/>
    <w:rsid w:val="00ED60DC"/>
    <w:rsid w:val="00EE1ABF"/>
    <w:rsid w:val="00EE269C"/>
    <w:rsid w:val="00EE2C1E"/>
    <w:rsid w:val="00EF1E2E"/>
    <w:rsid w:val="00EF7998"/>
    <w:rsid w:val="00F00573"/>
    <w:rsid w:val="00F00D99"/>
    <w:rsid w:val="00F031EE"/>
    <w:rsid w:val="00F07D01"/>
    <w:rsid w:val="00F12B3A"/>
    <w:rsid w:val="00F14AA3"/>
    <w:rsid w:val="00F20D8E"/>
    <w:rsid w:val="00F2304B"/>
    <w:rsid w:val="00F235AE"/>
    <w:rsid w:val="00F2438B"/>
    <w:rsid w:val="00F27A3D"/>
    <w:rsid w:val="00F30B6B"/>
    <w:rsid w:val="00F43832"/>
    <w:rsid w:val="00F44B01"/>
    <w:rsid w:val="00F46B9C"/>
    <w:rsid w:val="00F478B3"/>
    <w:rsid w:val="00F60F97"/>
    <w:rsid w:val="00F63F5B"/>
    <w:rsid w:val="00F65FC9"/>
    <w:rsid w:val="00F678CD"/>
    <w:rsid w:val="00F745B7"/>
    <w:rsid w:val="00F74E67"/>
    <w:rsid w:val="00F855D2"/>
    <w:rsid w:val="00F91349"/>
    <w:rsid w:val="00F97729"/>
    <w:rsid w:val="00FA31A2"/>
    <w:rsid w:val="00FA3559"/>
    <w:rsid w:val="00FA7402"/>
    <w:rsid w:val="00FB0567"/>
    <w:rsid w:val="00FB3106"/>
    <w:rsid w:val="00FB3157"/>
    <w:rsid w:val="00FD5C3D"/>
    <w:rsid w:val="00FE46E2"/>
    <w:rsid w:val="00FE4F9B"/>
    <w:rsid w:val="00FE5249"/>
    <w:rsid w:val="00FE6954"/>
    <w:rsid w:val="00FE7F55"/>
    <w:rsid w:val="00FF12E2"/>
    <w:rsid w:val="00FF3289"/>
    <w:rsid w:val="00FF3A86"/>
    <w:rsid w:val="00FF3F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74DD"/>
  <w15:chartTrackingRefBased/>
  <w15:docId w15:val="{BE0FF786-E618-4DF7-ACA8-5172ABC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50"/>
  </w:style>
  <w:style w:type="paragraph" w:styleId="Ttulo1">
    <w:name w:val="heading 1"/>
    <w:basedOn w:val="Normal"/>
    <w:next w:val="Normal"/>
    <w:link w:val="Ttulo1Car"/>
    <w:uiPriority w:val="9"/>
    <w:qFormat/>
    <w:rsid w:val="00840DF0"/>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3">
    <w:name w:val="heading 3"/>
    <w:basedOn w:val="Normal"/>
    <w:next w:val="Normal"/>
    <w:link w:val="Ttulo3Car"/>
    <w:uiPriority w:val="9"/>
    <w:semiHidden/>
    <w:unhideWhenUsed/>
    <w:qFormat/>
    <w:rsid w:val="008765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2DEB"/>
    <w:pPr>
      <w:widowControl w:val="0"/>
      <w:autoSpaceDE w:val="0"/>
      <w:autoSpaceDN w:val="0"/>
      <w:spacing w:after="0" w:line="240" w:lineRule="auto"/>
      <w:ind w:left="57" w:right="57"/>
      <w:jc w:val="both"/>
    </w:pPr>
    <w:rPr>
      <w:rFonts w:ascii="Arial" w:eastAsia="Arial" w:hAnsi="Arial" w:cs="Arial"/>
      <w:lang w:eastAsia="es-CO" w:bidi="es-CO"/>
    </w:rPr>
  </w:style>
  <w:style w:type="character" w:customStyle="1" w:styleId="PrrafodelistaCar">
    <w:name w:val="Párrafo de lista Car"/>
    <w:link w:val="Prrafodelista"/>
    <w:uiPriority w:val="34"/>
    <w:rsid w:val="008B2DEB"/>
    <w:rPr>
      <w:rFonts w:ascii="Arial" w:eastAsia="Arial" w:hAnsi="Arial" w:cs="Arial"/>
      <w:lang w:eastAsia="es-CO" w:bidi="es-CO"/>
    </w:rPr>
  </w:style>
  <w:style w:type="paragraph" w:customStyle="1" w:styleId="trt0xe">
    <w:name w:val="trt0xe"/>
    <w:basedOn w:val="Normal"/>
    <w:rsid w:val="00BE155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A0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02D1"/>
  </w:style>
  <w:style w:type="paragraph" w:styleId="Piedepgina">
    <w:name w:val="footer"/>
    <w:basedOn w:val="Normal"/>
    <w:link w:val="PiedepginaCar"/>
    <w:uiPriority w:val="99"/>
    <w:unhideWhenUsed/>
    <w:rsid w:val="00EA0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02D1"/>
  </w:style>
  <w:style w:type="character" w:styleId="Textodelmarcadordeposicin">
    <w:name w:val="Placeholder Text"/>
    <w:basedOn w:val="Fuentedeprrafopredeter"/>
    <w:uiPriority w:val="99"/>
    <w:semiHidden/>
    <w:rsid w:val="00C62887"/>
    <w:rPr>
      <w:color w:val="808080"/>
    </w:rPr>
  </w:style>
  <w:style w:type="table" w:styleId="Tablaconcuadrcula">
    <w:name w:val="Table Grid"/>
    <w:basedOn w:val="Tablanormal"/>
    <w:uiPriority w:val="39"/>
    <w:rsid w:val="00557BF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40DF0"/>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840DF0"/>
  </w:style>
  <w:style w:type="character" w:styleId="Hipervnculo">
    <w:name w:val="Hyperlink"/>
    <w:basedOn w:val="Fuentedeprrafopredeter"/>
    <w:uiPriority w:val="99"/>
    <w:unhideWhenUsed/>
    <w:rsid w:val="008908BC"/>
    <w:rPr>
      <w:color w:val="0563C1" w:themeColor="hyperlink"/>
      <w:u w:val="single"/>
    </w:rPr>
  </w:style>
  <w:style w:type="character" w:styleId="Mencinsinresolver">
    <w:name w:val="Unresolved Mention"/>
    <w:basedOn w:val="Fuentedeprrafopredeter"/>
    <w:uiPriority w:val="99"/>
    <w:semiHidden/>
    <w:unhideWhenUsed/>
    <w:rsid w:val="008908BC"/>
    <w:rPr>
      <w:color w:val="605E5C"/>
      <w:shd w:val="clear" w:color="auto" w:fill="E1DFDD"/>
    </w:rPr>
  </w:style>
  <w:style w:type="character" w:styleId="Hipervnculovisitado">
    <w:name w:val="FollowedHyperlink"/>
    <w:basedOn w:val="Fuentedeprrafopredeter"/>
    <w:uiPriority w:val="99"/>
    <w:semiHidden/>
    <w:unhideWhenUsed/>
    <w:rsid w:val="00C310CB"/>
    <w:rPr>
      <w:color w:val="954F72" w:themeColor="followedHyperlink"/>
      <w:u w:val="single"/>
    </w:rPr>
  </w:style>
  <w:style w:type="paragraph" w:styleId="Descripcin">
    <w:name w:val="caption"/>
    <w:basedOn w:val="Normal"/>
    <w:next w:val="Normal"/>
    <w:uiPriority w:val="35"/>
    <w:unhideWhenUsed/>
    <w:qFormat/>
    <w:rsid w:val="0083035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53C25"/>
    <w:pPr>
      <w:spacing w:after="0"/>
    </w:pPr>
  </w:style>
  <w:style w:type="paragraph" w:styleId="NormalWeb">
    <w:name w:val="Normal (Web)"/>
    <w:basedOn w:val="Normal"/>
    <w:uiPriority w:val="99"/>
    <w:unhideWhenUsed/>
    <w:rsid w:val="00444DD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44DD3"/>
    <w:rPr>
      <w:b/>
      <w:bCs/>
    </w:rPr>
  </w:style>
  <w:style w:type="character" w:customStyle="1" w:styleId="Ttulo3Car">
    <w:name w:val="Título 3 Car"/>
    <w:basedOn w:val="Fuentedeprrafopredeter"/>
    <w:link w:val="Ttulo3"/>
    <w:uiPriority w:val="9"/>
    <w:semiHidden/>
    <w:rsid w:val="00876527"/>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7238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477">
      <w:bodyDiv w:val="1"/>
      <w:marLeft w:val="0"/>
      <w:marRight w:val="0"/>
      <w:marTop w:val="0"/>
      <w:marBottom w:val="0"/>
      <w:divBdr>
        <w:top w:val="none" w:sz="0" w:space="0" w:color="auto"/>
        <w:left w:val="none" w:sz="0" w:space="0" w:color="auto"/>
        <w:bottom w:val="none" w:sz="0" w:space="0" w:color="auto"/>
        <w:right w:val="none" w:sz="0" w:space="0" w:color="auto"/>
      </w:divBdr>
    </w:div>
    <w:div w:id="149254536">
      <w:bodyDiv w:val="1"/>
      <w:marLeft w:val="0"/>
      <w:marRight w:val="0"/>
      <w:marTop w:val="0"/>
      <w:marBottom w:val="0"/>
      <w:divBdr>
        <w:top w:val="none" w:sz="0" w:space="0" w:color="auto"/>
        <w:left w:val="none" w:sz="0" w:space="0" w:color="auto"/>
        <w:bottom w:val="none" w:sz="0" w:space="0" w:color="auto"/>
        <w:right w:val="none" w:sz="0" w:space="0" w:color="auto"/>
      </w:divBdr>
    </w:div>
    <w:div w:id="201594911">
      <w:bodyDiv w:val="1"/>
      <w:marLeft w:val="0"/>
      <w:marRight w:val="0"/>
      <w:marTop w:val="0"/>
      <w:marBottom w:val="0"/>
      <w:divBdr>
        <w:top w:val="none" w:sz="0" w:space="0" w:color="auto"/>
        <w:left w:val="none" w:sz="0" w:space="0" w:color="auto"/>
        <w:bottom w:val="none" w:sz="0" w:space="0" w:color="auto"/>
        <w:right w:val="none" w:sz="0" w:space="0" w:color="auto"/>
      </w:divBdr>
    </w:div>
    <w:div w:id="364839478">
      <w:bodyDiv w:val="1"/>
      <w:marLeft w:val="0"/>
      <w:marRight w:val="0"/>
      <w:marTop w:val="0"/>
      <w:marBottom w:val="0"/>
      <w:divBdr>
        <w:top w:val="none" w:sz="0" w:space="0" w:color="auto"/>
        <w:left w:val="none" w:sz="0" w:space="0" w:color="auto"/>
        <w:bottom w:val="none" w:sz="0" w:space="0" w:color="auto"/>
        <w:right w:val="none" w:sz="0" w:space="0" w:color="auto"/>
      </w:divBdr>
    </w:div>
    <w:div w:id="412508468">
      <w:bodyDiv w:val="1"/>
      <w:marLeft w:val="0"/>
      <w:marRight w:val="0"/>
      <w:marTop w:val="0"/>
      <w:marBottom w:val="0"/>
      <w:divBdr>
        <w:top w:val="none" w:sz="0" w:space="0" w:color="auto"/>
        <w:left w:val="none" w:sz="0" w:space="0" w:color="auto"/>
        <w:bottom w:val="none" w:sz="0" w:space="0" w:color="auto"/>
        <w:right w:val="none" w:sz="0" w:space="0" w:color="auto"/>
      </w:divBdr>
    </w:div>
    <w:div w:id="429355211">
      <w:bodyDiv w:val="1"/>
      <w:marLeft w:val="0"/>
      <w:marRight w:val="0"/>
      <w:marTop w:val="0"/>
      <w:marBottom w:val="0"/>
      <w:divBdr>
        <w:top w:val="none" w:sz="0" w:space="0" w:color="auto"/>
        <w:left w:val="none" w:sz="0" w:space="0" w:color="auto"/>
        <w:bottom w:val="none" w:sz="0" w:space="0" w:color="auto"/>
        <w:right w:val="none" w:sz="0" w:space="0" w:color="auto"/>
      </w:divBdr>
    </w:div>
    <w:div w:id="539754786">
      <w:bodyDiv w:val="1"/>
      <w:marLeft w:val="0"/>
      <w:marRight w:val="0"/>
      <w:marTop w:val="0"/>
      <w:marBottom w:val="0"/>
      <w:divBdr>
        <w:top w:val="none" w:sz="0" w:space="0" w:color="auto"/>
        <w:left w:val="none" w:sz="0" w:space="0" w:color="auto"/>
        <w:bottom w:val="none" w:sz="0" w:space="0" w:color="auto"/>
        <w:right w:val="none" w:sz="0" w:space="0" w:color="auto"/>
      </w:divBdr>
    </w:div>
    <w:div w:id="852455528">
      <w:bodyDiv w:val="1"/>
      <w:marLeft w:val="0"/>
      <w:marRight w:val="0"/>
      <w:marTop w:val="0"/>
      <w:marBottom w:val="0"/>
      <w:divBdr>
        <w:top w:val="none" w:sz="0" w:space="0" w:color="auto"/>
        <w:left w:val="none" w:sz="0" w:space="0" w:color="auto"/>
        <w:bottom w:val="none" w:sz="0" w:space="0" w:color="auto"/>
        <w:right w:val="none" w:sz="0" w:space="0" w:color="auto"/>
      </w:divBdr>
    </w:div>
    <w:div w:id="921570645">
      <w:bodyDiv w:val="1"/>
      <w:marLeft w:val="0"/>
      <w:marRight w:val="0"/>
      <w:marTop w:val="0"/>
      <w:marBottom w:val="0"/>
      <w:divBdr>
        <w:top w:val="none" w:sz="0" w:space="0" w:color="auto"/>
        <w:left w:val="none" w:sz="0" w:space="0" w:color="auto"/>
        <w:bottom w:val="none" w:sz="0" w:space="0" w:color="auto"/>
        <w:right w:val="none" w:sz="0" w:space="0" w:color="auto"/>
      </w:divBdr>
    </w:div>
    <w:div w:id="969633324">
      <w:bodyDiv w:val="1"/>
      <w:marLeft w:val="0"/>
      <w:marRight w:val="0"/>
      <w:marTop w:val="0"/>
      <w:marBottom w:val="0"/>
      <w:divBdr>
        <w:top w:val="none" w:sz="0" w:space="0" w:color="auto"/>
        <w:left w:val="none" w:sz="0" w:space="0" w:color="auto"/>
        <w:bottom w:val="none" w:sz="0" w:space="0" w:color="auto"/>
        <w:right w:val="none" w:sz="0" w:space="0" w:color="auto"/>
      </w:divBdr>
    </w:div>
    <w:div w:id="1273168851">
      <w:bodyDiv w:val="1"/>
      <w:marLeft w:val="0"/>
      <w:marRight w:val="0"/>
      <w:marTop w:val="0"/>
      <w:marBottom w:val="0"/>
      <w:divBdr>
        <w:top w:val="none" w:sz="0" w:space="0" w:color="auto"/>
        <w:left w:val="none" w:sz="0" w:space="0" w:color="auto"/>
        <w:bottom w:val="none" w:sz="0" w:space="0" w:color="auto"/>
        <w:right w:val="none" w:sz="0" w:space="0" w:color="auto"/>
      </w:divBdr>
    </w:div>
    <w:div w:id="1353071150">
      <w:bodyDiv w:val="1"/>
      <w:marLeft w:val="0"/>
      <w:marRight w:val="0"/>
      <w:marTop w:val="0"/>
      <w:marBottom w:val="0"/>
      <w:divBdr>
        <w:top w:val="none" w:sz="0" w:space="0" w:color="auto"/>
        <w:left w:val="none" w:sz="0" w:space="0" w:color="auto"/>
        <w:bottom w:val="none" w:sz="0" w:space="0" w:color="auto"/>
        <w:right w:val="none" w:sz="0" w:space="0" w:color="auto"/>
      </w:divBdr>
    </w:div>
    <w:div w:id="1366367914">
      <w:bodyDiv w:val="1"/>
      <w:marLeft w:val="0"/>
      <w:marRight w:val="0"/>
      <w:marTop w:val="0"/>
      <w:marBottom w:val="0"/>
      <w:divBdr>
        <w:top w:val="none" w:sz="0" w:space="0" w:color="auto"/>
        <w:left w:val="none" w:sz="0" w:space="0" w:color="auto"/>
        <w:bottom w:val="none" w:sz="0" w:space="0" w:color="auto"/>
        <w:right w:val="none" w:sz="0" w:space="0" w:color="auto"/>
      </w:divBdr>
    </w:div>
    <w:div w:id="1402022507">
      <w:bodyDiv w:val="1"/>
      <w:marLeft w:val="0"/>
      <w:marRight w:val="0"/>
      <w:marTop w:val="0"/>
      <w:marBottom w:val="0"/>
      <w:divBdr>
        <w:top w:val="none" w:sz="0" w:space="0" w:color="auto"/>
        <w:left w:val="none" w:sz="0" w:space="0" w:color="auto"/>
        <w:bottom w:val="none" w:sz="0" w:space="0" w:color="auto"/>
        <w:right w:val="none" w:sz="0" w:space="0" w:color="auto"/>
      </w:divBdr>
    </w:div>
    <w:div w:id="1575628315">
      <w:bodyDiv w:val="1"/>
      <w:marLeft w:val="0"/>
      <w:marRight w:val="0"/>
      <w:marTop w:val="0"/>
      <w:marBottom w:val="0"/>
      <w:divBdr>
        <w:top w:val="none" w:sz="0" w:space="0" w:color="auto"/>
        <w:left w:val="none" w:sz="0" w:space="0" w:color="auto"/>
        <w:bottom w:val="none" w:sz="0" w:space="0" w:color="auto"/>
        <w:right w:val="none" w:sz="0" w:space="0" w:color="auto"/>
      </w:divBdr>
    </w:div>
    <w:div w:id="1589195817">
      <w:bodyDiv w:val="1"/>
      <w:marLeft w:val="0"/>
      <w:marRight w:val="0"/>
      <w:marTop w:val="0"/>
      <w:marBottom w:val="0"/>
      <w:divBdr>
        <w:top w:val="none" w:sz="0" w:space="0" w:color="auto"/>
        <w:left w:val="none" w:sz="0" w:space="0" w:color="auto"/>
        <w:bottom w:val="none" w:sz="0" w:space="0" w:color="auto"/>
        <w:right w:val="none" w:sz="0" w:space="0" w:color="auto"/>
      </w:divBdr>
    </w:div>
    <w:div w:id="1852379073">
      <w:bodyDiv w:val="1"/>
      <w:marLeft w:val="0"/>
      <w:marRight w:val="0"/>
      <w:marTop w:val="0"/>
      <w:marBottom w:val="0"/>
      <w:divBdr>
        <w:top w:val="none" w:sz="0" w:space="0" w:color="auto"/>
        <w:left w:val="none" w:sz="0" w:space="0" w:color="auto"/>
        <w:bottom w:val="none" w:sz="0" w:space="0" w:color="auto"/>
        <w:right w:val="none" w:sz="0" w:space="0" w:color="auto"/>
      </w:divBdr>
    </w:div>
    <w:div w:id="1885368103">
      <w:bodyDiv w:val="1"/>
      <w:marLeft w:val="0"/>
      <w:marRight w:val="0"/>
      <w:marTop w:val="0"/>
      <w:marBottom w:val="0"/>
      <w:divBdr>
        <w:top w:val="none" w:sz="0" w:space="0" w:color="auto"/>
        <w:left w:val="none" w:sz="0" w:space="0" w:color="auto"/>
        <w:bottom w:val="none" w:sz="0" w:space="0" w:color="auto"/>
        <w:right w:val="none" w:sz="0" w:space="0" w:color="auto"/>
      </w:divBdr>
    </w:div>
    <w:div w:id="1891454678">
      <w:bodyDiv w:val="1"/>
      <w:marLeft w:val="0"/>
      <w:marRight w:val="0"/>
      <w:marTop w:val="0"/>
      <w:marBottom w:val="0"/>
      <w:divBdr>
        <w:top w:val="none" w:sz="0" w:space="0" w:color="auto"/>
        <w:left w:val="none" w:sz="0" w:space="0" w:color="auto"/>
        <w:bottom w:val="none" w:sz="0" w:space="0" w:color="auto"/>
        <w:right w:val="none" w:sz="0" w:space="0" w:color="auto"/>
      </w:divBdr>
    </w:div>
    <w:div w:id="21271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b:Tag>
    <b:SourceType>InternetSite</b:SourceType>
    <b:Guid>{8EEA0DB1-00D7-4932-AD2B-000CD6512E3C}</b:Guid>
    <b:Author>
      <b:Author>
        <b:NameList>
          <b:Person>
            <b:Last>patterns</b:Last>
          </b:Person>
        </b:NameList>
      </b:Author>
    </b:Author>
    <b:Title>Patterns</b:Title>
    <b:URL>https://www.patterns.dev/vanilla/singleton-pattern/</b:URL>
    <b:RefOrder>1</b:RefOrder>
  </b:Source>
  <b:Source>
    <b:Tag>Ref</b:Tag>
    <b:SourceType>InternetSite</b:SourceType>
    <b:Guid>{695F3A3B-A146-4060-A1B5-8B1D1087E164}</b:Guid>
    <b:Author>
      <b:Author>
        <b:NameList>
          <b:Person>
            <b:Last>Guru</b:Last>
            <b:First>Refactoring</b:First>
          </b:Person>
        </b:NameList>
      </b:Author>
    </b:Author>
    <b:Title>Refactoring</b:Title>
    <b:URL>https://refactoring.guru/es/design-patterns/singleton</b:URL>
    <b:RefOrder>2</b:RefOrder>
  </b:Source>
  <b:Source>
    <b:Tag>Man23</b:Tag>
    <b:SourceType>InternetSite</b:SourceType>
    <b:Guid>{3AD4496E-E747-4CDA-AB0F-E32E1D8BB9A0}</b:Guid>
    <b:Author>
      <b:Author>
        <b:NameList>
          <b:Person>
            <b:Last>Zapata</b:Last>
            <b:First>Manuel</b:First>
          </b:Person>
        </b:NameList>
      </b:Author>
    </b:Author>
    <b:Title>Platzi</b:Title>
    <b:Year>2023</b:Year>
    <b:Month>06</b:Month>
    <b:Day>21</b:Day>
    <b:URL>https://platzi.com/blog/arquitectura-hexagonal/</b:URL>
    <b:RefOrder>3</b:RefOrder>
  </b:Source>
  <b:Source>
    <b:Tag>Rep23</b:Tag>
    <b:SourceType>InternetSite</b:SourceType>
    <b:Guid>{C70F14A1-3595-4490-A9A7-FD1AAA3BEABF}</b:Guid>
    <b:Author>
      <b:Author>
        <b:NameList>
          <b:Person>
            <b:Last>Repsol</b:Last>
          </b:Person>
        </b:NameList>
      </b:Author>
    </b:Author>
    <b:Title>Repsol</b:Title>
    <b:Year>2023</b:Year>
    <b:Month>09</b:Month>
    <b:Day>11</b:Day>
    <b:URL>https://www.repsol.com/es/energia-avanzar/innovacion/smart-grids/index.cshtml</b:URL>
    <b:RefOrder>4</b:RefOrder>
  </b:Source>
</b:Sources>
</file>

<file path=customXml/itemProps1.xml><?xml version="1.0" encoding="utf-8"?>
<ds:datastoreItem xmlns:ds="http://schemas.openxmlformats.org/officeDocument/2006/customXml" ds:itemID="{F56271D6-C59F-4B9A-A599-E26841CC9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1628</Words>
  <Characters>8954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YAIR PARDO PINEDA</dc:creator>
  <cp:keywords/>
  <dc:description/>
  <cp:lastModifiedBy>MARIA CAMILA PINZON CORREA</cp:lastModifiedBy>
  <cp:revision>2</cp:revision>
  <cp:lastPrinted>2025-08-26T20:08:00Z</cp:lastPrinted>
  <dcterms:created xsi:type="dcterms:W3CDTF">2026-03-09T14:52:00Z</dcterms:created>
  <dcterms:modified xsi:type="dcterms:W3CDTF">2026-03-09T14:52:00Z</dcterms:modified>
</cp:coreProperties>
</file>