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D9" w:rsidRDefault="00635E2E" w:rsidP="00014CD9">
      <w:pPr>
        <w:pStyle w:val="Titel"/>
      </w:pPr>
      <w:r>
        <w:t>Outline</w:t>
      </w:r>
    </w:p>
    <w:p w:rsidR="009361A1" w:rsidRDefault="009361A1" w:rsidP="00014CD9">
      <w:pPr>
        <w:rPr>
          <w:sz w:val="24"/>
        </w:rPr>
        <w:sectPr w:rsidR="009361A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032BA" w:rsidRPr="003032BA" w:rsidRDefault="003032BA" w:rsidP="003032BA">
      <w:pPr>
        <w:pStyle w:val="Listenabsatz"/>
        <w:numPr>
          <w:ilvl w:val="0"/>
          <w:numId w:val="3"/>
        </w:numPr>
        <w:rPr>
          <w:sz w:val="24"/>
          <w:lang w:val="en-US"/>
        </w:rPr>
      </w:pPr>
      <w:r w:rsidRPr="003032BA">
        <w:rPr>
          <w:sz w:val="24"/>
          <w:lang w:val="en-US"/>
        </w:rPr>
        <w:lastRenderedPageBreak/>
        <w:t>What is a Design Pattern?</w:t>
      </w:r>
      <w:r>
        <w:rPr>
          <w:sz w:val="24"/>
          <w:lang w:val="en-US"/>
        </w:rPr>
        <w:br/>
      </w:r>
      <w:r w:rsidRPr="003032BA">
        <w:rPr>
          <w:sz w:val="24"/>
          <w:lang w:val="en-US"/>
        </w:rPr>
        <w:t>In software engineering, a design pattern is a general reusable solution to a commonly occurring problem in software design</w:t>
      </w:r>
    </w:p>
    <w:p w:rsidR="003032BA" w:rsidRDefault="003032BA" w:rsidP="003032BA">
      <w:pPr>
        <w:pStyle w:val="Listenabsatz"/>
        <w:numPr>
          <w:ilvl w:val="0"/>
          <w:numId w:val="3"/>
        </w:numPr>
        <w:rPr>
          <w:sz w:val="24"/>
          <w:lang w:val="en-US"/>
        </w:rPr>
        <w:sectPr w:rsidR="003032BA" w:rsidSect="003032BA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032BA" w:rsidRPr="003032BA" w:rsidRDefault="003032BA" w:rsidP="003032BA">
      <w:pPr>
        <w:pStyle w:val="Listenabsatz"/>
        <w:numPr>
          <w:ilvl w:val="0"/>
          <w:numId w:val="3"/>
        </w:numPr>
        <w:rPr>
          <w:sz w:val="24"/>
          <w:lang w:val="en-US"/>
        </w:rPr>
      </w:pPr>
    </w:p>
    <w:sectPr w:rsidR="003032BA" w:rsidRPr="003032BA" w:rsidSect="003032BA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84A"/>
    <w:multiLevelType w:val="hybridMultilevel"/>
    <w:tmpl w:val="47DEA27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6743E87"/>
    <w:multiLevelType w:val="hybridMultilevel"/>
    <w:tmpl w:val="DE54E7B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B1C66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4CD9"/>
    <w:rsid w:val="00014CD9"/>
    <w:rsid w:val="000A169D"/>
    <w:rsid w:val="001A274B"/>
    <w:rsid w:val="001F2606"/>
    <w:rsid w:val="002B7C6A"/>
    <w:rsid w:val="003032BA"/>
    <w:rsid w:val="003127CE"/>
    <w:rsid w:val="00313C8E"/>
    <w:rsid w:val="0036407C"/>
    <w:rsid w:val="00387CDE"/>
    <w:rsid w:val="003A61B3"/>
    <w:rsid w:val="003E08B4"/>
    <w:rsid w:val="003E1A2B"/>
    <w:rsid w:val="0042028D"/>
    <w:rsid w:val="00463B3B"/>
    <w:rsid w:val="00477B90"/>
    <w:rsid w:val="004B587A"/>
    <w:rsid w:val="004F46DF"/>
    <w:rsid w:val="00635E2E"/>
    <w:rsid w:val="00812E40"/>
    <w:rsid w:val="00824594"/>
    <w:rsid w:val="00872B4A"/>
    <w:rsid w:val="00893E5E"/>
    <w:rsid w:val="008B0651"/>
    <w:rsid w:val="008B7EC2"/>
    <w:rsid w:val="009361A1"/>
    <w:rsid w:val="00B16E1C"/>
    <w:rsid w:val="00B71FA0"/>
    <w:rsid w:val="00C73A47"/>
    <w:rsid w:val="00CA64AF"/>
    <w:rsid w:val="00D6306D"/>
    <w:rsid w:val="00F77B74"/>
    <w:rsid w:val="00F90BCF"/>
    <w:rsid w:val="00FF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8"/>
        <w:szCs w:val="28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A47"/>
  </w:style>
  <w:style w:type="paragraph" w:styleId="berschrift1">
    <w:name w:val="heading 1"/>
    <w:basedOn w:val="Standard"/>
    <w:next w:val="Standard"/>
    <w:link w:val="berschrift1Zchn"/>
    <w:uiPriority w:val="9"/>
    <w:qFormat/>
    <w:rsid w:val="00C73A47"/>
    <w:pPr>
      <w:spacing w:before="480" w:after="0"/>
      <w:contextualSpacing/>
      <w:outlineLvl w:val="0"/>
    </w:pPr>
    <w:rPr>
      <w:rFonts w:eastAsiaTheme="majorEastAsia" w:cstheme="majorBidi"/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A47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3A4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3A47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A47"/>
    <w:p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A47"/>
    <w:p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A47"/>
    <w:pPr>
      <w:spacing w:after="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A47"/>
    <w:p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A47"/>
    <w:p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A47"/>
    <w:rPr>
      <w:rFonts w:eastAsiaTheme="majorEastAsia" w:cstheme="majorBidi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A47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3A47"/>
    <w:rPr>
      <w:rFonts w:eastAsiaTheme="majorEastAsia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3A47"/>
    <w:rPr>
      <w:rFonts w:eastAsiaTheme="majorEastAsia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A47"/>
    <w:rPr>
      <w:rFonts w:eastAsiaTheme="majorEastAsia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A47"/>
    <w:rPr>
      <w:rFonts w:eastAsiaTheme="majorEastAsia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A47"/>
    <w:rPr>
      <w:rFonts w:eastAsiaTheme="majorEastAsia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A47"/>
    <w:rPr>
      <w:rFonts w:eastAsiaTheme="majorEastAsia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A47"/>
    <w:rPr>
      <w:rFonts w:eastAsiaTheme="majorEastAsia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73A47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A47"/>
    <w:rPr>
      <w:rFonts w:eastAsiaTheme="majorEastAsia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A47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A47"/>
    <w:rPr>
      <w:rFonts w:eastAsiaTheme="majorEastAsia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C73A47"/>
    <w:rPr>
      <w:b/>
      <w:bCs/>
    </w:rPr>
  </w:style>
  <w:style w:type="character" w:styleId="Hervorhebung">
    <w:name w:val="Emphasis"/>
    <w:uiPriority w:val="20"/>
    <w:qFormat/>
    <w:rsid w:val="00C73A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C73A4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73A4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C73A47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C73A47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C73A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C73A47"/>
    <w:rPr>
      <w:b/>
      <w:bCs/>
      <w:i/>
      <w:iCs/>
    </w:rPr>
  </w:style>
  <w:style w:type="character" w:styleId="SchwacheHervorhebung">
    <w:name w:val="Subtle Emphasis"/>
    <w:uiPriority w:val="19"/>
    <w:qFormat/>
    <w:rsid w:val="00C73A47"/>
    <w:rPr>
      <w:i/>
      <w:iCs/>
    </w:rPr>
  </w:style>
  <w:style w:type="character" w:styleId="IntensiveHervorhebung">
    <w:name w:val="Intense Emphasis"/>
    <w:uiPriority w:val="21"/>
    <w:qFormat/>
    <w:rsid w:val="00C73A47"/>
    <w:rPr>
      <w:b/>
      <w:bCs/>
    </w:rPr>
  </w:style>
  <w:style w:type="character" w:styleId="SchwacherVerweis">
    <w:name w:val="Subtle Reference"/>
    <w:uiPriority w:val="31"/>
    <w:qFormat/>
    <w:rsid w:val="00C73A47"/>
    <w:rPr>
      <w:smallCaps/>
    </w:rPr>
  </w:style>
  <w:style w:type="character" w:styleId="IntensiverVerweis">
    <w:name w:val="Intense Reference"/>
    <w:uiPriority w:val="32"/>
    <w:qFormat/>
    <w:rsid w:val="00C73A47"/>
    <w:rPr>
      <w:smallCaps/>
      <w:spacing w:val="5"/>
      <w:u w:val="single"/>
    </w:rPr>
  </w:style>
  <w:style w:type="character" w:styleId="Buchtitel">
    <w:name w:val="Book Title"/>
    <w:uiPriority w:val="33"/>
    <w:qFormat/>
    <w:rsid w:val="00C73A47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73A4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8"/>
        <w:szCs w:val="28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47"/>
  </w:style>
  <w:style w:type="paragraph" w:styleId="Heading1">
    <w:name w:val="heading 1"/>
    <w:basedOn w:val="Normal"/>
    <w:next w:val="Normal"/>
    <w:link w:val="Heading1Char"/>
    <w:uiPriority w:val="9"/>
    <w:qFormat/>
    <w:rsid w:val="00C73A47"/>
    <w:pPr>
      <w:spacing w:before="480" w:after="0"/>
      <w:contextualSpacing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47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4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47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47"/>
    <w:p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47"/>
    <w:p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47"/>
    <w:pPr>
      <w:spacing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47"/>
    <w:p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47"/>
    <w:p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47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3A47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47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47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47"/>
    <w:rPr>
      <w:rFonts w:eastAsiaTheme="majorEastAsia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47"/>
    <w:rPr>
      <w:rFonts w:eastAsiaTheme="majorEastAsia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47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47"/>
    <w:rPr>
      <w:rFonts w:eastAsiaTheme="majorEastAs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47"/>
    <w:rPr>
      <w:rFonts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3A47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A47"/>
    <w:rPr>
      <w:rFonts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47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3A47"/>
    <w:rPr>
      <w:rFonts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73A47"/>
    <w:rPr>
      <w:b/>
      <w:bCs/>
    </w:rPr>
  </w:style>
  <w:style w:type="character" w:styleId="Emphasis">
    <w:name w:val="Emphasis"/>
    <w:uiPriority w:val="20"/>
    <w:qFormat/>
    <w:rsid w:val="00C73A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73A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3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3A4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3A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47"/>
    <w:rPr>
      <w:b/>
      <w:bCs/>
      <w:i/>
      <w:iCs/>
    </w:rPr>
  </w:style>
  <w:style w:type="character" w:styleId="SubtleEmphasis">
    <w:name w:val="Subtle Emphasis"/>
    <w:uiPriority w:val="19"/>
    <w:qFormat/>
    <w:rsid w:val="00C73A47"/>
    <w:rPr>
      <w:i/>
      <w:iCs/>
    </w:rPr>
  </w:style>
  <w:style w:type="character" w:styleId="IntenseEmphasis">
    <w:name w:val="Intense Emphasis"/>
    <w:uiPriority w:val="21"/>
    <w:qFormat/>
    <w:rsid w:val="00C73A47"/>
    <w:rPr>
      <w:b/>
      <w:bCs/>
    </w:rPr>
  </w:style>
  <w:style w:type="character" w:styleId="SubtleReference">
    <w:name w:val="Subtle Reference"/>
    <w:uiPriority w:val="31"/>
    <w:qFormat/>
    <w:rsid w:val="00C73A47"/>
    <w:rPr>
      <w:smallCaps/>
    </w:rPr>
  </w:style>
  <w:style w:type="character" w:styleId="IntenseReference">
    <w:name w:val="Intense Reference"/>
    <w:uiPriority w:val="32"/>
    <w:qFormat/>
    <w:rsid w:val="00C73A47"/>
    <w:rPr>
      <w:smallCaps/>
      <w:spacing w:val="5"/>
      <w:u w:val="single"/>
    </w:rPr>
  </w:style>
  <w:style w:type="character" w:styleId="BookTitle">
    <w:name w:val="Book Title"/>
    <w:uiPriority w:val="33"/>
    <w:qFormat/>
    <w:rsid w:val="00C73A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A47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AP_Colors2011_1.1">
      <a:dk1>
        <a:srgbClr val="000000"/>
      </a:dk1>
      <a:lt1>
        <a:srgbClr val="FFFFFF"/>
      </a:lt1>
      <a:dk2>
        <a:srgbClr val="0076CB"/>
      </a:dk2>
      <a:lt2>
        <a:srgbClr val="CCCCCC"/>
      </a:lt2>
      <a:accent1>
        <a:srgbClr val="F0AB00"/>
      </a:accent1>
      <a:accent2>
        <a:srgbClr val="666666"/>
      </a:accent2>
      <a:accent3>
        <a:srgbClr val="0076CB"/>
      </a:accent3>
      <a:accent4>
        <a:srgbClr val="4FB81C"/>
      </a:accent4>
      <a:accent5>
        <a:srgbClr val="E35500"/>
      </a:accent5>
      <a:accent6>
        <a:srgbClr val="760A85"/>
      </a:accent6>
      <a:hlink>
        <a:srgbClr val="666666"/>
      </a:hlink>
      <a:folHlink>
        <a:srgbClr val="CCCCC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Schmidl, Sebastian</dc:creator>
  <cp:lastModifiedBy>Sebastian</cp:lastModifiedBy>
  <cp:revision>3</cp:revision>
  <dcterms:created xsi:type="dcterms:W3CDTF">2016-04-25T19:08:00Z</dcterms:created>
  <dcterms:modified xsi:type="dcterms:W3CDTF">2016-04-25T19:10:00Z</dcterms:modified>
</cp:coreProperties>
</file>