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396" w:rsidRDefault="00650285" w:rsidP="00650285">
      <w:r w:rsidRPr="00A67396">
        <w:t>Exercise 02 a)</w:t>
      </w:r>
    </w:p>
    <w:p w:rsidR="00650285" w:rsidRPr="00550C1E" w:rsidRDefault="000711D2" w:rsidP="00A67396">
      <w:pPr>
        <w:jc w:val="center"/>
        <w:rPr>
          <w:b/>
        </w:rPr>
      </w:pPr>
      <w:r w:rsidRPr="00550C1E">
        <w:rPr>
          <w:b/>
        </w:rPr>
        <w:t>Design Report</w:t>
      </w:r>
    </w:p>
    <w:p w:rsidR="00966257" w:rsidRPr="00966257" w:rsidRDefault="00966257" w:rsidP="00550C1E">
      <w:pPr>
        <w:rPr>
          <w:b/>
        </w:rPr>
      </w:pPr>
      <w:r w:rsidRPr="00966257">
        <w:rPr>
          <w:b/>
        </w:rPr>
        <w:t>Description:</w:t>
      </w:r>
    </w:p>
    <w:p w:rsidR="00550C1E" w:rsidRDefault="00966257" w:rsidP="00550C1E">
      <w:r>
        <w:t xml:space="preserve">Changing outdated </w:t>
      </w:r>
      <w:r w:rsidR="00550C1E" w:rsidRPr="00550C1E">
        <w:t>si</w:t>
      </w:r>
      <w:r>
        <w:t>mple login system allowing bank</w:t>
      </w:r>
      <w:r w:rsidR="00550C1E" w:rsidRPr="00550C1E">
        <w:t xml:space="preserve"> customer to log into the system and check their current balance. </w:t>
      </w:r>
      <w:proofErr w:type="gramStart"/>
      <w:r>
        <w:t>But</w:t>
      </w:r>
      <w:proofErr w:type="gramEnd"/>
      <w:r>
        <w:t xml:space="preserve"> because system</w:t>
      </w:r>
      <w:r w:rsidR="00550C1E" w:rsidRPr="00550C1E">
        <w:t xml:space="preserve"> is outdated and does not provide much response to the user’s current errors or invalid entries</w:t>
      </w:r>
      <w:r>
        <w:t xml:space="preserve"> are not displayed to the users</w:t>
      </w:r>
      <w:r w:rsidR="00550C1E" w:rsidRPr="00550C1E">
        <w:t xml:space="preserve">. A project </w:t>
      </w:r>
      <w:proofErr w:type="gramStart"/>
      <w:r w:rsidR="00550C1E" w:rsidRPr="00550C1E">
        <w:t>has been commissioned</w:t>
      </w:r>
      <w:proofErr w:type="gramEnd"/>
      <w:r w:rsidR="00550C1E" w:rsidRPr="00550C1E">
        <w:t xml:space="preserve"> to further this application to better inform the</w:t>
      </w:r>
      <w:r>
        <w:t xml:space="preserve"> user about what is happening within the system.</w:t>
      </w:r>
    </w:p>
    <w:p w:rsidR="00966257" w:rsidRDefault="00D63BCF" w:rsidP="00550C1E">
      <w:r>
        <w:t>The object we will be using are</w:t>
      </w:r>
      <w:r w:rsidR="00682A97">
        <w:t xml:space="preserve"> specified bellow and in Appendix A</w:t>
      </w:r>
      <w:r>
        <w:t>:</w:t>
      </w:r>
    </w:p>
    <w:p w:rsidR="00682A97" w:rsidRPr="00682A97" w:rsidRDefault="00682A97" w:rsidP="00550C1E">
      <w:r>
        <w:t xml:space="preserve">Class </w:t>
      </w:r>
      <w:r w:rsidRPr="00682A97">
        <w:t>Customer:</w:t>
      </w:r>
    </w:p>
    <w:p w:rsidR="00650285" w:rsidRPr="00682A97" w:rsidRDefault="00682A97" w:rsidP="00682A97">
      <w:pPr>
        <w:pStyle w:val="ListParagraph"/>
        <w:numPr>
          <w:ilvl w:val="0"/>
          <w:numId w:val="12"/>
        </w:numPr>
      </w:pPr>
      <w:r w:rsidRPr="00682A97">
        <w:t>First Name</w:t>
      </w:r>
    </w:p>
    <w:p w:rsidR="00682A97" w:rsidRPr="00682A97" w:rsidRDefault="00682A97" w:rsidP="00682A97">
      <w:pPr>
        <w:pStyle w:val="ListParagraph"/>
        <w:numPr>
          <w:ilvl w:val="0"/>
          <w:numId w:val="12"/>
        </w:numPr>
      </w:pPr>
      <w:r w:rsidRPr="00682A97">
        <w:t>Last Name</w:t>
      </w:r>
    </w:p>
    <w:p w:rsidR="00682A97" w:rsidRPr="00682A97" w:rsidRDefault="00682A97" w:rsidP="00682A97">
      <w:pPr>
        <w:pStyle w:val="ListParagraph"/>
        <w:numPr>
          <w:ilvl w:val="0"/>
          <w:numId w:val="12"/>
        </w:numPr>
      </w:pPr>
      <w:r w:rsidRPr="00682A97">
        <w:t>User Id</w:t>
      </w:r>
    </w:p>
    <w:p w:rsidR="00650285" w:rsidRPr="00682A97" w:rsidRDefault="00682A97" w:rsidP="00650285">
      <w:pPr>
        <w:pStyle w:val="ListParagraph"/>
        <w:numPr>
          <w:ilvl w:val="0"/>
          <w:numId w:val="12"/>
        </w:numPr>
      </w:pPr>
      <w:r w:rsidRPr="00682A97">
        <w:t>Password</w:t>
      </w:r>
    </w:p>
    <w:p w:rsidR="00682A97" w:rsidRPr="00682A97" w:rsidRDefault="00682A97" w:rsidP="00682A97">
      <w:pPr>
        <w:pStyle w:val="ListParagraph"/>
        <w:numPr>
          <w:ilvl w:val="0"/>
          <w:numId w:val="12"/>
        </w:numPr>
      </w:pPr>
      <w:r>
        <w:t xml:space="preserve">Class </w:t>
      </w:r>
      <w:r w:rsidRPr="00682A97">
        <w:t>Role</w:t>
      </w:r>
    </w:p>
    <w:p w:rsidR="00682A97" w:rsidRPr="00682A97" w:rsidRDefault="00682A97" w:rsidP="00682A97">
      <w:pPr>
        <w:pStyle w:val="ListParagraph"/>
        <w:numPr>
          <w:ilvl w:val="0"/>
          <w:numId w:val="12"/>
        </w:numPr>
      </w:pPr>
      <w:r w:rsidRPr="00682A97">
        <w:t>Account Number</w:t>
      </w:r>
    </w:p>
    <w:p w:rsidR="00682A97" w:rsidRDefault="00682A97" w:rsidP="00682A97">
      <w:pPr>
        <w:pStyle w:val="ListParagraph"/>
        <w:numPr>
          <w:ilvl w:val="0"/>
          <w:numId w:val="12"/>
        </w:numPr>
      </w:pPr>
      <w:r w:rsidRPr="00682A97">
        <w:t>Email Address</w:t>
      </w:r>
    </w:p>
    <w:p w:rsidR="00682A97" w:rsidRDefault="00682A97" w:rsidP="00682A97">
      <w:r>
        <w:t>Class Role:</w:t>
      </w:r>
    </w:p>
    <w:p w:rsidR="00682A97" w:rsidRDefault="00682A97" w:rsidP="00682A97">
      <w:pPr>
        <w:pStyle w:val="ListParagraph"/>
        <w:numPr>
          <w:ilvl w:val="0"/>
          <w:numId w:val="13"/>
        </w:numPr>
      </w:pPr>
      <w:r w:rsidRPr="00682A97">
        <w:t>Administration Full Access</w:t>
      </w:r>
    </w:p>
    <w:p w:rsidR="00650285" w:rsidRDefault="00682A97" w:rsidP="00682A97">
      <w:pPr>
        <w:pStyle w:val="ListParagraph"/>
        <w:numPr>
          <w:ilvl w:val="0"/>
          <w:numId w:val="13"/>
        </w:numPr>
      </w:pPr>
      <w:r w:rsidRPr="00682A97">
        <w:t>Administration Report Privileges</w:t>
      </w:r>
    </w:p>
    <w:p w:rsidR="00682A97" w:rsidRDefault="00682A97" w:rsidP="00682A97">
      <w:pPr>
        <w:pStyle w:val="ListParagraph"/>
        <w:numPr>
          <w:ilvl w:val="0"/>
          <w:numId w:val="13"/>
        </w:numPr>
      </w:pPr>
      <w:r w:rsidRPr="00682A97">
        <w:t>Generate Audit Records</w:t>
      </w:r>
    </w:p>
    <w:p w:rsidR="00682A97" w:rsidRDefault="00682A97" w:rsidP="00682A97">
      <w:pPr>
        <w:pStyle w:val="ListParagraph"/>
        <w:numPr>
          <w:ilvl w:val="0"/>
          <w:numId w:val="13"/>
        </w:numPr>
      </w:pPr>
      <w:r w:rsidRPr="00682A97">
        <w:t>View Audit Records</w:t>
      </w:r>
    </w:p>
    <w:p w:rsidR="00682A97" w:rsidRDefault="00682A97" w:rsidP="00682A97">
      <w:pPr>
        <w:pStyle w:val="ListParagraph"/>
        <w:numPr>
          <w:ilvl w:val="0"/>
          <w:numId w:val="13"/>
        </w:numPr>
      </w:pPr>
      <w:r w:rsidRPr="00682A97">
        <w:t>Input Account Payments</w:t>
      </w:r>
    </w:p>
    <w:p w:rsidR="00682A97" w:rsidRDefault="00682A97" w:rsidP="00682A97">
      <w:pPr>
        <w:pStyle w:val="ListParagraph"/>
        <w:numPr>
          <w:ilvl w:val="0"/>
          <w:numId w:val="13"/>
        </w:numPr>
      </w:pPr>
      <w:r w:rsidRPr="00682A97">
        <w:t>Authorise Account Payments</w:t>
      </w:r>
    </w:p>
    <w:p w:rsidR="00682A97" w:rsidRDefault="00682A97" w:rsidP="00682A97">
      <w:pPr>
        <w:pStyle w:val="ListParagraph"/>
        <w:numPr>
          <w:ilvl w:val="0"/>
          <w:numId w:val="13"/>
        </w:numPr>
      </w:pPr>
      <w:r w:rsidRPr="00682A97">
        <w:t>Manage Account</w:t>
      </w:r>
    </w:p>
    <w:p w:rsidR="00682A97" w:rsidRDefault="00682A97" w:rsidP="00682A97">
      <w:pPr>
        <w:pStyle w:val="ListParagraph"/>
        <w:numPr>
          <w:ilvl w:val="0"/>
          <w:numId w:val="13"/>
        </w:numPr>
      </w:pPr>
      <w:r w:rsidRPr="00682A97">
        <w:t>View Account Information</w:t>
      </w:r>
    </w:p>
    <w:p w:rsidR="00682A97" w:rsidRDefault="00682A97" w:rsidP="00682A97">
      <w:pPr>
        <w:pStyle w:val="ListParagraph"/>
        <w:numPr>
          <w:ilvl w:val="0"/>
          <w:numId w:val="13"/>
        </w:numPr>
      </w:pPr>
      <w:r w:rsidRPr="00682A97">
        <w:t>View Account Balances</w:t>
      </w:r>
    </w:p>
    <w:p w:rsidR="000F7AB7" w:rsidRDefault="000F7AB7" w:rsidP="000F7AB7">
      <w:r>
        <w:t>Class Help:</w:t>
      </w:r>
    </w:p>
    <w:p w:rsidR="000F7AB7" w:rsidRPr="00682A97" w:rsidRDefault="000F7AB7" w:rsidP="000F7AB7">
      <w:pPr>
        <w:pStyle w:val="ListParagraph"/>
        <w:numPr>
          <w:ilvl w:val="0"/>
          <w:numId w:val="14"/>
        </w:numPr>
      </w:pPr>
      <w:r>
        <w:t>Help text</w:t>
      </w:r>
    </w:p>
    <w:p w:rsidR="00650285" w:rsidRDefault="00650285" w:rsidP="00650285">
      <w:pPr>
        <w:rPr>
          <w:color w:val="FF0000"/>
        </w:rPr>
      </w:pPr>
    </w:p>
    <w:p w:rsidR="00650285" w:rsidRDefault="00650285" w:rsidP="00650285">
      <w:pPr>
        <w:rPr>
          <w:color w:val="FF0000"/>
        </w:rPr>
      </w:pPr>
    </w:p>
    <w:p w:rsidR="00650285" w:rsidRDefault="00650285" w:rsidP="00650285">
      <w:pPr>
        <w:rPr>
          <w:color w:val="FF0000"/>
        </w:rPr>
      </w:pPr>
    </w:p>
    <w:p w:rsidR="00650285" w:rsidRDefault="00650285" w:rsidP="00650285">
      <w:pPr>
        <w:rPr>
          <w:color w:val="FF0000"/>
        </w:rPr>
      </w:pPr>
    </w:p>
    <w:p w:rsidR="00650285" w:rsidRDefault="00650285" w:rsidP="00650285">
      <w:pPr>
        <w:rPr>
          <w:color w:val="FF0000"/>
        </w:rPr>
      </w:pPr>
    </w:p>
    <w:p w:rsidR="00650285" w:rsidRDefault="00650285" w:rsidP="00650285">
      <w:pPr>
        <w:rPr>
          <w:color w:val="FF0000"/>
        </w:rPr>
      </w:pPr>
    </w:p>
    <w:p w:rsidR="00650285" w:rsidRDefault="00650285" w:rsidP="00650285">
      <w:pPr>
        <w:rPr>
          <w:color w:val="FF0000"/>
        </w:rPr>
      </w:pPr>
    </w:p>
    <w:p w:rsidR="00682A97" w:rsidRDefault="00682A97" w:rsidP="00650285">
      <w:pPr>
        <w:rPr>
          <w:color w:val="FF0000"/>
        </w:rPr>
      </w:pPr>
      <w:bookmarkStart w:id="0" w:name="_GoBack"/>
      <w:bookmarkEnd w:id="0"/>
    </w:p>
    <w:p w:rsidR="00650285" w:rsidRDefault="00650285" w:rsidP="00650285">
      <w:pPr>
        <w:rPr>
          <w:color w:val="FF0000"/>
        </w:rPr>
      </w:pPr>
    </w:p>
    <w:p w:rsidR="00650285" w:rsidRDefault="00650285" w:rsidP="00650285">
      <w:pPr>
        <w:rPr>
          <w:color w:val="FF0000"/>
        </w:rPr>
      </w:pPr>
    </w:p>
    <w:p w:rsidR="00650285" w:rsidRDefault="00650285" w:rsidP="00650285">
      <w:pPr>
        <w:rPr>
          <w:color w:val="FF0000"/>
        </w:rPr>
      </w:pPr>
    </w:p>
    <w:p w:rsidR="002B26BC" w:rsidRPr="002B26BC" w:rsidRDefault="002B26BC" w:rsidP="002B26BC">
      <w:pPr>
        <w:keepNext/>
        <w:keepLines/>
        <w:spacing w:after="55"/>
        <w:ind w:left="-5" w:hanging="10"/>
        <w:outlineLvl w:val="0"/>
        <w:rPr>
          <w:rFonts w:ascii="Arial" w:eastAsia="Arial" w:hAnsi="Arial" w:cs="Arial"/>
          <w:b/>
          <w:color w:val="000000"/>
          <w:sz w:val="28"/>
          <w:lang w:eastAsia="en-IE"/>
        </w:rPr>
      </w:pPr>
      <w:r w:rsidRPr="002B26BC">
        <w:rPr>
          <w:rFonts w:ascii="Arial" w:eastAsia="Arial" w:hAnsi="Arial" w:cs="Arial"/>
          <w:b/>
          <w:color w:val="000000"/>
          <w:sz w:val="28"/>
          <w:lang w:eastAsia="en-IE"/>
        </w:rPr>
        <w:lastRenderedPageBreak/>
        <w:t xml:space="preserve">Appendix A: Password File Record Specification </w:t>
      </w:r>
    </w:p>
    <w:p w:rsidR="002B26BC" w:rsidRPr="002B26BC" w:rsidRDefault="002B26BC" w:rsidP="002B26BC">
      <w:pPr>
        <w:keepNext/>
        <w:keepLines/>
        <w:spacing w:after="0"/>
        <w:ind w:left="-5" w:hanging="10"/>
        <w:outlineLvl w:val="1"/>
        <w:rPr>
          <w:rFonts w:ascii="Arial" w:eastAsia="Arial" w:hAnsi="Arial" w:cs="Arial"/>
          <w:b/>
          <w:color w:val="000000"/>
          <w:sz w:val="24"/>
          <w:lang w:eastAsia="en-IE"/>
        </w:rPr>
      </w:pPr>
      <w:r w:rsidRPr="002B26BC">
        <w:rPr>
          <w:rFonts w:ascii="Arial" w:eastAsia="Arial" w:hAnsi="Arial" w:cs="Arial"/>
          <w:b/>
          <w:color w:val="000000"/>
          <w:sz w:val="24"/>
          <w:lang w:eastAsia="en-IE"/>
        </w:rPr>
        <w:t xml:space="preserve">Filename: p_words.csv </w:t>
      </w:r>
    </w:p>
    <w:tbl>
      <w:tblPr>
        <w:tblStyle w:val="TableGrid0"/>
        <w:tblW w:w="10069" w:type="dxa"/>
        <w:tblInd w:w="5" w:type="dxa"/>
        <w:tblCellMar>
          <w:top w:w="9" w:type="dxa"/>
          <w:left w:w="108" w:type="dxa"/>
          <w:bottom w:w="0" w:type="dxa"/>
          <w:right w:w="53" w:type="dxa"/>
        </w:tblCellMar>
        <w:tblLook w:val="04A0" w:firstRow="1" w:lastRow="0" w:firstColumn="1" w:lastColumn="0" w:noHBand="0" w:noVBand="1"/>
      </w:tblPr>
      <w:tblGrid>
        <w:gridCol w:w="1107"/>
        <w:gridCol w:w="2020"/>
        <w:gridCol w:w="1625"/>
        <w:gridCol w:w="1212"/>
        <w:gridCol w:w="728"/>
        <w:gridCol w:w="728"/>
        <w:gridCol w:w="806"/>
        <w:gridCol w:w="791"/>
        <w:gridCol w:w="1052"/>
      </w:tblGrid>
      <w:tr w:rsidR="002B26BC" w:rsidRPr="002B26BC" w:rsidTr="002B26BC">
        <w:trPr>
          <w:trHeight w:val="843"/>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jc w:val="both"/>
              <w:rPr>
                <w:rFonts w:ascii="Arial" w:eastAsia="Arial" w:hAnsi="Arial" w:cs="Arial"/>
                <w:color w:val="000000"/>
                <w:sz w:val="24"/>
              </w:rPr>
            </w:pPr>
            <w:r w:rsidRPr="002B26BC">
              <w:rPr>
                <w:rFonts w:ascii="Arial" w:eastAsia="Arial" w:hAnsi="Arial" w:cs="Arial"/>
                <w:b/>
                <w:color w:val="BFBFBF"/>
                <w:sz w:val="20"/>
              </w:rPr>
              <w:t xml:space="preserve">Sequence </w:t>
            </w:r>
          </w:p>
        </w:tc>
        <w:tc>
          <w:tcPr>
            <w:tcW w:w="2300" w:type="dxa"/>
            <w:tcBorders>
              <w:top w:val="single" w:sz="12" w:space="0" w:color="000000"/>
              <w:left w:val="single" w:sz="12" w:space="0" w:color="000000"/>
              <w:bottom w:val="single" w:sz="12"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b/>
                <w:color w:val="000000"/>
                <w:sz w:val="20"/>
              </w:rPr>
              <w:t xml:space="preserve">Column </w:t>
            </w:r>
          </w:p>
        </w:tc>
        <w:tc>
          <w:tcPr>
            <w:tcW w:w="1880" w:type="dxa"/>
            <w:tcBorders>
              <w:top w:val="single" w:sz="12" w:space="0" w:color="000000"/>
              <w:left w:val="single" w:sz="4" w:space="0" w:color="000000"/>
              <w:bottom w:val="single" w:sz="12" w:space="0" w:color="000000"/>
              <w:right w:val="single" w:sz="4" w:space="0" w:color="000000"/>
            </w:tcBorders>
            <w:vAlign w:val="center"/>
          </w:tcPr>
          <w:p w:rsidR="002B26BC" w:rsidRPr="002B26BC" w:rsidRDefault="002B26BC" w:rsidP="002B26BC">
            <w:pPr>
              <w:ind w:right="59"/>
              <w:jc w:val="center"/>
              <w:rPr>
                <w:rFonts w:ascii="Arial" w:eastAsia="Arial" w:hAnsi="Arial" w:cs="Arial"/>
                <w:color w:val="000000"/>
                <w:sz w:val="24"/>
              </w:rPr>
            </w:pPr>
            <w:r w:rsidRPr="002B26BC">
              <w:rPr>
                <w:rFonts w:ascii="Arial" w:eastAsia="Arial" w:hAnsi="Arial" w:cs="Arial"/>
                <w:b/>
                <w:color w:val="000000"/>
                <w:sz w:val="20"/>
              </w:rPr>
              <w:t xml:space="preserve">Required </w:t>
            </w:r>
          </w:p>
        </w:tc>
        <w:tc>
          <w:tcPr>
            <w:tcW w:w="1255" w:type="dxa"/>
            <w:tcBorders>
              <w:top w:val="single" w:sz="12" w:space="0" w:color="000000"/>
              <w:left w:val="single" w:sz="4" w:space="0" w:color="000000"/>
              <w:bottom w:val="single" w:sz="12"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b/>
                <w:color w:val="000000"/>
                <w:sz w:val="20"/>
              </w:rPr>
              <w:t xml:space="preserve">Data Type </w:t>
            </w:r>
          </w:p>
        </w:tc>
        <w:tc>
          <w:tcPr>
            <w:tcW w:w="631" w:type="dxa"/>
            <w:tcBorders>
              <w:top w:val="single" w:sz="12" w:space="0" w:color="000000"/>
              <w:left w:val="single" w:sz="4" w:space="0" w:color="000000"/>
              <w:bottom w:val="single" w:sz="12" w:space="0" w:color="000000"/>
              <w:right w:val="single" w:sz="4" w:space="0" w:color="000000"/>
            </w:tcBorders>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b/>
                <w:color w:val="000000"/>
                <w:sz w:val="20"/>
              </w:rPr>
              <w:t xml:space="preserve">Min Chars </w:t>
            </w:r>
          </w:p>
        </w:tc>
        <w:tc>
          <w:tcPr>
            <w:tcW w:w="629" w:type="dxa"/>
            <w:tcBorders>
              <w:top w:val="single" w:sz="12" w:space="0" w:color="000000"/>
              <w:left w:val="single" w:sz="4" w:space="0" w:color="000000"/>
              <w:bottom w:val="single" w:sz="12" w:space="0" w:color="000000"/>
              <w:right w:val="single" w:sz="4" w:space="0" w:color="000000"/>
            </w:tcBorders>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b/>
                <w:color w:val="000000"/>
                <w:sz w:val="20"/>
              </w:rPr>
              <w:t xml:space="preserve">Max Chars </w:t>
            </w:r>
          </w:p>
        </w:tc>
        <w:tc>
          <w:tcPr>
            <w:tcW w:w="838" w:type="dxa"/>
            <w:tcBorders>
              <w:top w:val="single" w:sz="12" w:space="0" w:color="000000"/>
              <w:left w:val="single" w:sz="4" w:space="0" w:color="000000"/>
              <w:bottom w:val="single" w:sz="12" w:space="0" w:color="000000"/>
              <w:right w:val="single" w:sz="4" w:space="0" w:color="000000"/>
            </w:tcBorders>
          </w:tcPr>
          <w:p w:rsidR="002B26BC" w:rsidRPr="002B26BC" w:rsidRDefault="002B26BC" w:rsidP="002B26BC">
            <w:pPr>
              <w:ind w:left="20" w:right="23"/>
              <w:jc w:val="center"/>
              <w:rPr>
                <w:rFonts w:ascii="Arial" w:eastAsia="Arial" w:hAnsi="Arial" w:cs="Arial"/>
                <w:color w:val="000000"/>
                <w:sz w:val="24"/>
              </w:rPr>
            </w:pPr>
            <w:r w:rsidRPr="002B26BC">
              <w:rPr>
                <w:rFonts w:ascii="Arial" w:eastAsia="Arial" w:hAnsi="Arial" w:cs="Arial"/>
                <w:b/>
                <w:color w:val="000000"/>
                <w:sz w:val="20"/>
              </w:rPr>
              <w:t xml:space="preserve">Min Value </w:t>
            </w:r>
          </w:p>
        </w:tc>
        <w:tc>
          <w:tcPr>
            <w:tcW w:w="837" w:type="dxa"/>
            <w:tcBorders>
              <w:top w:val="single" w:sz="12" w:space="0" w:color="000000"/>
              <w:left w:val="single" w:sz="4" w:space="0" w:color="000000"/>
              <w:bottom w:val="single" w:sz="12" w:space="0" w:color="000000"/>
              <w:right w:val="single" w:sz="4" w:space="0" w:color="000000"/>
            </w:tcBorders>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b/>
                <w:color w:val="000000"/>
                <w:sz w:val="20"/>
              </w:rPr>
              <w:t xml:space="preserve">Max Value </w:t>
            </w:r>
          </w:p>
        </w:tc>
        <w:tc>
          <w:tcPr>
            <w:tcW w:w="840" w:type="dxa"/>
            <w:tcBorders>
              <w:top w:val="single" w:sz="12" w:space="0" w:color="000000"/>
              <w:left w:val="single" w:sz="4" w:space="0" w:color="000000"/>
              <w:bottom w:val="single" w:sz="12" w:space="0" w:color="000000"/>
              <w:right w:val="single" w:sz="12" w:space="0" w:color="000000"/>
            </w:tcBorders>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b/>
                <w:color w:val="000000"/>
                <w:sz w:val="20"/>
              </w:rPr>
              <w:t xml:space="preserve">Default Value </w:t>
            </w:r>
          </w:p>
        </w:tc>
      </w:tr>
      <w:tr w:rsidR="002B26BC" w:rsidRPr="002B26BC" w:rsidTr="002B26BC">
        <w:trPr>
          <w:trHeight w:val="831"/>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1 </w:t>
            </w:r>
          </w:p>
        </w:tc>
        <w:tc>
          <w:tcPr>
            <w:tcW w:w="2300" w:type="dxa"/>
            <w:tcBorders>
              <w:top w:val="single" w:sz="12"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First Name </w:t>
            </w:r>
          </w:p>
        </w:tc>
        <w:tc>
          <w:tcPr>
            <w:tcW w:w="1880" w:type="dxa"/>
            <w:tcBorders>
              <w:top w:val="single" w:sz="12"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12" w:space="0" w:color="000000"/>
              <w:left w:val="single" w:sz="4" w:space="0" w:color="000000"/>
              <w:bottom w:val="single" w:sz="4" w:space="0" w:color="000000"/>
              <w:right w:val="single" w:sz="4" w:space="0" w:color="000000"/>
            </w:tcBorders>
          </w:tcPr>
          <w:p w:rsidR="002B26BC" w:rsidRPr="002B26BC" w:rsidRDefault="002B26BC" w:rsidP="002B26BC">
            <w:pPr>
              <w:ind w:left="156" w:right="159"/>
              <w:jc w:val="center"/>
              <w:rPr>
                <w:rFonts w:ascii="Arial" w:eastAsia="Arial" w:hAnsi="Arial" w:cs="Arial"/>
                <w:color w:val="000000"/>
                <w:sz w:val="24"/>
              </w:rPr>
            </w:pPr>
            <w:r w:rsidRPr="002B26BC">
              <w:rPr>
                <w:rFonts w:ascii="Arial" w:eastAsia="Arial" w:hAnsi="Arial" w:cs="Arial"/>
                <w:color w:val="000000"/>
                <w:sz w:val="20"/>
              </w:rPr>
              <w:t xml:space="preserve">String (Alpha) </w:t>
            </w:r>
          </w:p>
        </w:tc>
        <w:tc>
          <w:tcPr>
            <w:tcW w:w="631" w:type="dxa"/>
            <w:tcBorders>
              <w:top w:val="single" w:sz="12"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3 </w:t>
            </w:r>
          </w:p>
        </w:tc>
        <w:tc>
          <w:tcPr>
            <w:tcW w:w="629" w:type="dxa"/>
            <w:tcBorders>
              <w:top w:val="single" w:sz="12" w:space="0" w:color="000000"/>
              <w:left w:val="single" w:sz="4" w:space="0" w:color="000000"/>
              <w:bottom w:val="single" w:sz="4" w:space="0" w:color="000000"/>
              <w:right w:val="single" w:sz="4" w:space="0" w:color="000000"/>
            </w:tcBorders>
            <w:vAlign w:val="center"/>
          </w:tcPr>
          <w:p w:rsidR="002B26BC" w:rsidRPr="002B26BC" w:rsidRDefault="002B26BC" w:rsidP="002B26BC">
            <w:pPr>
              <w:ind w:right="65"/>
              <w:jc w:val="center"/>
              <w:rPr>
                <w:rFonts w:ascii="Arial" w:eastAsia="Arial" w:hAnsi="Arial" w:cs="Arial"/>
                <w:color w:val="000000"/>
                <w:sz w:val="24"/>
              </w:rPr>
            </w:pPr>
            <w:r w:rsidRPr="002B26BC">
              <w:rPr>
                <w:rFonts w:ascii="Arial" w:eastAsia="Arial" w:hAnsi="Arial" w:cs="Arial"/>
                <w:color w:val="000000"/>
                <w:sz w:val="20"/>
              </w:rPr>
              <w:t xml:space="preserve">25 </w:t>
            </w:r>
          </w:p>
        </w:tc>
        <w:tc>
          <w:tcPr>
            <w:tcW w:w="838" w:type="dxa"/>
            <w:tcBorders>
              <w:top w:val="single" w:sz="12"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12"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12" w:space="0" w:color="000000"/>
              <w:left w:val="single" w:sz="4" w:space="0" w:color="000000"/>
              <w:bottom w:val="single" w:sz="4" w:space="0" w:color="000000"/>
              <w:right w:val="single" w:sz="12" w:space="0" w:color="000000"/>
            </w:tcBorders>
            <w:vAlign w:val="center"/>
          </w:tcPr>
          <w:p w:rsidR="002B26BC" w:rsidRPr="002B26BC" w:rsidRDefault="002B26BC" w:rsidP="002B26BC">
            <w:pPr>
              <w:ind w:right="2"/>
              <w:jc w:val="center"/>
              <w:rPr>
                <w:rFonts w:ascii="Arial" w:eastAsia="Arial" w:hAnsi="Arial" w:cs="Arial"/>
                <w:color w:val="000000"/>
                <w:sz w:val="24"/>
              </w:rPr>
            </w:pPr>
            <w:r w:rsidRPr="002B26BC">
              <w:rPr>
                <w:rFonts w:ascii="Arial" w:eastAsia="Arial" w:hAnsi="Arial" w:cs="Arial"/>
                <w:color w:val="000000"/>
                <w:sz w:val="20"/>
              </w:rPr>
              <w:t xml:space="preserve"> </w:t>
            </w:r>
          </w:p>
        </w:tc>
      </w:tr>
      <w:tr w:rsidR="002B26BC" w:rsidRPr="002B26BC"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2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Last Name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ind w:left="156" w:right="159"/>
              <w:jc w:val="center"/>
              <w:rPr>
                <w:rFonts w:ascii="Arial" w:eastAsia="Arial" w:hAnsi="Arial" w:cs="Arial"/>
                <w:color w:val="000000"/>
                <w:sz w:val="24"/>
              </w:rPr>
            </w:pPr>
            <w:r w:rsidRPr="002B26BC">
              <w:rPr>
                <w:rFonts w:ascii="Arial" w:eastAsia="Arial" w:hAnsi="Arial" w:cs="Arial"/>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5"/>
              <w:jc w:val="center"/>
              <w:rPr>
                <w:rFonts w:ascii="Arial" w:eastAsia="Arial" w:hAnsi="Arial" w:cs="Arial"/>
                <w:color w:val="000000"/>
                <w:sz w:val="24"/>
              </w:rPr>
            </w:pPr>
            <w:r w:rsidRPr="002B26BC">
              <w:rPr>
                <w:rFonts w:ascii="Arial" w:eastAsia="Arial" w:hAnsi="Arial" w:cs="Arial"/>
                <w:color w:val="000000"/>
                <w:sz w:val="20"/>
              </w:rPr>
              <w:t xml:space="preserve">25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2"/>
              <w:jc w:val="center"/>
              <w:rPr>
                <w:rFonts w:ascii="Arial" w:eastAsia="Arial" w:hAnsi="Arial" w:cs="Arial"/>
                <w:color w:val="000000"/>
                <w:sz w:val="24"/>
              </w:rPr>
            </w:pPr>
            <w:r w:rsidRPr="002B26BC">
              <w:rPr>
                <w:rFonts w:ascii="Arial" w:eastAsia="Arial" w:hAnsi="Arial" w:cs="Arial"/>
                <w:color w:val="000000"/>
                <w:sz w:val="20"/>
              </w:rPr>
              <w:t xml:space="preserve"> </w:t>
            </w:r>
          </w:p>
        </w:tc>
      </w:tr>
      <w:tr w:rsidR="002B26BC" w:rsidRPr="002B26BC"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3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User Id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ind w:left="17" w:right="73"/>
              <w:jc w:val="center"/>
              <w:rPr>
                <w:rFonts w:ascii="Arial" w:eastAsia="Arial" w:hAnsi="Arial" w:cs="Arial"/>
                <w:color w:val="000000"/>
                <w:sz w:val="24"/>
              </w:rPr>
            </w:pPr>
            <w:r w:rsidRPr="002B26BC">
              <w:rPr>
                <w:rFonts w:ascii="Arial" w:eastAsia="Arial" w:hAnsi="Arial" w:cs="Arial"/>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8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2"/>
              <w:jc w:val="center"/>
              <w:rPr>
                <w:rFonts w:ascii="Arial" w:eastAsia="Arial" w:hAnsi="Arial" w:cs="Arial"/>
                <w:color w:val="000000"/>
                <w:sz w:val="24"/>
              </w:rPr>
            </w:pPr>
            <w:r w:rsidRPr="002B26BC">
              <w:rPr>
                <w:rFonts w:ascii="Arial" w:eastAsia="Arial" w:hAnsi="Arial" w:cs="Arial"/>
                <w:color w:val="000000"/>
                <w:sz w:val="20"/>
              </w:rPr>
              <w:t xml:space="preserve"> </w:t>
            </w:r>
          </w:p>
        </w:tc>
      </w:tr>
      <w:tr w:rsidR="002B26BC" w:rsidRPr="002B26BC"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4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Password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ind w:left="17" w:right="73"/>
              <w:jc w:val="center"/>
              <w:rPr>
                <w:rFonts w:ascii="Arial" w:eastAsia="Arial" w:hAnsi="Arial" w:cs="Arial"/>
                <w:color w:val="000000"/>
                <w:sz w:val="24"/>
              </w:rPr>
            </w:pPr>
            <w:r w:rsidRPr="002B26BC">
              <w:rPr>
                <w:rFonts w:ascii="Arial" w:eastAsia="Arial" w:hAnsi="Arial" w:cs="Arial"/>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5"/>
              <w:jc w:val="center"/>
              <w:rPr>
                <w:rFonts w:ascii="Arial" w:eastAsia="Arial" w:hAnsi="Arial" w:cs="Arial"/>
                <w:color w:val="000000"/>
                <w:sz w:val="24"/>
              </w:rPr>
            </w:pPr>
            <w:r w:rsidRPr="002B26BC">
              <w:rPr>
                <w:rFonts w:ascii="Arial" w:eastAsia="Arial" w:hAnsi="Arial" w:cs="Arial"/>
                <w:color w:val="000000"/>
                <w:sz w:val="20"/>
              </w:rPr>
              <w:t xml:space="preserve">16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2"/>
              <w:jc w:val="center"/>
              <w:rPr>
                <w:rFonts w:ascii="Arial" w:eastAsia="Arial" w:hAnsi="Arial" w:cs="Arial"/>
                <w:color w:val="000000"/>
                <w:sz w:val="24"/>
              </w:rPr>
            </w:pPr>
            <w:r w:rsidRPr="002B26BC">
              <w:rPr>
                <w:rFonts w:ascii="Arial" w:eastAsia="Arial" w:hAnsi="Arial" w:cs="Arial"/>
                <w:color w:val="000000"/>
                <w:sz w:val="20"/>
              </w:rPr>
              <w:t xml:space="preserve"> </w:t>
            </w:r>
          </w:p>
        </w:tc>
      </w:tr>
      <w:tr w:rsidR="002B26BC" w:rsidRPr="002B26BC"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5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Role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ind w:left="156" w:right="159"/>
              <w:jc w:val="center"/>
              <w:rPr>
                <w:rFonts w:ascii="Arial" w:eastAsia="Arial" w:hAnsi="Arial" w:cs="Arial"/>
                <w:color w:val="000000"/>
                <w:sz w:val="24"/>
              </w:rPr>
            </w:pPr>
            <w:r w:rsidRPr="002B26BC">
              <w:rPr>
                <w:rFonts w:ascii="Arial" w:eastAsia="Arial" w:hAnsi="Arial" w:cs="Arial"/>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5"/>
              <w:jc w:val="center"/>
              <w:rPr>
                <w:rFonts w:ascii="Arial" w:eastAsia="Arial" w:hAnsi="Arial" w:cs="Arial"/>
                <w:color w:val="000000"/>
                <w:sz w:val="24"/>
              </w:rPr>
            </w:pPr>
            <w:r w:rsidRPr="002B26BC">
              <w:rPr>
                <w:rFonts w:ascii="Arial" w:eastAsia="Arial" w:hAnsi="Arial" w:cs="Arial"/>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left="24"/>
              <w:rPr>
                <w:rFonts w:ascii="Arial" w:eastAsia="Arial" w:hAnsi="Arial" w:cs="Arial"/>
                <w:color w:val="000000"/>
                <w:sz w:val="24"/>
              </w:rPr>
            </w:pPr>
            <w:r w:rsidRPr="002B26BC">
              <w:rPr>
                <w:rFonts w:ascii="Arial" w:eastAsia="Arial" w:hAnsi="Arial" w:cs="Arial"/>
                <w:color w:val="000000"/>
                <w:sz w:val="20"/>
              </w:rPr>
              <w:t xml:space="preserve">Customer </w:t>
            </w:r>
          </w:p>
        </w:tc>
      </w:tr>
      <w:tr w:rsidR="002B26BC" w:rsidRPr="002B26BC" w:rsidTr="002B26BC">
        <w:trPr>
          <w:trHeight w:val="805"/>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6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Account Number </w:t>
            </w:r>
          </w:p>
        </w:tc>
        <w:tc>
          <w:tcPr>
            <w:tcW w:w="1880"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Yes, for Role: Customer No for other roles </w:t>
            </w:r>
          </w:p>
        </w:tc>
        <w:tc>
          <w:tcPr>
            <w:tcW w:w="1255"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ind w:left="38" w:right="40"/>
              <w:jc w:val="center"/>
              <w:rPr>
                <w:rFonts w:ascii="Arial" w:eastAsia="Arial" w:hAnsi="Arial" w:cs="Arial"/>
                <w:color w:val="000000"/>
                <w:sz w:val="24"/>
              </w:rPr>
            </w:pPr>
            <w:r w:rsidRPr="002B26BC">
              <w:rPr>
                <w:rFonts w:ascii="Arial" w:eastAsia="Arial" w:hAnsi="Arial" w:cs="Arial"/>
                <w:color w:val="000000"/>
                <w:sz w:val="20"/>
              </w:rPr>
              <w:t xml:space="preserve">String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9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9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2"/>
              <w:jc w:val="center"/>
              <w:rPr>
                <w:rFonts w:ascii="Arial" w:eastAsia="Arial" w:hAnsi="Arial" w:cs="Arial"/>
                <w:color w:val="000000"/>
                <w:sz w:val="24"/>
              </w:rPr>
            </w:pPr>
            <w:r w:rsidRPr="002B26BC">
              <w:rPr>
                <w:rFonts w:ascii="Arial" w:eastAsia="Arial" w:hAnsi="Arial" w:cs="Arial"/>
                <w:color w:val="000000"/>
                <w:sz w:val="20"/>
              </w:rPr>
              <w:t xml:space="preserve"> </w:t>
            </w:r>
          </w:p>
        </w:tc>
      </w:tr>
      <w:tr w:rsidR="002B26BC" w:rsidRPr="002B26BC"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7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Email Address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2B26BC" w:rsidRDefault="002B26BC" w:rsidP="002B26BC">
            <w:pPr>
              <w:ind w:left="17" w:right="73"/>
              <w:jc w:val="center"/>
              <w:rPr>
                <w:rFonts w:ascii="Arial" w:eastAsia="Arial" w:hAnsi="Arial" w:cs="Arial"/>
                <w:color w:val="000000"/>
                <w:sz w:val="24"/>
              </w:rPr>
            </w:pPr>
            <w:r w:rsidRPr="002B26BC">
              <w:rPr>
                <w:rFonts w:ascii="Arial" w:eastAsia="Arial" w:hAnsi="Arial" w:cs="Arial"/>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8"/>
              <w:jc w:val="center"/>
              <w:rPr>
                <w:rFonts w:ascii="Arial" w:eastAsia="Arial" w:hAnsi="Arial" w:cs="Arial"/>
                <w:color w:val="000000"/>
                <w:sz w:val="24"/>
              </w:rPr>
            </w:pPr>
            <w:r w:rsidRPr="002B26BC">
              <w:rPr>
                <w:rFonts w:ascii="Arial" w:eastAsia="Arial" w:hAnsi="Arial" w:cs="Arial"/>
                <w:color w:val="000000"/>
                <w:sz w:val="20"/>
              </w:rPr>
              <w:t xml:space="preserve">15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5"/>
              <w:jc w:val="center"/>
              <w:rPr>
                <w:rFonts w:ascii="Arial" w:eastAsia="Arial" w:hAnsi="Arial" w:cs="Arial"/>
                <w:color w:val="000000"/>
                <w:sz w:val="24"/>
              </w:rPr>
            </w:pPr>
            <w:r w:rsidRPr="002B26BC">
              <w:rPr>
                <w:rFonts w:ascii="Arial" w:eastAsia="Arial" w:hAnsi="Arial" w:cs="Arial"/>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3"/>
              <w:jc w:val="center"/>
              <w:rPr>
                <w:rFonts w:ascii="Arial" w:eastAsia="Arial" w:hAnsi="Arial" w:cs="Arial"/>
                <w:color w:val="000000"/>
                <w:sz w:val="24"/>
              </w:rPr>
            </w:pPr>
            <w:r w:rsidRPr="002B26BC">
              <w:rPr>
                <w:rFonts w:ascii="Arial" w:eastAsia="Arial" w:hAnsi="Arial" w:cs="Arial"/>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2"/>
              <w:jc w:val="center"/>
              <w:rPr>
                <w:rFonts w:ascii="Arial" w:eastAsia="Arial" w:hAnsi="Arial" w:cs="Arial"/>
                <w:color w:val="000000"/>
                <w:sz w:val="24"/>
              </w:rPr>
            </w:pPr>
            <w:r w:rsidRPr="002B26BC">
              <w:rPr>
                <w:rFonts w:ascii="Arial" w:eastAsia="Arial" w:hAnsi="Arial" w:cs="Arial"/>
                <w:color w:val="000000"/>
                <w:sz w:val="20"/>
              </w:rPr>
              <w:t xml:space="preserve"> </w:t>
            </w:r>
          </w:p>
        </w:tc>
      </w:tr>
      <w:tr w:rsidR="002B26BC" w:rsidRPr="002B26BC"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8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Administration Full Access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55"/>
              <w:jc w:val="center"/>
              <w:rPr>
                <w:rFonts w:ascii="Arial" w:eastAsia="Arial" w:hAnsi="Arial" w:cs="Arial"/>
                <w:color w:val="000000"/>
                <w:sz w:val="24"/>
              </w:rPr>
            </w:pPr>
            <w:r w:rsidRPr="002B26BC">
              <w:rPr>
                <w:rFonts w:ascii="Arial" w:eastAsia="Arial" w:hAnsi="Arial" w:cs="Arial"/>
                <w:color w:val="BFBFBF"/>
                <w:sz w:val="20"/>
              </w:rPr>
              <w:t xml:space="preserve">9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Administration Report Privileges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10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Generate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4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11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View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12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Input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13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Authorise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14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Manage Account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15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View Account Information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r w:rsidR="002B26BC" w:rsidRPr="002B26BC" w:rsidTr="002B26BC">
        <w:trPr>
          <w:trHeight w:val="764"/>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BFBFBF"/>
                <w:sz w:val="20"/>
              </w:rPr>
              <w:t xml:space="preserve">16 </w:t>
            </w:r>
          </w:p>
        </w:tc>
        <w:tc>
          <w:tcPr>
            <w:tcW w:w="2300" w:type="dxa"/>
            <w:tcBorders>
              <w:top w:val="single" w:sz="4" w:space="0" w:color="000000"/>
              <w:left w:val="single" w:sz="12" w:space="0" w:color="000000"/>
              <w:bottom w:val="single" w:sz="12" w:space="0" w:color="000000"/>
              <w:right w:val="single" w:sz="4" w:space="0" w:color="000000"/>
            </w:tcBorders>
            <w:vAlign w:val="center"/>
          </w:tcPr>
          <w:p w:rsidR="002B26BC" w:rsidRPr="002B26BC" w:rsidRDefault="002B26BC" w:rsidP="002B26BC">
            <w:pPr>
              <w:rPr>
                <w:rFonts w:ascii="Arial" w:eastAsia="Arial" w:hAnsi="Arial" w:cs="Arial"/>
                <w:color w:val="000000"/>
                <w:sz w:val="24"/>
              </w:rPr>
            </w:pPr>
            <w:r w:rsidRPr="002B26BC">
              <w:rPr>
                <w:rFonts w:ascii="Arial" w:eastAsia="Arial" w:hAnsi="Arial" w:cs="Arial"/>
                <w:color w:val="000000"/>
                <w:sz w:val="20"/>
              </w:rPr>
              <w:t xml:space="preserve">View Account Balances </w:t>
            </w:r>
          </w:p>
        </w:tc>
        <w:tc>
          <w:tcPr>
            <w:tcW w:w="1880" w:type="dxa"/>
            <w:tcBorders>
              <w:top w:val="single" w:sz="4" w:space="0" w:color="000000"/>
              <w:left w:val="single" w:sz="4" w:space="0" w:color="000000"/>
              <w:bottom w:val="single" w:sz="12"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1255" w:type="dxa"/>
            <w:tcBorders>
              <w:top w:val="single" w:sz="4" w:space="0" w:color="000000"/>
              <w:left w:val="single" w:sz="4" w:space="0" w:color="000000"/>
              <w:bottom w:val="single" w:sz="12"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Boolean </w:t>
            </w:r>
          </w:p>
        </w:tc>
        <w:tc>
          <w:tcPr>
            <w:tcW w:w="631" w:type="dxa"/>
            <w:tcBorders>
              <w:top w:val="single" w:sz="4" w:space="0" w:color="000000"/>
              <w:left w:val="single" w:sz="4" w:space="0" w:color="000000"/>
              <w:bottom w:val="single" w:sz="12" w:space="0" w:color="000000"/>
              <w:right w:val="single" w:sz="4" w:space="0" w:color="000000"/>
            </w:tcBorders>
            <w:vAlign w:val="center"/>
          </w:tcPr>
          <w:p w:rsidR="002B26BC" w:rsidRPr="002B26BC" w:rsidRDefault="002B26BC" w:rsidP="002B26BC">
            <w:pPr>
              <w:ind w:right="57"/>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629" w:type="dxa"/>
            <w:tcBorders>
              <w:top w:val="single" w:sz="4" w:space="0" w:color="000000"/>
              <w:left w:val="single" w:sz="4" w:space="0" w:color="000000"/>
              <w:bottom w:val="single" w:sz="12" w:space="0" w:color="000000"/>
              <w:right w:val="single" w:sz="4" w:space="0" w:color="000000"/>
            </w:tcBorders>
            <w:vAlign w:val="center"/>
          </w:tcPr>
          <w:p w:rsidR="002B26BC" w:rsidRPr="002B26BC" w:rsidRDefault="002B26BC" w:rsidP="002B26BC">
            <w:pPr>
              <w:ind w:right="64"/>
              <w:jc w:val="center"/>
              <w:rPr>
                <w:rFonts w:ascii="Arial" w:eastAsia="Arial" w:hAnsi="Arial" w:cs="Arial"/>
                <w:color w:val="000000"/>
                <w:sz w:val="24"/>
              </w:rPr>
            </w:pPr>
            <w:r w:rsidRPr="002B26BC">
              <w:rPr>
                <w:rFonts w:ascii="Arial" w:eastAsia="Arial" w:hAnsi="Arial" w:cs="Arial"/>
                <w:color w:val="000000"/>
                <w:sz w:val="20"/>
              </w:rPr>
              <w:t xml:space="preserve">N/A </w:t>
            </w:r>
          </w:p>
        </w:tc>
        <w:tc>
          <w:tcPr>
            <w:tcW w:w="838" w:type="dxa"/>
            <w:tcBorders>
              <w:top w:val="single" w:sz="4" w:space="0" w:color="000000"/>
              <w:left w:val="single" w:sz="4" w:space="0" w:color="000000"/>
              <w:bottom w:val="single" w:sz="12" w:space="0" w:color="000000"/>
              <w:right w:val="single" w:sz="4" w:space="0" w:color="000000"/>
            </w:tcBorders>
            <w:vAlign w:val="center"/>
          </w:tcPr>
          <w:p w:rsidR="002B26BC" w:rsidRPr="002B26BC" w:rsidRDefault="002B26BC" w:rsidP="002B26BC">
            <w:pPr>
              <w:ind w:right="60"/>
              <w:jc w:val="center"/>
              <w:rPr>
                <w:rFonts w:ascii="Arial" w:eastAsia="Arial" w:hAnsi="Arial" w:cs="Arial"/>
                <w:color w:val="000000"/>
                <w:sz w:val="24"/>
              </w:rPr>
            </w:pPr>
            <w:r w:rsidRPr="002B26BC">
              <w:rPr>
                <w:rFonts w:ascii="Arial" w:eastAsia="Arial" w:hAnsi="Arial" w:cs="Arial"/>
                <w:color w:val="000000"/>
                <w:sz w:val="20"/>
              </w:rPr>
              <w:t xml:space="preserve">No </w:t>
            </w:r>
          </w:p>
        </w:tc>
        <w:tc>
          <w:tcPr>
            <w:tcW w:w="837" w:type="dxa"/>
            <w:tcBorders>
              <w:top w:val="single" w:sz="4" w:space="0" w:color="000000"/>
              <w:left w:val="single" w:sz="4" w:space="0" w:color="000000"/>
              <w:bottom w:val="single" w:sz="12" w:space="0" w:color="000000"/>
              <w:right w:val="single" w:sz="4" w:space="0" w:color="000000"/>
            </w:tcBorders>
            <w:vAlign w:val="center"/>
          </w:tcPr>
          <w:p w:rsidR="002B26BC" w:rsidRPr="002B26BC" w:rsidRDefault="002B26BC" w:rsidP="002B26BC">
            <w:pPr>
              <w:ind w:right="61"/>
              <w:jc w:val="center"/>
              <w:rPr>
                <w:rFonts w:ascii="Arial" w:eastAsia="Arial" w:hAnsi="Arial" w:cs="Arial"/>
                <w:color w:val="000000"/>
                <w:sz w:val="24"/>
              </w:rPr>
            </w:pPr>
            <w:r w:rsidRPr="002B26BC">
              <w:rPr>
                <w:rFonts w:ascii="Arial" w:eastAsia="Arial" w:hAnsi="Arial" w:cs="Arial"/>
                <w:color w:val="000000"/>
                <w:sz w:val="20"/>
              </w:rPr>
              <w:t xml:space="preserve">Yes </w:t>
            </w:r>
          </w:p>
        </w:tc>
        <w:tc>
          <w:tcPr>
            <w:tcW w:w="840" w:type="dxa"/>
            <w:tcBorders>
              <w:top w:val="single" w:sz="4" w:space="0" w:color="000000"/>
              <w:left w:val="single" w:sz="4" w:space="0" w:color="000000"/>
              <w:bottom w:val="single" w:sz="12" w:space="0" w:color="000000"/>
              <w:right w:val="single" w:sz="12" w:space="0" w:color="000000"/>
            </w:tcBorders>
            <w:vAlign w:val="center"/>
          </w:tcPr>
          <w:p w:rsidR="002B26BC" w:rsidRPr="002B26BC" w:rsidRDefault="002B26BC" w:rsidP="002B26BC">
            <w:pPr>
              <w:ind w:right="62"/>
              <w:jc w:val="center"/>
              <w:rPr>
                <w:rFonts w:ascii="Arial" w:eastAsia="Arial" w:hAnsi="Arial" w:cs="Arial"/>
                <w:color w:val="000000"/>
                <w:sz w:val="24"/>
              </w:rPr>
            </w:pPr>
            <w:r w:rsidRPr="002B26BC">
              <w:rPr>
                <w:rFonts w:ascii="Arial" w:eastAsia="Arial" w:hAnsi="Arial" w:cs="Arial"/>
                <w:color w:val="000000"/>
                <w:sz w:val="20"/>
              </w:rPr>
              <w:t xml:space="preserve">No </w:t>
            </w:r>
          </w:p>
        </w:tc>
      </w:tr>
    </w:tbl>
    <w:p w:rsidR="00650285" w:rsidRDefault="00650285" w:rsidP="00650285">
      <w:pPr>
        <w:rPr>
          <w:color w:val="FF0000"/>
        </w:rPr>
      </w:pPr>
    </w:p>
    <w:p w:rsidR="00966257" w:rsidRDefault="00966257" w:rsidP="00650285">
      <w:pPr>
        <w:rPr>
          <w:color w:val="FF0000"/>
        </w:rPr>
      </w:pPr>
    </w:p>
    <w:p w:rsidR="00A67396" w:rsidRDefault="00650285" w:rsidP="00650285">
      <w:r w:rsidRPr="00A67396">
        <w:lastRenderedPageBreak/>
        <w:t>Exercise 02 b)</w:t>
      </w:r>
    </w:p>
    <w:p w:rsidR="00650285" w:rsidRDefault="000711D2" w:rsidP="00A67396">
      <w:pPr>
        <w:jc w:val="center"/>
        <w:rPr>
          <w:b/>
        </w:rPr>
      </w:pPr>
      <w:r w:rsidRPr="00550C1E">
        <w:rPr>
          <w:b/>
        </w:rPr>
        <w:t>Application</w:t>
      </w: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Default="00966257" w:rsidP="00A67396">
      <w:pPr>
        <w:jc w:val="center"/>
        <w:rPr>
          <w:b/>
        </w:rPr>
      </w:pPr>
    </w:p>
    <w:p w:rsidR="00966257" w:rsidRPr="00966257" w:rsidRDefault="00966257" w:rsidP="00966257">
      <w:pPr>
        <w:rPr>
          <w:b/>
          <w:color w:val="FF0000"/>
        </w:rPr>
      </w:pPr>
      <w:r>
        <w:rPr>
          <w:b/>
          <w:color w:val="FF0000"/>
        </w:rPr>
        <w:lastRenderedPageBreak/>
        <w:t>Exercise 2: Login System</w:t>
      </w:r>
    </w:p>
    <w:p w:rsidR="00966257" w:rsidRPr="00636E1F" w:rsidRDefault="00966257" w:rsidP="00966257">
      <w:pPr>
        <w:rPr>
          <w:color w:val="FF0000"/>
        </w:rPr>
      </w:pPr>
      <w:r w:rsidRPr="00636E1F">
        <w:rPr>
          <w:color w:val="FF0000"/>
        </w:rPr>
        <w:t xml:space="preserve">A bank has been developing a simple login system allowing their customer to log into the system and check their current balance. This system however is outdated and does not provide much response to the user’s current errors or invalid entries. A project </w:t>
      </w:r>
      <w:proofErr w:type="gramStart"/>
      <w:r w:rsidRPr="00636E1F">
        <w:rPr>
          <w:color w:val="FF0000"/>
        </w:rPr>
        <w:t>has been commissioned</w:t>
      </w:r>
      <w:proofErr w:type="gramEnd"/>
      <w:r w:rsidRPr="00636E1F">
        <w:rPr>
          <w:color w:val="FF0000"/>
        </w:rPr>
        <w:t xml:space="preserve"> to further this application to better inform the user.</w:t>
      </w:r>
    </w:p>
    <w:p w:rsidR="00966257" w:rsidRPr="00636E1F" w:rsidRDefault="00966257" w:rsidP="00966257">
      <w:pPr>
        <w:rPr>
          <w:color w:val="FF0000"/>
        </w:rPr>
      </w:pPr>
      <w:r w:rsidRPr="00636E1F">
        <w:rPr>
          <w:color w:val="FF0000"/>
        </w:rPr>
        <w:t>This exercise consists of two parts</w:t>
      </w:r>
      <w:proofErr w:type="gramStart"/>
      <w:r w:rsidRPr="00636E1F">
        <w:rPr>
          <w:color w:val="FF0000"/>
        </w:rPr>
        <w:t>;</w:t>
      </w:r>
      <w:proofErr w:type="gramEnd"/>
      <w:r w:rsidRPr="00636E1F">
        <w:rPr>
          <w:color w:val="FF0000"/>
        </w:rPr>
        <w:t xml:space="preserve"> a report and an application.</w:t>
      </w:r>
    </w:p>
    <w:p w:rsidR="00966257" w:rsidRPr="00636E1F" w:rsidRDefault="00966257" w:rsidP="00966257">
      <w:pPr>
        <w:rPr>
          <w:b/>
          <w:color w:val="FF0000"/>
        </w:rPr>
      </w:pPr>
      <w:r w:rsidRPr="00636E1F">
        <w:rPr>
          <w:b/>
          <w:color w:val="FF0000"/>
        </w:rPr>
        <w:t xml:space="preserve">Exercise </w:t>
      </w:r>
      <w:proofErr w:type="gramStart"/>
      <w:r w:rsidRPr="00636E1F">
        <w:rPr>
          <w:b/>
          <w:color w:val="FF0000"/>
        </w:rPr>
        <w:t>2</w:t>
      </w:r>
      <w:proofErr w:type="gramEnd"/>
      <w:r w:rsidRPr="00636E1F">
        <w:rPr>
          <w:b/>
          <w:color w:val="FF0000"/>
        </w:rPr>
        <w:t xml:space="preserve"> a: Report</w:t>
      </w:r>
    </w:p>
    <w:p w:rsidR="00966257" w:rsidRPr="00636E1F" w:rsidRDefault="00966257" w:rsidP="00966257">
      <w:pPr>
        <w:rPr>
          <w:color w:val="FF0000"/>
        </w:rPr>
      </w:pPr>
      <w:r w:rsidRPr="00636E1F">
        <w:rPr>
          <w:color w:val="FF0000"/>
        </w:rPr>
        <w:t>Prepare a design specification report describing a solution for the above scenario. In your report identify the objects, data and file structures required.</w:t>
      </w:r>
    </w:p>
    <w:p w:rsidR="00966257" w:rsidRPr="00636E1F" w:rsidRDefault="00966257" w:rsidP="00966257">
      <w:pPr>
        <w:rPr>
          <w:color w:val="FF0000"/>
        </w:rPr>
      </w:pPr>
      <w:proofErr w:type="gramStart"/>
      <w:r w:rsidRPr="00636E1F">
        <w:rPr>
          <w:color w:val="FF0000"/>
        </w:rPr>
        <w:t>Also</w:t>
      </w:r>
      <w:proofErr w:type="gramEnd"/>
      <w:r w:rsidRPr="00636E1F">
        <w:rPr>
          <w:color w:val="FF0000"/>
        </w:rPr>
        <w:t xml:space="preserve"> include in your specification:</w:t>
      </w:r>
    </w:p>
    <w:p w:rsidR="00966257" w:rsidRPr="00636E1F" w:rsidRDefault="00966257" w:rsidP="00966257">
      <w:pPr>
        <w:pStyle w:val="ListParagraph"/>
        <w:numPr>
          <w:ilvl w:val="0"/>
          <w:numId w:val="1"/>
        </w:numPr>
        <w:rPr>
          <w:color w:val="FF0000"/>
        </w:rPr>
      </w:pPr>
      <w:r w:rsidRPr="00636E1F">
        <w:rPr>
          <w:color w:val="FF0000"/>
        </w:rPr>
        <w:t>Clear and concise technical and end user help documentation</w:t>
      </w:r>
    </w:p>
    <w:p w:rsidR="00966257" w:rsidRPr="00636E1F" w:rsidRDefault="00966257" w:rsidP="00966257">
      <w:pPr>
        <w:pStyle w:val="ListParagraph"/>
        <w:numPr>
          <w:ilvl w:val="0"/>
          <w:numId w:val="1"/>
        </w:numPr>
        <w:rPr>
          <w:color w:val="FF0000"/>
        </w:rPr>
      </w:pPr>
      <w:r w:rsidRPr="00636E1F">
        <w:rPr>
          <w:color w:val="FF0000"/>
        </w:rPr>
        <w:t>Discussion on how to load test the login system (resources, procedures etc.)</w:t>
      </w:r>
    </w:p>
    <w:p w:rsidR="00966257" w:rsidRPr="00636E1F" w:rsidRDefault="00966257" w:rsidP="00966257">
      <w:pPr>
        <w:rPr>
          <w:color w:val="FF0000"/>
        </w:rPr>
      </w:pPr>
      <w:r w:rsidRPr="00636E1F">
        <w:rPr>
          <w:color w:val="FF0000"/>
        </w:rPr>
        <w:t>The report is to be between 750 and 1,000 words.</w:t>
      </w:r>
    </w:p>
    <w:p w:rsidR="00966257" w:rsidRPr="00636E1F" w:rsidRDefault="00966257" w:rsidP="00966257">
      <w:pPr>
        <w:rPr>
          <w:b/>
          <w:color w:val="FF0000"/>
        </w:rPr>
      </w:pPr>
      <w:r w:rsidRPr="00636E1F">
        <w:rPr>
          <w:b/>
          <w:color w:val="FF0000"/>
        </w:rPr>
        <w:t>Exercise 2 b: Application</w:t>
      </w:r>
    </w:p>
    <w:p w:rsidR="00966257" w:rsidRPr="00636E1F" w:rsidRDefault="00966257" w:rsidP="00966257">
      <w:pPr>
        <w:rPr>
          <w:color w:val="FF0000"/>
        </w:rPr>
      </w:pPr>
      <w:r w:rsidRPr="00636E1F">
        <w:rPr>
          <w:color w:val="FF0000"/>
        </w:rPr>
        <w:t>Based on the requirements of the report you developed in Exercise 2 a, implement the Login System in C# using Microsoft Visual Studio Integrated Development Environment.</w:t>
      </w:r>
    </w:p>
    <w:p w:rsidR="00966257" w:rsidRPr="00636E1F" w:rsidRDefault="00966257" w:rsidP="00966257">
      <w:pPr>
        <w:rPr>
          <w:color w:val="FF0000"/>
        </w:rPr>
      </w:pPr>
      <w:r w:rsidRPr="00636E1F">
        <w:rPr>
          <w:color w:val="FF0000"/>
        </w:rPr>
        <w:t>A quick textual analysis of the scenario above yields the following key words:</w:t>
      </w:r>
    </w:p>
    <w:p w:rsidR="00966257" w:rsidRPr="00636E1F" w:rsidRDefault="00966257" w:rsidP="00966257">
      <w:pPr>
        <w:pStyle w:val="ListParagraph"/>
        <w:numPr>
          <w:ilvl w:val="0"/>
          <w:numId w:val="1"/>
        </w:numPr>
        <w:rPr>
          <w:color w:val="FF0000"/>
        </w:rPr>
      </w:pPr>
      <w:r w:rsidRPr="00636E1F">
        <w:rPr>
          <w:color w:val="FF0000"/>
        </w:rPr>
        <w:t>Bank</w:t>
      </w:r>
    </w:p>
    <w:p w:rsidR="00966257" w:rsidRPr="00636E1F" w:rsidRDefault="00966257" w:rsidP="00966257">
      <w:pPr>
        <w:pStyle w:val="ListParagraph"/>
        <w:numPr>
          <w:ilvl w:val="0"/>
          <w:numId w:val="1"/>
        </w:numPr>
        <w:rPr>
          <w:color w:val="FF0000"/>
        </w:rPr>
      </w:pPr>
      <w:r w:rsidRPr="00636E1F">
        <w:rPr>
          <w:color w:val="FF0000"/>
        </w:rPr>
        <w:t>Simple</w:t>
      </w:r>
    </w:p>
    <w:p w:rsidR="00966257" w:rsidRPr="00636E1F" w:rsidRDefault="00966257" w:rsidP="00966257">
      <w:pPr>
        <w:pStyle w:val="ListParagraph"/>
        <w:numPr>
          <w:ilvl w:val="0"/>
          <w:numId w:val="1"/>
        </w:numPr>
        <w:rPr>
          <w:color w:val="FF0000"/>
        </w:rPr>
      </w:pPr>
      <w:r w:rsidRPr="00636E1F">
        <w:rPr>
          <w:color w:val="FF0000"/>
        </w:rPr>
        <w:t>Login System</w:t>
      </w:r>
    </w:p>
    <w:p w:rsidR="00966257" w:rsidRPr="00636E1F" w:rsidRDefault="00966257" w:rsidP="00966257">
      <w:pPr>
        <w:pStyle w:val="ListParagraph"/>
        <w:numPr>
          <w:ilvl w:val="0"/>
          <w:numId w:val="1"/>
        </w:numPr>
        <w:rPr>
          <w:color w:val="FF0000"/>
        </w:rPr>
      </w:pPr>
      <w:r w:rsidRPr="00636E1F">
        <w:rPr>
          <w:color w:val="FF0000"/>
        </w:rPr>
        <w:t>Customer</w:t>
      </w:r>
    </w:p>
    <w:p w:rsidR="00966257" w:rsidRPr="00636E1F" w:rsidRDefault="00966257" w:rsidP="00966257">
      <w:pPr>
        <w:pStyle w:val="ListParagraph"/>
        <w:numPr>
          <w:ilvl w:val="0"/>
          <w:numId w:val="1"/>
        </w:numPr>
        <w:rPr>
          <w:color w:val="FF0000"/>
        </w:rPr>
      </w:pPr>
      <w:r w:rsidRPr="00636E1F">
        <w:rPr>
          <w:color w:val="FF0000"/>
        </w:rPr>
        <w:t>Errors and invalid entries</w:t>
      </w:r>
    </w:p>
    <w:p w:rsidR="00966257" w:rsidRPr="00636E1F" w:rsidRDefault="00966257" w:rsidP="00966257">
      <w:pPr>
        <w:pStyle w:val="ListParagraph"/>
        <w:numPr>
          <w:ilvl w:val="0"/>
          <w:numId w:val="1"/>
        </w:numPr>
        <w:rPr>
          <w:color w:val="FF0000"/>
        </w:rPr>
      </w:pPr>
      <w:r w:rsidRPr="00636E1F">
        <w:rPr>
          <w:color w:val="FF0000"/>
        </w:rPr>
        <w:t>Inform the user</w:t>
      </w:r>
    </w:p>
    <w:p w:rsidR="00966257" w:rsidRPr="00636E1F" w:rsidRDefault="00966257" w:rsidP="00966257">
      <w:pPr>
        <w:rPr>
          <w:color w:val="FF0000"/>
        </w:rPr>
      </w:pPr>
      <w:r w:rsidRPr="00636E1F">
        <w:rPr>
          <w:color w:val="FF0000"/>
        </w:rPr>
        <w:t>Adding to the key words:</w:t>
      </w:r>
    </w:p>
    <w:p w:rsidR="00966257" w:rsidRPr="00636E1F" w:rsidRDefault="00966257" w:rsidP="00966257">
      <w:pPr>
        <w:pStyle w:val="ListParagraph"/>
        <w:numPr>
          <w:ilvl w:val="0"/>
          <w:numId w:val="1"/>
        </w:numPr>
        <w:rPr>
          <w:color w:val="FF0000"/>
        </w:rPr>
      </w:pPr>
      <w:r w:rsidRPr="00636E1F">
        <w:rPr>
          <w:color w:val="FF0000"/>
        </w:rPr>
        <w:t>Bank</w:t>
      </w:r>
    </w:p>
    <w:p w:rsidR="00966257" w:rsidRPr="00636E1F" w:rsidRDefault="00966257" w:rsidP="00966257">
      <w:pPr>
        <w:pStyle w:val="ListParagraph"/>
        <w:numPr>
          <w:ilvl w:val="0"/>
          <w:numId w:val="5"/>
        </w:numPr>
        <w:rPr>
          <w:color w:val="FF0000"/>
        </w:rPr>
      </w:pPr>
      <w:r w:rsidRPr="00636E1F">
        <w:rPr>
          <w:color w:val="FF0000"/>
        </w:rPr>
        <w:t xml:space="preserve">Think in terms of a general </w:t>
      </w:r>
      <w:proofErr w:type="gramStart"/>
      <w:r w:rsidRPr="00636E1F">
        <w:rPr>
          <w:color w:val="FF0000"/>
        </w:rPr>
        <w:t>business</w:t>
      </w:r>
      <w:proofErr w:type="gramEnd"/>
      <w:r w:rsidRPr="00636E1F">
        <w:rPr>
          <w:color w:val="FF0000"/>
        </w:rPr>
        <w:t xml:space="preserve"> as there are no “Bank” specific requirements.</w:t>
      </w:r>
    </w:p>
    <w:p w:rsidR="00966257" w:rsidRPr="00636E1F" w:rsidRDefault="00966257" w:rsidP="00966257">
      <w:pPr>
        <w:pStyle w:val="ListParagraph"/>
        <w:numPr>
          <w:ilvl w:val="0"/>
          <w:numId w:val="1"/>
        </w:numPr>
        <w:rPr>
          <w:color w:val="FF0000"/>
        </w:rPr>
      </w:pPr>
      <w:r w:rsidRPr="00636E1F">
        <w:rPr>
          <w:color w:val="FF0000"/>
        </w:rPr>
        <w:t>Simple</w:t>
      </w:r>
    </w:p>
    <w:p w:rsidR="00966257" w:rsidRPr="00636E1F" w:rsidRDefault="00966257" w:rsidP="00966257">
      <w:pPr>
        <w:pStyle w:val="ListParagraph"/>
        <w:numPr>
          <w:ilvl w:val="0"/>
          <w:numId w:val="4"/>
        </w:numPr>
        <w:rPr>
          <w:color w:val="FF0000"/>
        </w:rPr>
      </w:pPr>
      <w:r w:rsidRPr="00636E1F">
        <w:rPr>
          <w:color w:val="FF0000"/>
        </w:rPr>
        <w:t xml:space="preserve">Use role based permissions. Privileges </w:t>
      </w:r>
      <w:proofErr w:type="gramStart"/>
      <w:r w:rsidRPr="00636E1F">
        <w:rPr>
          <w:color w:val="FF0000"/>
        </w:rPr>
        <w:t>are granted</w:t>
      </w:r>
      <w:proofErr w:type="gramEnd"/>
      <w:r w:rsidRPr="00636E1F">
        <w:rPr>
          <w:color w:val="FF0000"/>
        </w:rPr>
        <w:t xml:space="preserve"> to the user based upon the user’s role within the bank. A user privilege is a right to execute a particular option within the application. See Appendix A</w:t>
      </w:r>
    </w:p>
    <w:p w:rsidR="00966257" w:rsidRPr="00636E1F" w:rsidRDefault="00966257" w:rsidP="00966257">
      <w:pPr>
        <w:pStyle w:val="ListParagraph"/>
        <w:numPr>
          <w:ilvl w:val="0"/>
          <w:numId w:val="4"/>
        </w:numPr>
        <w:rPr>
          <w:color w:val="FF0000"/>
        </w:rPr>
      </w:pPr>
      <w:r w:rsidRPr="00636E1F">
        <w:rPr>
          <w:color w:val="FF0000"/>
        </w:rPr>
        <w:t>Find a balance. The system needs to work for the bank and be generic enough to be easily applied to other systems and organisations</w:t>
      </w:r>
    </w:p>
    <w:p w:rsidR="00966257" w:rsidRPr="00636E1F" w:rsidRDefault="00966257" w:rsidP="00966257">
      <w:pPr>
        <w:pStyle w:val="ListParagraph"/>
        <w:numPr>
          <w:ilvl w:val="0"/>
          <w:numId w:val="4"/>
        </w:numPr>
        <w:rPr>
          <w:color w:val="FF0000"/>
        </w:rPr>
      </w:pPr>
      <w:r w:rsidRPr="00636E1F">
        <w:rPr>
          <w:color w:val="FF0000"/>
        </w:rPr>
        <w:t xml:space="preserve">It would be nice to incorporate a database into this application. However, at this stage of development, and to keep it simple – use a CSV file to store the login details (read only). For the purposes of this exercise use Excel or Notepad to write to the </w:t>
      </w:r>
      <w:proofErr w:type="gramStart"/>
      <w:r w:rsidRPr="00636E1F">
        <w:rPr>
          <w:color w:val="FF0000"/>
        </w:rPr>
        <w:t>CSV</w:t>
      </w:r>
      <w:proofErr w:type="gramEnd"/>
      <w:r w:rsidRPr="00636E1F">
        <w:rPr>
          <w:color w:val="FF0000"/>
        </w:rPr>
        <w:t xml:space="preserve"> file. See Appendix A for the structure of the CSV file</w:t>
      </w:r>
    </w:p>
    <w:p w:rsidR="00966257" w:rsidRPr="00636E1F" w:rsidRDefault="00966257" w:rsidP="00966257">
      <w:pPr>
        <w:pStyle w:val="ListParagraph"/>
        <w:numPr>
          <w:ilvl w:val="0"/>
          <w:numId w:val="1"/>
        </w:numPr>
        <w:rPr>
          <w:color w:val="FF0000"/>
        </w:rPr>
      </w:pPr>
      <w:r w:rsidRPr="00636E1F">
        <w:rPr>
          <w:color w:val="FF0000"/>
        </w:rPr>
        <w:t>Login System</w:t>
      </w:r>
    </w:p>
    <w:p w:rsidR="00966257" w:rsidRPr="00636E1F" w:rsidRDefault="00966257" w:rsidP="00966257">
      <w:pPr>
        <w:pStyle w:val="ListParagraph"/>
        <w:numPr>
          <w:ilvl w:val="0"/>
          <w:numId w:val="6"/>
        </w:numPr>
        <w:rPr>
          <w:color w:val="FF0000"/>
        </w:rPr>
      </w:pPr>
      <w:r w:rsidRPr="00636E1F">
        <w:rPr>
          <w:color w:val="FF0000"/>
        </w:rPr>
        <w:t>Login Credentials to this system are to consist of a User ID and Password</w:t>
      </w:r>
    </w:p>
    <w:p w:rsidR="00966257" w:rsidRPr="00636E1F" w:rsidRDefault="00966257" w:rsidP="00966257">
      <w:pPr>
        <w:pStyle w:val="ListParagraph"/>
        <w:numPr>
          <w:ilvl w:val="0"/>
          <w:numId w:val="6"/>
        </w:numPr>
        <w:rPr>
          <w:color w:val="FF0000"/>
        </w:rPr>
      </w:pPr>
      <w:r w:rsidRPr="00636E1F">
        <w:rPr>
          <w:color w:val="FF0000"/>
        </w:rPr>
        <w:t>User ID (label and text box)</w:t>
      </w:r>
    </w:p>
    <w:p w:rsidR="00966257" w:rsidRPr="00636E1F" w:rsidRDefault="00966257" w:rsidP="00966257">
      <w:pPr>
        <w:pStyle w:val="ListParagraph"/>
        <w:numPr>
          <w:ilvl w:val="0"/>
          <w:numId w:val="6"/>
        </w:numPr>
        <w:rPr>
          <w:color w:val="FF0000"/>
        </w:rPr>
      </w:pPr>
      <w:r w:rsidRPr="00636E1F">
        <w:rPr>
          <w:color w:val="FF0000"/>
        </w:rPr>
        <w:t>Password (label and text box) See Appendix A for details of the password strength requirements A C# class for validating passwords will be supplied to you</w:t>
      </w:r>
    </w:p>
    <w:p w:rsidR="00966257" w:rsidRPr="00636E1F" w:rsidRDefault="00966257" w:rsidP="00966257">
      <w:pPr>
        <w:pStyle w:val="ListParagraph"/>
        <w:numPr>
          <w:ilvl w:val="0"/>
          <w:numId w:val="6"/>
        </w:numPr>
        <w:rPr>
          <w:color w:val="FF0000"/>
        </w:rPr>
      </w:pPr>
      <w:r w:rsidRPr="00636E1F">
        <w:rPr>
          <w:color w:val="FF0000"/>
        </w:rPr>
        <w:t>Login (button) Greyed out until User Name and Password have been entered Check that the credentials entered are valid and if they are, close the login dialog and open the main application form</w:t>
      </w:r>
    </w:p>
    <w:p w:rsidR="00966257" w:rsidRPr="00636E1F" w:rsidRDefault="00966257" w:rsidP="00966257">
      <w:pPr>
        <w:pStyle w:val="ListParagraph"/>
        <w:numPr>
          <w:ilvl w:val="0"/>
          <w:numId w:val="6"/>
        </w:numPr>
        <w:rPr>
          <w:color w:val="FF0000"/>
        </w:rPr>
      </w:pPr>
      <w:r w:rsidRPr="00636E1F">
        <w:rPr>
          <w:color w:val="FF0000"/>
        </w:rPr>
        <w:t xml:space="preserve">Register (button) Open a dialog to register an existing customer for a new password, customer display the details, and solicit a password and simulate </w:t>
      </w:r>
      <w:proofErr w:type="spellStart"/>
      <w:r w:rsidRPr="00636E1F">
        <w:rPr>
          <w:color w:val="FF0000"/>
        </w:rPr>
        <w:t>th</w:t>
      </w:r>
      <w:proofErr w:type="spellEnd"/>
      <w:r w:rsidRPr="00636E1F">
        <w:rPr>
          <w:color w:val="FF0000"/>
        </w:rPr>
        <w:t xml:space="preserve"> e saving of the data to the CSV file</w:t>
      </w:r>
    </w:p>
    <w:p w:rsidR="00966257" w:rsidRPr="00636E1F" w:rsidRDefault="00966257" w:rsidP="00966257">
      <w:pPr>
        <w:pStyle w:val="ListParagraph"/>
        <w:numPr>
          <w:ilvl w:val="0"/>
          <w:numId w:val="6"/>
        </w:numPr>
        <w:rPr>
          <w:color w:val="FF0000"/>
        </w:rPr>
      </w:pPr>
      <w:r w:rsidRPr="00636E1F">
        <w:rPr>
          <w:color w:val="FF0000"/>
        </w:rPr>
        <w:t>Forgot Password (button) Open a dialog and solicit authentication details from the user Authenticate the user and email the user a new password (just simulate the email operation)</w:t>
      </w:r>
    </w:p>
    <w:p w:rsidR="00966257" w:rsidRPr="00636E1F" w:rsidRDefault="00966257" w:rsidP="00966257">
      <w:pPr>
        <w:pStyle w:val="ListParagraph"/>
        <w:numPr>
          <w:ilvl w:val="0"/>
          <w:numId w:val="6"/>
        </w:numPr>
        <w:rPr>
          <w:color w:val="FF0000"/>
        </w:rPr>
      </w:pPr>
      <w:r w:rsidRPr="00636E1F">
        <w:rPr>
          <w:color w:val="FF0000"/>
        </w:rPr>
        <w:lastRenderedPageBreak/>
        <w:t>Help (button) Display a help dialog including end user help text outlining how the login system works</w:t>
      </w:r>
    </w:p>
    <w:p w:rsidR="00966257" w:rsidRPr="00636E1F" w:rsidRDefault="00966257" w:rsidP="00966257">
      <w:pPr>
        <w:pStyle w:val="ListParagraph"/>
        <w:numPr>
          <w:ilvl w:val="0"/>
          <w:numId w:val="1"/>
        </w:numPr>
        <w:rPr>
          <w:color w:val="FF0000"/>
        </w:rPr>
      </w:pPr>
      <w:r w:rsidRPr="00636E1F">
        <w:rPr>
          <w:color w:val="FF0000"/>
        </w:rPr>
        <w:t>Customer</w:t>
      </w:r>
    </w:p>
    <w:p w:rsidR="00966257" w:rsidRPr="00636E1F" w:rsidRDefault="00966257" w:rsidP="00966257">
      <w:pPr>
        <w:pStyle w:val="ListParagraph"/>
        <w:numPr>
          <w:ilvl w:val="0"/>
          <w:numId w:val="7"/>
        </w:numPr>
        <w:rPr>
          <w:color w:val="FF0000"/>
        </w:rPr>
      </w:pPr>
      <w:r w:rsidRPr="00636E1F">
        <w:rPr>
          <w:color w:val="FF0000"/>
        </w:rPr>
        <w:t>The word customer is very specific, think in terms of end user. See Appendix A for list of end user roles for this system</w:t>
      </w:r>
    </w:p>
    <w:p w:rsidR="00966257" w:rsidRPr="00636E1F" w:rsidRDefault="00966257" w:rsidP="00966257">
      <w:pPr>
        <w:pStyle w:val="ListParagraph"/>
        <w:numPr>
          <w:ilvl w:val="0"/>
          <w:numId w:val="3"/>
        </w:numPr>
        <w:rPr>
          <w:color w:val="FF0000"/>
        </w:rPr>
      </w:pPr>
      <w:r w:rsidRPr="00636E1F">
        <w:rPr>
          <w:color w:val="FF0000"/>
        </w:rPr>
        <w:t>Errors and invalid entries</w:t>
      </w:r>
    </w:p>
    <w:p w:rsidR="00966257" w:rsidRPr="00636E1F" w:rsidRDefault="00966257" w:rsidP="00966257">
      <w:pPr>
        <w:pStyle w:val="ListParagraph"/>
        <w:numPr>
          <w:ilvl w:val="0"/>
          <w:numId w:val="7"/>
        </w:numPr>
        <w:rPr>
          <w:color w:val="FF0000"/>
        </w:rPr>
      </w:pPr>
      <w:r w:rsidRPr="00636E1F">
        <w:rPr>
          <w:color w:val="FF0000"/>
        </w:rPr>
        <w:t>Error messages Displayed via a message dialog</w:t>
      </w:r>
    </w:p>
    <w:p w:rsidR="00966257" w:rsidRPr="00636E1F" w:rsidRDefault="00966257" w:rsidP="00966257">
      <w:pPr>
        <w:pStyle w:val="ListParagraph"/>
        <w:numPr>
          <w:ilvl w:val="0"/>
          <w:numId w:val="1"/>
        </w:numPr>
        <w:rPr>
          <w:color w:val="FF0000"/>
        </w:rPr>
      </w:pPr>
      <w:r w:rsidRPr="00636E1F">
        <w:rPr>
          <w:color w:val="FF0000"/>
        </w:rPr>
        <w:t>Inform the user</w:t>
      </w:r>
    </w:p>
    <w:p w:rsidR="00966257" w:rsidRPr="00636E1F" w:rsidRDefault="00966257" w:rsidP="00966257">
      <w:pPr>
        <w:pStyle w:val="ListParagraph"/>
        <w:numPr>
          <w:ilvl w:val="0"/>
          <w:numId w:val="7"/>
        </w:numPr>
        <w:rPr>
          <w:color w:val="FF0000"/>
        </w:rPr>
      </w:pPr>
      <w:r w:rsidRPr="00636E1F">
        <w:rPr>
          <w:color w:val="FF0000"/>
        </w:rPr>
        <w:t>Display on screen help and “how to” details in a dialog</w:t>
      </w:r>
    </w:p>
    <w:p w:rsidR="00966257" w:rsidRPr="00636E1F" w:rsidRDefault="00966257" w:rsidP="00966257">
      <w:pPr>
        <w:rPr>
          <w:color w:val="FF0000"/>
        </w:rPr>
      </w:pPr>
      <w:r w:rsidRPr="00636E1F">
        <w:rPr>
          <w:color w:val="FF0000"/>
        </w:rPr>
        <w:t>Notes:</w:t>
      </w:r>
    </w:p>
    <w:p w:rsidR="00966257" w:rsidRPr="00636E1F" w:rsidRDefault="00966257" w:rsidP="00966257">
      <w:pPr>
        <w:pStyle w:val="ListParagraph"/>
        <w:numPr>
          <w:ilvl w:val="0"/>
          <w:numId w:val="1"/>
        </w:numPr>
        <w:rPr>
          <w:color w:val="FF0000"/>
        </w:rPr>
      </w:pPr>
      <w:r w:rsidRPr="00636E1F">
        <w:rPr>
          <w:color w:val="FF0000"/>
        </w:rPr>
        <w:t>The focus of this exercise is for you to demonstrate your knowledge of event driven programming.</w:t>
      </w:r>
    </w:p>
    <w:p w:rsidR="00966257" w:rsidRPr="00636E1F" w:rsidRDefault="00966257" w:rsidP="00966257">
      <w:pPr>
        <w:pStyle w:val="ListParagraph"/>
        <w:numPr>
          <w:ilvl w:val="0"/>
          <w:numId w:val="1"/>
        </w:numPr>
        <w:rPr>
          <w:color w:val="FF0000"/>
        </w:rPr>
      </w:pPr>
      <w:r w:rsidRPr="00636E1F">
        <w:rPr>
          <w:color w:val="FF0000"/>
        </w:rPr>
        <w:t xml:space="preserve">A C# class for validating passwords </w:t>
      </w:r>
      <w:proofErr w:type="gramStart"/>
      <w:r w:rsidRPr="00636E1F">
        <w:rPr>
          <w:color w:val="FF0000"/>
        </w:rPr>
        <w:t>will be supplied</w:t>
      </w:r>
      <w:proofErr w:type="gramEnd"/>
      <w:r w:rsidRPr="00636E1F">
        <w:rPr>
          <w:color w:val="FF0000"/>
        </w:rPr>
        <w:t xml:space="preserve"> to you.</w:t>
      </w:r>
    </w:p>
    <w:p w:rsidR="00966257" w:rsidRPr="00636E1F" w:rsidRDefault="00966257" w:rsidP="00966257">
      <w:pPr>
        <w:pStyle w:val="ListParagraph"/>
        <w:numPr>
          <w:ilvl w:val="0"/>
          <w:numId w:val="1"/>
        </w:numPr>
        <w:rPr>
          <w:color w:val="FF0000"/>
        </w:rPr>
      </w:pPr>
      <w:r w:rsidRPr="00636E1F">
        <w:rPr>
          <w:color w:val="FF0000"/>
        </w:rPr>
        <w:t xml:space="preserve">The password CSV file; p_words.csv </w:t>
      </w:r>
      <w:proofErr w:type="gramStart"/>
      <w:r w:rsidRPr="00636E1F">
        <w:rPr>
          <w:color w:val="FF0000"/>
        </w:rPr>
        <w:t>will be supplied</w:t>
      </w:r>
      <w:proofErr w:type="gramEnd"/>
      <w:r w:rsidRPr="00636E1F">
        <w:rPr>
          <w:color w:val="FF0000"/>
        </w:rPr>
        <w:t xml:space="preserve"> to you.</w:t>
      </w:r>
    </w:p>
    <w:p w:rsidR="00966257" w:rsidRPr="00636E1F" w:rsidRDefault="00966257" w:rsidP="00966257">
      <w:pPr>
        <w:pStyle w:val="ListParagraph"/>
        <w:numPr>
          <w:ilvl w:val="0"/>
          <w:numId w:val="1"/>
        </w:numPr>
        <w:rPr>
          <w:color w:val="FF0000"/>
        </w:rPr>
      </w:pPr>
      <w:r w:rsidRPr="00636E1F">
        <w:rPr>
          <w:color w:val="FF0000"/>
        </w:rPr>
        <w:t xml:space="preserve">Cater for a backdoor password. A backdoor password is a master password that grants the software developers access to the system without the need to create an account. For obvious reasons this password must be kept completely secret. The system </w:t>
      </w:r>
      <w:proofErr w:type="gramStart"/>
      <w:r w:rsidRPr="00636E1F">
        <w:rPr>
          <w:color w:val="FF0000"/>
        </w:rPr>
        <w:t>will be compromised</w:t>
      </w:r>
      <w:proofErr w:type="gramEnd"/>
      <w:r w:rsidRPr="00636E1F">
        <w:rPr>
          <w:color w:val="FF0000"/>
        </w:rPr>
        <w:t xml:space="preserve"> if it falls into the wrong hands. Use “</w:t>
      </w:r>
      <w:proofErr w:type="spellStart"/>
      <w:r w:rsidRPr="00636E1F">
        <w:rPr>
          <w:color w:val="FF0000"/>
        </w:rPr>
        <w:t>fred</w:t>
      </w:r>
      <w:proofErr w:type="spellEnd"/>
      <w:r w:rsidRPr="00636E1F">
        <w:rPr>
          <w:color w:val="FF0000"/>
        </w:rPr>
        <w:t>” for both the backdoor User Id and Password, and grant full access privileges.</w:t>
      </w:r>
    </w:p>
    <w:p w:rsidR="00966257" w:rsidRPr="00636E1F" w:rsidRDefault="00966257" w:rsidP="00966257">
      <w:pPr>
        <w:pStyle w:val="ListParagraph"/>
        <w:numPr>
          <w:ilvl w:val="0"/>
          <w:numId w:val="1"/>
        </w:numPr>
        <w:rPr>
          <w:color w:val="FF0000"/>
        </w:rPr>
      </w:pPr>
      <w:r w:rsidRPr="00636E1F">
        <w:rPr>
          <w:color w:val="FF0000"/>
        </w:rPr>
        <w:t xml:space="preserve">Create a very basic main application </w:t>
      </w:r>
      <w:proofErr w:type="gramStart"/>
      <w:r w:rsidRPr="00636E1F">
        <w:rPr>
          <w:color w:val="FF0000"/>
        </w:rPr>
        <w:t>form,</w:t>
      </w:r>
      <w:proofErr w:type="gramEnd"/>
      <w:r w:rsidRPr="00636E1F">
        <w:rPr>
          <w:color w:val="FF0000"/>
        </w:rPr>
        <w:t xml:space="preserve"> just include a menu bar with a File menu that has an Exit option (which exits the application when selected).</w:t>
      </w:r>
    </w:p>
    <w:p w:rsidR="00966257" w:rsidRPr="00636E1F" w:rsidRDefault="00966257" w:rsidP="00966257">
      <w:pPr>
        <w:pStyle w:val="ListParagraph"/>
        <w:numPr>
          <w:ilvl w:val="0"/>
          <w:numId w:val="1"/>
        </w:numPr>
        <w:rPr>
          <w:color w:val="FF0000"/>
        </w:rPr>
      </w:pPr>
      <w:r w:rsidRPr="00636E1F">
        <w:rPr>
          <w:color w:val="FF0000"/>
        </w:rPr>
        <w:t xml:space="preserve">Your application must include a bare minimum of five of the following (you will probably need more than five). </w:t>
      </w:r>
    </w:p>
    <w:p w:rsidR="00966257" w:rsidRPr="00636E1F" w:rsidRDefault="00966257" w:rsidP="00966257">
      <w:pPr>
        <w:rPr>
          <w:color w:val="FF0000"/>
        </w:rPr>
      </w:pPr>
      <w:r w:rsidRPr="00636E1F">
        <w:rPr>
          <w:color w:val="FF0000"/>
        </w:rPr>
        <w:t>Feel free to add to this list:</w:t>
      </w:r>
    </w:p>
    <w:p w:rsidR="00966257" w:rsidRDefault="00966257" w:rsidP="00966257">
      <w:pPr>
        <w:rPr>
          <w:color w:val="FF0000"/>
        </w:rPr>
      </w:pPr>
      <w:r w:rsidRPr="00636E1F">
        <w:rPr>
          <w:color w:val="FF0000"/>
        </w:rPr>
        <w:t> Forms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ab/>
      </w:r>
      <w:r w:rsidRPr="00636E1F">
        <w:rPr>
          <w:color w:val="FF0000"/>
        </w:rPr>
        <w:t> Project</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Common Dialogs</w:t>
      </w:r>
      <w:r w:rsidRPr="00636E1F">
        <w:rPr>
          <w:color w:val="FF0000"/>
        </w:rPr>
        <w:tab/>
      </w:r>
      <w:r w:rsidRPr="00636E1F">
        <w:rPr>
          <w:color w:val="FF0000"/>
        </w:rPr>
        <w:tab/>
        <w:t xml:space="preserve">      </w:t>
      </w:r>
      <w:r w:rsidRPr="00636E1F">
        <w:rPr>
          <w:color w:val="FF0000"/>
        </w:rPr>
        <w:t> Classes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Dialogs</w:t>
      </w:r>
      <w:r w:rsidRPr="00636E1F">
        <w:rPr>
          <w:color w:val="FF0000"/>
        </w:rPr>
        <w:tab/>
        <w:t xml:space="preserve">       </w:t>
      </w:r>
      <w:r w:rsidRPr="00636E1F">
        <w:rPr>
          <w:color w:val="FF0000"/>
        </w:rPr>
        <w:tab/>
      </w:r>
      <w:r w:rsidRPr="00636E1F">
        <w:rPr>
          <w:color w:val="FF0000"/>
        </w:rPr>
        <w:tab/>
      </w:r>
      <w:r w:rsidRPr="00636E1F">
        <w:rPr>
          <w:color w:val="FF0000"/>
        </w:rPr>
        <w:tab/>
      </w:r>
      <w:r w:rsidRPr="00636E1F">
        <w:rPr>
          <w:color w:val="FF0000"/>
        </w:rPr>
        <w:t> Public</w:t>
      </w:r>
      <w:r w:rsidRPr="00636E1F">
        <w:rPr>
          <w:color w:val="FF0000"/>
        </w:rPr>
        <w:tab/>
      </w:r>
      <w:r w:rsidRPr="00636E1F">
        <w:rPr>
          <w:color w:val="FF0000"/>
        </w:rPr>
        <w:tab/>
      </w:r>
      <w:r w:rsidRPr="00636E1F">
        <w:rPr>
          <w:color w:val="FF0000"/>
        </w:rPr>
        <w:tab/>
      </w:r>
      <w:r w:rsidRPr="00636E1F">
        <w:rPr>
          <w:color w:val="FF0000"/>
        </w:rPr>
        <w:tab/>
        <w:t xml:space="preserve">      </w:t>
      </w:r>
      <w:r w:rsidRPr="00636E1F">
        <w:rPr>
          <w:color w:val="FF0000"/>
        </w:rPr>
        <w:t> Text Boxes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Private</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Labels</w:t>
      </w:r>
      <w:r w:rsidRPr="00636E1F">
        <w:rPr>
          <w:color w:val="FF0000"/>
        </w:rPr>
        <w:tab/>
      </w:r>
      <w:r w:rsidRPr="00636E1F">
        <w:rPr>
          <w:color w:val="FF0000"/>
        </w:rPr>
        <w:tab/>
      </w:r>
      <w:r w:rsidRPr="00636E1F">
        <w:rPr>
          <w:color w:val="FF0000"/>
        </w:rPr>
        <w:tab/>
        <w:t xml:space="preserve">      </w:t>
      </w:r>
      <w:r w:rsidRPr="00636E1F">
        <w:rPr>
          <w:color w:val="FF0000"/>
        </w:rPr>
        <w:t> Listeners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Command Buttons</w:t>
      </w:r>
      <w:r w:rsidRPr="00636E1F">
        <w:rPr>
          <w:color w:val="FF0000"/>
        </w:rPr>
        <w:tab/>
      </w:r>
      <w:r w:rsidRPr="00636E1F">
        <w:rPr>
          <w:color w:val="FF0000"/>
        </w:rPr>
        <w:tab/>
      </w:r>
      <w:r w:rsidRPr="00636E1F">
        <w:rPr>
          <w:color w:val="FF0000"/>
        </w:rPr>
        <w:tab/>
      </w:r>
      <w:r w:rsidRPr="00636E1F">
        <w:rPr>
          <w:color w:val="FF0000"/>
        </w:rPr>
        <w:t> Exceptions</w:t>
      </w:r>
      <w:r w:rsidRPr="00636E1F">
        <w:rPr>
          <w:color w:val="FF0000"/>
        </w:rPr>
        <w:tab/>
      </w:r>
      <w:r w:rsidRPr="00636E1F">
        <w:rPr>
          <w:color w:val="FF0000"/>
        </w:rPr>
        <w:tab/>
      </w:r>
      <w:r w:rsidRPr="00636E1F">
        <w:rPr>
          <w:color w:val="FF0000"/>
        </w:rPr>
        <w:tab/>
        <w:t xml:space="preserve">      </w:t>
      </w:r>
      <w:r w:rsidRPr="00636E1F">
        <w:rPr>
          <w:color w:val="FF0000"/>
        </w:rPr>
        <w:t> Combo boxes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Variables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List boxes</w:t>
      </w:r>
      <w:r w:rsidRPr="00636E1F">
        <w:rPr>
          <w:color w:val="FF0000"/>
        </w:rPr>
        <w:tab/>
      </w:r>
      <w:r w:rsidRPr="00636E1F">
        <w:rPr>
          <w:color w:val="FF0000"/>
        </w:rPr>
        <w:tab/>
      </w:r>
      <w:r w:rsidRPr="00636E1F">
        <w:rPr>
          <w:color w:val="FF0000"/>
        </w:rPr>
        <w:tab/>
        <w:t xml:space="preserve">      </w:t>
      </w:r>
      <w:r w:rsidRPr="00636E1F">
        <w:rPr>
          <w:color w:val="FF0000"/>
        </w:rPr>
        <w:t> Strings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Check boxes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Arrays</w:t>
      </w:r>
      <w:r w:rsidRPr="00636E1F">
        <w:rPr>
          <w:color w:val="FF0000"/>
        </w:rPr>
        <w:tab/>
      </w:r>
      <w:r w:rsidRPr="00636E1F">
        <w:rPr>
          <w:color w:val="FF0000"/>
        </w:rPr>
        <w:tab/>
      </w:r>
      <w:r w:rsidRPr="00636E1F">
        <w:rPr>
          <w:color w:val="FF0000"/>
        </w:rPr>
        <w:tab/>
        <w:t xml:space="preserve">      </w:t>
      </w:r>
      <w:r w:rsidRPr="00636E1F">
        <w:rPr>
          <w:color w:val="FF0000"/>
        </w:rPr>
        <w:t> Radio buttons</w:t>
      </w:r>
      <w:r w:rsidRPr="00636E1F">
        <w:rPr>
          <w:color w:val="FF0000"/>
        </w:rPr>
        <w:tab/>
      </w:r>
      <w:r w:rsidRPr="00636E1F">
        <w:rPr>
          <w:color w:val="FF0000"/>
        </w:rPr>
        <w:tab/>
      </w:r>
      <w:r w:rsidRPr="00636E1F">
        <w:rPr>
          <w:color w:val="FF0000"/>
        </w:rPr>
        <w:tab/>
      </w:r>
      <w:r w:rsidRPr="00636E1F">
        <w:rPr>
          <w:color w:val="FF0000"/>
        </w:rPr>
        <w:tab/>
      </w:r>
      <w:r w:rsidRPr="00636E1F">
        <w:rPr>
          <w:color w:val="FF0000"/>
        </w:rPr>
        <w:t> Sequential File Handling</w:t>
      </w:r>
    </w:p>
    <w:p w:rsidR="00966257" w:rsidRPr="00636E1F" w:rsidRDefault="00966257" w:rsidP="00966257">
      <w:pPr>
        <w:rPr>
          <w:color w:val="FF0000"/>
        </w:rPr>
      </w:pPr>
    </w:p>
    <w:p w:rsidR="00966257" w:rsidRPr="00636E1F" w:rsidRDefault="00966257" w:rsidP="00966257">
      <w:pPr>
        <w:pStyle w:val="ListParagraph"/>
        <w:numPr>
          <w:ilvl w:val="0"/>
          <w:numId w:val="10"/>
        </w:numPr>
        <w:rPr>
          <w:color w:val="FF0000"/>
        </w:rPr>
      </w:pPr>
      <w:r w:rsidRPr="00636E1F">
        <w:rPr>
          <w:color w:val="FF0000"/>
        </w:rPr>
        <w:t>Your application must:</w:t>
      </w:r>
    </w:p>
    <w:p w:rsidR="00966257" w:rsidRPr="00636E1F" w:rsidRDefault="00966257" w:rsidP="00966257">
      <w:pPr>
        <w:pStyle w:val="ListParagraph"/>
        <w:numPr>
          <w:ilvl w:val="0"/>
          <w:numId w:val="11"/>
        </w:numPr>
        <w:rPr>
          <w:color w:val="FF0000"/>
        </w:rPr>
      </w:pPr>
      <w:r w:rsidRPr="00636E1F">
        <w:rPr>
          <w:color w:val="FF0000"/>
        </w:rPr>
        <w:t>Compile</w:t>
      </w:r>
    </w:p>
    <w:p w:rsidR="00966257" w:rsidRPr="00636E1F" w:rsidRDefault="00966257" w:rsidP="00966257">
      <w:pPr>
        <w:pStyle w:val="ListParagraph"/>
        <w:numPr>
          <w:ilvl w:val="0"/>
          <w:numId w:val="11"/>
        </w:numPr>
        <w:rPr>
          <w:color w:val="FF0000"/>
        </w:rPr>
      </w:pPr>
      <w:r w:rsidRPr="00636E1F">
        <w:rPr>
          <w:color w:val="FF0000"/>
        </w:rPr>
        <w:t>Run</w:t>
      </w:r>
    </w:p>
    <w:p w:rsidR="00966257" w:rsidRPr="00636E1F" w:rsidRDefault="00966257" w:rsidP="00966257">
      <w:pPr>
        <w:pStyle w:val="ListParagraph"/>
        <w:numPr>
          <w:ilvl w:val="0"/>
          <w:numId w:val="11"/>
        </w:numPr>
        <w:rPr>
          <w:color w:val="FF0000"/>
        </w:rPr>
      </w:pPr>
      <w:r w:rsidRPr="00636E1F">
        <w:rPr>
          <w:color w:val="FF0000"/>
        </w:rPr>
        <w:t>Be fully compliant with the specification</w:t>
      </w:r>
    </w:p>
    <w:p w:rsidR="00966257" w:rsidRPr="00636E1F" w:rsidRDefault="00966257" w:rsidP="00966257">
      <w:pPr>
        <w:pStyle w:val="ListParagraph"/>
        <w:numPr>
          <w:ilvl w:val="0"/>
          <w:numId w:val="11"/>
        </w:numPr>
        <w:rPr>
          <w:color w:val="FF0000"/>
        </w:rPr>
      </w:pPr>
      <w:r w:rsidRPr="00636E1F">
        <w:rPr>
          <w:color w:val="FF0000"/>
        </w:rPr>
        <w:t>Include error message dialogs</w:t>
      </w:r>
    </w:p>
    <w:p w:rsidR="00966257" w:rsidRDefault="00966257" w:rsidP="00966257">
      <w:pPr>
        <w:pStyle w:val="ListParagraph"/>
        <w:numPr>
          <w:ilvl w:val="0"/>
          <w:numId w:val="11"/>
        </w:numPr>
        <w:rPr>
          <w:color w:val="FF0000"/>
        </w:rPr>
      </w:pPr>
      <w:r w:rsidRPr="00636E1F">
        <w:rPr>
          <w:color w:val="FF0000"/>
        </w:rPr>
        <w:t>Include end user help and guidance</w:t>
      </w:r>
    </w:p>
    <w:p w:rsidR="00966257" w:rsidRPr="00550C1E" w:rsidRDefault="00966257" w:rsidP="00A67396">
      <w:pPr>
        <w:jc w:val="center"/>
        <w:rPr>
          <w:b/>
        </w:rPr>
      </w:pPr>
    </w:p>
    <w:sectPr w:rsidR="00966257" w:rsidRPr="00550C1E" w:rsidSect="003B6112">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F42" w:rsidRDefault="00F26F42" w:rsidP="00550C1E">
      <w:pPr>
        <w:spacing w:after="0" w:line="240" w:lineRule="auto"/>
      </w:pPr>
      <w:r>
        <w:separator/>
      </w:r>
    </w:p>
  </w:endnote>
  <w:endnote w:type="continuationSeparator" w:id="0">
    <w:p w:rsidR="00F26F42" w:rsidRDefault="00F26F42" w:rsidP="0055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altName w:val="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869763"/>
      <w:docPartObj>
        <w:docPartGallery w:val="Page Numbers (Bottom of Page)"/>
        <w:docPartUnique/>
      </w:docPartObj>
    </w:sdtPr>
    <w:sdtContent>
      <w:p w:rsidR="00550C1E" w:rsidRDefault="00550C1E">
        <w:pPr>
          <w:pStyle w:val="Footer"/>
        </w:pPr>
        <w:r>
          <w:rPr>
            <w:noProof/>
            <w:lang w:eastAsia="en-I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50C1E" w:rsidRDefault="00550C1E">
                              <w:pPr>
                                <w:jc w:val="center"/>
                              </w:pPr>
                              <w:r>
                                <w:fldChar w:fldCharType="begin"/>
                              </w:r>
                              <w:r>
                                <w:instrText xml:space="preserve"> PAGE    \* MERGEFORMAT </w:instrText>
                              </w:r>
                              <w:r>
                                <w:fldChar w:fldCharType="separate"/>
                              </w:r>
                              <w:r w:rsidR="000F7AB7">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550C1E" w:rsidRDefault="00550C1E">
                        <w:pPr>
                          <w:jc w:val="center"/>
                        </w:pPr>
                        <w:r>
                          <w:fldChar w:fldCharType="begin"/>
                        </w:r>
                        <w:r>
                          <w:instrText xml:space="preserve"> PAGE    \* MERGEFORMAT </w:instrText>
                        </w:r>
                        <w:r>
                          <w:fldChar w:fldCharType="separate"/>
                        </w:r>
                        <w:r w:rsidR="000F7AB7">
                          <w:rPr>
                            <w:noProof/>
                          </w:rPr>
                          <w:t>2</w:t>
                        </w:r>
                        <w:r>
                          <w:rPr>
                            <w:noProof/>
                          </w:rPr>
                          <w:fldChar w:fldCharType="end"/>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7CD8D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F42" w:rsidRDefault="00F26F42" w:rsidP="00550C1E">
      <w:pPr>
        <w:spacing w:after="0" w:line="240" w:lineRule="auto"/>
      </w:pPr>
      <w:r>
        <w:separator/>
      </w:r>
    </w:p>
  </w:footnote>
  <w:footnote w:type="continuationSeparator" w:id="0">
    <w:p w:rsidR="00F26F42" w:rsidRDefault="00F26F42" w:rsidP="0055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8CD"/>
    <w:multiLevelType w:val="hybridMultilevel"/>
    <w:tmpl w:val="EFF2C134"/>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99C4B05"/>
    <w:multiLevelType w:val="hybridMultilevel"/>
    <w:tmpl w:val="0FEAC3E4"/>
    <w:lvl w:ilvl="0" w:tplc="18090003">
      <w:start w:val="1"/>
      <w:numFmt w:val="bullet"/>
      <w:lvlText w:val="o"/>
      <w:lvlJc w:val="left"/>
      <w:pPr>
        <w:ind w:left="720" w:hanging="360"/>
      </w:pPr>
      <w:rPr>
        <w:rFonts w:ascii="Courier New" w:hAnsi="Courier New" w:cs="Courier New"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7856B2"/>
    <w:multiLevelType w:val="hybridMultilevel"/>
    <w:tmpl w:val="F28A60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A4845"/>
    <w:multiLevelType w:val="hybridMultilevel"/>
    <w:tmpl w:val="994EAB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9813C3"/>
    <w:multiLevelType w:val="hybridMultilevel"/>
    <w:tmpl w:val="C71C1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1A672F"/>
    <w:multiLevelType w:val="hybridMultilevel"/>
    <w:tmpl w:val="A308E4DC"/>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5EB6211"/>
    <w:multiLevelType w:val="hybridMultilevel"/>
    <w:tmpl w:val="E2BCF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5A1AE6"/>
    <w:multiLevelType w:val="hybridMultilevel"/>
    <w:tmpl w:val="1CF663C6"/>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51254B68"/>
    <w:multiLevelType w:val="hybridMultilevel"/>
    <w:tmpl w:val="46464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8F32762"/>
    <w:multiLevelType w:val="hybridMultilevel"/>
    <w:tmpl w:val="6C5EB320"/>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59B70B35"/>
    <w:multiLevelType w:val="hybridMultilevel"/>
    <w:tmpl w:val="5542541A"/>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5E860571"/>
    <w:multiLevelType w:val="hybridMultilevel"/>
    <w:tmpl w:val="BA362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8956B3F"/>
    <w:multiLevelType w:val="hybridMultilevel"/>
    <w:tmpl w:val="540CBEB0"/>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7CD708C4"/>
    <w:multiLevelType w:val="hybridMultilevel"/>
    <w:tmpl w:val="244003EC"/>
    <w:lvl w:ilvl="0" w:tplc="A96E656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10"/>
  </w:num>
  <w:num w:numId="5">
    <w:abstractNumId w:val="0"/>
  </w:num>
  <w:num w:numId="6">
    <w:abstractNumId w:val="5"/>
  </w:num>
  <w:num w:numId="7">
    <w:abstractNumId w:val="9"/>
  </w:num>
  <w:num w:numId="8">
    <w:abstractNumId w:val="1"/>
  </w:num>
  <w:num w:numId="9">
    <w:abstractNumId w:val="12"/>
  </w:num>
  <w:num w:numId="10">
    <w:abstractNumId w:val="3"/>
  </w:num>
  <w:num w:numId="11">
    <w:abstractNumId w:val="7"/>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09"/>
    <w:rsid w:val="000711D2"/>
    <w:rsid w:val="000F7AB7"/>
    <w:rsid w:val="00133CA1"/>
    <w:rsid w:val="002B26BC"/>
    <w:rsid w:val="003B6112"/>
    <w:rsid w:val="00550C1E"/>
    <w:rsid w:val="00636E1F"/>
    <w:rsid w:val="00650285"/>
    <w:rsid w:val="00680C63"/>
    <w:rsid w:val="00682A97"/>
    <w:rsid w:val="00741B09"/>
    <w:rsid w:val="009548E0"/>
    <w:rsid w:val="00966257"/>
    <w:rsid w:val="00A67396"/>
    <w:rsid w:val="00D07623"/>
    <w:rsid w:val="00D63BCF"/>
    <w:rsid w:val="00F26F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3627"/>
  <w15:chartTrackingRefBased/>
  <w15:docId w15:val="{13DBB1B9-4295-42A2-AD6C-2D091A9C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23"/>
    <w:pPr>
      <w:ind w:left="720"/>
      <w:contextualSpacing/>
    </w:pPr>
  </w:style>
  <w:style w:type="paragraph" w:styleId="Header">
    <w:name w:val="header"/>
    <w:basedOn w:val="Normal"/>
    <w:link w:val="HeaderChar"/>
    <w:uiPriority w:val="99"/>
    <w:unhideWhenUsed/>
    <w:rsid w:val="00550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1E"/>
  </w:style>
  <w:style w:type="paragraph" w:styleId="Footer">
    <w:name w:val="footer"/>
    <w:basedOn w:val="Normal"/>
    <w:link w:val="FooterChar"/>
    <w:uiPriority w:val="99"/>
    <w:unhideWhenUsed/>
    <w:rsid w:val="00550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1E"/>
  </w:style>
  <w:style w:type="table" w:styleId="TableGrid">
    <w:name w:val="Table Grid"/>
    <w:basedOn w:val="TableNormal"/>
    <w:uiPriority w:val="39"/>
    <w:rsid w:val="00682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B26BC"/>
    <w:pPr>
      <w:spacing w:after="0" w:line="240" w:lineRule="auto"/>
    </w:pPr>
    <w:rPr>
      <w:rFonts w:eastAsiaTheme="minorEastAsia"/>
      <w:lang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9</cp:revision>
  <dcterms:created xsi:type="dcterms:W3CDTF">2019-03-29T09:29:00Z</dcterms:created>
  <dcterms:modified xsi:type="dcterms:W3CDTF">2019-03-29T11:22:00Z</dcterms:modified>
</cp:coreProperties>
</file>