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9150" w14:textId="0FA52336" w:rsidR="00C35C35" w:rsidRPr="00555F16" w:rsidRDefault="00C35C35" w:rsidP="00C35C35">
      <w:pPr>
        <w:spacing w:after="0" w:line="240" w:lineRule="auto"/>
        <w:jc w:val="center"/>
        <w:rPr>
          <w:rFonts w:eastAsia="Times New Roman" w:cstheme="minorHAnsi"/>
          <w:lang w:val="en-US"/>
        </w:rPr>
      </w:pPr>
      <w:r w:rsidRPr="00555F16">
        <w:rPr>
          <w:rFonts w:eastAsia="Times New Roman" w:cstheme="minorHAnsi"/>
          <w:noProof/>
          <w:color w:val="0075B4"/>
          <w:shd w:val="clear" w:color="auto" w:fill="FFFFFF"/>
          <w:lang w:val="en-US"/>
        </w:rPr>
        <w:drawing>
          <wp:inline distT="0" distB="0" distL="0" distR="0" wp14:anchorId="572D9770" wp14:editId="24814E4A">
            <wp:extent cx="885825" cy="447675"/>
            <wp:effectExtent l="0" t="0" r="9525" b="9525"/>
            <wp:docPr id="1" name="Picture 1" descr="ed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14:paraId="567698F4" w14:textId="77777777" w:rsidR="00C35C35" w:rsidRPr="00555F16" w:rsidRDefault="00C35C35" w:rsidP="00C35C35">
      <w:pPr>
        <w:shd w:val="clear" w:color="auto" w:fill="FFFFFF"/>
        <w:spacing w:after="0" w:line="240" w:lineRule="atLeast"/>
        <w:jc w:val="center"/>
        <w:rPr>
          <w:rFonts w:eastAsia="Times New Roman" w:cstheme="minorHAnsi"/>
          <w:color w:val="313131"/>
          <w:lang w:val="en-US"/>
        </w:rPr>
      </w:pPr>
      <w:r w:rsidRPr="00555F16">
        <w:rPr>
          <w:rFonts w:eastAsia="Times New Roman" w:cstheme="minorHAnsi"/>
          <w:color w:val="313131"/>
          <w:lang w:val="en-US"/>
        </w:rPr>
        <w:t>Microsoft: DAT201x</w:t>
      </w:r>
    </w:p>
    <w:p w14:paraId="222E5393" w14:textId="1ED6A51B" w:rsidR="00C35C35" w:rsidRPr="00555F16" w:rsidRDefault="00C35C35" w:rsidP="00C35C35">
      <w:pPr>
        <w:shd w:val="clear" w:color="auto" w:fill="FFFFFF"/>
        <w:spacing w:after="0" w:line="240" w:lineRule="atLeast"/>
        <w:jc w:val="center"/>
        <w:rPr>
          <w:rFonts w:eastAsia="Times New Roman" w:cstheme="minorHAnsi"/>
          <w:b/>
          <w:bCs/>
          <w:color w:val="313131"/>
          <w:lang w:val="en-US"/>
        </w:rPr>
      </w:pPr>
      <w:r w:rsidRPr="00555F16">
        <w:rPr>
          <w:rFonts w:eastAsia="Times New Roman" w:cstheme="minorHAnsi"/>
          <w:b/>
          <w:bCs/>
          <w:color w:val="313131"/>
          <w:lang w:val="en-US"/>
        </w:rPr>
        <w:t>Querying Data with Transact-SQL</w:t>
      </w:r>
    </w:p>
    <w:p w14:paraId="58E8B018" w14:textId="2871FE0A" w:rsidR="00A32684" w:rsidRPr="00555F16" w:rsidRDefault="00A32684" w:rsidP="00AF381D">
      <w:pPr>
        <w:shd w:val="clear" w:color="auto" w:fill="FFFFFF"/>
        <w:tabs>
          <w:tab w:val="num" w:pos="567"/>
        </w:tabs>
        <w:spacing w:before="100" w:beforeAutospacing="1" w:after="170" w:line="336" w:lineRule="atLeast"/>
        <w:ind w:hanging="360"/>
        <w:rPr>
          <w:rFonts w:cstheme="minorHAnsi"/>
        </w:rPr>
      </w:pPr>
      <w:r w:rsidRPr="00555F16">
        <w:rPr>
          <w:rFonts w:cstheme="minorHAnsi"/>
        </w:rPr>
        <w:t>Module 1</w:t>
      </w:r>
      <w:r w:rsidR="00797621" w:rsidRPr="00555F16">
        <w:rPr>
          <w:rFonts w:cstheme="minorHAnsi"/>
        </w:rPr>
        <w:t>: Introduction to Transact-SQL</w:t>
      </w:r>
    </w:p>
    <w:p w14:paraId="014465BA" w14:textId="3EEFB3ED"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The fully qualified naming syntax for an object is </w:t>
      </w:r>
      <w:r w:rsidRPr="00555F16">
        <w:rPr>
          <w:rFonts w:eastAsia="Times New Roman" w:cstheme="minorHAnsi"/>
          <w:i/>
          <w:iCs/>
          <w:color w:val="313131"/>
          <w:lang w:val="en-US"/>
        </w:rPr>
        <w:t>server_</w:t>
      </w:r>
      <w:proofErr w:type="gramStart"/>
      <w:r w:rsidRPr="00555F16">
        <w:rPr>
          <w:rFonts w:eastAsia="Times New Roman" w:cstheme="minorHAnsi"/>
          <w:i/>
          <w:iCs/>
          <w:color w:val="313131"/>
          <w:lang w:val="en-US"/>
        </w:rPr>
        <w:t>name</w:t>
      </w:r>
      <w:r w:rsidRPr="00555F16">
        <w:rPr>
          <w:rFonts w:eastAsia="Times New Roman" w:cstheme="minorHAnsi"/>
          <w:color w:val="313131"/>
          <w:lang w:val="en-US"/>
        </w:rPr>
        <w:t>.</w:t>
      </w:r>
      <w:r w:rsidRPr="00555F16">
        <w:rPr>
          <w:rFonts w:eastAsia="Times New Roman" w:cstheme="minorHAnsi"/>
          <w:i/>
          <w:iCs/>
          <w:color w:val="313131"/>
          <w:lang w:val="en-US"/>
        </w:rPr>
        <w:t>database</w:t>
      </w:r>
      <w:proofErr w:type="gramEnd"/>
      <w:r w:rsidRPr="00555F16">
        <w:rPr>
          <w:rFonts w:eastAsia="Times New Roman" w:cstheme="minorHAnsi"/>
          <w:i/>
          <w:iCs/>
          <w:color w:val="313131"/>
          <w:lang w:val="en-US"/>
        </w:rPr>
        <w:t>_name</w:t>
      </w:r>
      <w:r w:rsidRPr="00555F16">
        <w:rPr>
          <w:rFonts w:eastAsia="Times New Roman" w:cstheme="minorHAnsi"/>
          <w:color w:val="313131"/>
          <w:lang w:val="en-US"/>
        </w:rPr>
        <w:t>.</w:t>
      </w:r>
      <w:r w:rsidRPr="00555F16">
        <w:rPr>
          <w:rFonts w:eastAsia="Times New Roman" w:cstheme="minorHAnsi"/>
          <w:i/>
          <w:iCs/>
          <w:color w:val="313131"/>
          <w:lang w:val="en-US"/>
        </w:rPr>
        <w:t>schema_name</w:t>
      </w:r>
      <w:r w:rsidRPr="00555F16">
        <w:rPr>
          <w:rFonts w:eastAsia="Times New Roman" w:cstheme="minorHAnsi"/>
          <w:color w:val="313131"/>
          <w:lang w:val="en-US"/>
        </w:rPr>
        <w:t>.</w:t>
      </w:r>
      <w:r w:rsidRPr="00555F16">
        <w:rPr>
          <w:rFonts w:eastAsia="Times New Roman" w:cstheme="minorHAnsi"/>
          <w:i/>
          <w:iCs/>
          <w:color w:val="313131"/>
          <w:lang w:val="en-US"/>
        </w:rPr>
        <w:t>object_name</w:t>
      </w:r>
      <w:r w:rsidRPr="00555F16">
        <w:rPr>
          <w:rFonts w:eastAsia="Times New Roman" w:cstheme="minorHAnsi"/>
          <w:color w:val="313131"/>
          <w:lang w:val="en-US"/>
        </w:rPr>
        <w:t>, but in most cases you can abbreviate this to </w:t>
      </w:r>
      <w:r w:rsidRPr="00555F16">
        <w:rPr>
          <w:rFonts w:eastAsia="Times New Roman" w:cstheme="minorHAnsi"/>
          <w:i/>
          <w:iCs/>
          <w:color w:val="313131"/>
          <w:lang w:val="en-US"/>
        </w:rPr>
        <w:t>schema_name.object_name.</w:t>
      </w:r>
    </w:p>
    <w:p w14:paraId="4067935F" w14:textId="77777777"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cstheme="minorHAnsi"/>
          <w:color w:val="313131"/>
          <w:shd w:val="clear" w:color="auto" w:fill="FFFFFF"/>
        </w:rPr>
        <w:t xml:space="preserve">SELECT statements are written with the following clauses: </w:t>
      </w:r>
      <w:r w:rsidRPr="00555F16">
        <w:rPr>
          <w:rFonts w:cstheme="minorHAnsi"/>
          <w:b/>
          <w:bCs/>
          <w:color w:val="313131"/>
          <w:shd w:val="clear" w:color="auto" w:fill="FFFFFF"/>
        </w:rPr>
        <w:t>SELECT</w:t>
      </w:r>
      <w:r w:rsidRPr="00555F16">
        <w:rPr>
          <w:rFonts w:cstheme="minorHAnsi"/>
          <w:color w:val="313131"/>
          <w:shd w:val="clear" w:color="auto" w:fill="FFFFFF"/>
        </w:rPr>
        <w:t xml:space="preserve">, </w:t>
      </w:r>
      <w:r w:rsidRPr="00555F16">
        <w:rPr>
          <w:rFonts w:cstheme="minorHAnsi"/>
          <w:b/>
          <w:bCs/>
          <w:color w:val="313131"/>
          <w:shd w:val="clear" w:color="auto" w:fill="FFFFFF"/>
        </w:rPr>
        <w:t>FROM</w:t>
      </w:r>
      <w:r w:rsidRPr="00555F16">
        <w:rPr>
          <w:rFonts w:cstheme="minorHAnsi"/>
          <w:color w:val="313131"/>
          <w:shd w:val="clear" w:color="auto" w:fill="FFFFFF"/>
        </w:rPr>
        <w:t xml:space="preserve">, </w:t>
      </w:r>
      <w:r w:rsidRPr="00555F16">
        <w:rPr>
          <w:rFonts w:cstheme="minorHAnsi"/>
          <w:b/>
          <w:bCs/>
          <w:color w:val="313131"/>
          <w:shd w:val="clear" w:color="auto" w:fill="FFFFFF"/>
        </w:rPr>
        <w:t>WHERE</w:t>
      </w:r>
      <w:r w:rsidRPr="00555F16">
        <w:rPr>
          <w:rFonts w:cstheme="minorHAnsi"/>
          <w:color w:val="313131"/>
          <w:shd w:val="clear" w:color="auto" w:fill="FFFFFF"/>
        </w:rPr>
        <w:t xml:space="preserve">, </w:t>
      </w:r>
      <w:r w:rsidRPr="00555F16">
        <w:rPr>
          <w:rFonts w:cstheme="minorHAnsi"/>
          <w:b/>
          <w:bCs/>
          <w:color w:val="313131"/>
          <w:shd w:val="clear" w:color="auto" w:fill="FFFFFF"/>
        </w:rPr>
        <w:t>GROUP</w:t>
      </w:r>
      <w:r w:rsidRPr="00555F16">
        <w:rPr>
          <w:rFonts w:cstheme="minorHAnsi"/>
          <w:color w:val="313131"/>
          <w:shd w:val="clear" w:color="auto" w:fill="FFFFFF"/>
        </w:rPr>
        <w:t xml:space="preserve"> </w:t>
      </w:r>
      <w:r w:rsidRPr="00555F16">
        <w:rPr>
          <w:rFonts w:cstheme="minorHAnsi"/>
          <w:b/>
          <w:bCs/>
          <w:color w:val="313131"/>
          <w:shd w:val="clear" w:color="auto" w:fill="FFFFFF"/>
        </w:rPr>
        <w:t>BY</w:t>
      </w:r>
      <w:r w:rsidRPr="00555F16">
        <w:rPr>
          <w:rFonts w:cstheme="minorHAnsi"/>
          <w:color w:val="313131"/>
          <w:shd w:val="clear" w:color="auto" w:fill="FFFFFF"/>
        </w:rPr>
        <w:t xml:space="preserve">, </w:t>
      </w:r>
      <w:r w:rsidRPr="00555F16">
        <w:rPr>
          <w:rFonts w:cstheme="minorHAnsi"/>
          <w:b/>
          <w:bCs/>
          <w:color w:val="313131"/>
          <w:shd w:val="clear" w:color="auto" w:fill="FFFFFF"/>
        </w:rPr>
        <w:t>HAVING</w:t>
      </w:r>
      <w:r w:rsidRPr="00555F16">
        <w:rPr>
          <w:rFonts w:cstheme="minorHAnsi"/>
          <w:color w:val="313131"/>
          <w:shd w:val="clear" w:color="auto" w:fill="FFFFFF"/>
        </w:rPr>
        <w:t xml:space="preserve">, </w:t>
      </w:r>
      <w:r w:rsidRPr="00555F16">
        <w:rPr>
          <w:rFonts w:cstheme="minorHAnsi"/>
          <w:b/>
          <w:bCs/>
          <w:color w:val="313131"/>
          <w:shd w:val="clear" w:color="auto" w:fill="FFFFFF"/>
        </w:rPr>
        <w:t>ORDER</w:t>
      </w:r>
      <w:r w:rsidRPr="00555F16">
        <w:rPr>
          <w:rFonts w:cstheme="minorHAnsi"/>
          <w:color w:val="313131"/>
          <w:shd w:val="clear" w:color="auto" w:fill="FFFFFF"/>
        </w:rPr>
        <w:t xml:space="preserve"> </w:t>
      </w:r>
      <w:r w:rsidRPr="00555F16">
        <w:rPr>
          <w:rFonts w:cstheme="minorHAnsi"/>
          <w:b/>
          <w:bCs/>
          <w:color w:val="313131"/>
          <w:shd w:val="clear" w:color="auto" w:fill="FFFFFF"/>
        </w:rPr>
        <w:t>BY</w:t>
      </w:r>
      <w:r w:rsidRPr="00555F16">
        <w:rPr>
          <w:rFonts w:cstheme="minorHAnsi"/>
          <w:color w:val="313131"/>
          <w:shd w:val="clear" w:color="auto" w:fill="FFFFFF"/>
        </w:rPr>
        <w:t xml:space="preserve">. However, the query engine processes the clauses in this order: </w:t>
      </w:r>
      <w:r w:rsidRPr="00555F16">
        <w:rPr>
          <w:rFonts w:cstheme="minorHAnsi"/>
          <w:b/>
          <w:bCs/>
          <w:color w:val="313131"/>
          <w:shd w:val="clear" w:color="auto" w:fill="FFFFFF"/>
        </w:rPr>
        <w:t>FROM</w:t>
      </w:r>
      <w:r w:rsidRPr="00555F16">
        <w:rPr>
          <w:rFonts w:cstheme="minorHAnsi"/>
          <w:color w:val="313131"/>
          <w:shd w:val="clear" w:color="auto" w:fill="FFFFFF"/>
        </w:rPr>
        <w:t xml:space="preserve">, </w:t>
      </w:r>
      <w:r w:rsidRPr="00555F16">
        <w:rPr>
          <w:rFonts w:cstheme="minorHAnsi"/>
          <w:b/>
          <w:bCs/>
          <w:color w:val="313131"/>
          <w:shd w:val="clear" w:color="auto" w:fill="FFFFFF"/>
        </w:rPr>
        <w:t>WHERE</w:t>
      </w:r>
      <w:r w:rsidRPr="00555F16">
        <w:rPr>
          <w:rFonts w:cstheme="minorHAnsi"/>
          <w:color w:val="313131"/>
          <w:shd w:val="clear" w:color="auto" w:fill="FFFFFF"/>
        </w:rPr>
        <w:t xml:space="preserve">, </w:t>
      </w:r>
      <w:r w:rsidRPr="00555F16">
        <w:rPr>
          <w:rFonts w:cstheme="minorHAnsi"/>
          <w:b/>
          <w:bCs/>
          <w:color w:val="313131"/>
          <w:shd w:val="clear" w:color="auto" w:fill="FFFFFF"/>
        </w:rPr>
        <w:t>GROUP BY</w:t>
      </w:r>
      <w:r w:rsidRPr="00555F16">
        <w:rPr>
          <w:rFonts w:cstheme="minorHAnsi"/>
          <w:color w:val="313131"/>
          <w:shd w:val="clear" w:color="auto" w:fill="FFFFFF"/>
        </w:rPr>
        <w:t xml:space="preserve">, </w:t>
      </w:r>
      <w:r w:rsidRPr="00555F16">
        <w:rPr>
          <w:rFonts w:cstheme="minorHAnsi"/>
          <w:b/>
          <w:bCs/>
          <w:color w:val="313131"/>
          <w:shd w:val="clear" w:color="auto" w:fill="FFFFFF"/>
        </w:rPr>
        <w:t>HAVING</w:t>
      </w:r>
      <w:r w:rsidRPr="00555F16">
        <w:rPr>
          <w:rFonts w:cstheme="minorHAnsi"/>
          <w:color w:val="313131"/>
          <w:shd w:val="clear" w:color="auto" w:fill="FFFFFF"/>
        </w:rPr>
        <w:t xml:space="preserve">, </w:t>
      </w:r>
      <w:r w:rsidRPr="00555F16">
        <w:rPr>
          <w:rFonts w:cstheme="minorHAnsi"/>
          <w:b/>
          <w:bCs/>
          <w:color w:val="313131"/>
          <w:shd w:val="clear" w:color="auto" w:fill="FFFFFF"/>
        </w:rPr>
        <w:t>SELECT</w:t>
      </w:r>
      <w:r w:rsidRPr="00555F16">
        <w:rPr>
          <w:rFonts w:cstheme="minorHAnsi"/>
          <w:color w:val="313131"/>
          <w:shd w:val="clear" w:color="auto" w:fill="FFFFFF"/>
        </w:rPr>
        <w:t xml:space="preserve">, </w:t>
      </w:r>
      <w:r w:rsidRPr="00555F16">
        <w:rPr>
          <w:rFonts w:cstheme="minorHAnsi"/>
          <w:b/>
          <w:bCs/>
          <w:color w:val="313131"/>
          <w:shd w:val="clear" w:color="auto" w:fill="FFFFFF"/>
        </w:rPr>
        <w:t>ORDER BY</w:t>
      </w:r>
      <w:r w:rsidRPr="00555F16">
        <w:rPr>
          <w:rFonts w:cstheme="minorHAnsi"/>
          <w:color w:val="313131"/>
          <w:shd w:val="clear" w:color="auto" w:fill="FFFFFF"/>
        </w:rPr>
        <w:t>.</w:t>
      </w:r>
    </w:p>
    <w:p w14:paraId="2BBE9E12" w14:textId="77777777"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specify expressions in the SELECT clause to return the results of calculations.</w:t>
      </w:r>
    </w:p>
    <w:p w14:paraId="00B15972" w14:textId="77777777"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use the AS keyword to specify aliases for columns in the rowset returned by the SELECT statement.</w:t>
      </w:r>
    </w:p>
    <w:p w14:paraId="341ABD16" w14:textId="77777777" w:rsidR="00AF381D" w:rsidRPr="00555F16"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Transact-SQL supports a wide range of data types, which can be broadly categorized as </w:t>
      </w:r>
      <w:r w:rsidRPr="00555F16">
        <w:rPr>
          <w:rFonts w:eastAsia="Times New Roman" w:cstheme="minorHAnsi"/>
          <w:b/>
          <w:bCs/>
          <w:color w:val="313131"/>
          <w:lang w:val="en-US"/>
        </w:rPr>
        <w:t>exact numeric</w:t>
      </w:r>
      <w:r w:rsidRPr="00555F16">
        <w:rPr>
          <w:rFonts w:eastAsia="Times New Roman" w:cstheme="minorHAnsi"/>
          <w:color w:val="313131"/>
          <w:lang w:val="en-US"/>
        </w:rPr>
        <w:t>, </w:t>
      </w:r>
      <w:r w:rsidRPr="00555F16">
        <w:rPr>
          <w:rFonts w:eastAsia="Times New Roman" w:cstheme="minorHAnsi"/>
          <w:b/>
          <w:bCs/>
          <w:color w:val="313131"/>
          <w:lang w:val="en-US"/>
        </w:rPr>
        <w:t>approximate numeric</w:t>
      </w:r>
      <w:r w:rsidRPr="00555F16">
        <w:rPr>
          <w:rFonts w:eastAsia="Times New Roman" w:cstheme="minorHAnsi"/>
          <w:color w:val="313131"/>
          <w:lang w:val="en-US"/>
        </w:rPr>
        <w:t>, </w:t>
      </w:r>
      <w:r w:rsidRPr="00555F16">
        <w:rPr>
          <w:rFonts w:eastAsia="Times New Roman" w:cstheme="minorHAnsi"/>
          <w:b/>
          <w:bCs/>
          <w:color w:val="313131"/>
          <w:lang w:val="en-US"/>
        </w:rPr>
        <w:t>character</w:t>
      </w:r>
      <w:r w:rsidRPr="00555F16">
        <w:rPr>
          <w:rFonts w:eastAsia="Times New Roman" w:cstheme="minorHAnsi"/>
          <w:color w:val="313131"/>
          <w:lang w:val="en-US"/>
        </w:rPr>
        <w:t>, </w:t>
      </w:r>
      <w:r w:rsidRPr="00555F16">
        <w:rPr>
          <w:rFonts w:eastAsia="Times New Roman" w:cstheme="minorHAnsi"/>
          <w:b/>
          <w:bCs/>
          <w:color w:val="313131"/>
          <w:lang w:val="en-US"/>
        </w:rPr>
        <w:t>date/time</w:t>
      </w:r>
      <w:r w:rsidRPr="00555F16">
        <w:rPr>
          <w:rFonts w:eastAsia="Times New Roman" w:cstheme="minorHAnsi"/>
          <w:color w:val="313131"/>
          <w:lang w:val="en-US"/>
        </w:rPr>
        <w:t>, </w:t>
      </w:r>
      <w:r w:rsidRPr="00555F16">
        <w:rPr>
          <w:rFonts w:eastAsia="Times New Roman" w:cstheme="minorHAnsi"/>
          <w:b/>
          <w:bCs/>
          <w:color w:val="313131"/>
          <w:lang w:val="en-US"/>
        </w:rPr>
        <w:t>binary</w:t>
      </w:r>
      <w:r w:rsidRPr="00555F16">
        <w:rPr>
          <w:rFonts w:eastAsia="Times New Roman" w:cstheme="minorHAnsi"/>
          <w:color w:val="313131"/>
          <w:lang w:val="en-US"/>
        </w:rPr>
        <w:t>, and </w:t>
      </w:r>
      <w:r w:rsidRPr="00555F16">
        <w:rPr>
          <w:rFonts w:eastAsia="Times New Roman" w:cstheme="minorHAnsi"/>
          <w:b/>
          <w:bCs/>
          <w:color w:val="313131"/>
          <w:lang w:val="en-US"/>
        </w:rPr>
        <w:t>other</w:t>
      </w:r>
      <w:r w:rsidRPr="00555F16">
        <w:rPr>
          <w:rFonts w:eastAsia="Times New Roman" w:cstheme="minorHAnsi"/>
          <w:color w:val="313131"/>
          <w:lang w:val="en-US"/>
        </w:rPr>
        <w:t> (which includes specialized data types for handling data such as XML and spatial data).</w:t>
      </w:r>
    </w:p>
    <w:p w14:paraId="720873C4" w14:textId="60F70CDC" w:rsidR="00AF381D" w:rsidRPr="00555F16" w:rsidRDefault="00AF381D" w:rsidP="00DB453E">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Some data types are compatible, and values can be implicitly converted between them. Conversion between other data types requires the use of explicit conversion functions.</w:t>
      </w:r>
    </w:p>
    <w:p w14:paraId="62BDFB2B"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NULL is used to indicate an unknown or missing value. NULL is </w:t>
      </w:r>
      <w:r w:rsidRPr="00555F16">
        <w:rPr>
          <w:rFonts w:eastAsia="Times New Roman" w:cstheme="minorHAnsi"/>
          <w:b/>
          <w:bCs/>
          <w:color w:val="313131"/>
          <w:u w:val="single"/>
          <w:lang w:val="en-US"/>
        </w:rPr>
        <w:t>not</w:t>
      </w:r>
      <w:r w:rsidRPr="00555F16">
        <w:rPr>
          <w:rFonts w:eastAsia="Times New Roman" w:cstheme="minorHAnsi"/>
          <w:color w:val="313131"/>
          <w:lang w:val="en-US"/>
        </w:rPr>
        <w:t> equivalent to zero or an empty string.</w:t>
      </w:r>
    </w:p>
    <w:p w14:paraId="2D5998CF"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Arithmetic or string concatenation operations involving one or more NULL operands return NULL. For example, 12 + NULL = NULL.</w:t>
      </w:r>
    </w:p>
    <w:p w14:paraId="6147FE29"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If you need to compare a value to NULL, use the </w:t>
      </w:r>
      <w:r w:rsidRPr="00555F16">
        <w:rPr>
          <w:rFonts w:eastAsia="Times New Roman" w:cstheme="minorHAnsi"/>
          <w:b/>
          <w:bCs/>
          <w:color w:val="313131"/>
          <w:lang w:val="en-US"/>
        </w:rPr>
        <w:t>IS</w:t>
      </w:r>
      <w:r w:rsidRPr="00555F16">
        <w:rPr>
          <w:rFonts w:eastAsia="Times New Roman" w:cstheme="minorHAnsi"/>
          <w:color w:val="313131"/>
          <w:lang w:val="en-US"/>
        </w:rPr>
        <w:t> operator instead of the </w:t>
      </w:r>
      <w:r w:rsidRPr="00555F16">
        <w:rPr>
          <w:rFonts w:eastAsia="Times New Roman" w:cstheme="minorHAnsi"/>
          <w:b/>
          <w:bCs/>
          <w:color w:val="313131"/>
          <w:lang w:val="en-US"/>
        </w:rPr>
        <w:t>=</w:t>
      </w:r>
      <w:r w:rsidRPr="00555F16">
        <w:rPr>
          <w:rFonts w:eastAsia="Times New Roman" w:cstheme="minorHAnsi"/>
          <w:color w:val="313131"/>
          <w:lang w:val="en-US"/>
        </w:rPr>
        <w:t> operator. </w:t>
      </w:r>
    </w:p>
    <w:p w14:paraId="21EE573E"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The </w:t>
      </w:r>
      <w:r w:rsidRPr="00555F16">
        <w:rPr>
          <w:rFonts w:eastAsia="Times New Roman" w:cstheme="minorHAnsi"/>
          <w:b/>
          <w:bCs/>
          <w:color w:val="313131"/>
          <w:lang w:val="en-US"/>
        </w:rPr>
        <w:t>ISNULL</w:t>
      </w:r>
      <w:r w:rsidRPr="00555F16">
        <w:rPr>
          <w:rFonts w:eastAsia="Times New Roman" w:cstheme="minorHAnsi"/>
          <w:color w:val="313131"/>
          <w:lang w:val="en-US"/>
        </w:rPr>
        <w:t> function returns a specified alternative value for NULL columns and variables.</w:t>
      </w:r>
    </w:p>
    <w:p w14:paraId="4F95B206" w14:textId="77777777" w:rsidR="00AF381D" w:rsidRPr="00555F16"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The </w:t>
      </w:r>
      <w:r w:rsidRPr="00555F16">
        <w:rPr>
          <w:rFonts w:eastAsia="Times New Roman" w:cstheme="minorHAnsi"/>
          <w:b/>
          <w:bCs/>
          <w:color w:val="313131"/>
          <w:lang w:val="en-US"/>
        </w:rPr>
        <w:t>NULLIF</w:t>
      </w:r>
      <w:r w:rsidRPr="00555F16">
        <w:rPr>
          <w:rFonts w:eastAsia="Times New Roman" w:cstheme="minorHAnsi"/>
          <w:color w:val="313131"/>
          <w:lang w:val="en-US"/>
        </w:rPr>
        <w:t> function returns NULL when a column or variable contains a specified value.</w:t>
      </w:r>
    </w:p>
    <w:p w14:paraId="79B08D19" w14:textId="5CE0BA6C" w:rsidR="00A32684" w:rsidRPr="00555F16" w:rsidRDefault="00AF381D" w:rsidP="00A32684">
      <w:pPr>
        <w:numPr>
          <w:ilvl w:val="0"/>
          <w:numId w:val="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The </w:t>
      </w:r>
      <w:r w:rsidRPr="00555F16">
        <w:rPr>
          <w:rFonts w:eastAsia="Times New Roman" w:cstheme="minorHAnsi"/>
          <w:b/>
          <w:bCs/>
          <w:color w:val="313131"/>
          <w:lang w:val="en-US"/>
        </w:rPr>
        <w:t>COALESCE</w:t>
      </w:r>
      <w:r w:rsidRPr="00555F16">
        <w:rPr>
          <w:rFonts w:eastAsia="Times New Roman" w:cstheme="minorHAnsi"/>
          <w:color w:val="313131"/>
          <w:lang w:val="en-US"/>
        </w:rPr>
        <w:t> function returns the first non-NULL value in a specified list of columns or variables).</w:t>
      </w:r>
    </w:p>
    <w:p w14:paraId="345CAFE8" w14:textId="5DD2FDE3" w:rsidR="006143F7" w:rsidRDefault="006143F7" w:rsidP="006143F7">
      <w:pPr>
        <w:shd w:val="clear" w:color="auto" w:fill="FFFFFF"/>
        <w:spacing w:before="100" w:beforeAutospacing="1" w:after="170" w:line="336" w:lineRule="atLeast"/>
        <w:rPr>
          <w:rFonts w:eastAsia="Times New Roman" w:cstheme="minorHAnsi"/>
          <w:color w:val="313131"/>
          <w:lang w:val="en-US"/>
        </w:rPr>
      </w:pPr>
    </w:p>
    <w:p w14:paraId="0262E235" w14:textId="268CBE95"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00781DDF" w14:textId="1B1E9FEC"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00E9E526" w14:textId="28089B91"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6D44C0B6" w14:textId="01A1E834"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3B55BD87" w14:textId="6354A514" w:rsid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414DEF0B" w14:textId="77777777" w:rsidR="00555F16" w:rsidRPr="00555F16" w:rsidRDefault="00555F16" w:rsidP="006143F7">
      <w:pPr>
        <w:shd w:val="clear" w:color="auto" w:fill="FFFFFF"/>
        <w:spacing w:before="100" w:beforeAutospacing="1" w:after="170" w:line="336" w:lineRule="atLeast"/>
        <w:rPr>
          <w:rFonts w:eastAsia="Times New Roman" w:cstheme="minorHAnsi"/>
          <w:color w:val="313131"/>
          <w:lang w:val="en-US"/>
        </w:rPr>
      </w:pPr>
    </w:p>
    <w:p w14:paraId="23AB5366" w14:textId="77777777" w:rsidR="006143F7" w:rsidRPr="00555F16" w:rsidRDefault="006143F7" w:rsidP="006143F7">
      <w:pPr>
        <w:shd w:val="clear" w:color="auto" w:fill="FFFFFF"/>
        <w:spacing w:before="100" w:beforeAutospacing="1" w:after="170" w:line="336" w:lineRule="atLeast"/>
        <w:rPr>
          <w:rFonts w:eastAsia="Times New Roman" w:cstheme="minorHAnsi"/>
          <w:color w:val="313131"/>
          <w:lang w:val="en-US"/>
        </w:rPr>
      </w:pPr>
    </w:p>
    <w:p w14:paraId="2E3BD2E8" w14:textId="1E3ED718" w:rsidR="00EF6447" w:rsidRPr="00555F16" w:rsidRDefault="006143F7" w:rsidP="001B74F6">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 xml:space="preserve">Module 1: </w:t>
      </w:r>
      <w:r w:rsidRPr="00555F16">
        <w:rPr>
          <w:rFonts w:eastAsia="Times New Roman" w:cstheme="minorHAnsi"/>
          <w:color w:val="313131"/>
          <w:lang w:val="en-US"/>
        </w:rPr>
        <w:t xml:space="preserve"> E</w:t>
      </w:r>
      <w:r w:rsidR="00225E69" w:rsidRPr="00555F16">
        <w:rPr>
          <w:rFonts w:eastAsia="Times New Roman" w:cstheme="minorHAnsi"/>
          <w:color w:val="313131"/>
          <w:lang w:val="en-US"/>
        </w:rPr>
        <w:t>XAMPLES:</w:t>
      </w:r>
    </w:p>
    <w:p w14:paraId="0067B12F" w14:textId="77777777" w:rsidR="00EF6447" w:rsidRPr="00555F16" w:rsidRDefault="00EF644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Title</w:t>
      </w:r>
      <w:r w:rsidRPr="00555F16">
        <w:rPr>
          <w:rFonts w:ascii="Consolas" w:hAnsi="Consolas" w:cs="Consolas"/>
          <w:color w:val="808080"/>
          <w:lang w:val="en-US"/>
        </w:rPr>
        <w:t>,</w:t>
      </w:r>
      <w:r w:rsidRPr="00555F16">
        <w:rPr>
          <w:rFonts w:ascii="Consolas" w:hAnsi="Consolas" w:cs="Consolas"/>
          <w:color w:val="000000"/>
          <w:lang w:val="en-US"/>
        </w:rPr>
        <w:t xml:space="preserve"> FirstName</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MiddleName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LastName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Suffix </w:t>
      </w:r>
    </w:p>
    <w:p w14:paraId="7BFE37B5" w14:textId="4816E772"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31B9E019"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500FC022" w14:textId="77777777" w:rsidR="00EF6447" w:rsidRPr="00555F16" w:rsidRDefault="00EF6447" w:rsidP="00555F16">
      <w:pPr>
        <w:shd w:val="clear" w:color="auto" w:fill="FFFFFF"/>
        <w:spacing w:after="0" w:line="240" w:lineRule="auto"/>
        <w:ind w:left="-284" w:right="-613" w:hanging="142"/>
        <w:rPr>
          <w:rFonts w:ascii="Consolas" w:hAnsi="Consolas" w:cs="Consolas"/>
          <w:color w:val="0000FF"/>
          <w:lang w:val="en-US"/>
        </w:rPr>
      </w:pPr>
    </w:p>
    <w:p w14:paraId="421A4986" w14:textId="72D8A350" w:rsidR="006143F7" w:rsidRPr="00555F16" w:rsidRDefault="006143F7" w:rsidP="00555F16">
      <w:pPr>
        <w:shd w:val="clear" w:color="auto" w:fill="FFFFFF"/>
        <w:spacing w:after="0" w:line="240" w:lineRule="auto"/>
        <w:ind w:left="-284" w:right="-613" w:hanging="142"/>
        <w:rPr>
          <w:rFonts w:eastAsia="Times New Roman" w:cstheme="minorHAnsi"/>
          <w:color w:val="313131"/>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SalesPerson</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Title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 '</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LastName</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Phone</w:t>
      </w:r>
    </w:p>
    <w:p w14:paraId="2CF0868A" w14:textId="42D6F733"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4BD62A61"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34CA14B1"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p>
    <w:p w14:paraId="29A71EC7" w14:textId="4ED71940"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gramStart"/>
      <w:r w:rsidRPr="00555F16">
        <w:rPr>
          <w:rFonts w:ascii="Consolas" w:hAnsi="Consolas" w:cs="Consolas"/>
          <w:color w:val="FF00FF"/>
          <w:lang w:val="en-US"/>
        </w:rPr>
        <w:t>CAST</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CustomerID</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nvarchar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 '</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CompanyName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CustomerCompanies</w:t>
      </w:r>
      <w:proofErr w:type="spellEnd"/>
    </w:p>
    <w:p w14:paraId="4FE3D4C4" w14:textId="7224B6AF"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0581438D"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577FDDD2"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p>
    <w:p w14:paraId="0260F0DB" w14:textId="7B6DFB65" w:rsidR="00555F16" w:rsidRDefault="006143F7" w:rsidP="00555F16">
      <w:pPr>
        <w:shd w:val="clear" w:color="auto" w:fill="FFFFFF"/>
        <w:spacing w:after="0" w:line="240" w:lineRule="auto"/>
        <w:ind w:left="-284" w:right="-613" w:hanging="142"/>
        <w:rPr>
          <w:rFonts w:ascii="Consolas" w:hAnsi="Consolas" w:cs="Consolas"/>
          <w:color w:val="80808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SalesOrderNumber</w:t>
      </w:r>
      <w:proofErr w:type="spellEnd"/>
      <w:r w:rsidR="00555F16">
        <w:rPr>
          <w:rFonts w:ascii="Consolas" w:hAnsi="Consolas" w:cs="Consolas"/>
          <w:color w:val="000000"/>
          <w:lang w:val="en-US"/>
        </w:rPr>
        <w:t xml:space="preserve"> </w:t>
      </w:r>
      <w:r w:rsidRPr="00555F16">
        <w:rPr>
          <w:rFonts w:ascii="Consolas" w:hAnsi="Consolas" w:cs="Consolas"/>
          <w:color w:val="808080"/>
          <w:lang w:val="en-US"/>
        </w:rPr>
        <w:t>+</w:t>
      </w:r>
      <w:r w:rsidR="00065BA0">
        <w:rPr>
          <w:rFonts w:ascii="Consolas" w:hAnsi="Consolas" w:cs="Consolas"/>
          <w:color w:val="808080"/>
          <w:lang w:val="en-US"/>
        </w:rPr>
        <w:t xml:space="preserve"> </w:t>
      </w:r>
      <w:r w:rsidRPr="00555F16">
        <w:rPr>
          <w:rFonts w:ascii="Consolas" w:hAnsi="Consolas" w:cs="Consolas"/>
          <w:color w:val="FF0000"/>
          <w:lang w:val="en-US"/>
        </w:rPr>
        <w:t>' ('</w:t>
      </w:r>
      <w:r w:rsidRPr="00555F16">
        <w:rPr>
          <w:rFonts w:ascii="Consolas" w:hAnsi="Consolas" w:cs="Consolas"/>
          <w:color w:val="808080"/>
          <w:lang w:val="en-US"/>
        </w:rPr>
        <w:t>+</w:t>
      </w:r>
      <w:r w:rsidR="00065BA0">
        <w:rPr>
          <w:rFonts w:ascii="Consolas" w:hAnsi="Consolas" w:cs="Consolas"/>
          <w:color w:val="808080"/>
          <w:lang w:val="en-US"/>
        </w:rPr>
        <w:t xml:space="preserve"> </w:t>
      </w:r>
      <w:proofErr w:type="gramStart"/>
      <w:r w:rsidRPr="00555F16">
        <w:rPr>
          <w:rFonts w:ascii="Consolas" w:hAnsi="Consolas" w:cs="Consolas"/>
          <w:color w:val="FF00FF"/>
          <w:lang w:val="en-US"/>
        </w:rPr>
        <w:t>CAST</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RevisionNumber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nvarchar</w:t>
      </w:r>
      <w:proofErr w:type="spellEnd"/>
      <w:r w:rsidRPr="00555F16">
        <w:rPr>
          <w:rFonts w:ascii="Consolas" w:hAnsi="Consolas" w:cs="Consolas"/>
          <w:color w:val="808080"/>
          <w:lang w:val="en-US"/>
        </w:rPr>
        <w:t>)</w:t>
      </w:r>
      <w:r w:rsidR="00065BA0">
        <w:rPr>
          <w:rFonts w:ascii="Consolas" w:hAnsi="Consolas" w:cs="Consolas"/>
          <w:color w:val="808080"/>
          <w:lang w:val="en-US"/>
        </w:rPr>
        <w:t xml:space="preserve"> </w:t>
      </w:r>
      <w:r w:rsidRPr="00555F16">
        <w:rPr>
          <w:rFonts w:ascii="Consolas" w:hAnsi="Consolas" w:cs="Consolas"/>
          <w:color w:val="808080"/>
          <w:lang w:val="en-US"/>
        </w:rPr>
        <w:t>+</w:t>
      </w:r>
      <w:r w:rsidR="00065BA0">
        <w:rPr>
          <w:rFonts w:ascii="Consolas" w:hAnsi="Consolas" w:cs="Consolas"/>
          <w:color w:val="808080"/>
          <w:lang w:val="en-US"/>
        </w:rPr>
        <w:t xml:space="preserve"> </w:t>
      </w:r>
      <w:r w:rsidRPr="00555F16">
        <w:rPr>
          <w:rFonts w:ascii="Consolas" w:hAnsi="Consolas" w:cs="Consolas"/>
          <w:color w:val="FF0000"/>
          <w:lang w:val="en-US"/>
        </w:rPr>
        <w:t>')'</w:t>
      </w:r>
      <w:r w:rsidRPr="00555F16">
        <w:rPr>
          <w:rFonts w:ascii="Consolas" w:hAnsi="Consolas" w:cs="Consolas"/>
          <w:color w:val="808080"/>
          <w:lang w:val="en-US"/>
        </w:rPr>
        <w:t>,</w:t>
      </w:r>
    </w:p>
    <w:p w14:paraId="62FFE194" w14:textId="5C04AAD8" w:rsidR="006143F7" w:rsidRPr="00555F16" w:rsidRDefault="006143F7" w:rsidP="00555F16">
      <w:pPr>
        <w:shd w:val="clear" w:color="auto" w:fill="FFFFFF"/>
        <w:spacing w:after="0" w:line="240" w:lineRule="auto"/>
        <w:ind w:left="-284" w:right="-613"/>
        <w:rPr>
          <w:rFonts w:ascii="Consolas" w:hAnsi="Consolas" w:cs="Consolas"/>
          <w:color w:val="000000"/>
          <w:lang w:val="en-US"/>
        </w:rPr>
      </w:pPr>
      <w:proofErr w:type="gramStart"/>
      <w:r w:rsidRPr="00555F16">
        <w:rPr>
          <w:rFonts w:ascii="Consolas" w:hAnsi="Consolas" w:cs="Consolas"/>
          <w:color w:val="FF00FF"/>
          <w:lang w:val="en-US"/>
        </w:rPr>
        <w:t>CONVERT</w:t>
      </w:r>
      <w:r w:rsidRPr="00555F16">
        <w:rPr>
          <w:rFonts w:ascii="Consolas" w:hAnsi="Consolas" w:cs="Consolas"/>
          <w:color w:val="808080"/>
          <w:lang w:val="en-US"/>
        </w:rPr>
        <w:t>(</w:t>
      </w:r>
      <w:proofErr w:type="spellStart"/>
      <w:proofErr w:type="gramEnd"/>
      <w:r w:rsidRPr="00555F16">
        <w:rPr>
          <w:rFonts w:ascii="Consolas" w:hAnsi="Consolas" w:cs="Consolas"/>
          <w:color w:val="0000FF"/>
          <w:lang w:val="en-US"/>
        </w:rPr>
        <w:t>nvarchar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OrderDate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102</w:t>
      </w:r>
      <w:r w:rsidRPr="00555F16">
        <w:rPr>
          <w:rFonts w:ascii="Consolas" w:hAnsi="Consolas" w:cs="Consolas"/>
          <w:color w:val="808080"/>
          <w:lang w:val="en-US"/>
        </w:rPr>
        <w:t>)</w:t>
      </w:r>
    </w:p>
    <w:p w14:paraId="4AE12F13" w14:textId="4B0921F5"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p>
    <w:p w14:paraId="38689483"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60F1EE5F"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p>
    <w:p w14:paraId="49A7300B" w14:textId="392816AC"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FirstName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gramStart"/>
      <w:r w:rsidRPr="00555F16">
        <w:rPr>
          <w:rFonts w:ascii="Consolas" w:hAnsi="Consolas" w:cs="Consolas"/>
          <w:color w:val="FF00FF"/>
          <w:lang w:val="en-US"/>
        </w:rPr>
        <w:t>ISNULL</w:t>
      </w:r>
      <w:r w:rsidRPr="00555F16">
        <w:rPr>
          <w:rFonts w:ascii="Consolas" w:hAnsi="Consolas" w:cs="Consolas"/>
          <w:color w:val="808080"/>
          <w:lang w:val="en-US"/>
        </w:rPr>
        <w:t>(</w:t>
      </w:r>
      <w:proofErr w:type="gramEnd"/>
      <w:r w:rsidRPr="00555F16">
        <w:rPr>
          <w:rFonts w:ascii="Consolas" w:hAnsi="Consolas" w:cs="Consolas"/>
          <w:color w:val="FF0000"/>
          <w:lang w:val="en-US"/>
        </w:rPr>
        <w:t>' '</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MiddleName</w:t>
      </w:r>
      <w:proofErr w:type="spellEnd"/>
      <w:r w:rsidRPr="00555F16">
        <w:rPr>
          <w:rFonts w:ascii="Consolas" w:hAnsi="Consolas" w:cs="Consolas"/>
          <w:color w:val="808080"/>
          <w:lang w:val="en-US"/>
        </w:rPr>
        <w:t>,</w:t>
      </w:r>
      <w:r w:rsidRPr="00555F16">
        <w:rPr>
          <w:rFonts w:ascii="Consolas" w:hAnsi="Consolas" w:cs="Consolas"/>
          <w:color w:val="FF0000"/>
          <w:lang w:val="en-US"/>
        </w:rPr>
        <w:t>''</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 '</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LastName</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[List of</w:t>
      </w:r>
      <w:r w:rsidR="00EF6447" w:rsidRPr="00555F16">
        <w:rPr>
          <w:rFonts w:ascii="Consolas" w:hAnsi="Consolas" w:cs="Consolas"/>
          <w:color w:val="000000"/>
          <w:lang w:val="en-US"/>
        </w:rPr>
        <w:t xml:space="preserve"> </w:t>
      </w:r>
      <w:r w:rsidRPr="00555F16">
        <w:rPr>
          <w:rFonts w:ascii="Consolas" w:hAnsi="Consolas" w:cs="Consolas"/>
          <w:color w:val="000000"/>
          <w:lang w:val="en-US"/>
        </w:rPr>
        <w:t>Customers]</w:t>
      </w:r>
    </w:p>
    <w:p w14:paraId="4F45FD24" w14:textId="1F163DA2"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334733BD"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2DE92F60"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5AFC648E"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gramStart"/>
      <w:r w:rsidRPr="00555F16">
        <w:rPr>
          <w:rFonts w:ascii="Consolas" w:hAnsi="Consolas" w:cs="Consolas"/>
          <w:color w:val="FF00FF"/>
          <w:lang w:val="en-US"/>
        </w:rPr>
        <w:t>ISNULL</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EmailAddress</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Phone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PrimaryContact</w:t>
      </w:r>
      <w:proofErr w:type="spellEnd"/>
    </w:p>
    <w:p w14:paraId="291241C9" w14:textId="4D98A2DD"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73ACE3E1" w14:textId="77777777" w:rsidR="00EF6447" w:rsidRPr="00555F16" w:rsidRDefault="00EF6447" w:rsidP="00555F16">
      <w:pPr>
        <w:shd w:val="clear" w:color="auto" w:fill="FFFFFF"/>
        <w:spacing w:after="0" w:line="240" w:lineRule="auto"/>
        <w:ind w:left="-284" w:right="-613" w:hanging="142"/>
        <w:rPr>
          <w:rFonts w:ascii="Consolas" w:hAnsi="Consolas" w:cs="Consolas"/>
          <w:color w:val="000000"/>
          <w:lang w:val="en-US"/>
        </w:rPr>
      </w:pPr>
    </w:p>
    <w:p w14:paraId="10FD80D7"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p>
    <w:p w14:paraId="699B77D6"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gramStart"/>
      <w:r w:rsidRPr="00555F16">
        <w:rPr>
          <w:rFonts w:ascii="Consolas" w:hAnsi="Consolas" w:cs="Consolas"/>
          <w:color w:val="FF00FF"/>
          <w:lang w:val="en-US"/>
        </w:rPr>
        <w:t>COALESCE</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EmailAddress</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Phone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PrimaryContact</w:t>
      </w:r>
      <w:proofErr w:type="spellEnd"/>
    </w:p>
    <w:p w14:paraId="6DC57AF6" w14:textId="77777777"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p>
    <w:p w14:paraId="5402C92A" w14:textId="78A85B5A" w:rsidR="006143F7" w:rsidRPr="00555F16" w:rsidRDefault="006143F7" w:rsidP="00555F16">
      <w:pPr>
        <w:shd w:val="clear" w:color="auto" w:fill="FFFFFF"/>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SalesOrderID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09EC2D66" w14:textId="4C0B2587" w:rsidR="006143F7" w:rsidRPr="00555F16"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CASE</w:t>
      </w:r>
      <w:r w:rsidRPr="00555F16">
        <w:rPr>
          <w:rFonts w:ascii="Consolas" w:hAnsi="Consolas" w:cs="Consolas"/>
          <w:color w:val="000000"/>
          <w:lang w:val="en-US"/>
        </w:rPr>
        <w:t xml:space="preserve"> </w:t>
      </w:r>
    </w:p>
    <w:p w14:paraId="44964D10" w14:textId="5139A82C" w:rsidR="006143F7" w:rsidRPr="00555F16"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FF"/>
          <w:lang w:val="en-US"/>
        </w:rPr>
        <w:t>WHEN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ShipDate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IS</w:t>
      </w:r>
      <w:r w:rsidRPr="00555F16">
        <w:rPr>
          <w:rFonts w:ascii="Consolas" w:hAnsi="Consolas" w:cs="Consolas"/>
          <w:color w:val="000000"/>
          <w:lang w:val="en-US"/>
        </w:rPr>
        <w:t xml:space="preserve"> </w:t>
      </w:r>
      <w:r w:rsidRPr="00555F16">
        <w:rPr>
          <w:rFonts w:ascii="Consolas" w:hAnsi="Consolas" w:cs="Consolas"/>
          <w:color w:val="808080"/>
          <w:lang w:val="en-US"/>
        </w:rPr>
        <w:t>NULL</w:t>
      </w:r>
      <w:r w:rsidRPr="00555F16">
        <w:rPr>
          <w:rFonts w:ascii="Consolas" w:hAnsi="Consolas" w:cs="Consolas"/>
          <w:color w:val="000000"/>
          <w:lang w:val="en-US"/>
        </w:rPr>
        <w:t xml:space="preserve"> </w:t>
      </w:r>
      <w:r w:rsidRPr="00555F16">
        <w:rPr>
          <w:rFonts w:ascii="Consolas" w:hAnsi="Consolas" w:cs="Consolas"/>
          <w:color w:val="0000FF"/>
          <w:lang w:val="en-US"/>
        </w:rPr>
        <w:t>THEN</w:t>
      </w:r>
      <w:r w:rsidRPr="00555F16">
        <w:rPr>
          <w:rFonts w:ascii="Consolas" w:hAnsi="Consolas" w:cs="Consolas"/>
          <w:color w:val="000000"/>
          <w:lang w:val="en-US"/>
        </w:rPr>
        <w:t xml:space="preserve"> </w:t>
      </w:r>
      <w:r w:rsidRPr="00555F16">
        <w:rPr>
          <w:rFonts w:ascii="Consolas" w:hAnsi="Consolas" w:cs="Consolas"/>
          <w:color w:val="FF0000"/>
          <w:lang w:val="en-US"/>
        </w:rPr>
        <w:t>'Awaiting Shipment'</w:t>
      </w:r>
    </w:p>
    <w:p w14:paraId="551742B1" w14:textId="6BD12307" w:rsidR="006143F7" w:rsidRPr="00555F16"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0000FF"/>
          <w:lang w:val="en-US"/>
        </w:rPr>
        <w:t>ELSE</w:t>
      </w:r>
      <w:r w:rsidRPr="00555F16">
        <w:rPr>
          <w:rFonts w:ascii="Consolas" w:hAnsi="Consolas" w:cs="Consolas"/>
          <w:color w:val="000000"/>
          <w:lang w:val="en-US"/>
        </w:rPr>
        <w:t xml:space="preserve"> </w:t>
      </w:r>
      <w:r w:rsidRPr="00555F16">
        <w:rPr>
          <w:rFonts w:ascii="Consolas" w:hAnsi="Consolas" w:cs="Consolas"/>
          <w:color w:val="FF0000"/>
          <w:lang w:val="en-US"/>
        </w:rPr>
        <w:t>'Shipped'</w:t>
      </w:r>
    </w:p>
    <w:p w14:paraId="78665F02" w14:textId="77777777" w:rsidR="006143F7" w:rsidRPr="00555F16" w:rsidRDefault="006143F7" w:rsidP="00555F16">
      <w:pPr>
        <w:autoSpaceDE w:val="0"/>
        <w:autoSpaceDN w:val="0"/>
        <w:adjustRightInd w:val="0"/>
        <w:spacing w:after="0" w:line="240" w:lineRule="auto"/>
        <w:ind w:left="-284" w:right="-613" w:hanging="14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0000FF"/>
          <w:lang w:val="en-US"/>
        </w:rPr>
        <w:t>END</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ShippingStatus</w:t>
      </w:r>
      <w:proofErr w:type="spellEnd"/>
    </w:p>
    <w:p w14:paraId="397A0518" w14:textId="0A57C059" w:rsidR="006143F7" w:rsidRPr="00555F16" w:rsidRDefault="006143F7" w:rsidP="00555F16">
      <w:pPr>
        <w:shd w:val="clear" w:color="auto" w:fill="FFFFFF"/>
        <w:spacing w:after="0" w:line="240" w:lineRule="auto"/>
        <w:ind w:left="-284" w:right="-613" w:hanging="142"/>
        <w:rPr>
          <w:rFonts w:eastAsia="Times New Roman" w:cstheme="minorHAnsi"/>
          <w:color w:val="313131"/>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p>
    <w:p w14:paraId="774A1145" w14:textId="7F69EC54" w:rsidR="006143F7" w:rsidRPr="00555F16" w:rsidRDefault="006143F7" w:rsidP="006143F7">
      <w:pPr>
        <w:shd w:val="clear" w:color="auto" w:fill="FFFFFF"/>
        <w:spacing w:after="0" w:line="240" w:lineRule="auto"/>
        <w:ind w:hanging="426"/>
        <w:rPr>
          <w:rFonts w:eastAsia="Times New Roman" w:cstheme="minorHAnsi"/>
          <w:color w:val="313131"/>
          <w:lang w:val="en-US"/>
        </w:rPr>
      </w:pPr>
    </w:p>
    <w:p w14:paraId="5D8DC656"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37F620E"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D8C8CEE"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76B59A6"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BDC9610"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679205FE"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6A8E208F"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09C3C3FB"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256AF3E0"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7FBB561A" w14:textId="77777777"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32ADC224" w14:textId="6BCE6BB0" w:rsidR="00EF6447" w:rsidRPr="00555F16" w:rsidRDefault="00EF6447" w:rsidP="006143F7">
      <w:pPr>
        <w:shd w:val="clear" w:color="auto" w:fill="FFFFFF"/>
        <w:spacing w:after="0" w:line="240" w:lineRule="auto"/>
        <w:ind w:hanging="426"/>
        <w:rPr>
          <w:rFonts w:eastAsia="Times New Roman" w:cstheme="minorHAnsi"/>
          <w:color w:val="313131"/>
          <w:lang w:val="en-US"/>
        </w:rPr>
      </w:pPr>
    </w:p>
    <w:p w14:paraId="69063313" w14:textId="2DE24EB9"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5DF2DB7C" w14:textId="48DAFA70"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13C68517" w14:textId="41EC7422"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27301FB5" w14:textId="7C3D370B"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5375AE76" w14:textId="64B2BC4E"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37EEFB91" w14:textId="77777777" w:rsidR="001B74F6" w:rsidRPr="00555F16" w:rsidRDefault="001B74F6" w:rsidP="006143F7">
      <w:pPr>
        <w:shd w:val="clear" w:color="auto" w:fill="FFFFFF"/>
        <w:spacing w:after="0" w:line="240" w:lineRule="auto"/>
        <w:ind w:hanging="426"/>
        <w:rPr>
          <w:rFonts w:eastAsia="Times New Roman" w:cstheme="minorHAnsi"/>
          <w:color w:val="313131"/>
          <w:lang w:val="en-US"/>
        </w:rPr>
      </w:pPr>
    </w:p>
    <w:p w14:paraId="3CB73029" w14:textId="45525D0F" w:rsidR="00EF6447" w:rsidRDefault="00EF6447" w:rsidP="006143F7">
      <w:pPr>
        <w:shd w:val="clear" w:color="auto" w:fill="FFFFFF"/>
        <w:spacing w:after="0" w:line="240" w:lineRule="auto"/>
        <w:ind w:hanging="426"/>
        <w:rPr>
          <w:rFonts w:eastAsia="Times New Roman" w:cstheme="minorHAnsi"/>
          <w:color w:val="313131"/>
          <w:lang w:val="en-US"/>
        </w:rPr>
      </w:pPr>
    </w:p>
    <w:p w14:paraId="03C8DC99" w14:textId="4BC38C62" w:rsidR="00065BA0" w:rsidRDefault="00065BA0" w:rsidP="006143F7">
      <w:pPr>
        <w:shd w:val="clear" w:color="auto" w:fill="FFFFFF"/>
        <w:spacing w:after="0" w:line="240" w:lineRule="auto"/>
        <w:ind w:hanging="426"/>
        <w:rPr>
          <w:rFonts w:eastAsia="Times New Roman" w:cstheme="minorHAnsi"/>
          <w:color w:val="313131"/>
          <w:lang w:val="en-US"/>
        </w:rPr>
      </w:pPr>
    </w:p>
    <w:p w14:paraId="27ED6B49" w14:textId="5A39A7A2" w:rsidR="00065BA0" w:rsidRDefault="00065BA0" w:rsidP="006143F7">
      <w:pPr>
        <w:shd w:val="clear" w:color="auto" w:fill="FFFFFF"/>
        <w:spacing w:after="0" w:line="240" w:lineRule="auto"/>
        <w:ind w:hanging="426"/>
        <w:rPr>
          <w:rFonts w:eastAsia="Times New Roman" w:cstheme="minorHAnsi"/>
          <w:color w:val="313131"/>
          <w:lang w:val="en-US"/>
        </w:rPr>
      </w:pPr>
    </w:p>
    <w:p w14:paraId="70E0E311" w14:textId="7E73EE9F" w:rsidR="00065BA0" w:rsidRDefault="00065BA0" w:rsidP="006143F7">
      <w:pPr>
        <w:shd w:val="clear" w:color="auto" w:fill="FFFFFF"/>
        <w:spacing w:after="0" w:line="240" w:lineRule="auto"/>
        <w:ind w:hanging="426"/>
        <w:rPr>
          <w:rFonts w:eastAsia="Times New Roman" w:cstheme="minorHAnsi"/>
          <w:color w:val="313131"/>
          <w:lang w:val="en-US"/>
        </w:rPr>
      </w:pPr>
    </w:p>
    <w:p w14:paraId="409635E2" w14:textId="77777777" w:rsidR="00065BA0" w:rsidRPr="00555F16" w:rsidRDefault="00065BA0" w:rsidP="006143F7">
      <w:pPr>
        <w:shd w:val="clear" w:color="auto" w:fill="FFFFFF"/>
        <w:spacing w:after="0" w:line="240" w:lineRule="auto"/>
        <w:ind w:hanging="426"/>
        <w:rPr>
          <w:rFonts w:eastAsia="Times New Roman" w:cstheme="minorHAnsi"/>
          <w:color w:val="313131"/>
          <w:lang w:val="en-US"/>
        </w:rPr>
      </w:pPr>
    </w:p>
    <w:p w14:paraId="6E5CD76E" w14:textId="4AAF28A5" w:rsidR="00A32684" w:rsidRPr="00555F16" w:rsidRDefault="00A32684" w:rsidP="006143F7">
      <w:pPr>
        <w:shd w:val="clear" w:color="auto" w:fill="FFFFFF"/>
        <w:spacing w:after="0" w:line="240" w:lineRule="auto"/>
        <w:ind w:hanging="426"/>
        <w:rPr>
          <w:rFonts w:eastAsia="Times New Roman" w:cstheme="minorHAnsi"/>
          <w:color w:val="313131"/>
          <w:lang w:val="en-US"/>
        </w:rPr>
      </w:pPr>
      <w:r w:rsidRPr="00555F16">
        <w:rPr>
          <w:rFonts w:eastAsia="Times New Roman" w:cstheme="minorHAnsi"/>
          <w:color w:val="313131"/>
          <w:lang w:val="en-US"/>
        </w:rPr>
        <w:lastRenderedPageBreak/>
        <w:t>Module 2</w:t>
      </w:r>
      <w:r w:rsidR="00797621" w:rsidRPr="00555F16">
        <w:rPr>
          <w:rFonts w:eastAsia="Times New Roman" w:cstheme="minorHAnsi"/>
          <w:color w:val="313131"/>
          <w:lang w:val="en-US"/>
        </w:rPr>
        <w:t>: Querying Tables with SELECT</w:t>
      </w:r>
    </w:p>
    <w:p w14:paraId="12301EF9" w14:textId="048D10DD" w:rsidR="00EF73E8" w:rsidRPr="00555F16"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By default, the </w:t>
      </w:r>
      <w:r w:rsidRPr="00555F16">
        <w:rPr>
          <w:rFonts w:eastAsia="Times New Roman" w:cstheme="minorHAnsi"/>
          <w:b/>
          <w:bCs/>
          <w:color w:val="313131"/>
          <w:lang w:val="en-US"/>
        </w:rPr>
        <w:t>SELECT</w:t>
      </w:r>
      <w:r w:rsidRPr="00555F16">
        <w:rPr>
          <w:rFonts w:eastAsia="Times New Roman" w:cstheme="minorHAnsi"/>
          <w:color w:val="313131"/>
          <w:lang w:val="en-US"/>
        </w:rPr>
        <w:t xml:space="preserve"> statement returns all rows. If multiple rows contain the same values for every column, they are duplicated in the results. Using the </w:t>
      </w:r>
      <w:r w:rsidRPr="00555F16">
        <w:rPr>
          <w:rFonts w:eastAsia="Times New Roman" w:cstheme="minorHAnsi"/>
          <w:b/>
          <w:bCs/>
          <w:color w:val="313131"/>
          <w:lang w:val="en-US"/>
        </w:rPr>
        <w:t>DISTINCT</w:t>
      </w:r>
      <w:r w:rsidRPr="00555F16">
        <w:rPr>
          <w:rFonts w:eastAsia="Times New Roman" w:cstheme="minorHAnsi"/>
          <w:color w:val="313131"/>
          <w:lang w:val="en-US"/>
        </w:rPr>
        <w:t xml:space="preserve"> keyword eliminates duplicates, ensuring that only one row for each distinct combination of column values is returned.</w:t>
      </w:r>
    </w:p>
    <w:p w14:paraId="5B20EC7B" w14:textId="77777777" w:rsidR="00EF73E8" w:rsidRPr="00555F16"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The order of rows in the result of a SELECT statement is not guaranteed unless you explicitly specify one or more columns in an </w:t>
      </w:r>
      <w:r w:rsidRPr="00555F16">
        <w:rPr>
          <w:rFonts w:eastAsia="Times New Roman" w:cstheme="minorHAnsi"/>
          <w:b/>
          <w:bCs/>
          <w:color w:val="313131"/>
          <w:lang w:val="en-US"/>
        </w:rPr>
        <w:t>ORDER BY</w:t>
      </w:r>
      <w:r w:rsidRPr="00555F16">
        <w:rPr>
          <w:rFonts w:eastAsia="Times New Roman" w:cstheme="minorHAnsi"/>
          <w:color w:val="313131"/>
          <w:lang w:val="en-US"/>
        </w:rPr>
        <w:t xml:space="preserve"> clause. You can specify sort direction as </w:t>
      </w:r>
      <w:r w:rsidRPr="00555F16">
        <w:rPr>
          <w:rFonts w:eastAsia="Times New Roman" w:cstheme="minorHAnsi"/>
          <w:b/>
          <w:bCs/>
          <w:color w:val="313131"/>
          <w:lang w:val="en-US"/>
        </w:rPr>
        <w:t>ASC</w:t>
      </w:r>
      <w:r w:rsidRPr="00555F16">
        <w:rPr>
          <w:rFonts w:eastAsia="Times New Roman" w:cstheme="minorHAnsi"/>
          <w:color w:val="313131"/>
          <w:lang w:val="en-US"/>
        </w:rPr>
        <w:t xml:space="preserve"> (the default) or </w:t>
      </w:r>
      <w:r w:rsidRPr="00555F16">
        <w:rPr>
          <w:rFonts w:eastAsia="Times New Roman" w:cstheme="minorHAnsi"/>
          <w:b/>
          <w:bCs/>
          <w:color w:val="313131"/>
          <w:lang w:val="en-US"/>
        </w:rPr>
        <w:t>DESC</w:t>
      </w:r>
      <w:r w:rsidRPr="00555F16">
        <w:rPr>
          <w:rFonts w:eastAsia="Times New Roman" w:cstheme="minorHAnsi"/>
          <w:color w:val="313131"/>
          <w:lang w:val="en-US"/>
        </w:rPr>
        <w:t>.</w:t>
      </w:r>
    </w:p>
    <w:p w14:paraId="191D031A" w14:textId="4595BCAE" w:rsidR="00EF73E8" w:rsidRPr="00555F16"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combine the </w:t>
      </w:r>
      <w:r w:rsidRPr="00555F16">
        <w:rPr>
          <w:rFonts w:eastAsia="Times New Roman" w:cstheme="minorHAnsi"/>
          <w:b/>
          <w:bCs/>
          <w:color w:val="313131"/>
          <w:lang w:val="en-US"/>
        </w:rPr>
        <w:t>ORDER BY</w:t>
      </w:r>
      <w:r w:rsidRPr="00555F16">
        <w:rPr>
          <w:rFonts w:eastAsia="Times New Roman" w:cstheme="minorHAnsi"/>
          <w:color w:val="313131"/>
          <w:lang w:val="en-US"/>
        </w:rPr>
        <w:t xml:space="preserve"> clause with the </w:t>
      </w:r>
      <w:r w:rsidRPr="00555F16">
        <w:rPr>
          <w:rFonts w:eastAsia="Times New Roman" w:cstheme="minorHAnsi"/>
          <w:b/>
          <w:bCs/>
          <w:color w:val="313131"/>
          <w:lang w:val="en-US"/>
        </w:rPr>
        <w:t>TOP</w:t>
      </w:r>
      <w:r w:rsidRPr="00555F16">
        <w:rPr>
          <w:rFonts w:eastAsia="Times New Roman" w:cstheme="minorHAnsi"/>
          <w:color w:val="313131"/>
          <w:lang w:val="en-US"/>
        </w:rPr>
        <w:t xml:space="preserve"> keyword to restrict the results so that they include only the top </w:t>
      </w:r>
      <w:r w:rsidRPr="00555F16">
        <w:rPr>
          <w:rFonts w:eastAsia="Times New Roman" w:cstheme="minorHAnsi"/>
          <w:i/>
          <w:iCs/>
          <w:color w:val="313131"/>
          <w:lang w:val="en-US"/>
        </w:rPr>
        <w:t>n</w:t>
      </w:r>
      <w:r w:rsidRPr="00555F16">
        <w:rPr>
          <w:rFonts w:eastAsia="Times New Roman" w:cstheme="minorHAnsi"/>
          <w:color w:val="313131"/>
          <w:lang w:val="en-US"/>
        </w:rPr>
        <w:t> rows (where n is the number or percentage of rows you want to return).</w:t>
      </w:r>
    </w:p>
    <w:p w14:paraId="44612156" w14:textId="77777777" w:rsidR="000B1019" w:rsidRPr="00555F16" w:rsidRDefault="00EF73E8"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implement a query to retrieve a specified "page" of results by using the </w:t>
      </w:r>
      <w:r w:rsidRPr="00555F16">
        <w:rPr>
          <w:rFonts w:eastAsia="Times New Roman" w:cstheme="minorHAnsi"/>
          <w:b/>
          <w:bCs/>
          <w:color w:val="313131"/>
          <w:lang w:val="en-US"/>
        </w:rPr>
        <w:t>OFFSET</w:t>
      </w:r>
      <w:r w:rsidRPr="00555F16">
        <w:rPr>
          <w:rFonts w:eastAsia="Times New Roman" w:cstheme="minorHAnsi"/>
          <w:color w:val="313131"/>
          <w:lang w:val="en-US"/>
        </w:rPr>
        <w:t xml:space="preserve"> and </w:t>
      </w:r>
      <w:r w:rsidRPr="00555F16">
        <w:rPr>
          <w:rFonts w:eastAsia="Times New Roman" w:cstheme="minorHAnsi"/>
          <w:b/>
          <w:bCs/>
          <w:color w:val="313131"/>
          <w:lang w:val="en-US"/>
        </w:rPr>
        <w:t>FETCH</w:t>
      </w:r>
      <w:r w:rsidRPr="00555F16">
        <w:rPr>
          <w:rFonts w:eastAsia="Times New Roman" w:cstheme="minorHAnsi"/>
          <w:color w:val="313131"/>
          <w:lang w:val="en-US"/>
        </w:rPr>
        <w:t xml:space="preserve"> keywords with the ORDER BY clause</w:t>
      </w:r>
      <w:r w:rsidR="000B1019" w:rsidRPr="00555F16">
        <w:rPr>
          <w:rFonts w:eastAsia="Times New Roman" w:cstheme="minorHAnsi"/>
          <w:color w:val="313131"/>
          <w:lang w:val="en-US"/>
        </w:rPr>
        <w:t>.</w:t>
      </w:r>
    </w:p>
    <w:p w14:paraId="61BEF4BE" w14:textId="77777777" w:rsidR="000B1019" w:rsidRPr="00555F16"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the WHERE clause to filter the results returned by a SELECT query based on a search condition.</w:t>
      </w:r>
    </w:p>
    <w:p w14:paraId="2288665A" w14:textId="77777777" w:rsidR="000B1019" w:rsidRPr="00555F16"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 search condition is composed of one or more predicates.</w:t>
      </w:r>
    </w:p>
    <w:p w14:paraId="47BF63AF" w14:textId="77777777" w:rsidR="000B1019" w:rsidRPr="00555F16"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Predicates include conditional operators (such as =, &gt;, and &lt;), </w:t>
      </w:r>
      <w:r w:rsidRPr="00555F16">
        <w:rPr>
          <w:rFonts w:eastAsia="Times New Roman" w:cstheme="minorHAnsi"/>
          <w:b/>
          <w:bCs/>
          <w:color w:val="313131"/>
          <w:lang w:val="en-US"/>
        </w:rPr>
        <w:t>IN</w:t>
      </w:r>
      <w:r w:rsidRPr="00555F16">
        <w:rPr>
          <w:rFonts w:eastAsia="Times New Roman" w:cstheme="minorHAnsi"/>
          <w:color w:val="313131"/>
          <w:lang w:val="en-US"/>
        </w:rPr>
        <w:t xml:space="preserve">, </w:t>
      </w:r>
      <w:r w:rsidRPr="00555F16">
        <w:rPr>
          <w:rFonts w:eastAsia="Times New Roman" w:cstheme="minorHAnsi"/>
          <w:b/>
          <w:bCs/>
          <w:color w:val="313131"/>
          <w:lang w:val="en-US"/>
        </w:rPr>
        <w:t>LIKE</w:t>
      </w:r>
      <w:r w:rsidRPr="00555F16">
        <w:rPr>
          <w:rFonts w:eastAsia="Times New Roman" w:cstheme="minorHAnsi"/>
          <w:color w:val="313131"/>
          <w:lang w:val="en-US"/>
        </w:rPr>
        <w:t xml:space="preserve">, and </w:t>
      </w:r>
      <w:r w:rsidRPr="00555F16">
        <w:rPr>
          <w:rFonts w:eastAsia="Times New Roman" w:cstheme="minorHAnsi"/>
          <w:b/>
          <w:bCs/>
          <w:color w:val="313131"/>
          <w:lang w:val="en-US"/>
        </w:rPr>
        <w:t>NOT</w:t>
      </w:r>
      <w:r w:rsidRPr="00555F16">
        <w:rPr>
          <w:rFonts w:eastAsia="Times New Roman" w:cstheme="minorHAnsi"/>
          <w:color w:val="313131"/>
          <w:lang w:val="en-US"/>
        </w:rPr>
        <w:t>.</w:t>
      </w:r>
    </w:p>
    <w:p w14:paraId="5E8F95FA" w14:textId="2EC123CE" w:rsidR="00225E69" w:rsidRPr="00555F16" w:rsidRDefault="000B1019" w:rsidP="00225E69">
      <w:pPr>
        <w:numPr>
          <w:ilvl w:val="0"/>
          <w:numId w:val="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use </w:t>
      </w:r>
      <w:r w:rsidRPr="00555F16">
        <w:rPr>
          <w:rFonts w:eastAsia="Times New Roman" w:cstheme="minorHAnsi"/>
          <w:b/>
          <w:bCs/>
          <w:color w:val="313131"/>
          <w:lang w:val="en-US"/>
        </w:rPr>
        <w:t>AND</w:t>
      </w:r>
      <w:r w:rsidRPr="00555F16">
        <w:rPr>
          <w:rFonts w:eastAsia="Times New Roman" w:cstheme="minorHAnsi"/>
          <w:color w:val="313131"/>
          <w:lang w:val="en-US"/>
        </w:rPr>
        <w:t xml:space="preserve"> and </w:t>
      </w:r>
      <w:r w:rsidRPr="00555F16">
        <w:rPr>
          <w:rFonts w:eastAsia="Times New Roman" w:cstheme="minorHAnsi"/>
          <w:b/>
          <w:bCs/>
          <w:color w:val="313131"/>
          <w:lang w:val="en-US"/>
        </w:rPr>
        <w:t>OR</w:t>
      </w:r>
      <w:r w:rsidRPr="00555F16">
        <w:rPr>
          <w:rFonts w:eastAsia="Times New Roman" w:cstheme="minorHAnsi"/>
          <w:color w:val="313131"/>
          <w:lang w:val="en-US"/>
        </w:rPr>
        <w:t xml:space="preserve"> to combine predicates based on Boolean logic.</w:t>
      </w:r>
    </w:p>
    <w:p w14:paraId="4D810D95"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04797F6C"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37A44E68"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5CF77185"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4ED63769"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49539BA6"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02B01F88"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226A9562" w14:textId="77777777"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0AC56B54" w14:textId="1601E7AA" w:rsidR="006B291D"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p>
    <w:p w14:paraId="62211190" w14:textId="77777777" w:rsidR="001B74F6" w:rsidRPr="00555F16" w:rsidRDefault="001B74F6" w:rsidP="00225E69">
      <w:pPr>
        <w:shd w:val="clear" w:color="auto" w:fill="FFFFFF"/>
        <w:spacing w:before="100" w:beforeAutospacing="1" w:after="170" w:line="336" w:lineRule="atLeast"/>
        <w:ind w:left="-426"/>
        <w:rPr>
          <w:rFonts w:eastAsia="Times New Roman" w:cstheme="minorHAnsi"/>
          <w:color w:val="313131"/>
          <w:lang w:val="en-US"/>
        </w:rPr>
      </w:pPr>
    </w:p>
    <w:p w14:paraId="1104FFFC"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4813EBA9"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46990AE1"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44A5CBDF"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183FB4FA" w14:textId="77777777" w:rsidR="00065BA0" w:rsidRDefault="00065BA0" w:rsidP="00225E69">
      <w:pPr>
        <w:shd w:val="clear" w:color="auto" w:fill="FFFFFF"/>
        <w:spacing w:before="100" w:beforeAutospacing="1" w:after="170" w:line="336" w:lineRule="atLeast"/>
        <w:ind w:left="-426"/>
        <w:rPr>
          <w:rFonts w:eastAsia="Times New Roman" w:cstheme="minorHAnsi"/>
          <w:color w:val="313131"/>
          <w:lang w:val="en-US"/>
        </w:rPr>
      </w:pPr>
    </w:p>
    <w:p w14:paraId="699D5A91" w14:textId="278AF0AC" w:rsidR="00225E69" w:rsidRPr="00555F16" w:rsidRDefault="006B291D" w:rsidP="00225E69">
      <w:pPr>
        <w:shd w:val="clear" w:color="auto" w:fill="FFFFFF"/>
        <w:spacing w:before="100" w:beforeAutospacing="1" w:after="170" w:line="336" w:lineRule="atLeast"/>
        <w:ind w:left="-426"/>
        <w:rPr>
          <w:rFonts w:eastAsia="Times New Roman" w:cstheme="minorHAnsi"/>
          <w:color w:val="313131"/>
          <w:lang w:val="en-US"/>
        </w:rPr>
      </w:pPr>
      <w:r w:rsidRPr="00555F16">
        <w:rPr>
          <w:rFonts w:eastAsia="Times New Roman" w:cstheme="minorHAnsi"/>
          <w:color w:val="313131"/>
          <w:lang w:val="en-US"/>
        </w:rPr>
        <w:lastRenderedPageBreak/>
        <w:t xml:space="preserve">Module 2: </w:t>
      </w:r>
      <w:r w:rsidR="00225E69" w:rsidRPr="00555F16">
        <w:rPr>
          <w:rFonts w:eastAsia="Times New Roman" w:cstheme="minorHAnsi"/>
          <w:color w:val="313131"/>
          <w:lang w:val="en-US"/>
        </w:rPr>
        <w:t>EXAMPLES:</w:t>
      </w:r>
    </w:p>
    <w:p w14:paraId="32541285"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r w:rsidRPr="00555F16">
        <w:rPr>
          <w:rFonts w:ascii="Consolas" w:hAnsi="Consolas" w:cs="Consolas"/>
          <w:color w:val="0000FF"/>
          <w:lang w:val="en-US"/>
        </w:rPr>
        <w:t>DISTINCT</w:t>
      </w:r>
      <w:r w:rsidRPr="00555F16">
        <w:rPr>
          <w:rFonts w:ascii="Consolas" w:hAnsi="Consolas" w:cs="Consolas"/>
          <w:color w:val="000000"/>
          <w:lang w:val="en-US"/>
        </w:rPr>
        <w:t xml:space="preserve"> City</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StateProvince</w:t>
      </w:r>
      <w:proofErr w:type="spellEnd"/>
    </w:p>
    <w:p w14:paraId="5E573E4C"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p>
    <w:p w14:paraId="53FDDC79"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4CFFF941"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r w:rsidRPr="00555F16">
        <w:rPr>
          <w:rFonts w:ascii="Consolas" w:hAnsi="Consolas" w:cs="Consolas"/>
          <w:color w:val="0000FF"/>
          <w:lang w:val="en-US"/>
        </w:rPr>
        <w:t>TOP</w:t>
      </w:r>
      <w:r w:rsidRPr="00555F16">
        <w:rPr>
          <w:rFonts w:ascii="Consolas" w:hAnsi="Consolas" w:cs="Consolas"/>
          <w:color w:val="000000"/>
          <w:lang w:val="en-US"/>
        </w:rPr>
        <w:t xml:space="preserve"> 10 </w:t>
      </w:r>
      <w:r w:rsidRPr="00555F16">
        <w:rPr>
          <w:rFonts w:ascii="Consolas" w:hAnsi="Consolas" w:cs="Consolas"/>
          <w:color w:val="0000FF"/>
          <w:lang w:val="en-US"/>
        </w:rPr>
        <w:t>PERCENT</w:t>
      </w:r>
      <w:r w:rsidRPr="00555F16">
        <w:rPr>
          <w:rFonts w:ascii="Consolas" w:hAnsi="Consolas" w:cs="Consolas"/>
          <w:color w:val="000000"/>
          <w:lang w:val="en-US"/>
        </w:rPr>
        <w:t xml:space="preserve"> </w:t>
      </w:r>
      <w:r w:rsidRPr="00555F16">
        <w:rPr>
          <w:rFonts w:ascii="Consolas" w:hAnsi="Consolas" w:cs="Consolas"/>
          <w:color w:val="0000FF"/>
          <w:lang w:val="en-US"/>
        </w:rPr>
        <w:t>Name</w:t>
      </w:r>
    </w:p>
    <w:p w14:paraId="130A10A7"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042D8893"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0000FF"/>
          <w:lang w:val="en-US"/>
        </w:rPr>
        <w:t>Weight</w:t>
      </w:r>
      <w:r w:rsidRPr="00555F16">
        <w:rPr>
          <w:rFonts w:ascii="Consolas" w:hAnsi="Consolas" w:cs="Consolas"/>
          <w:color w:val="000000"/>
          <w:lang w:val="en-US"/>
        </w:rPr>
        <w:t xml:space="preserve"> </w:t>
      </w:r>
      <w:r w:rsidRPr="00555F16">
        <w:rPr>
          <w:rFonts w:ascii="Consolas" w:hAnsi="Consolas" w:cs="Consolas"/>
          <w:color w:val="0000FF"/>
          <w:lang w:val="en-US"/>
        </w:rPr>
        <w:t>DESC</w:t>
      </w:r>
    </w:p>
    <w:p w14:paraId="61DD21D4"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7B67A538"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r w:rsidRPr="00555F16">
        <w:rPr>
          <w:rFonts w:ascii="Consolas" w:hAnsi="Consolas" w:cs="Consolas"/>
          <w:color w:val="0000FF"/>
          <w:lang w:val="en-US"/>
        </w:rPr>
        <w:t>Name</w:t>
      </w:r>
    </w:p>
    <w:p w14:paraId="523A4210"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20054F3C"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0000FF"/>
          <w:lang w:val="en-US"/>
        </w:rPr>
        <w:t>Weight</w:t>
      </w:r>
      <w:r w:rsidRPr="00555F16">
        <w:rPr>
          <w:rFonts w:ascii="Consolas" w:hAnsi="Consolas" w:cs="Consolas"/>
          <w:color w:val="000000"/>
          <w:lang w:val="en-US"/>
        </w:rPr>
        <w:t xml:space="preserve"> </w:t>
      </w:r>
      <w:r w:rsidRPr="00555F16">
        <w:rPr>
          <w:rFonts w:ascii="Consolas" w:hAnsi="Consolas" w:cs="Consolas"/>
          <w:color w:val="0000FF"/>
          <w:lang w:val="en-US"/>
        </w:rPr>
        <w:t>DESC</w:t>
      </w:r>
    </w:p>
    <w:p w14:paraId="06BD6819"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00"/>
          <w:lang w:val="en-US"/>
        </w:rPr>
        <w:t xml:space="preserve">OFFSET 10 </w:t>
      </w:r>
      <w:r w:rsidRPr="00555F16">
        <w:rPr>
          <w:rFonts w:ascii="Consolas" w:hAnsi="Consolas" w:cs="Consolas"/>
          <w:color w:val="0000FF"/>
          <w:lang w:val="en-US"/>
        </w:rPr>
        <w:t>ROWS</w:t>
      </w:r>
    </w:p>
    <w:p w14:paraId="2B4F3C82"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FETCH</w:t>
      </w:r>
      <w:r w:rsidRPr="00555F16">
        <w:rPr>
          <w:rFonts w:ascii="Consolas" w:hAnsi="Consolas" w:cs="Consolas"/>
          <w:color w:val="000000"/>
          <w:lang w:val="en-US"/>
        </w:rPr>
        <w:t xml:space="preserve"> </w:t>
      </w:r>
      <w:r w:rsidRPr="00555F16">
        <w:rPr>
          <w:rFonts w:ascii="Consolas" w:hAnsi="Consolas" w:cs="Consolas"/>
          <w:color w:val="0000FF"/>
          <w:lang w:val="en-US"/>
        </w:rPr>
        <w:t>NEXT</w:t>
      </w:r>
      <w:r w:rsidRPr="00555F16">
        <w:rPr>
          <w:rFonts w:ascii="Consolas" w:hAnsi="Consolas" w:cs="Consolas"/>
          <w:color w:val="000000"/>
          <w:lang w:val="en-US"/>
        </w:rPr>
        <w:t xml:space="preserve"> 100 </w:t>
      </w:r>
      <w:r w:rsidRPr="00555F16">
        <w:rPr>
          <w:rFonts w:ascii="Consolas" w:hAnsi="Consolas" w:cs="Consolas"/>
          <w:color w:val="0000FF"/>
          <w:lang w:val="en-US"/>
        </w:rPr>
        <w:t>ROWS</w:t>
      </w:r>
      <w:r w:rsidRPr="00555F16">
        <w:rPr>
          <w:rFonts w:ascii="Consolas" w:hAnsi="Consolas" w:cs="Consolas"/>
          <w:color w:val="000000"/>
          <w:lang w:val="en-US"/>
        </w:rPr>
        <w:t xml:space="preserve"> ONLY</w:t>
      </w:r>
    </w:p>
    <w:p w14:paraId="19D10E43"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041CDB50"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r w:rsidRPr="00555F16">
        <w:rPr>
          <w:rFonts w:ascii="Consolas" w:hAnsi="Consolas" w:cs="Consolas"/>
          <w:color w:val="0000FF"/>
          <w:lang w:val="en-US"/>
        </w:rPr>
        <w:t>Name</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Color</w:t>
      </w:r>
      <w:r w:rsidRPr="00555F16">
        <w:rPr>
          <w:rFonts w:ascii="Consolas" w:hAnsi="Consolas" w:cs="Consolas"/>
          <w:color w:val="808080"/>
          <w:lang w:val="en-US"/>
        </w:rPr>
        <w:t>,</w:t>
      </w:r>
      <w:r w:rsidRPr="00555F16">
        <w:rPr>
          <w:rFonts w:ascii="Consolas" w:hAnsi="Consolas" w:cs="Consolas"/>
          <w:color w:val="000000"/>
          <w:lang w:val="en-US"/>
        </w:rPr>
        <w:t>Size</w:t>
      </w:r>
      <w:proofErr w:type="spellEnd"/>
      <w:proofErr w:type="gramEnd"/>
    </w:p>
    <w:p w14:paraId="62163DA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0A48860B"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ProductModelID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1</w:t>
      </w:r>
    </w:p>
    <w:p w14:paraId="1B4AFAF6"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268A743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Name</w:t>
      </w:r>
    </w:p>
    <w:p w14:paraId="2899AC24"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2A6D971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 xml:space="preserve">WHERE </w:t>
      </w:r>
      <w:r w:rsidRPr="00555F16">
        <w:rPr>
          <w:rFonts w:ascii="Consolas" w:hAnsi="Consolas" w:cs="Consolas"/>
          <w:color w:val="808080"/>
          <w:lang w:val="en-US"/>
        </w:rPr>
        <w:t>(</w:t>
      </w:r>
      <w:r w:rsidRPr="00555F16">
        <w:rPr>
          <w:rFonts w:ascii="Consolas" w:hAnsi="Consolas" w:cs="Consolas"/>
          <w:color w:val="000000"/>
          <w:lang w:val="en-US"/>
        </w:rPr>
        <w:t>Color</w:t>
      </w:r>
      <w:r w:rsidRPr="00555F16">
        <w:rPr>
          <w:rFonts w:ascii="Consolas" w:hAnsi="Consolas" w:cs="Consolas"/>
          <w:color w:val="808080"/>
          <w:lang w:val="en-US"/>
        </w:rPr>
        <w:t>=</w:t>
      </w:r>
      <w:r w:rsidRPr="00555F16">
        <w:rPr>
          <w:rFonts w:ascii="Consolas" w:hAnsi="Consolas" w:cs="Consolas"/>
          <w:color w:val="FF0000"/>
          <w:lang w:val="en-US"/>
        </w:rPr>
        <w:t>'black'</w:t>
      </w:r>
      <w:r w:rsidRPr="00555F16">
        <w:rPr>
          <w:rFonts w:ascii="Consolas" w:hAnsi="Consolas" w:cs="Consolas"/>
          <w:color w:val="000000"/>
          <w:lang w:val="en-US"/>
        </w:rPr>
        <w:t xml:space="preserve"> </w:t>
      </w:r>
      <w:r w:rsidRPr="00555F16">
        <w:rPr>
          <w:rFonts w:ascii="Consolas" w:hAnsi="Consolas" w:cs="Consolas"/>
          <w:color w:val="808080"/>
          <w:lang w:val="en-US"/>
        </w:rPr>
        <w:t>OR</w:t>
      </w:r>
      <w:r w:rsidRPr="00555F16">
        <w:rPr>
          <w:rFonts w:ascii="Consolas" w:hAnsi="Consolas" w:cs="Consolas"/>
          <w:color w:val="000000"/>
          <w:lang w:val="en-US"/>
        </w:rPr>
        <w:t xml:space="preserve"> Color</w:t>
      </w:r>
      <w:r w:rsidRPr="00555F16">
        <w:rPr>
          <w:rFonts w:ascii="Consolas" w:hAnsi="Consolas" w:cs="Consolas"/>
          <w:color w:val="808080"/>
          <w:lang w:val="en-US"/>
        </w:rPr>
        <w:t>=</w:t>
      </w:r>
      <w:r w:rsidRPr="00555F16">
        <w:rPr>
          <w:rFonts w:ascii="Consolas" w:hAnsi="Consolas" w:cs="Consolas"/>
          <w:color w:val="FF0000"/>
          <w:lang w:val="en-US"/>
        </w:rPr>
        <w:t>'red'</w:t>
      </w:r>
      <w:r w:rsidRPr="00555F16">
        <w:rPr>
          <w:rFonts w:ascii="Consolas" w:hAnsi="Consolas" w:cs="Consolas"/>
          <w:color w:val="000000"/>
          <w:lang w:val="en-US"/>
        </w:rPr>
        <w:t xml:space="preserve"> </w:t>
      </w:r>
      <w:r w:rsidRPr="00555F16">
        <w:rPr>
          <w:rFonts w:ascii="Consolas" w:hAnsi="Consolas" w:cs="Consolas"/>
          <w:color w:val="808080"/>
          <w:lang w:val="en-US"/>
        </w:rPr>
        <w:t>OR</w:t>
      </w:r>
      <w:r w:rsidRPr="00555F16">
        <w:rPr>
          <w:rFonts w:ascii="Consolas" w:hAnsi="Consolas" w:cs="Consolas"/>
          <w:color w:val="000000"/>
          <w:lang w:val="en-US"/>
        </w:rPr>
        <w:t xml:space="preserve"> Color</w:t>
      </w:r>
      <w:r w:rsidRPr="00555F16">
        <w:rPr>
          <w:rFonts w:ascii="Consolas" w:hAnsi="Consolas" w:cs="Consolas"/>
          <w:color w:val="808080"/>
          <w:lang w:val="en-US"/>
        </w:rPr>
        <w:t>=</w:t>
      </w:r>
      <w:r w:rsidRPr="00555F16">
        <w:rPr>
          <w:rFonts w:ascii="Consolas" w:hAnsi="Consolas" w:cs="Consolas"/>
          <w:color w:val="FF0000"/>
          <w:lang w:val="en-US"/>
        </w:rPr>
        <w:t>'white'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AND</w:t>
      </w:r>
      <w:r w:rsidRPr="00555F16">
        <w:rPr>
          <w:rFonts w:ascii="Consolas" w:hAnsi="Consolas" w:cs="Consolas"/>
          <w:color w:val="0000FF"/>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Size</w:t>
      </w:r>
      <w:r w:rsidRPr="00555F16">
        <w:rPr>
          <w:rFonts w:ascii="Consolas" w:hAnsi="Consolas" w:cs="Consolas"/>
          <w:color w:val="808080"/>
          <w:lang w:val="en-US"/>
        </w:rPr>
        <w:t>=</w:t>
      </w:r>
      <w:r w:rsidRPr="00555F16">
        <w:rPr>
          <w:rFonts w:ascii="Consolas" w:hAnsi="Consolas" w:cs="Consolas"/>
          <w:color w:val="FF0000"/>
          <w:lang w:val="en-US"/>
        </w:rPr>
        <w:t>'S'</w:t>
      </w:r>
      <w:r w:rsidRPr="00555F16">
        <w:rPr>
          <w:rFonts w:ascii="Consolas" w:hAnsi="Consolas" w:cs="Consolas"/>
          <w:color w:val="000000"/>
          <w:lang w:val="en-US"/>
        </w:rPr>
        <w:t xml:space="preserve"> </w:t>
      </w:r>
      <w:r w:rsidRPr="00555F16">
        <w:rPr>
          <w:rFonts w:ascii="Consolas" w:hAnsi="Consolas" w:cs="Consolas"/>
          <w:color w:val="808080"/>
          <w:lang w:val="en-US"/>
        </w:rPr>
        <w:t>OR</w:t>
      </w:r>
      <w:r w:rsidRPr="00555F16">
        <w:rPr>
          <w:rFonts w:ascii="Consolas" w:hAnsi="Consolas" w:cs="Consolas"/>
          <w:color w:val="000000"/>
          <w:lang w:val="en-US"/>
        </w:rPr>
        <w:t xml:space="preserve"> Size</w:t>
      </w:r>
      <w:r w:rsidRPr="00555F16">
        <w:rPr>
          <w:rFonts w:ascii="Consolas" w:hAnsi="Consolas" w:cs="Consolas"/>
          <w:color w:val="808080"/>
          <w:lang w:val="en-US"/>
        </w:rPr>
        <w:t>=</w:t>
      </w:r>
      <w:r w:rsidRPr="00555F16">
        <w:rPr>
          <w:rFonts w:ascii="Consolas" w:hAnsi="Consolas" w:cs="Consolas"/>
          <w:color w:val="FF0000"/>
          <w:lang w:val="en-US"/>
        </w:rPr>
        <w:t>'M'</w:t>
      </w:r>
      <w:r w:rsidRPr="00555F16">
        <w:rPr>
          <w:rFonts w:ascii="Consolas" w:hAnsi="Consolas" w:cs="Consolas"/>
          <w:color w:val="808080"/>
          <w:lang w:val="en-US"/>
        </w:rPr>
        <w:t>)</w:t>
      </w:r>
    </w:p>
    <w:p w14:paraId="494A98DC"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4DD716A6"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Name</w:t>
      </w:r>
    </w:p>
    <w:p w14:paraId="4F8CB944"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64AC532C"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Color </w:t>
      </w:r>
      <w:r w:rsidRPr="00555F16">
        <w:rPr>
          <w:rFonts w:ascii="Consolas" w:hAnsi="Consolas" w:cs="Consolas"/>
          <w:color w:val="808080"/>
          <w:lang w:val="en-US"/>
        </w:rPr>
        <w:t>IN</w:t>
      </w:r>
      <w:r w:rsidRPr="00555F16">
        <w:rPr>
          <w:rFonts w:ascii="Consolas" w:hAnsi="Consolas" w:cs="Consolas"/>
          <w:color w:val="0000FF"/>
          <w:lang w:val="en-US"/>
        </w:rPr>
        <w:t xml:space="preserve"> </w:t>
      </w:r>
      <w:r w:rsidRPr="00555F16">
        <w:rPr>
          <w:rFonts w:ascii="Consolas" w:hAnsi="Consolas" w:cs="Consolas"/>
          <w:color w:val="808080"/>
          <w:lang w:val="en-US"/>
        </w:rPr>
        <w:t>(</w:t>
      </w:r>
      <w:r w:rsidRPr="00555F16">
        <w:rPr>
          <w:rFonts w:ascii="Consolas" w:hAnsi="Consolas" w:cs="Consolas"/>
          <w:color w:val="FF0000"/>
          <w:lang w:val="en-US"/>
        </w:rPr>
        <w:t>'black'</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'red'</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'white'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AND</w:t>
      </w:r>
      <w:r w:rsidRPr="00555F16">
        <w:rPr>
          <w:rFonts w:ascii="Consolas" w:hAnsi="Consolas" w:cs="Consolas"/>
          <w:color w:val="000000"/>
          <w:lang w:val="en-US"/>
        </w:rPr>
        <w:t xml:space="preserve"> Size </w:t>
      </w:r>
      <w:r w:rsidRPr="00555F16">
        <w:rPr>
          <w:rFonts w:ascii="Consolas" w:hAnsi="Consolas" w:cs="Consolas"/>
          <w:color w:val="808080"/>
          <w:lang w:val="en-US"/>
        </w:rPr>
        <w:t>IN</w:t>
      </w:r>
      <w:r w:rsidRPr="00555F16">
        <w:rPr>
          <w:rFonts w:ascii="Consolas" w:hAnsi="Consolas" w:cs="Consolas"/>
          <w:color w:val="0000FF"/>
          <w:lang w:val="en-US"/>
        </w:rPr>
        <w:t xml:space="preserve"> </w:t>
      </w:r>
      <w:r w:rsidRPr="00555F16">
        <w:rPr>
          <w:rFonts w:ascii="Consolas" w:hAnsi="Consolas" w:cs="Consolas"/>
          <w:color w:val="808080"/>
          <w:lang w:val="en-US"/>
        </w:rPr>
        <w:t>(</w:t>
      </w:r>
      <w:r w:rsidRPr="00555F16">
        <w:rPr>
          <w:rFonts w:ascii="Consolas" w:hAnsi="Consolas" w:cs="Consolas"/>
          <w:color w:val="FF0000"/>
          <w:lang w:val="en-US"/>
        </w:rPr>
        <w:t>'S'</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w:t>
      </w:r>
      <w:r w:rsidRPr="00555F16">
        <w:rPr>
          <w:rFonts w:ascii="Consolas" w:hAnsi="Consolas" w:cs="Consolas"/>
          <w:color w:val="808080"/>
          <w:lang w:val="en-US"/>
        </w:rPr>
        <w:t>)</w:t>
      </w:r>
    </w:p>
    <w:p w14:paraId="41FFA749"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07C16F5E"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Name</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ListPrice</w:t>
      </w:r>
      <w:proofErr w:type="spellEnd"/>
    </w:p>
    <w:p w14:paraId="22DA2671"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260186DB"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LIKE</w:t>
      </w:r>
      <w:r w:rsidRPr="00555F16">
        <w:rPr>
          <w:rFonts w:ascii="Consolas" w:hAnsi="Consolas" w:cs="Consolas"/>
          <w:color w:val="000000"/>
          <w:lang w:val="en-US"/>
        </w:rPr>
        <w:t xml:space="preserve"> </w:t>
      </w:r>
      <w:r w:rsidRPr="00555F16">
        <w:rPr>
          <w:rFonts w:ascii="Consolas" w:hAnsi="Consolas" w:cs="Consolas"/>
          <w:color w:val="FF0000"/>
          <w:lang w:val="en-US"/>
        </w:rPr>
        <w:t>'BK-%'</w:t>
      </w:r>
    </w:p>
    <w:p w14:paraId="239F562E"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p>
    <w:p w14:paraId="32B9D54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Name</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ListPrice</w:t>
      </w:r>
      <w:proofErr w:type="spellEnd"/>
    </w:p>
    <w:p w14:paraId="1E3842AA" w14:textId="77777777" w:rsidR="006B291D" w:rsidRPr="00555F16" w:rsidRDefault="006B291D" w:rsidP="00065BA0">
      <w:pPr>
        <w:autoSpaceDE w:val="0"/>
        <w:autoSpaceDN w:val="0"/>
        <w:adjustRightInd w:val="0"/>
        <w:spacing w:after="0" w:line="240" w:lineRule="auto"/>
        <w:ind w:left="-426"/>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p>
    <w:p w14:paraId="514DD6EA" w14:textId="6F6231DF" w:rsidR="006B291D" w:rsidRPr="00555F16" w:rsidRDefault="006B291D" w:rsidP="00065BA0">
      <w:pPr>
        <w:shd w:val="clear" w:color="auto" w:fill="FFFFFF"/>
        <w:spacing w:before="100" w:beforeAutospacing="1" w:after="170" w:line="336" w:lineRule="atLeast"/>
        <w:ind w:left="-426"/>
        <w:rPr>
          <w:rFonts w:eastAsia="Times New Roman" w:cstheme="minorHAnsi"/>
          <w:color w:val="313131"/>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ProductNumber</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LIKE</w:t>
      </w:r>
      <w:r w:rsidRPr="00555F16">
        <w:rPr>
          <w:rFonts w:ascii="Consolas" w:hAnsi="Consolas" w:cs="Consolas"/>
          <w:color w:val="000000"/>
          <w:lang w:val="en-US"/>
        </w:rPr>
        <w:t xml:space="preserve"> </w:t>
      </w:r>
      <w:r w:rsidRPr="00555F16">
        <w:rPr>
          <w:rFonts w:ascii="Consolas" w:hAnsi="Consolas" w:cs="Consolas"/>
          <w:color w:val="FF0000"/>
          <w:lang w:val="en-US"/>
        </w:rPr>
        <w:t>'BK-[^</w:t>
      </w:r>
      <w:proofErr w:type="gramStart"/>
      <w:r w:rsidRPr="00555F16">
        <w:rPr>
          <w:rFonts w:ascii="Consolas" w:hAnsi="Consolas" w:cs="Consolas"/>
          <w:color w:val="FF0000"/>
          <w:lang w:val="en-US"/>
        </w:rPr>
        <w:t>R]%</w:t>
      </w:r>
      <w:proofErr w:type="gramEnd"/>
      <w:r w:rsidRPr="00555F16">
        <w:rPr>
          <w:rFonts w:ascii="Consolas" w:hAnsi="Consolas" w:cs="Consolas"/>
          <w:color w:val="FF0000"/>
          <w:lang w:val="en-US"/>
        </w:rPr>
        <w:t>-[0-9][0-9]'</w:t>
      </w:r>
    </w:p>
    <w:p w14:paraId="094D08DE" w14:textId="6B59E60B"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72DB1314" w14:textId="5977D36F"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64F73C30" w14:textId="7BCCE8BB"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7F095254" w14:textId="23A85F39"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0D59C72E" w14:textId="483AEF66" w:rsidR="00990786" w:rsidRPr="00555F16" w:rsidRDefault="00990786" w:rsidP="00990786">
      <w:pPr>
        <w:shd w:val="clear" w:color="auto" w:fill="FFFFFF"/>
        <w:spacing w:before="100" w:beforeAutospacing="1" w:after="170" w:line="336" w:lineRule="atLeast"/>
        <w:rPr>
          <w:rFonts w:eastAsia="Times New Roman" w:cstheme="minorHAnsi"/>
          <w:color w:val="313131"/>
          <w:lang w:val="en-US"/>
        </w:rPr>
      </w:pPr>
    </w:p>
    <w:p w14:paraId="3CEAF8F3" w14:textId="29ABB2FB" w:rsidR="006B291D" w:rsidRPr="00555F16" w:rsidRDefault="006B291D" w:rsidP="00990786">
      <w:pPr>
        <w:shd w:val="clear" w:color="auto" w:fill="FFFFFF"/>
        <w:spacing w:before="100" w:beforeAutospacing="1" w:after="170" w:line="336" w:lineRule="atLeast"/>
        <w:ind w:hanging="426"/>
        <w:rPr>
          <w:rFonts w:eastAsia="Times New Roman" w:cstheme="minorHAnsi"/>
          <w:color w:val="313131"/>
          <w:lang w:val="en-US"/>
        </w:rPr>
      </w:pPr>
    </w:p>
    <w:p w14:paraId="3AFE0FB7" w14:textId="3FADB2BA" w:rsidR="001B74F6" w:rsidRPr="00555F16" w:rsidRDefault="001B74F6" w:rsidP="00990786">
      <w:pPr>
        <w:shd w:val="clear" w:color="auto" w:fill="FFFFFF"/>
        <w:spacing w:before="100" w:beforeAutospacing="1" w:after="170" w:line="336" w:lineRule="atLeast"/>
        <w:ind w:hanging="426"/>
        <w:rPr>
          <w:rFonts w:eastAsia="Times New Roman" w:cstheme="minorHAnsi"/>
          <w:color w:val="313131"/>
          <w:lang w:val="en-US"/>
        </w:rPr>
      </w:pPr>
    </w:p>
    <w:p w14:paraId="05AE5BD8" w14:textId="0D0631E2" w:rsidR="001B74F6" w:rsidRPr="00555F16" w:rsidRDefault="001B74F6" w:rsidP="00990786">
      <w:pPr>
        <w:shd w:val="clear" w:color="auto" w:fill="FFFFFF"/>
        <w:spacing w:before="100" w:beforeAutospacing="1" w:after="170" w:line="336" w:lineRule="atLeast"/>
        <w:ind w:hanging="426"/>
        <w:rPr>
          <w:rFonts w:eastAsia="Times New Roman" w:cstheme="minorHAnsi"/>
          <w:color w:val="313131"/>
          <w:lang w:val="en-US"/>
        </w:rPr>
      </w:pPr>
    </w:p>
    <w:p w14:paraId="41B4585C" w14:textId="6878E999" w:rsidR="001B74F6" w:rsidRDefault="001B74F6" w:rsidP="00990786">
      <w:pPr>
        <w:shd w:val="clear" w:color="auto" w:fill="FFFFFF"/>
        <w:spacing w:before="100" w:beforeAutospacing="1" w:after="170" w:line="336" w:lineRule="atLeast"/>
        <w:ind w:hanging="426"/>
        <w:rPr>
          <w:rFonts w:eastAsia="Times New Roman" w:cstheme="minorHAnsi"/>
          <w:color w:val="313131"/>
          <w:lang w:val="en-US"/>
        </w:rPr>
      </w:pPr>
    </w:p>
    <w:p w14:paraId="01A69004" w14:textId="77777777" w:rsidR="00065BA0" w:rsidRPr="00555F16"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4A965F9D" w14:textId="52B3204D" w:rsidR="00990786" w:rsidRPr="00555F16" w:rsidRDefault="00990786" w:rsidP="00990786">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3</w:t>
      </w:r>
      <w:r w:rsidR="00797621" w:rsidRPr="00555F16">
        <w:rPr>
          <w:rFonts w:eastAsia="Times New Roman" w:cstheme="minorHAnsi"/>
          <w:color w:val="313131"/>
          <w:lang w:val="en-US"/>
        </w:rPr>
        <w:t>: Querying Multiple Tables with Joins</w:t>
      </w:r>
    </w:p>
    <w:p w14:paraId="3D14F901" w14:textId="4CDA7E5C" w:rsidR="00242472" w:rsidRPr="00555F16" w:rsidRDefault="00242472" w:rsidP="00242472">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J</w:t>
      </w:r>
      <w:r w:rsidR="007E1219" w:rsidRPr="00555F16">
        <w:rPr>
          <w:rFonts w:eastAsia="Times New Roman" w:cstheme="minorHAnsi"/>
          <w:b/>
          <w:bCs/>
          <w:color w:val="313131"/>
          <w:lang w:val="en-US"/>
        </w:rPr>
        <w:t>OIN</w:t>
      </w:r>
      <w:r w:rsidR="007E1219" w:rsidRPr="00555F16">
        <w:rPr>
          <w:rFonts w:eastAsia="Times New Roman" w:cstheme="minorHAnsi"/>
          <w:color w:val="313131"/>
          <w:lang w:val="en-US"/>
        </w:rPr>
        <w:t>s</w:t>
      </w:r>
      <w:r w:rsidRPr="00555F16">
        <w:rPr>
          <w:rFonts w:eastAsia="Times New Roman" w:cstheme="minorHAnsi"/>
          <w:color w:val="313131"/>
          <w:lang w:val="en-US"/>
        </w:rPr>
        <w:t xml:space="preserve"> are used to match rows in one table to rows in another table.</w:t>
      </w:r>
    </w:p>
    <w:p w14:paraId="224D4468" w14:textId="422E9AB3" w:rsidR="00242472" w:rsidRPr="00555F16" w:rsidRDefault="00242472" w:rsidP="00242472">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The query engine supports two ways to define </w:t>
      </w:r>
      <w:r w:rsidR="00CE69FC" w:rsidRPr="00555F16">
        <w:rPr>
          <w:rFonts w:eastAsia="Times New Roman" w:cstheme="minorHAnsi"/>
          <w:b/>
          <w:bCs/>
          <w:color w:val="313131"/>
          <w:lang w:val="en-US"/>
        </w:rPr>
        <w:t>JOIN</w:t>
      </w:r>
      <w:r w:rsidRPr="00555F16">
        <w:rPr>
          <w:rFonts w:eastAsia="Times New Roman" w:cstheme="minorHAnsi"/>
          <w:color w:val="313131"/>
          <w:lang w:val="en-US"/>
        </w:rPr>
        <w:t xml:space="preserve">s: </w:t>
      </w:r>
    </w:p>
    <w:p w14:paraId="61C8E854" w14:textId="2D1CE237" w:rsidR="00242472" w:rsidRPr="00555F16" w:rsidRDefault="00242472" w:rsidP="002F72E4">
      <w:pPr>
        <w:numPr>
          <w:ilvl w:val="1"/>
          <w:numId w:val="8"/>
        </w:numPr>
        <w:shd w:val="clear" w:color="auto" w:fill="FFFFFF"/>
        <w:tabs>
          <w:tab w:val="clear" w:pos="1440"/>
        </w:tabs>
        <w:spacing w:before="100" w:beforeAutospacing="1" w:after="170" w:line="336" w:lineRule="atLeast"/>
        <w:ind w:left="709" w:hanging="425"/>
        <w:rPr>
          <w:rFonts w:eastAsia="Times New Roman" w:cstheme="minorHAnsi"/>
          <w:color w:val="313131"/>
          <w:lang w:val="en-US"/>
        </w:rPr>
      </w:pPr>
      <w:r w:rsidRPr="00555F16">
        <w:rPr>
          <w:rFonts w:eastAsia="Times New Roman" w:cstheme="minorHAnsi"/>
          <w:color w:val="313131"/>
          <w:lang w:val="en-US"/>
        </w:rPr>
        <w:t xml:space="preserve">ANSI SQL-92 syntax (in which the join is specified in the </w:t>
      </w:r>
      <w:r w:rsidRPr="00555F16">
        <w:rPr>
          <w:rFonts w:eastAsia="Times New Roman" w:cstheme="minorHAnsi"/>
          <w:b/>
          <w:bCs/>
          <w:color w:val="313131"/>
          <w:lang w:val="en-US"/>
        </w:rPr>
        <w:t>FROM</w:t>
      </w:r>
      <w:r w:rsidRPr="00555F16">
        <w:rPr>
          <w:rFonts w:eastAsia="Times New Roman" w:cstheme="minorHAnsi"/>
          <w:color w:val="313131"/>
          <w:lang w:val="en-US"/>
        </w:rPr>
        <w:t xml:space="preserve"> clause) is the preferred approach.</w:t>
      </w:r>
    </w:p>
    <w:p w14:paraId="525A3A91" w14:textId="77777777" w:rsidR="00425A28" w:rsidRPr="00555F16" w:rsidRDefault="00242472" w:rsidP="00425A28">
      <w:pPr>
        <w:numPr>
          <w:ilvl w:val="1"/>
          <w:numId w:val="8"/>
        </w:numPr>
        <w:shd w:val="clear" w:color="auto" w:fill="FFFFFF"/>
        <w:tabs>
          <w:tab w:val="clear" w:pos="1440"/>
        </w:tabs>
        <w:spacing w:before="100" w:beforeAutospacing="1" w:after="170" w:line="336" w:lineRule="atLeast"/>
        <w:ind w:left="709" w:hanging="425"/>
        <w:rPr>
          <w:rFonts w:eastAsia="Times New Roman" w:cstheme="minorHAnsi"/>
          <w:color w:val="313131"/>
          <w:lang w:val="en-US"/>
        </w:rPr>
      </w:pPr>
      <w:r w:rsidRPr="00555F16">
        <w:rPr>
          <w:rFonts w:eastAsia="Times New Roman" w:cstheme="minorHAnsi"/>
          <w:color w:val="313131"/>
          <w:lang w:val="en-US"/>
        </w:rPr>
        <w:t xml:space="preserve">ANSI SQL-89 syntax (in which the join is specified in the </w:t>
      </w:r>
      <w:r w:rsidRPr="00555F16">
        <w:rPr>
          <w:rFonts w:eastAsia="Times New Roman" w:cstheme="minorHAnsi"/>
          <w:b/>
          <w:bCs/>
          <w:color w:val="313131"/>
          <w:lang w:val="en-US"/>
        </w:rPr>
        <w:t>WHERE</w:t>
      </w:r>
      <w:r w:rsidRPr="00555F16">
        <w:rPr>
          <w:rFonts w:eastAsia="Times New Roman" w:cstheme="minorHAnsi"/>
          <w:color w:val="313131"/>
          <w:lang w:val="en-US"/>
        </w:rPr>
        <w:t xml:space="preserve"> clause)</w:t>
      </w:r>
    </w:p>
    <w:p w14:paraId="6DDBE2D6" w14:textId="5AAEFF1A" w:rsidR="00CE69FC" w:rsidRPr="00555F16" w:rsidRDefault="00425A28" w:rsidP="00425A28">
      <w:pPr>
        <w:pStyle w:val="ListParagraph"/>
        <w:numPr>
          <w:ilvl w:val="0"/>
          <w:numId w:val="1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INNER JOIN</w:t>
      </w:r>
      <w:r w:rsidR="00CE69FC" w:rsidRPr="00555F16">
        <w:rPr>
          <w:rFonts w:eastAsia="Times New Roman" w:cstheme="minorHAnsi"/>
          <w:color w:val="313131"/>
          <w:lang w:val="en-US"/>
        </w:rPr>
        <w:t>s return only rows where a match can be found in both tables.</w:t>
      </w:r>
    </w:p>
    <w:p w14:paraId="279A0B34" w14:textId="11F62F49" w:rsidR="00CE69FC" w:rsidRPr="00555F16" w:rsidRDefault="00425A28" w:rsidP="00CE69FC">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INNER JOIN</w:t>
      </w:r>
      <w:r w:rsidR="00CE69FC" w:rsidRPr="00555F16">
        <w:rPr>
          <w:rFonts w:eastAsia="Times New Roman" w:cstheme="minorHAnsi"/>
          <w:color w:val="313131"/>
          <w:lang w:val="en-US"/>
        </w:rPr>
        <w:t>s that match rows based on columns containing the same value in both tables are sometimes referred to as equi-joins.</w:t>
      </w:r>
    </w:p>
    <w:p w14:paraId="1603BCFA" w14:textId="243E29B3" w:rsidR="00224582" w:rsidRPr="00555F16"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a </w:t>
      </w:r>
      <w:r w:rsidRPr="00555F16">
        <w:rPr>
          <w:rFonts w:eastAsia="Times New Roman" w:cstheme="minorHAnsi"/>
          <w:b/>
          <w:bCs/>
          <w:color w:val="313131"/>
          <w:lang w:val="en-US"/>
        </w:rPr>
        <w:t>L</w:t>
      </w:r>
      <w:r w:rsidR="00ED5CFE" w:rsidRPr="00555F16">
        <w:rPr>
          <w:rFonts w:eastAsia="Times New Roman" w:cstheme="minorHAnsi"/>
          <w:b/>
          <w:bCs/>
          <w:color w:val="313131"/>
          <w:lang w:val="en-US"/>
        </w:rPr>
        <w:t>EFT OUTER JOIN</w:t>
      </w:r>
      <w:r w:rsidRPr="00555F16">
        <w:rPr>
          <w:rFonts w:eastAsia="Times New Roman" w:cstheme="minorHAnsi"/>
          <w:color w:val="313131"/>
          <w:lang w:val="en-US"/>
        </w:rPr>
        <w:t xml:space="preserve"> to include all rows from the first table and values from matched rows in the second table. Columns in the second table for which no matching rows exist are populated with NULLs.</w:t>
      </w:r>
    </w:p>
    <w:p w14:paraId="28757B9E" w14:textId="5D9AB9CB" w:rsidR="00224582" w:rsidRPr="00555F16"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a </w:t>
      </w:r>
      <w:r w:rsidRPr="00555F16">
        <w:rPr>
          <w:rFonts w:eastAsia="Times New Roman" w:cstheme="minorHAnsi"/>
          <w:b/>
          <w:bCs/>
          <w:color w:val="313131"/>
          <w:lang w:val="en-US"/>
        </w:rPr>
        <w:t>R</w:t>
      </w:r>
      <w:r w:rsidR="00ED5CFE" w:rsidRPr="00555F16">
        <w:rPr>
          <w:rFonts w:eastAsia="Times New Roman" w:cstheme="minorHAnsi"/>
          <w:b/>
          <w:bCs/>
          <w:color w:val="313131"/>
          <w:lang w:val="en-US"/>
        </w:rPr>
        <w:t>IGHT OUTER JOIN</w:t>
      </w:r>
      <w:r w:rsidRPr="00555F16">
        <w:rPr>
          <w:rFonts w:eastAsia="Times New Roman" w:cstheme="minorHAnsi"/>
          <w:color w:val="313131"/>
          <w:lang w:val="en-US"/>
        </w:rPr>
        <w:t xml:space="preserve"> to include all rows from the second table and values from matched rows in the first table. Columns in the first table for which no matching rows exist are populated with NULLs.</w:t>
      </w:r>
    </w:p>
    <w:p w14:paraId="3E142A19" w14:textId="5A285CC1" w:rsidR="00224582" w:rsidRPr="00555F16"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a </w:t>
      </w:r>
      <w:r w:rsidRPr="00555F16">
        <w:rPr>
          <w:rFonts w:eastAsia="Times New Roman" w:cstheme="minorHAnsi"/>
          <w:b/>
          <w:bCs/>
          <w:color w:val="313131"/>
          <w:lang w:val="en-US"/>
        </w:rPr>
        <w:t>F</w:t>
      </w:r>
      <w:r w:rsidR="00ED5CFE" w:rsidRPr="00555F16">
        <w:rPr>
          <w:rFonts w:eastAsia="Times New Roman" w:cstheme="minorHAnsi"/>
          <w:b/>
          <w:bCs/>
          <w:color w:val="313131"/>
          <w:lang w:val="en-US"/>
        </w:rPr>
        <w:t>ULL OUTER JOIN</w:t>
      </w:r>
      <w:r w:rsidRPr="00555F16">
        <w:rPr>
          <w:rFonts w:eastAsia="Times New Roman" w:cstheme="minorHAnsi"/>
          <w:b/>
          <w:bCs/>
          <w:color w:val="313131"/>
          <w:lang w:val="en-US"/>
        </w:rPr>
        <w:t xml:space="preserve"> </w:t>
      </w:r>
      <w:r w:rsidRPr="00555F16">
        <w:rPr>
          <w:rFonts w:eastAsia="Times New Roman" w:cstheme="minorHAnsi"/>
          <w:color w:val="313131"/>
          <w:lang w:val="en-US"/>
        </w:rPr>
        <w:t>to include all rows from the first and second tables. Columns in the either table for which no matching rows exist are populated with NULLs.</w:t>
      </w:r>
    </w:p>
    <w:p w14:paraId="77AEB310" w14:textId="0E3D195E" w:rsidR="001947AE" w:rsidRPr="00555F16" w:rsidRDefault="001947AE" w:rsidP="001947AE">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A </w:t>
      </w:r>
      <w:r w:rsidR="009240E2" w:rsidRPr="00555F16">
        <w:rPr>
          <w:rFonts w:eastAsia="Times New Roman" w:cstheme="minorHAnsi"/>
          <w:b/>
          <w:bCs/>
          <w:color w:val="313131"/>
          <w:lang w:val="en-US"/>
        </w:rPr>
        <w:t>CROSS JOIN</w:t>
      </w:r>
      <w:r w:rsidRPr="00555F16">
        <w:rPr>
          <w:rFonts w:eastAsia="Times New Roman" w:cstheme="minorHAnsi"/>
          <w:color w:val="313131"/>
          <w:lang w:val="en-US"/>
        </w:rPr>
        <w:t xml:space="preserve"> returns a Cartesian product that includes every combination of the selected columns from both tables.</w:t>
      </w:r>
    </w:p>
    <w:p w14:paraId="0418630E" w14:textId="5E3200AF" w:rsidR="001947AE" w:rsidRPr="00555F16" w:rsidRDefault="001947AE" w:rsidP="001947AE">
      <w:pPr>
        <w:numPr>
          <w:ilvl w:val="0"/>
          <w:numId w:val="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While not commonly used in typical application processing, </w:t>
      </w:r>
      <w:r w:rsidR="009240E2" w:rsidRPr="00555F16">
        <w:rPr>
          <w:rFonts w:eastAsia="Times New Roman" w:cstheme="minorHAnsi"/>
          <w:b/>
          <w:bCs/>
          <w:color w:val="313131"/>
          <w:lang w:val="en-US"/>
        </w:rPr>
        <w:t>CROSS JOIN</w:t>
      </w:r>
      <w:r w:rsidRPr="00555F16">
        <w:rPr>
          <w:rFonts w:eastAsia="Times New Roman" w:cstheme="minorHAnsi"/>
          <w:color w:val="313131"/>
          <w:lang w:val="en-US"/>
        </w:rPr>
        <w:t>s can be useful in some specialized scenarios - such as generating test data.</w:t>
      </w:r>
    </w:p>
    <w:p w14:paraId="08291D41" w14:textId="77777777" w:rsidR="00071AA6" w:rsidRPr="00555F16" w:rsidRDefault="00071AA6" w:rsidP="00071AA6">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A </w:t>
      </w:r>
      <w:r w:rsidRPr="00555F16">
        <w:rPr>
          <w:rFonts w:eastAsia="Times New Roman" w:cstheme="minorHAnsi"/>
          <w:b/>
          <w:bCs/>
          <w:color w:val="313131"/>
          <w:lang w:val="en-US"/>
        </w:rPr>
        <w:t>self-join</w:t>
      </w:r>
      <w:r w:rsidRPr="00555F16">
        <w:rPr>
          <w:rFonts w:eastAsia="Times New Roman" w:cstheme="minorHAnsi"/>
          <w:color w:val="313131"/>
          <w:lang w:val="en-US"/>
        </w:rPr>
        <w:t xml:space="preserve"> is an inner, outer, or cross join that matches rows in a table to other rows in the same table. </w:t>
      </w:r>
    </w:p>
    <w:p w14:paraId="2C53F957" w14:textId="77777777" w:rsidR="00071AA6" w:rsidRPr="00555F16" w:rsidRDefault="00071AA6" w:rsidP="00071AA6">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When defining a </w:t>
      </w:r>
      <w:r w:rsidRPr="00555F16">
        <w:rPr>
          <w:rFonts w:eastAsia="Times New Roman" w:cstheme="minorHAnsi"/>
          <w:b/>
          <w:bCs/>
          <w:color w:val="313131"/>
          <w:lang w:val="en-US"/>
        </w:rPr>
        <w:t>self-join</w:t>
      </w:r>
      <w:r w:rsidRPr="00555F16">
        <w:rPr>
          <w:rFonts w:eastAsia="Times New Roman" w:cstheme="minorHAnsi"/>
          <w:color w:val="313131"/>
          <w:lang w:val="en-US"/>
        </w:rPr>
        <w:t>, you must specify an alias for at least one instance of the table being joined.</w:t>
      </w:r>
    </w:p>
    <w:p w14:paraId="38BD3B45" w14:textId="77777777" w:rsidR="006B291D" w:rsidRPr="00555F16" w:rsidRDefault="006B291D" w:rsidP="00990786">
      <w:pPr>
        <w:shd w:val="clear" w:color="auto" w:fill="FFFFFF"/>
        <w:spacing w:before="100" w:beforeAutospacing="1" w:after="170" w:line="336" w:lineRule="atLeast"/>
        <w:ind w:hanging="426"/>
        <w:rPr>
          <w:rFonts w:eastAsia="Times New Roman" w:cstheme="minorHAnsi"/>
          <w:color w:val="313131"/>
          <w:lang w:val="en-US"/>
        </w:rPr>
      </w:pPr>
    </w:p>
    <w:p w14:paraId="18069381" w14:textId="7F244F02" w:rsidR="006B291D" w:rsidRPr="00555F16" w:rsidRDefault="006B291D" w:rsidP="006B291D">
      <w:pPr>
        <w:shd w:val="clear" w:color="auto" w:fill="FFFFFF"/>
        <w:spacing w:before="100" w:beforeAutospacing="1" w:after="170" w:line="336" w:lineRule="atLeast"/>
        <w:rPr>
          <w:rFonts w:eastAsia="Times New Roman" w:cstheme="minorHAnsi"/>
          <w:color w:val="313131"/>
          <w:lang w:val="en-US"/>
        </w:rPr>
      </w:pPr>
    </w:p>
    <w:p w14:paraId="2EF7F238" w14:textId="77777777" w:rsidR="006B291D" w:rsidRPr="00555F16" w:rsidRDefault="006B291D" w:rsidP="006B291D">
      <w:pPr>
        <w:shd w:val="clear" w:color="auto" w:fill="FFFFFF"/>
        <w:spacing w:before="100" w:beforeAutospacing="1" w:after="170" w:line="336" w:lineRule="atLeast"/>
        <w:rPr>
          <w:rFonts w:eastAsia="Times New Roman" w:cstheme="minorHAnsi"/>
          <w:color w:val="313131"/>
          <w:lang w:val="en-US"/>
        </w:rPr>
      </w:pPr>
    </w:p>
    <w:p w14:paraId="20267A08" w14:textId="6DEF9F79" w:rsidR="006B291D" w:rsidRDefault="006B291D" w:rsidP="00990786">
      <w:pPr>
        <w:shd w:val="clear" w:color="auto" w:fill="FFFFFF"/>
        <w:spacing w:before="100" w:beforeAutospacing="1" w:after="170" w:line="336" w:lineRule="atLeast"/>
        <w:ind w:hanging="426"/>
        <w:rPr>
          <w:rFonts w:eastAsia="Times New Roman" w:cstheme="minorHAnsi"/>
          <w:color w:val="313131"/>
          <w:lang w:val="en-US"/>
        </w:rPr>
      </w:pPr>
    </w:p>
    <w:p w14:paraId="1CC5E3BD" w14:textId="6EBE958F"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207C8F3B" w14:textId="658F7CB5"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4CB02763" w14:textId="1CE3CF91"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6A9EB5E8" w14:textId="65B56304"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7AA47335" w14:textId="11E4A188" w:rsidR="00065BA0"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0B1599D4" w14:textId="77777777" w:rsidR="00065BA0" w:rsidRPr="00555F16"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163F1879" w14:textId="4F558D9C" w:rsidR="00990786" w:rsidRPr="00555F16" w:rsidRDefault="006B291D" w:rsidP="00990786">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 xml:space="preserve">Module 3: </w:t>
      </w:r>
      <w:r w:rsidR="00225E69" w:rsidRPr="00555F16">
        <w:rPr>
          <w:rFonts w:eastAsia="Times New Roman" w:cstheme="minorHAnsi"/>
          <w:color w:val="313131"/>
          <w:lang w:val="en-US"/>
        </w:rPr>
        <w:t>EXAMPLES:</w:t>
      </w:r>
    </w:p>
    <w:p w14:paraId="4E09C776"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p>
    <w:p w14:paraId="6835CB5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72C5A6E8"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23A1133C"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756BAF7F"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3F389F0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d</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d</w:t>
      </w:r>
      <w:r w:rsidRPr="00555F16">
        <w:rPr>
          <w:rFonts w:ascii="Consolas" w:hAnsi="Consolas" w:cs="Consolas"/>
          <w:color w:val="808080"/>
          <w:lang w:val="en-US"/>
        </w:rPr>
        <w:t>.</w:t>
      </w:r>
      <w:r w:rsidRPr="00555F16">
        <w:rPr>
          <w:rFonts w:ascii="Consolas" w:hAnsi="Consolas" w:cs="Consolas"/>
          <w:color w:val="000000"/>
          <w:lang w:val="en-US"/>
        </w:rPr>
        <w:t>AddressLine2</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StateProvince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PostalCode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CountryRegion</w:t>
      </w:r>
      <w:proofErr w:type="spellEnd"/>
    </w:p>
    <w:p w14:paraId="7A3903F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785903D2"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09F4966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073A1AA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5B1C2A9D"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629BB59B"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d</w:t>
      </w:r>
    </w:p>
    <w:p w14:paraId="0A92DCB8"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d</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
    <w:p w14:paraId="3F2A376A"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p>
    <w:p w14:paraId="519CBCAA"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04FEB9D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FirstName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LastName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p>
    <w:p w14:paraId="3B2B94FE"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11FF96BD"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1546888F"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4DF19CC2"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DESC</w:t>
      </w:r>
    </w:p>
    <w:p w14:paraId="49178AE7"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2738A44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FirstName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LastName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Phone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c</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c</w:t>
      </w:r>
      <w:r w:rsidRPr="00555F16">
        <w:rPr>
          <w:rFonts w:ascii="Consolas" w:hAnsi="Consolas" w:cs="Consolas"/>
          <w:color w:val="808080"/>
          <w:lang w:val="en-US"/>
        </w:rPr>
        <w:t>.</w:t>
      </w:r>
      <w:r w:rsidRPr="00555F16">
        <w:rPr>
          <w:rFonts w:ascii="Consolas" w:hAnsi="Consolas" w:cs="Consolas"/>
          <w:color w:val="000000"/>
          <w:lang w:val="en-US"/>
        </w:rPr>
        <w:t>AddressLine2</w:t>
      </w:r>
    </w:p>
    <w:p w14:paraId="4301E70B"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3B0968E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7309A8C6"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549CABBD"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19755C96"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roofErr w:type="gramStart"/>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proofErr w:type="gramEnd"/>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
    <w:p w14:paraId="466DA1AF"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AddressLine</w:t>
      </w:r>
      <w:proofErr w:type="gramEnd"/>
      <w:r w:rsidRPr="00555F16">
        <w:rPr>
          <w:rFonts w:ascii="Consolas" w:hAnsi="Consolas" w:cs="Consolas"/>
          <w:color w:val="000000"/>
          <w:lang w:val="en-US"/>
        </w:rPr>
        <w:t xml:space="preserve">2 </w:t>
      </w:r>
      <w:r w:rsidRPr="00555F16">
        <w:rPr>
          <w:rFonts w:ascii="Consolas" w:hAnsi="Consolas" w:cs="Consolas"/>
          <w:color w:val="808080"/>
          <w:lang w:val="en-US"/>
        </w:rPr>
        <w:t>IS</w:t>
      </w:r>
      <w:r w:rsidRPr="00555F16">
        <w:rPr>
          <w:rFonts w:ascii="Consolas" w:hAnsi="Consolas" w:cs="Consolas"/>
          <w:color w:val="000000"/>
          <w:lang w:val="en-US"/>
        </w:rPr>
        <w:t xml:space="preserve"> </w:t>
      </w:r>
      <w:r w:rsidRPr="00555F16">
        <w:rPr>
          <w:rFonts w:ascii="Consolas" w:hAnsi="Consolas" w:cs="Consolas"/>
          <w:color w:val="808080"/>
          <w:lang w:val="en-US"/>
        </w:rPr>
        <w:t>NULL</w:t>
      </w:r>
    </w:p>
    <w:p w14:paraId="76E0A371"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22EB2355"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FirstName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LastName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Phone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c</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c</w:t>
      </w:r>
      <w:r w:rsidRPr="00555F16">
        <w:rPr>
          <w:rFonts w:ascii="Consolas" w:hAnsi="Consolas" w:cs="Consolas"/>
          <w:color w:val="808080"/>
          <w:lang w:val="en-US"/>
        </w:rPr>
        <w:t>.</w:t>
      </w:r>
      <w:r w:rsidRPr="00555F16">
        <w:rPr>
          <w:rFonts w:ascii="Consolas" w:hAnsi="Consolas" w:cs="Consolas"/>
          <w:color w:val="000000"/>
          <w:lang w:val="en-US"/>
        </w:rPr>
        <w:t>AddressLine2</w:t>
      </w:r>
    </w:p>
    <w:p w14:paraId="31B74254"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b</w:t>
      </w:r>
    </w:p>
    <w:p w14:paraId="5E78712C"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a</w:t>
      </w:r>
    </w:p>
    <w:p w14:paraId="4D9A8AF6"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a</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b</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CD1E16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5ABFE9D4"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roofErr w:type="gramStart"/>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w:t>
      </w:r>
      <w:proofErr w:type="gramEnd"/>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
    <w:p w14:paraId="0F7A4E9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IS</w:t>
      </w:r>
      <w:r w:rsidRPr="00555F16">
        <w:rPr>
          <w:rFonts w:ascii="Consolas" w:hAnsi="Consolas" w:cs="Consolas"/>
          <w:color w:val="000000"/>
          <w:lang w:val="en-US"/>
        </w:rPr>
        <w:t xml:space="preserve"> </w:t>
      </w:r>
      <w:r w:rsidRPr="00555F16">
        <w:rPr>
          <w:rFonts w:ascii="Consolas" w:hAnsi="Consolas" w:cs="Consolas"/>
          <w:color w:val="808080"/>
          <w:lang w:val="en-US"/>
        </w:rPr>
        <w:t>NULL</w:t>
      </w:r>
    </w:p>
    <w:p w14:paraId="622507BC"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p>
    <w:p w14:paraId="41A6A93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
    <w:p w14:paraId="31B573E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192B1F43"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h</w:t>
      </w:r>
    </w:p>
    <w:p w14:paraId="265AFA6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h</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r w:rsidRPr="00555F16">
        <w:rPr>
          <w:rFonts w:ascii="Consolas" w:hAnsi="Consolas" w:cs="Consolas"/>
          <w:color w:val="000000"/>
          <w:lang w:val="en-US"/>
        </w:rPr>
        <w:t xml:space="preserve"> </w:t>
      </w:r>
      <w:r w:rsidRPr="00555F16">
        <w:rPr>
          <w:rFonts w:ascii="Consolas" w:hAnsi="Consolas" w:cs="Consolas"/>
          <w:color w:val="008000"/>
          <w:lang w:val="en-US"/>
        </w:rPr>
        <w:t xml:space="preserve">--joined </w:t>
      </w:r>
      <w:proofErr w:type="spellStart"/>
      <w:r w:rsidRPr="00555F16">
        <w:rPr>
          <w:rFonts w:ascii="Consolas" w:hAnsi="Consolas" w:cs="Consolas"/>
          <w:color w:val="008000"/>
          <w:lang w:val="en-US"/>
        </w:rPr>
        <w:t>SalesOrderHeader</w:t>
      </w:r>
      <w:proofErr w:type="spellEnd"/>
      <w:r w:rsidRPr="00555F16">
        <w:rPr>
          <w:rFonts w:ascii="Consolas" w:hAnsi="Consolas" w:cs="Consolas"/>
          <w:color w:val="008000"/>
          <w:lang w:val="en-US"/>
        </w:rPr>
        <w:t xml:space="preserve"> with Customer ON </w:t>
      </w:r>
      <w:proofErr w:type="spellStart"/>
      <w:r w:rsidRPr="00555F16">
        <w:rPr>
          <w:rFonts w:ascii="Consolas" w:hAnsi="Consolas" w:cs="Consolas"/>
          <w:color w:val="008000"/>
          <w:lang w:val="en-US"/>
        </w:rPr>
        <w:t>customerID</w:t>
      </w:r>
      <w:proofErr w:type="spellEnd"/>
    </w:p>
    <w:p w14:paraId="0B43EEB9"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SalesOrderDetail</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4829EB60"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h</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r w:rsidRPr="00555F16">
        <w:rPr>
          <w:rFonts w:ascii="Consolas" w:hAnsi="Consolas" w:cs="Consolas"/>
          <w:color w:val="000000"/>
          <w:lang w:val="en-US"/>
        </w:rPr>
        <w:t xml:space="preserve"> </w:t>
      </w:r>
      <w:r w:rsidRPr="00555F16">
        <w:rPr>
          <w:rFonts w:ascii="Consolas" w:hAnsi="Consolas" w:cs="Consolas"/>
          <w:color w:val="008000"/>
          <w:lang w:val="en-US"/>
        </w:rPr>
        <w:t xml:space="preserve">--joined </w:t>
      </w:r>
      <w:proofErr w:type="spellStart"/>
      <w:r w:rsidRPr="00555F16">
        <w:rPr>
          <w:rFonts w:ascii="Consolas" w:hAnsi="Consolas" w:cs="Consolas"/>
          <w:color w:val="008000"/>
          <w:lang w:val="en-US"/>
        </w:rPr>
        <w:t>SalesOrderDatail</w:t>
      </w:r>
      <w:proofErr w:type="spellEnd"/>
      <w:r w:rsidRPr="00555F16">
        <w:rPr>
          <w:rFonts w:ascii="Consolas" w:hAnsi="Consolas" w:cs="Consolas"/>
          <w:color w:val="008000"/>
          <w:lang w:val="en-US"/>
        </w:rPr>
        <w:t xml:space="preserve"> with </w:t>
      </w:r>
      <w:proofErr w:type="spellStart"/>
      <w:r w:rsidRPr="00555F16">
        <w:rPr>
          <w:rFonts w:ascii="Consolas" w:hAnsi="Consolas" w:cs="Consolas"/>
          <w:color w:val="008000"/>
          <w:lang w:val="en-US"/>
        </w:rPr>
        <w:t>SalesOrderHeader</w:t>
      </w:r>
      <w:proofErr w:type="spellEnd"/>
      <w:r w:rsidRPr="00555F16">
        <w:rPr>
          <w:rFonts w:ascii="Consolas" w:hAnsi="Consolas" w:cs="Consolas"/>
          <w:color w:val="008000"/>
          <w:lang w:val="en-US"/>
        </w:rPr>
        <w:t xml:space="preserve"> ON </w:t>
      </w:r>
      <w:proofErr w:type="spellStart"/>
      <w:r w:rsidRPr="00555F16">
        <w:rPr>
          <w:rFonts w:ascii="Consolas" w:hAnsi="Consolas" w:cs="Consolas"/>
          <w:color w:val="008000"/>
          <w:lang w:val="en-US"/>
        </w:rPr>
        <w:t>SalesOrderID</w:t>
      </w:r>
      <w:proofErr w:type="spellEnd"/>
    </w:p>
    <w:p w14:paraId="0B37963F" w14:textId="77777777" w:rsidR="006B291D"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0076774D" w14:textId="77777777" w:rsidR="006915A8"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r w:rsidRPr="00555F16">
        <w:rPr>
          <w:rFonts w:ascii="Consolas" w:hAnsi="Consolas" w:cs="Consolas"/>
          <w:color w:val="000000"/>
          <w:lang w:val="en-US"/>
        </w:rPr>
        <w:t xml:space="preserve"> </w:t>
      </w:r>
      <w:r w:rsidRPr="00555F16">
        <w:rPr>
          <w:rFonts w:ascii="Consolas" w:hAnsi="Consolas" w:cs="Consolas"/>
          <w:color w:val="008000"/>
          <w:lang w:val="en-US"/>
        </w:rPr>
        <w:t xml:space="preserve">--joined Product with </w:t>
      </w:r>
      <w:proofErr w:type="spellStart"/>
      <w:r w:rsidRPr="00555F16">
        <w:rPr>
          <w:rFonts w:ascii="Consolas" w:hAnsi="Consolas" w:cs="Consolas"/>
          <w:color w:val="008000"/>
          <w:lang w:val="en-US"/>
        </w:rPr>
        <w:t>SalesOrderDatail</w:t>
      </w:r>
      <w:proofErr w:type="spellEnd"/>
      <w:r w:rsidRPr="00555F16">
        <w:rPr>
          <w:rFonts w:ascii="Consolas" w:hAnsi="Consolas" w:cs="Consolas"/>
          <w:color w:val="008000"/>
          <w:lang w:val="en-US"/>
        </w:rPr>
        <w:t xml:space="preserve"> ON </w:t>
      </w:r>
      <w:proofErr w:type="spellStart"/>
      <w:r w:rsidRPr="00555F16">
        <w:rPr>
          <w:rFonts w:ascii="Consolas" w:hAnsi="Consolas" w:cs="Consolas"/>
          <w:color w:val="008000"/>
          <w:lang w:val="en-US"/>
        </w:rPr>
        <w:t>ProductID</w:t>
      </w:r>
      <w:proofErr w:type="spellEnd"/>
    </w:p>
    <w:p w14:paraId="3CD5AE80" w14:textId="3939FB9D" w:rsidR="00347253" w:rsidRPr="00555F16" w:rsidRDefault="006B291D" w:rsidP="00065BA0">
      <w:pPr>
        <w:autoSpaceDE w:val="0"/>
        <w:autoSpaceDN w:val="0"/>
        <w:adjustRightInd w:val="0"/>
        <w:spacing w:after="0" w:line="240" w:lineRule="auto"/>
        <w:ind w:left="-426" w:right="-188"/>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SalesOrderID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IS</w:t>
      </w:r>
      <w:r w:rsidRPr="00555F16">
        <w:rPr>
          <w:rFonts w:ascii="Consolas" w:hAnsi="Consolas" w:cs="Consolas"/>
          <w:color w:val="000000"/>
          <w:lang w:val="en-US"/>
        </w:rPr>
        <w:t xml:space="preserve"> </w:t>
      </w:r>
      <w:r w:rsidRPr="00555F16">
        <w:rPr>
          <w:rFonts w:ascii="Consolas" w:hAnsi="Consolas" w:cs="Consolas"/>
          <w:color w:val="808080"/>
          <w:lang w:val="en-US"/>
        </w:rPr>
        <w:t>NULL</w:t>
      </w:r>
    </w:p>
    <w:p w14:paraId="0A8DAACB" w14:textId="77DDF35A" w:rsidR="00347253" w:rsidRPr="00555F16" w:rsidRDefault="00347253" w:rsidP="00990786">
      <w:pPr>
        <w:shd w:val="clear" w:color="auto" w:fill="FFFFFF"/>
        <w:spacing w:before="100" w:beforeAutospacing="1" w:after="170" w:line="336" w:lineRule="atLeast"/>
        <w:ind w:hanging="426"/>
        <w:rPr>
          <w:rFonts w:eastAsia="Times New Roman" w:cstheme="minorHAnsi"/>
          <w:color w:val="313131"/>
          <w:lang w:val="en-US"/>
        </w:rPr>
      </w:pPr>
    </w:p>
    <w:p w14:paraId="45949235" w14:textId="767B8351" w:rsidR="00347253" w:rsidRDefault="00347253" w:rsidP="00990786">
      <w:pPr>
        <w:shd w:val="clear" w:color="auto" w:fill="FFFFFF"/>
        <w:spacing w:before="100" w:beforeAutospacing="1" w:after="170" w:line="336" w:lineRule="atLeast"/>
        <w:ind w:hanging="426"/>
        <w:rPr>
          <w:rFonts w:eastAsia="Times New Roman" w:cstheme="minorHAnsi"/>
          <w:color w:val="313131"/>
          <w:lang w:val="en-US"/>
        </w:rPr>
      </w:pPr>
    </w:p>
    <w:p w14:paraId="7B69AF50" w14:textId="77777777" w:rsidR="00065BA0" w:rsidRPr="00555F16" w:rsidRDefault="00065BA0" w:rsidP="00990786">
      <w:pPr>
        <w:shd w:val="clear" w:color="auto" w:fill="FFFFFF"/>
        <w:spacing w:before="100" w:beforeAutospacing="1" w:after="170" w:line="336" w:lineRule="atLeast"/>
        <w:ind w:hanging="426"/>
        <w:rPr>
          <w:rFonts w:eastAsia="Times New Roman" w:cstheme="minorHAnsi"/>
          <w:color w:val="313131"/>
          <w:lang w:val="en-US"/>
        </w:rPr>
      </w:pPr>
    </w:p>
    <w:p w14:paraId="483C1F5D" w14:textId="58D97431" w:rsidR="00347253" w:rsidRPr="00555F16" w:rsidRDefault="00347253" w:rsidP="00990786">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4</w:t>
      </w:r>
      <w:r w:rsidR="00797621" w:rsidRPr="00555F16">
        <w:rPr>
          <w:rFonts w:eastAsia="Times New Roman" w:cstheme="minorHAnsi"/>
          <w:color w:val="313131"/>
          <w:lang w:val="en-US"/>
        </w:rPr>
        <w:t>: Using Set Operators</w:t>
      </w:r>
    </w:p>
    <w:p w14:paraId="1F6FDA3D" w14:textId="5A5BBB0D" w:rsidR="00347253" w:rsidRPr="00555F16"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w:t>
      </w:r>
      <w:r w:rsidRPr="00555F16">
        <w:rPr>
          <w:rFonts w:eastAsia="Times New Roman" w:cstheme="minorHAnsi"/>
          <w:b/>
          <w:bCs/>
          <w:color w:val="313131"/>
          <w:lang w:val="en-US"/>
        </w:rPr>
        <w:t xml:space="preserve"> UNION</w:t>
      </w:r>
      <w:r w:rsidRPr="00555F16">
        <w:rPr>
          <w:rFonts w:eastAsia="Times New Roman" w:cstheme="minorHAnsi"/>
          <w:color w:val="313131"/>
          <w:lang w:val="en-US"/>
        </w:rPr>
        <w:t xml:space="preserve"> to combine the rowsets returned by multiple queries.</w:t>
      </w:r>
    </w:p>
    <w:p w14:paraId="0C23D963" w14:textId="5A74E4B3" w:rsidR="00413215" w:rsidRPr="00555F16" w:rsidRDefault="00BC7205"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Column </w:t>
      </w:r>
      <w:r w:rsidRPr="00555F16">
        <w:rPr>
          <w:rFonts w:eastAsia="Times New Roman" w:cstheme="minorHAnsi"/>
          <w:b/>
          <w:bCs/>
          <w:color w:val="313131"/>
          <w:lang w:val="en-US"/>
        </w:rPr>
        <w:t>aliases</w:t>
      </w:r>
      <w:r w:rsidRPr="00555F16">
        <w:rPr>
          <w:rFonts w:eastAsia="Times New Roman" w:cstheme="minorHAnsi"/>
          <w:color w:val="313131"/>
          <w:lang w:val="en-US"/>
        </w:rPr>
        <w:t xml:space="preserve"> – must be expressed in first query</w:t>
      </w:r>
    </w:p>
    <w:p w14:paraId="2114261C" w14:textId="456F4FF8" w:rsidR="00347253" w:rsidRPr="00555F16"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Each </w:t>
      </w:r>
      <w:r w:rsidR="00413215" w:rsidRPr="00555F16">
        <w:rPr>
          <w:rFonts w:eastAsia="Times New Roman" w:cstheme="minorHAnsi"/>
          <w:b/>
          <w:bCs/>
          <w:color w:val="313131"/>
          <w:lang w:val="en-US"/>
        </w:rPr>
        <w:t>UNION</w:t>
      </w:r>
      <w:r w:rsidRPr="00555F16">
        <w:rPr>
          <w:rFonts w:eastAsia="Times New Roman" w:cstheme="minorHAnsi"/>
          <w:color w:val="313131"/>
          <w:lang w:val="en-US"/>
        </w:rPr>
        <w:t xml:space="preserve"> query must return </w:t>
      </w:r>
      <w:r w:rsidRPr="00555F16">
        <w:rPr>
          <w:rFonts w:eastAsia="Times New Roman" w:cstheme="minorHAnsi"/>
          <w:b/>
          <w:bCs/>
          <w:color w:val="313131"/>
          <w:lang w:val="en-US"/>
        </w:rPr>
        <w:t>the same number of columns</w:t>
      </w:r>
      <w:r w:rsidRPr="00555F16">
        <w:rPr>
          <w:rFonts w:eastAsia="Times New Roman" w:cstheme="minorHAnsi"/>
          <w:color w:val="313131"/>
          <w:lang w:val="en-US"/>
        </w:rPr>
        <w:t xml:space="preserve"> with </w:t>
      </w:r>
      <w:r w:rsidRPr="00555F16">
        <w:rPr>
          <w:rFonts w:eastAsia="Times New Roman" w:cstheme="minorHAnsi"/>
          <w:b/>
          <w:bCs/>
          <w:color w:val="313131"/>
          <w:lang w:val="en-US"/>
        </w:rPr>
        <w:t>compatible data types</w:t>
      </w:r>
      <w:r w:rsidRPr="00555F16">
        <w:rPr>
          <w:rFonts w:eastAsia="Times New Roman" w:cstheme="minorHAnsi"/>
          <w:color w:val="313131"/>
          <w:lang w:val="en-US"/>
        </w:rPr>
        <w:t>.</w:t>
      </w:r>
    </w:p>
    <w:p w14:paraId="1D06D2BF" w14:textId="4345DF60" w:rsidR="00347253" w:rsidRPr="00555F16"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By default, </w:t>
      </w:r>
      <w:r w:rsidRPr="00555F16">
        <w:rPr>
          <w:rFonts w:eastAsia="Times New Roman" w:cstheme="minorHAnsi"/>
          <w:b/>
          <w:bCs/>
          <w:color w:val="313131"/>
          <w:lang w:val="en-US"/>
        </w:rPr>
        <w:t>UNION</w:t>
      </w:r>
      <w:r w:rsidRPr="00555F16">
        <w:rPr>
          <w:rFonts w:eastAsia="Times New Roman" w:cstheme="minorHAnsi"/>
          <w:color w:val="313131"/>
          <w:lang w:val="en-US"/>
        </w:rPr>
        <w:t xml:space="preserve"> eliminates duplicate rows. Specify the </w:t>
      </w:r>
      <w:r w:rsidR="003E590F" w:rsidRPr="00555F16">
        <w:rPr>
          <w:rFonts w:eastAsia="Times New Roman" w:cstheme="minorHAnsi"/>
          <w:b/>
          <w:bCs/>
          <w:color w:val="313131"/>
          <w:lang w:val="en-US"/>
        </w:rPr>
        <w:t>UNION</w:t>
      </w:r>
      <w:r w:rsidR="003E590F" w:rsidRPr="00555F16">
        <w:rPr>
          <w:rFonts w:eastAsia="Times New Roman" w:cstheme="minorHAnsi"/>
          <w:color w:val="313131"/>
          <w:lang w:val="en-US"/>
        </w:rPr>
        <w:t xml:space="preserve"> </w:t>
      </w:r>
      <w:r w:rsidRPr="00555F16">
        <w:rPr>
          <w:rFonts w:eastAsia="Times New Roman" w:cstheme="minorHAnsi"/>
          <w:b/>
          <w:bCs/>
          <w:color w:val="313131"/>
          <w:lang w:val="en-US"/>
        </w:rPr>
        <w:t>ALL</w:t>
      </w:r>
      <w:r w:rsidRPr="00555F16">
        <w:rPr>
          <w:rFonts w:eastAsia="Times New Roman" w:cstheme="minorHAnsi"/>
          <w:color w:val="313131"/>
          <w:lang w:val="en-US"/>
        </w:rPr>
        <w:t xml:space="preserve"> option to include duplicates (or to avoid the overhead of checking for duplicates when you know in advance that there are none). </w:t>
      </w:r>
    </w:p>
    <w:p w14:paraId="6B1E0207" w14:textId="77777777" w:rsidR="00347253" w:rsidRPr="00555F16" w:rsidRDefault="00347253" w:rsidP="00347253">
      <w:pPr>
        <w:numPr>
          <w:ilvl w:val="0"/>
          <w:numId w:val="14"/>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INTERSECT</w:t>
      </w:r>
      <w:r w:rsidRPr="00555F16">
        <w:rPr>
          <w:rFonts w:eastAsia="Times New Roman" w:cstheme="minorHAnsi"/>
          <w:color w:val="313131"/>
          <w:lang w:val="en-US"/>
        </w:rPr>
        <w:t xml:space="preserve"> to return only rows that are returned by both queries.</w:t>
      </w:r>
    </w:p>
    <w:p w14:paraId="7940B090" w14:textId="77777777" w:rsidR="00347253" w:rsidRPr="00555F16" w:rsidRDefault="00347253" w:rsidP="00347253">
      <w:pPr>
        <w:numPr>
          <w:ilvl w:val="0"/>
          <w:numId w:val="14"/>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EXCEPT</w:t>
      </w:r>
      <w:r w:rsidRPr="00555F16">
        <w:rPr>
          <w:rFonts w:eastAsia="Times New Roman" w:cstheme="minorHAnsi"/>
          <w:color w:val="313131"/>
          <w:lang w:val="en-US"/>
        </w:rPr>
        <w:t xml:space="preserve"> to return rows from the first query that are </w:t>
      </w:r>
      <w:r w:rsidRPr="00555F16">
        <w:rPr>
          <w:rFonts w:eastAsia="Times New Roman" w:cstheme="minorHAnsi"/>
          <w:color w:val="313131"/>
          <w:u w:val="single"/>
          <w:lang w:val="en-US"/>
        </w:rPr>
        <w:t>not</w:t>
      </w:r>
      <w:r w:rsidRPr="00555F16">
        <w:rPr>
          <w:rFonts w:eastAsia="Times New Roman" w:cstheme="minorHAnsi"/>
          <w:color w:val="313131"/>
          <w:lang w:val="en-US"/>
        </w:rPr>
        <w:t> returned by the second query.</w:t>
      </w:r>
    </w:p>
    <w:p w14:paraId="3803CB77"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3FC93D0E"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3998D7D"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D1653BA"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03CCE694"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7FAE3101"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4893750C"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40C53A9B"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0C00D1F1"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30790773"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0C8194AC"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15B87CD4"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94609E7"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0ADF4E36"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1D80E4E"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198D6869"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39C4ABD1"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80AF7DD"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1DE23771"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C825D37"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8859B7A"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5D84C669"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622594F0"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78551404"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AFE408A"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270A500"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2DB139D" w14:textId="77777777" w:rsidR="001B74F6" w:rsidRPr="00555F16" w:rsidRDefault="001B74F6" w:rsidP="003E590F">
      <w:pPr>
        <w:shd w:val="clear" w:color="auto" w:fill="FFFFFF"/>
        <w:spacing w:after="0" w:line="336" w:lineRule="atLeast"/>
        <w:ind w:hanging="426"/>
        <w:rPr>
          <w:rFonts w:eastAsia="Times New Roman" w:cstheme="minorHAnsi"/>
          <w:color w:val="313131"/>
          <w:lang w:val="en-US"/>
        </w:rPr>
      </w:pPr>
    </w:p>
    <w:p w14:paraId="205BAB59" w14:textId="207777B1" w:rsidR="001B74F6" w:rsidRDefault="001B74F6" w:rsidP="003E590F">
      <w:pPr>
        <w:shd w:val="clear" w:color="auto" w:fill="FFFFFF"/>
        <w:spacing w:after="0" w:line="336" w:lineRule="atLeast"/>
        <w:ind w:hanging="426"/>
        <w:rPr>
          <w:rFonts w:eastAsia="Times New Roman" w:cstheme="minorHAnsi"/>
          <w:color w:val="313131"/>
          <w:lang w:val="en-US"/>
        </w:rPr>
      </w:pPr>
    </w:p>
    <w:p w14:paraId="22377CDF" w14:textId="45BE39FF" w:rsidR="00065BA0" w:rsidRDefault="00065BA0" w:rsidP="003E590F">
      <w:pPr>
        <w:shd w:val="clear" w:color="auto" w:fill="FFFFFF"/>
        <w:spacing w:after="0" w:line="336" w:lineRule="atLeast"/>
        <w:ind w:hanging="426"/>
        <w:rPr>
          <w:rFonts w:eastAsia="Times New Roman" w:cstheme="minorHAnsi"/>
          <w:color w:val="313131"/>
          <w:lang w:val="en-US"/>
        </w:rPr>
      </w:pPr>
    </w:p>
    <w:p w14:paraId="2DC3D450" w14:textId="4CB4D163" w:rsidR="00065BA0" w:rsidRDefault="00065BA0" w:rsidP="003E590F">
      <w:pPr>
        <w:shd w:val="clear" w:color="auto" w:fill="FFFFFF"/>
        <w:spacing w:after="0" w:line="336" w:lineRule="atLeast"/>
        <w:ind w:hanging="426"/>
        <w:rPr>
          <w:rFonts w:eastAsia="Times New Roman" w:cstheme="minorHAnsi"/>
          <w:color w:val="313131"/>
          <w:lang w:val="en-US"/>
        </w:rPr>
      </w:pPr>
    </w:p>
    <w:p w14:paraId="4FD19203" w14:textId="35DB6F22" w:rsidR="00065BA0" w:rsidRDefault="00065BA0" w:rsidP="003E590F">
      <w:pPr>
        <w:shd w:val="clear" w:color="auto" w:fill="FFFFFF"/>
        <w:spacing w:after="0" w:line="336" w:lineRule="atLeast"/>
        <w:ind w:hanging="426"/>
        <w:rPr>
          <w:rFonts w:eastAsia="Times New Roman" w:cstheme="minorHAnsi"/>
          <w:color w:val="313131"/>
          <w:lang w:val="en-US"/>
        </w:rPr>
      </w:pPr>
    </w:p>
    <w:p w14:paraId="3E43305C" w14:textId="32A31E6D" w:rsidR="00065BA0" w:rsidRDefault="00065BA0" w:rsidP="003E590F">
      <w:pPr>
        <w:shd w:val="clear" w:color="auto" w:fill="FFFFFF"/>
        <w:spacing w:after="0" w:line="336" w:lineRule="atLeast"/>
        <w:ind w:hanging="426"/>
        <w:rPr>
          <w:rFonts w:eastAsia="Times New Roman" w:cstheme="minorHAnsi"/>
          <w:color w:val="313131"/>
          <w:lang w:val="en-US"/>
        </w:rPr>
      </w:pPr>
    </w:p>
    <w:p w14:paraId="36D30FBE" w14:textId="77777777" w:rsidR="00065BA0" w:rsidRPr="00555F16" w:rsidRDefault="00065BA0" w:rsidP="003E590F">
      <w:pPr>
        <w:shd w:val="clear" w:color="auto" w:fill="FFFFFF"/>
        <w:spacing w:after="0" w:line="336" w:lineRule="atLeast"/>
        <w:ind w:hanging="426"/>
        <w:rPr>
          <w:rFonts w:eastAsia="Times New Roman" w:cstheme="minorHAnsi"/>
          <w:color w:val="313131"/>
          <w:lang w:val="en-US"/>
        </w:rPr>
      </w:pPr>
    </w:p>
    <w:p w14:paraId="5C9A5829" w14:textId="4ED895E0" w:rsidR="00225E69" w:rsidRPr="00555F16" w:rsidRDefault="001B74F6" w:rsidP="003E590F">
      <w:pPr>
        <w:shd w:val="clear" w:color="auto" w:fill="FFFFFF"/>
        <w:spacing w:after="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 xml:space="preserve">Module 4: </w:t>
      </w:r>
      <w:r w:rsidR="00225E69" w:rsidRPr="00555F16">
        <w:rPr>
          <w:rFonts w:eastAsia="Times New Roman" w:cstheme="minorHAnsi"/>
          <w:color w:val="313131"/>
          <w:lang w:val="en-US"/>
        </w:rPr>
        <w:t>EXAMPLES:</w:t>
      </w:r>
    </w:p>
    <w:p w14:paraId="02F35184" w14:textId="77777777" w:rsidR="00654FF7" w:rsidRPr="00555F16" w:rsidRDefault="00654FF7" w:rsidP="001B74F6">
      <w:pPr>
        <w:autoSpaceDE w:val="0"/>
        <w:autoSpaceDN w:val="0"/>
        <w:adjustRightInd w:val="0"/>
        <w:spacing w:after="0" w:line="240" w:lineRule="auto"/>
        <w:ind w:left="-567" w:right="-472"/>
        <w:rPr>
          <w:rFonts w:ascii="Consolas" w:hAnsi="Consolas" w:cs="Consolas"/>
          <w:color w:val="0000FF"/>
          <w:lang w:val="en-US"/>
        </w:rPr>
      </w:pPr>
    </w:p>
    <w:p w14:paraId="3DF1A41A" w14:textId="2B33F2B8"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'Billing'</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p>
    <w:p w14:paraId="7A3146F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4F7D7E66"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proofErr w:type="spellEnd"/>
      <w:r w:rsidRPr="00555F16">
        <w:rPr>
          <w:rFonts w:ascii="Consolas" w:hAnsi="Consolas" w:cs="Consolas"/>
          <w:color w:val="000000"/>
          <w:lang w:val="en-US"/>
        </w:rPr>
        <w:t xml:space="preserve"> </w:t>
      </w:r>
    </w:p>
    <w:p w14:paraId="1C670046"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6824284"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r w:rsidRPr="00555F16">
        <w:rPr>
          <w:rFonts w:ascii="Consolas" w:hAnsi="Consolas" w:cs="Consolas"/>
          <w:color w:val="0000FF"/>
          <w:lang w:val="en-US"/>
        </w:rPr>
        <w:t>address</w:t>
      </w:r>
    </w:p>
    <w:p w14:paraId="0B5FE6AC"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p>
    <w:p w14:paraId="60DAF060" w14:textId="77777777" w:rsidR="001B74F6" w:rsidRPr="00555F16" w:rsidRDefault="001B74F6" w:rsidP="00065BA0">
      <w:pPr>
        <w:autoSpaceDE w:val="0"/>
        <w:autoSpaceDN w:val="0"/>
        <w:adjustRightInd w:val="0"/>
        <w:spacing w:after="0" w:line="240" w:lineRule="auto"/>
        <w:ind w:left="-426" w:right="-472"/>
        <w:rPr>
          <w:rFonts w:eastAsia="Times New Roman" w:cstheme="minorHAnsi"/>
          <w:color w:val="313131"/>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r w:rsidRPr="00555F16">
        <w:rPr>
          <w:rFonts w:ascii="Consolas" w:hAnsi="Consolas" w:cs="Consolas"/>
          <w:color w:val="808080"/>
          <w:lang w:val="en-US"/>
        </w:rPr>
        <w:t>;</w:t>
      </w:r>
      <w:r w:rsidR="00706B67" w:rsidRPr="00555F16">
        <w:rPr>
          <w:rFonts w:eastAsia="Times New Roman" w:cstheme="minorHAnsi"/>
          <w:color w:val="313131"/>
          <w:lang w:val="en-US"/>
        </w:rPr>
        <w:tab/>
      </w:r>
    </w:p>
    <w:p w14:paraId="40056364" w14:textId="77777777" w:rsidR="001B74F6" w:rsidRPr="00555F16" w:rsidRDefault="001B74F6" w:rsidP="00065BA0">
      <w:pPr>
        <w:autoSpaceDE w:val="0"/>
        <w:autoSpaceDN w:val="0"/>
        <w:adjustRightInd w:val="0"/>
        <w:spacing w:after="0" w:line="240" w:lineRule="auto"/>
        <w:ind w:left="-426" w:right="-472"/>
        <w:rPr>
          <w:rFonts w:eastAsia="Times New Roman" w:cstheme="minorHAnsi"/>
          <w:color w:val="313131"/>
          <w:lang w:val="en-US"/>
        </w:rPr>
      </w:pPr>
    </w:p>
    <w:p w14:paraId="360E2D4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p>
    <w:p w14:paraId="58EBE1B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6C3F4361"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proofErr w:type="spellEnd"/>
    </w:p>
    <w:p w14:paraId="5208E3E3"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A1B5AD9"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r w:rsidRPr="00555F16">
        <w:rPr>
          <w:rFonts w:ascii="Consolas" w:hAnsi="Consolas" w:cs="Consolas"/>
          <w:color w:val="0000FF"/>
          <w:lang w:val="en-US"/>
        </w:rPr>
        <w:t>address</w:t>
      </w:r>
    </w:p>
    <w:p w14:paraId="71E28D4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p>
    <w:p w14:paraId="16EE79B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80808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r w:rsidRPr="00555F16">
        <w:rPr>
          <w:rFonts w:ascii="Consolas" w:hAnsi="Consolas" w:cs="Consolas"/>
          <w:color w:val="808080"/>
          <w:lang w:val="en-US"/>
        </w:rPr>
        <w:t>;</w:t>
      </w:r>
    </w:p>
    <w:p w14:paraId="0B8B09A7" w14:textId="3208CEB3" w:rsidR="00706B67" w:rsidRPr="00555F16" w:rsidRDefault="00706B67" w:rsidP="00065BA0">
      <w:pPr>
        <w:autoSpaceDE w:val="0"/>
        <w:autoSpaceDN w:val="0"/>
        <w:adjustRightInd w:val="0"/>
        <w:spacing w:after="0" w:line="240" w:lineRule="auto"/>
        <w:ind w:left="-426" w:right="-472"/>
        <w:rPr>
          <w:rFonts w:ascii="Consolas" w:hAnsi="Consolas" w:cs="Consolas"/>
          <w:color w:val="000000"/>
          <w:lang w:val="en-US"/>
        </w:rPr>
      </w:pPr>
      <w:r w:rsidRPr="00555F16">
        <w:rPr>
          <w:rFonts w:eastAsia="Times New Roman" w:cstheme="minorHAnsi"/>
          <w:color w:val="313131"/>
          <w:lang w:val="en-US"/>
        </w:rPr>
        <w:tab/>
      </w:r>
      <w:r w:rsidRPr="00555F16">
        <w:rPr>
          <w:rFonts w:eastAsia="Times New Roman" w:cstheme="minorHAnsi"/>
          <w:color w:val="313131"/>
          <w:lang w:val="en-US"/>
        </w:rPr>
        <w:tab/>
      </w:r>
      <w:r w:rsidRPr="00555F16">
        <w:rPr>
          <w:rFonts w:eastAsia="Times New Roman" w:cstheme="minorHAnsi"/>
          <w:color w:val="313131"/>
          <w:lang w:val="en-US"/>
        </w:rPr>
        <w:tab/>
      </w:r>
      <w:r w:rsidRPr="00555F16">
        <w:rPr>
          <w:rFonts w:eastAsia="Times New Roman" w:cstheme="minorHAnsi"/>
          <w:color w:val="313131"/>
          <w:lang w:val="en-US"/>
        </w:rPr>
        <w:tab/>
      </w:r>
      <w:r w:rsidRPr="00555F16">
        <w:rPr>
          <w:rFonts w:eastAsia="Times New Roman" w:cstheme="minorHAnsi"/>
          <w:color w:val="313131"/>
          <w:lang w:val="en-US"/>
        </w:rPr>
        <w:tab/>
      </w:r>
    </w:p>
    <w:p w14:paraId="2A89AFE7"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'Billing'</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p>
    <w:p w14:paraId="7F2DF134"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208B5240"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proofErr w:type="spellEnd"/>
      <w:r w:rsidRPr="00555F16">
        <w:rPr>
          <w:rFonts w:ascii="Consolas" w:hAnsi="Consolas" w:cs="Consolas"/>
          <w:color w:val="000000"/>
          <w:lang w:val="en-US"/>
        </w:rPr>
        <w:t xml:space="preserve"> </w:t>
      </w:r>
    </w:p>
    <w:p w14:paraId="1BDF2C8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5BBD0C1D"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r w:rsidRPr="00555F16">
        <w:rPr>
          <w:rFonts w:ascii="Consolas" w:hAnsi="Consolas" w:cs="Consolas"/>
          <w:color w:val="0000FF"/>
          <w:lang w:val="en-US"/>
        </w:rPr>
        <w:t>address</w:t>
      </w:r>
    </w:p>
    <w:p w14:paraId="7E86AE24"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p>
    <w:p w14:paraId="0FD393B7"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p>
    <w:p w14:paraId="42D6980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UNION</w:t>
      </w:r>
    </w:p>
    <w:p w14:paraId="3D939931"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AddressLine1</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City</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p>
    <w:p w14:paraId="6268B34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65B3B49D"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proofErr w:type="spellEnd"/>
    </w:p>
    <w:p w14:paraId="3A24DFD9"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3AC687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FF"/>
          <w:lang w:val="en-US"/>
        </w:rPr>
        <w:t>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r w:rsidRPr="00555F16">
        <w:rPr>
          <w:rFonts w:ascii="Consolas" w:hAnsi="Consolas" w:cs="Consolas"/>
          <w:color w:val="0000FF"/>
          <w:lang w:val="en-US"/>
        </w:rPr>
        <w:t>address</w:t>
      </w:r>
    </w:p>
    <w:p w14:paraId="78316962"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FF"/>
          <w:lang w:val="en-US"/>
        </w:rPr>
        <w:t>address</w:t>
      </w:r>
      <w:r w:rsidRPr="00555F16">
        <w:rPr>
          <w:rFonts w:ascii="Consolas" w:hAnsi="Consolas" w:cs="Consolas"/>
          <w:color w:val="808080"/>
          <w:lang w:val="en-US"/>
        </w:rPr>
        <w:t>.</w:t>
      </w:r>
      <w:r w:rsidRPr="00555F16">
        <w:rPr>
          <w:rFonts w:ascii="Consolas" w:hAnsi="Consolas" w:cs="Consolas"/>
          <w:color w:val="000000"/>
          <w:lang w:val="en-US"/>
        </w:rPr>
        <w:t>AddressID</w:t>
      </w:r>
      <w:proofErr w:type="spellEnd"/>
      <w:proofErr w:type="gramEnd"/>
    </w:p>
    <w:p w14:paraId="51AF0133"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FF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addressSpareTable</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p>
    <w:p w14:paraId="3BD7E182" w14:textId="59CABC84" w:rsidR="00706B67" w:rsidRPr="00555F16" w:rsidRDefault="001B74F6" w:rsidP="00065BA0">
      <w:pPr>
        <w:autoSpaceDE w:val="0"/>
        <w:autoSpaceDN w:val="0"/>
        <w:adjustRightInd w:val="0"/>
        <w:spacing w:after="0" w:line="240" w:lineRule="auto"/>
        <w:ind w:left="-426" w:right="-472"/>
        <w:rPr>
          <w:rFonts w:eastAsia="Times New Roman" w:cstheme="minorHAnsi"/>
          <w:color w:val="313131"/>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AddressType</w:t>
      </w:r>
      <w:proofErr w:type="spellEnd"/>
      <w:r w:rsidRPr="00555F16">
        <w:rPr>
          <w:rFonts w:ascii="Consolas" w:hAnsi="Consolas" w:cs="Consolas"/>
          <w:color w:val="808080"/>
          <w:lang w:val="en-US"/>
        </w:rPr>
        <w:t>;</w:t>
      </w:r>
    </w:p>
    <w:p w14:paraId="7C1D8978" w14:textId="4A07297F" w:rsidR="00706B67" w:rsidRPr="00555F16" w:rsidRDefault="00706B67" w:rsidP="00065BA0">
      <w:pPr>
        <w:shd w:val="clear" w:color="auto" w:fill="FFFFFF"/>
        <w:spacing w:after="0" w:line="336" w:lineRule="atLeast"/>
        <w:ind w:left="-426" w:right="-472" w:hanging="426"/>
        <w:rPr>
          <w:rFonts w:eastAsia="Times New Roman" w:cstheme="minorHAnsi"/>
          <w:color w:val="313131"/>
          <w:lang w:val="en-US"/>
        </w:rPr>
      </w:pPr>
    </w:p>
    <w:p w14:paraId="46E386C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21B7553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proofErr w:type="spellEnd"/>
    </w:p>
    <w:p w14:paraId="114D0AA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539E832E"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p>
    <w:p w14:paraId="031B65BD"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EXCEPT</w:t>
      </w:r>
    </w:p>
    <w:p w14:paraId="4D1AB7F6"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151029F8"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proofErr w:type="spellEnd"/>
    </w:p>
    <w:p w14:paraId="2E33C284"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0FCFD690" w14:textId="4B4842B4" w:rsidR="001B74F6" w:rsidRPr="00555F16" w:rsidRDefault="001B74F6" w:rsidP="00065BA0">
      <w:pPr>
        <w:autoSpaceDE w:val="0"/>
        <w:autoSpaceDN w:val="0"/>
        <w:adjustRightInd w:val="0"/>
        <w:spacing w:after="0" w:line="240" w:lineRule="auto"/>
        <w:ind w:left="-426" w:right="-472"/>
        <w:rPr>
          <w:rFonts w:eastAsia="Times New Roman" w:cstheme="minorHAnsi"/>
          <w:color w:val="313131"/>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r w:rsidRPr="00555F16">
        <w:rPr>
          <w:rFonts w:ascii="Consolas" w:hAnsi="Consolas" w:cs="Consolas"/>
          <w:color w:val="808080"/>
          <w:lang w:val="en-US"/>
        </w:rPr>
        <w:t>;</w:t>
      </w:r>
    </w:p>
    <w:p w14:paraId="068B694B" w14:textId="12BA149A" w:rsidR="00706B67" w:rsidRPr="00555F16" w:rsidRDefault="00706B67" w:rsidP="00065BA0">
      <w:pPr>
        <w:shd w:val="clear" w:color="auto" w:fill="FFFFFF"/>
        <w:spacing w:after="0" w:line="336" w:lineRule="atLeast"/>
        <w:ind w:left="-426" w:right="-472" w:hanging="426"/>
        <w:rPr>
          <w:rFonts w:eastAsia="Times New Roman" w:cstheme="minorHAnsi"/>
          <w:color w:val="313131"/>
          <w:lang w:val="en-US"/>
        </w:rPr>
      </w:pPr>
    </w:p>
    <w:p w14:paraId="23CC59C1"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719BFF4D"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proofErr w:type="spellEnd"/>
    </w:p>
    <w:p w14:paraId="089E240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35D938E0"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'Main Office'</w:t>
      </w:r>
    </w:p>
    <w:p w14:paraId="6967A76A"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INTERSECT</w:t>
      </w:r>
    </w:p>
    <w:p w14:paraId="488E76A2"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customer</w:t>
      </w:r>
    </w:p>
    <w:p w14:paraId="1C69F8A0"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CustomerAddress</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proofErr w:type="spellEnd"/>
    </w:p>
    <w:p w14:paraId="2873C873"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customer</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7CDDB1B3" w14:textId="77777777" w:rsidR="001B74F6" w:rsidRPr="00555F16" w:rsidRDefault="001B74F6"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customerAddress</w:t>
      </w:r>
      <w:r w:rsidRPr="00555F16">
        <w:rPr>
          <w:rFonts w:ascii="Consolas" w:hAnsi="Consolas" w:cs="Consolas"/>
          <w:color w:val="808080"/>
          <w:lang w:val="en-US"/>
        </w:rPr>
        <w:t>.</w:t>
      </w:r>
      <w:r w:rsidRPr="00555F16">
        <w:rPr>
          <w:rFonts w:ascii="Consolas" w:hAnsi="Consolas" w:cs="Consolas"/>
          <w:color w:val="000000"/>
          <w:lang w:val="en-US"/>
        </w:rPr>
        <w:t>AddressType</w:t>
      </w:r>
      <w:proofErr w:type="spell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00"/>
          <w:lang w:val="en-US"/>
        </w:rPr>
        <w:t>'Shipping'</w:t>
      </w:r>
    </w:p>
    <w:p w14:paraId="2C7944D3" w14:textId="3E88EF18" w:rsidR="00654FF7" w:rsidRDefault="00654FF7" w:rsidP="00706B67">
      <w:pPr>
        <w:shd w:val="clear" w:color="auto" w:fill="FFFFFF"/>
        <w:spacing w:before="100" w:beforeAutospacing="1" w:after="170" w:line="336" w:lineRule="atLeast"/>
        <w:ind w:hanging="426"/>
        <w:rPr>
          <w:rFonts w:eastAsia="Times New Roman" w:cstheme="minorHAnsi"/>
          <w:color w:val="313131"/>
          <w:lang w:val="en-US"/>
        </w:rPr>
      </w:pPr>
    </w:p>
    <w:p w14:paraId="264930CE" w14:textId="77777777" w:rsidR="00065BA0" w:rsidRPr="00555F16" w:rsidRDefault="00065BA0" w:rsidP="00706B67">
      <w:pPr>
        <w:shd w:val="clear" w:color="auto" w:fill="FFFFFF"/>
        <w:spacing w:before="100" w:beforeAutospacing="1" w:after="170" w:line="336" w:lineRule="atLeast"/>
        <w:ind w:hanging="426"/>
        <w:rPr>
          <w:rFonts w:eastAsia="Times New Roman" w:cstheme="minorHAnsi"/>
          <w:color w:val="313131"/>
          <w:lang w:val="en-US"/>
        </w:rPr>
      </w:pPr>
    </w:p>
    <w:p w14:paraId="395B4807" w14:textId="4B8AF22B" w:rsidR="00706B67" w:rsidRPr="00555F16" w:rsidRDefault="00706B67" w:rsidP="00706B67">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5</w:t>
      </w:r>
      <w:r w:rsidR="00BE161F" w:rsidRPr="00555F16">
        <w:rPr>
          <w:rFonts w:eastAsia="Times New Roman" w:cstheme="minorHAnsi"/>
          <w:color w:val="313131"/>
          <w:lang w:val="en-US"/>
        </w:rPr>
        <w:t>: Using Functions and Aggregating Data</w:t>
      </w:r>
    </w:p>
    <w:p w14:paraId="58191209" w14:textId="77777777" w:rsidR="003F0EB8" w:rsidRPr="00555F16" w:rsidRDefault="003F0EB8" w:rsidP="003F0EB8">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Scalar functions</w:t>
      </w:r>
      <w:r w:rsidRPr="00555F16">
        <w:rPr>
          <w:rFonts w:eastAsia="Times New Roman" w:cstheme="minorHAnsi"/>
          <w:color w:val="313131"/>
          <w:lang w:val="en-US"/>
        </w:rPr>
        <w:t xml:space="preserve"> return a single value based on zero or more input parameters.</w:t>
      </w:r>
    </w:p>
    <w:p w14:paraId="54D5C4C0" w14:textId="77777777" w:rsidR="003F0EB8" w:rsidRPr="00555F16" w:rsidRDefault="003F0EB8" w:rsidP="003F0EB8">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Logical functions</w:t>
      </w:r>
      <w:r w:rsidRPr="00555F16">
        <w:rPr>
          <w:rFonts w:eastAsia="Times New Roman" w:cstheme="minorHAnsi"/>
          <w:color w:val="313131"/>
          <w:lang w:val="en-US"/>
        </w:rPr>
        <w:t> return Boolean values (true or false) based on an expression or column value.</w:t>
      </w:r>
    </w:p>
    <w:p w14:paraId="27E9DFA7" w14:textId="77777777" w:rsidR="003F0EB8" w:rsidRPr="00555F16" w:rsidRDefault="003F0EB8" w:rsidP="003F0EB8">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Window functions</w:t>
      </w:r>
      <w:r w:rsidRPr="00555F16">
        <w:rPr>
          <w:rFonts w:eastAsia="Times New Roman" w:cstheme="minorHAnsi"/>
          <w:color w:val="313131"/>
          <w:lang w:val="en-US"/>
        </w:rPr>
        <w:t xml:space="preserve"> are used to rank rows across partitions or "windows". Window functions include </w:t>
      </w:r>
      <w:r w:rsidRPr="00555F16">
        <w:rPr>
          <w:rFonts w:eastAsia="Times New Roman" w:cstheme="minorHAnsi"/>
          <w:b/>
          <w:bCs/>
          <w:color w:val="313131"/>
          <w:lang w:val="en-US"/>
        </w:rPr>
        <w:t>RANK</w:t>
      </w:r>
      <w:r w:rsidRPr="00555F16">
        <w:rPr>
          <w:rFonts w:eastAsia="Times New Roman" w:cstheme="minorHAnsi"/>
          <w:color w:val="313131"/>
          <w:lang w:val="en-US"/>
        </w:rPr>
        <w:t xml:space="preserve">, </w:t>
      </w:r>
      <w:r w:rsidRPr="00555F16">
        <w:rPr>
          <w:rFonts w:eastAsia="Times New Roman" w:cstheme="minorHAnsi"/>
          <w:b/>
          <w:bCs/>
          <w:color w:val="313131"/>
          <w:lang w:val="en-US"/>
        </w:rPr>
        <w:t>DENSE_RANK</w:t>
      </w:r>
      <w:r w:rsidRPr="00555F16">
        <w:rPr>
          <w:rFonts w:eastAsia="Times New Roman" w:cstheme="minorHAnsi"/>
          <w:color w:val="313131"/>
          <w:lang w:val="en-US"/>
        </w:rPr>
        <w:t xml:space="preserve">, </w:t>
      </w:r>
      <w:r w:rsidRPr="00555F16">
        <w:rPr>
          <w:rFonts w:eastAsia="Times New Roman" w:cstheme="minorHAnsi"/>
          <w:b/>
          <w:bCs/>
          <w:color w:val="313131"/>
          <w:lang w:val="en-US"/>
        </w:rPr>
        <w:t>NTILE</w:t>
      </w:r>
      <w:r w:rsidRPr="00555F16">
        <w:rPr>
          <w:rFonts w:eastAsia="Times New Roman" w:cstheme="minorHAnsi"/>
          <w:color w:val="313131"/>
          <w:lang w:val="en-US"/>
        </w:rPr>
        <w:t xml:space="preserve">, and </w:t>
      </w:r>
      <w:r w:rsidRPr="00555F16">
        <w:rPr>
          <w:rFonts w:eastAsia="Times New Roman" w:cstheme="minorHAnsi"/>
          <w:b/>
          <w:bCs/>
          <w:color w:val="313131"/>
          <w:lang w:val="en-US"/>
        </w:rPr>
        <w:t>ROW_NUMBER</w:t>
      </w:r>
      <w:r w:rsidRPr="00555F16">
        <w:rPr>
          <w:rFonts w:eastAsia="Times New Roman" w:cstheme="minorHAnsi"/>
          <w:color w:val="313131"/>
          <w:lang w:val="en-US"/>
        </w:rPr>
        <w:t>.</w:t>
      </w:r>
    </w:p>
    <w:p w14:paraId="618B1F03" w14:textId="37F6F62D" w:rsidR="00BE161F" w:rsidRPr="00555F16" w:rsidRDefault="003F0EB8" w:rsidP="00BE161F">
      <w:pPr>
        <w:numPr>
          <w:ilvl w:val="0"/>
          <w:numId w:val="1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Aggregate functions</w:t>
      </w:r>
      <w:r w:rsidRPr="00555F16">
        <w:rPr>
          <w:rFonts w:eastAsia="Times New Roman" w:cstheme="minorHAnsi"/>
          <w:color w:val="313131"/>
          <w:lang w:val="en-US"/>
        </w:rPr>
        <w:t xml:space="preserve"> are used to provide summary values for multiple rows - for example, the total cost of products or the maximum number of items in an order. Commonly used aggregate functions include </w:t>
      </w:r>
      <w:r w:rsidRPr="00555F16">
        <w:rPr>
          <w:rFonts w:eastAsia="Times New Roman" w:cstheme="minorHAnsi"/>
          <w:b/>
          <w:bCs/>
          <w:color w:val="313131"/>
          <w:lang w:val="en-US"/>
        </w:rPr>
        <w:t>SUM</w:t>
      </w:r>
      <w:r w:rsidRPr="00555F16">
        <w:rPr>
          <w:rFonts w:eastAsia="Times New Roman" w:cstheme="minorHAnsi"/>
          <w:color w:val="313131"/>
          <w:lang w:val="en-US"/>
        </w:rPr>
        <w:t xml:space="preserve">, </w:t>
      </w:r>
      <w:r w:rsidRPr="00555F16">
        <w:rPr>
          <w:rFonts w:eastAsia="Times New Roman" w:cstheme="minorHAnsi"/>
          <w:b/>
          <w:bCs/>
          <w:color w:val="313131"/>
          <w:lang w:val="en-US"/>
        </w:rPr>
        <w:t>COUNT</w:t>
      </w:r>
      <w:r w:rsidRPr="00555F16">
        <w:rPr>
          <w:rFonts w:eastAsia="Times New Roman" w:cstheme="minorHAnsi"/>
          <w:color w:val="313131"/>
          <w:lang w:val="en-US"/>
        </w:rPr>
        <w:t xml:space="preserve">, </w:t>
      </w:r>
      <w:r w:rsidRPr="00555F16">
        <w:rPr>
          <w:rFonts w:eastAsia="Times New Roman" w:cstheme="minorHAnsi"/>
          <w:b/>
          <w:bCs/>
          <w:color w:val="313131"/>
          <w:lang w:val="en-US"/>
        </w:rPr>
        <w:t>MIN</w:t>
      </w:r>
      <w:r w:rsidRPr="00555F16">
        <w:rPr>
          <w:rFonts w:eastAsia="Times New Roman" w:cstheme="minorHAnsi"/>
          <w:color w:val="313131"/>
          <w:lang w:val="en-US"/>
        </w:rPr>
        <w:t xml:space="preserve">, </w:t>
      </w:r>
      <w:r w:rsidRPr="00555F16">
        <w:rPr>
          <w:rFonts w:eastAsia="Times New Roman" w:cstheme="minorHAnsi"/>
          <w:b/>
          <w:bCs/>
          <w:color w:val="313131"/>
          <w:lang w:val="en-US"/>
        </w:rPr>
        <w:t>MAX</w:t>
      </w:r>
      <w:r w:rsidRPr="00555F16">
        <w:rPr>
          <w:rFonts w:eastAsia="Times New Roman" w:cstheme="minorHAnsi"/>
          <w:color w:val="313131"/>
          <w:lang w:val="en-US"/>
        </w:rPr>
        <w:t xml:space="preserve">, and </w:t>
      </w:r>
      <w:r w:rsidRPr="00555F16">
        <w:rPr>
          <w:rFonts w:eastAsia="Times New Roman" w:cstheme="minorHAnsi"/>
          <w:b/>
          <w:bCs/>
          <w:color w:val="313131"/>
          <w:lang w:val="en-US"/>
        </w:rPr>
        <w:t>AVG</w:t>
      </w:r>
      <w:r w:rsidRPr="00555F16">
        <w:rPr>
          <w:rFonts w:eastAsia="Times New Roman" w:cstheme="minorHAnsi"/>
          <w:color w:val="313131"/>
          <w:lang w:val="en-US"/>
        </w:rPr>
        <w:t>.</w:t>
      </w:r>
    </w:p>
    <w:p w14:paraId="273EB170" w14:textId="77777777" w:rsidR="00BE161F" w:rsidRPr="00555F16"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use </w:t>
      </w:r>
      <w:r w:rsidRPr="00555F16">
        <w:rPr>
          <w:rFonts w:eastAsia="Times New Roman" w:cstheme="minorHAnsi"/>
          <w:b/>
          <w:bCs/>
          <w:color w:val="313131"/>
          <w:lang w:val="en-US"/>
        </w:rPr>
        <w:t>GROUP BY</w:t>
      </w:r>
      <w:r w:rsidRPr="00555F16">
        <w:rPr>
          <w:rFonts w:eastAsia="Times New Roman" w:cstheme="minorHAnsi"/>
          <w:color w:val="313131"/>
          <w:lang w:val="en-US"/>
        </w:rPr>
        <w:t xml:space="preserve"> with aggregate functions to return aggregations grouped by one or more columns or expressions.</w:t>
      </w:r>
    </w:p>
    <w:p w14:paraId="2B29CE7C" w14:textId="77777777" w:rsidR="00BE161F" w:rsidRPr="00555F16"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All columns in the </w:t>
      </w:r>
      <w:r w:rsidRPr="00555F16">
        <w:rPr>
          <w:rFonts w:eastAsia="Times New Roman" w:cstheme="minorHAnsi"/>
          <w:b/>
          <w:bCs/>
          <w:color w:val="313131"/>
          <w:lang w:val="en-US"/>
        </w:rPr>
        <w:t>SELECT</w:t>
      </w:r>
      <w:r w:rsidRPr="00555F16">
        <w:rPr>
          <w:rFonts w:eastAsia="Times New Roman" w:cstheme="minorHAnsi"/>
          <w:color w:val="313131"/>
          <w:lang w:val="en-US"/>
        </w:rPr>
        <w:t xml:space="preserve"> clause that are not aggregate function expressions must be included in a </w:t>
      </w:r>
      <w:r w:rsidRPr="00555F16">
        <w:rPr>
          <w:rFonts w:eastAsia="Times New Roman" w:cstheme="minorHAnsi"/>
          <w:b/>
          <w:bCs/>
          <w:color w:val="313131"/>
          <w:lang w:val="en-US"/>
        </w:rPr>
        <w:t>GROUP BY</w:t>
      </w:r>
      <w:r w:rsidRPr="00555F16">
        <w:rPr>
          <w:rFonts w:eastAsia="Times New Roman" w:cstheme="minorHAnsi"/>
          <w:color w:val="313131"/>
          <w:lang w:val="en-US"/>
        </w:rPr>
        <w:t xml:space="preserve"> clause.</w:t>
      </w:r>
    </w:p>
    <w:p w14:paraId="7DE338BE" w14:textId="77777777" w:rsidR="00BE161F" w:rsidRPr="00555F16"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The order in which columns or expressions are listed in the </w:t>
      </w:r>
      <w:r w:rsidRPr="00555F16">
        <w:rPr>
          <w:rFonts w:eastAsia="Times New Roman" w:cstheme="minorHAnsi"/>
          <w:b/>
          <w:bCs/>
          <w:color w:val="313131"/>
          <w:lang w:val="en-US"/>
        </w:rPr>
        <w:t>GROUP BY</w:t>
      </w:r>
      <w:r w:rsidRPr="00555F16">
        <w:rPr>
          <w:rFonts w:eastAsia="Times New Roman" w:cstheme="minorHAnsi"/>
          <w:color w:val="313131"/>
          <w:lang w:val="en-US"/>
        </w:rPr>
        <w:t xml:space="preserve"> clause determines the grouping hierarchy.</w:t>
      </w:r>
    </w:p>
    <w:p w14:paraId="184EFDFB" w14:textId="21F8728A" w:rsidR="00BE161F" w:rsidRPr="00555F16" w:rsidRDefault="00BE161F" w:rsidP="00BE161F">
      <w:pPr>
        <w:numPr>
          <w:ilvl w:val="0"/>
          <w:numId w:val="16"/>
        </w:numPr>
        <w:shd w:val="clear" w:color="auto" w:fill="FFFFFF"/>
        <w:tabs>
          <w:tab w:val="clear" w:pos="720"/>
        </w:tabs>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filter the groups that are included in the query results by specifying a</w:t>
      </w:r>
      <w:r w:rsidRPr="00555F16">
        <w:rPr>
          <w:rFonts w:eastAsia="Times New Roman" w:cstheme="minorHAnsi"/>
          <w:b/>
          <w:bCs/>
          <w:color w:val="313131"/>
          <w:lang w:val="en-US"/>
        </w:rPr>
        <w:t xml:space="preserve"> HAVING</w:t>
      </w:r>
      <w:r w:rsidRPr="00555F16">
        <w:rPr>
          <w:rFonts w:eastAsia="Times New Roman" w:cstheme="minorHAnsi"/>
          <w:color w:val="313131"/>
          <w:lang w:val="en-US"/>
        </w:rPr>
        <w:t xml:space="preserve"> clause.</w:t>
      </w:r>
    </w:p>
    <w:p w14:paraId="640063C2"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620D2F0E"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724093A0"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0362DF51"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2C8D9576"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2744B3D7"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4333E459"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052DA4A5"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2396C583"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01A204CC"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44A79F2B"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187528B4"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697E1978"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20704771"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325550C4"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6C859815"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1245D5E8"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5ABCA9EA" w14:textId="77777777" w:rsidR="000D28D0" w:rsidRPr="00555F16" w:rsidRDefault="000D28D0" w:rsidP="00706B67">
      <w:pPr>
        <w:shd w:val="clear" w:color="auto" w:fill="FFFFFF"/>
        <w:spacing w:after="0" w:line="336" w:lineRule="atLeast"/>
        <w:ind w:hanging="426"/>
        <w:rPr>
          <w:rFonts w:eastAsia="Times New Roman" w:cstheme="minorHAnsi"/>
          <w:color w:val="313131"/>
          <w:lang w:val="en-US"/>
        </w:rPr>
      </w:pPr>
    </w:p>
    <w:p w14:paraId="354E33FB" w14:textId="60E21471" w:rsidR="000D28D0" w:rsidRDefault="000D28D0" w:rsidP="00706B67">
      <w:pPr>
        <w:shd w:val="clear" w:color="auto" w:fill="FFFFFF"/>
        <w:spacing w:after="0" w:line="336" w:lineRule="atLeast"/>
        <w:ind w:hanging="426"/>
        <w:rPr>
          <w:rFonts w:eastAsia="Times New Roman" w:cstheme="minorHAnsi"/>
          <w:color w:val="313131"/>
          <w:lang w:val="en-US"/>
        </w:rPr>
      </w:pPr>
    </w:p>
    <w:p w14:paraId="5C372970" w14:textId="4B3D873A" w:rsidR="00065BA0" w:rsidRDefault="00065BA0" w:rsidP="00706B67">
      <w:pPr>
        <w:shd w:val="clear" w:color="auto" w:fill="FFFFFF"/>
        <w:spacing w:after="0" w:line="336" w:lineRule="atLeast"/>
        <w:ind w:hanging="426"/>
        <w:rPr>
          <w:rFonts w:eastAsia="Times New Roman" w:cstheme="minorHAnsi"/>
          <w:color w:val="313131"/>
          <w:lang w:val="en-US"/>
        </w:rPr>
      </w:pPr>
    </w:p>
    <w:p w14:paraId="1279983C" w14:textId="5DD1F94E" w:rsidR="00065BA0" w:rsidRDefault="00065BA0" w:rsidP="00706B67">
      <w:pPr>
        <w:shd w:val="clear" w:color="auto" w:fill="FFFFFF"/>
        <w:spacing w:after="0" w:line="336" w:lineRule="atLeast"/>
        <w:ind w:hanging="426"/>
        <w:rPr>
          <w:rFonts w:eastAsia="Times New Roman" w:cstheme="minorHAnsi"/>
          <w:color w:val="313131"/>
          <w:lang w:val="en-US"/>
        </w:rPr>
      </w:pPr>
    </w:p>
    <w:p w14:paraId="5B56186D" w14:textId="10F3E771" w:rsidR="00065BA0" w:rsidRDefault="00065BA0" w:rsidP="00706B67">
      <w:pPr>
        <w:shd w:val="clear" w:color="auto" w:fill="FFFFFF"/>
        <w:spacing w:after="0" w:line="336" w:lineRule="atLeast"/>
        <w:ind w:hanging="426"/>
        <w:rPr>
          <w:rFonts w:eastAsia="Times New Roman" w:cstheme="minorHAnsi"/>
          <w:color w:val="313131"/>
          <w:lang w:val="en-US"/>
        </w:rPr>
      </w:pPr>
    </w:p>
    <w:p w14:paraId="7802855B" w14:textId="13C2F3D0" w:rsidR="00065BA0" w:rsidRDefault="00065BA0" w:rsidP="00706B67">
      <w:pPr>
        <w:shd w:val="clear" w:color="auto" w:fill="FFFFFF"/>
        <w:spacing w:after="0" w:line="336" w:lineRule="atLeast"/>
        <w:ind w:hanging="426"/>
        <w:rPr>
          <w:rFonts w:eastAsia="Times New Roman" w:cstheme="minorHAnsi"/>
          <w:color w:val="313131"/>
          <w:lang w:val="en-US"/>
        </w:rPr>
      </w:pPr>
    </w:p>
    <w:p w14:paraId="391040DD" w14:textId="3F953102" w:rsidR="00065BA0" w:rsidRDefault="00065BA0" w:rsidP="00706B67">
      <w:pPr>
        <w:shd w:val="clear" w:color="auto" w:fill="FFFFFF"/>
        <w:spacing w:after="0" w:line="336" w:lineRule="atLeast"/>
        <w:ind w:hanging="426"/>
        <w:rPr>
          <w:rFonts w:eastAsia="Times New Roman" w:cstheme="minorHAnsi"/>
          <w:color w:val="313131"/>
          <w:lang w:val="en-US"/>
        </w:rPr>
      </w:pPr>
    </w:p>
    <w:p w14:paraId="5985E195" w14:textId="002BF264" w:rsidR="00065BA0" w:rsidRDefault="00065BA0" w:rsidP="00706B67">
      <w:pPr>
        <w:shd w:val="clear" w:color="auto" w:fill="FFFFFF"/>
        <w:spacing w:after="0" w:line="336" w:lineRule="atLeast"/>
        <w:ind w:hanging="426"/>
        <w:rPr>
          <w:rFonts w:eastAsia="Times New Roman" w:cstheme="minorHAnsi"/>
          <w:color w:val="313131"/>
          <w:lang w:val="en-US"/>
        </w:rPr>
      </w:pPr>
    </w:p>
    <w:p w14:paraId="30FE90F7" w14:textId="77777777" w:rsidR="00065BA0" w:rsidRPr="00555F16" w:rsidRDefault="00065BA0" w:rsidP="00706B67">
      <w:pPr>
        <w:shd w:val="clear" w:color="auto" w:fill="FFFFFF"/>
        <w:spacing w:after="0" w:line="336" w:lineRule="atLeast"/>
        <w:ind w:hanging="426"/>
        <w:rPr>
          <w:rFonts w:eastAsia="Times New Roman" w:cstheme="minorHAnsi"/>
          <w:color w:val="313131"/>
          <w:lang w:val="en-US"/>
        </w:rPr>
      </w:pPr>
    </w:p>
    <w:p w14:paraId="45900DB6" w14:textId="277DE758" w:rsidR="00BE161F" w:rsidRPr="00555F16" w:rsidRDefault="001B74F6" w:rsidP="00065BA0">
      <w:pPr>
        <w:shd w:val="clear" w:color="auto" w:fill="FFFFFF"/>
        <w:spacing w:after="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 xml:space="preserve">Module 5: </w:t>
      </w:r>
      <w:r w:rsidR="00225E69" w:rsidRPr="00555F16">
        <w:rPr>
          <w:rFonts w:eastAsia="Times New Roman" w:cstheme="minorHAnsi"/>
          <w:color w:val="313131"/>
          <w:lang w:val="en-US"/>
        </w:rPr>
        <w:t>EXAMPLES:</w:t>
      </w:r>
    </w:p>
    <w:p w14:paraId="4A7E6BDA"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6EFC593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
    <w:p w14:paraId="61F8919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UPPER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p>
    <w:p w14:paraId="17F52CD6"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ROUND</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0</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ApproxWeight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33C5DA5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YEAR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SellStartYear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485547B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DATENAME</w:t>
      </w:r>
      <w:r w:rsidRPr="00555F16">
        <w:rPr>
          <w:rFonts w:ascii="Consolas" w:hAnsi="Consolas" w:cs="Consolas"/>
          <w:color w:val="808080"/>
          <w:lang w:val="en-US"/>
        </w:rPr>
        <w:t>(</w:t>
      </w:r>
      <w:proofErr w:type="gramEnd"/>
      <w:r w:rsidRPr="00555F16">
        <w:rPr>
          <w:rFonts w:ascii="Consolas" w:hAnsi="Consolas" w:cs="Consolas"/>
          <w:color w:val="000000"/>
          <w:lang w:val="en-US"/>
        </w:rPr>
        <w:t>mm</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SellStartMonth</w:t>
      </w:r>
      <w:proofErr w:type="spellEnd"/>
    </w:p>
    <w:p w14:paraId="0AAC2B38"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0A02B5A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24FE6A08"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
    <w:p w14:paraId="4F36838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UPPER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p>
    <w:p w14:paraId="795FDA74"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ROUND</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0</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ApproxWeight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6D4C983D"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YEAR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SellStartYear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2E793EF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DATENAME</w:t>
      </w:r>
      <w:r w:rsidRPr="00555F16">
        <w:rPr>
          <w:rFonts w:ascii="Consolas" w:hAnsi="Consolas" w:cs="Consolas"/>
          <w:color w:val="808080"/>
          <w:lang w:val="en-US"/>
        </w:rPr>
        <w:t>(</w:t>
      </w:r>
      <w:proofErr w:type="gramEnd"/>
      <w:r w:rsidRPr="00555F16">
        <w:rPr>
          <w:rFonts w:ascii="Consolas" w:hAnsi="Consolas" w:cs="Consolas"/>
          <w:color w:val="000000"/>
          <w:lang w:val="en-US"/>
        </w:rPr>
        <w:t>mm</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SellStartMonth</w:t>
      </w:r>
      <w:proofErr w:type="spellEnd"/>
      <w:r w:rsidRPr="00555F16">
        <w:rPr>
          <w:rFonts w:ascii="Consolas" w:hAnsi="Consolas" w:cs="Consolas"/>
          <w:color w:val="808080"/>
          <w:lang w:val="en-US"/>
        </w:rPr>
        <w:t>,</w:t>
      </w:r>
    </w:p>
    <w:p w14:paraId="7C72603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808080"/>
          <w:lang w:val="en-US"/>
        </w:rPr>
        <w:t>LEFT(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2</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ProductType</w:t>
      </w:r>
      <w:proofErr w:type="spellEnd"/>
    </w:p>
    <w:p w14:paraId="4AE275A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6CC74BF8"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34BA68EC"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
    <w:p w14:paraId="6E57FB13"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UPPER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p>
    <w:p w14:paraId="404803D6"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ROUND</w:t>
      </w:r>
      <w:r w:rsidRPr="00555F16">
        <w:rPr>
          <w:rFonts w:ascii="Consolas" w:hAnsi="Consolas" w:cs="Consolas"/>
          <w:color w:val="808080"/>
          <w:lang w:val="en-US"/>
        </w:rPr>
        <w: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0</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ApproxWeight</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25C7ED0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r w:rsidRPr="00555F16">
        <w:rPr>
          <w:rFonts w:ascii="Consolas" w:hAnsi="Consolas" w:cs="Consolas"/>
          <w:color w:val="FF00FF"/>
          <w:lang w:val="en-US"/>
        </w:rPr>
        <w:t>YEAR</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SellStartYear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p>
    <w:p w14:paraId="01DC050D"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DATENAME</w:t>
      </w:r>
      <w:r w:rsidRPr="00555F16">
        <w:rPr>
          <w:rFonts w:ascii="Consolas" w:hAnsi="Consolas" w:cs="Consolas"/>
          <w:color w:val="808080"/>
          <w:lang w:val="en-US"/>
        </w:rPr>
        <w:t>(</w:t>
      </w:r>
      <w:proofErr w:type="gramEnd"/>
      <w:r w:rsidRPr="00555F16">
        <w:rPr>
          <w:rFonts w:ascii="Consolas" w:hAnsi="Consolas" w:cs="Consolas"/>
          <w:color w:val="000000"/>
          <w:lang w:val="en-US"/>
        </w:rPr>
        <w:t>mm</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SellStartDate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SellStartMonth</w:t>
      </w:r>
      <w:proofErr w:type="spellEnd"/>
      <w:r w:rsidRPr="00555F16">
        <w:rPr>
          <w:rFonts w:ascii="Consolas" w:hAnsi="Consolas" w:cs="Consolas"/>
          <w:color w:val="808080"/>
          <w:lang w:val="en-US"/>
        </w:rPr>
        <w:t>,</w:t>
      </w:r>
    </w:p>
    <w:p w14:paraId="70BA745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808080"/>
          <w:lang w:val="en-US"/>
        </w:rPr>
        <w:t>LEFT(</w:t>
      </w:r>
      <w:proofErr w:type="spellStart"/>
      <w:proofErr w:type="gramEnd"/>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ProductNumber</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2</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ProductType</w:t>
      </w:r>
      <w:proofErr w:type="spellEnd"/>
    </w:p>
    <w:p w14:paraId="3C0E761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11D62A27"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r w:rsidRPr="00555F16">
        <w:rPr>
          <w:rFonts w:ascii="Consolas" w:hAnsi="Consolas" w:cs="Consolas"/>
          <w:color w:val="FF00FF"/>
          <w:lang w:val="en-US"/>
        </w:rPr>
        <w:t>ISNUMERIC</w:t>
      </w:r>
      <w:r w:rsidRPr="00555F16">
        <w:rPr>
          <w:rFonts w:ascii="Consolas" w:hAnsi="Consolas" w:cs="Consolas"/>
          <w:color w:val="808080"/>
          <w:lang w:val="en-US"/>
        </w:rPr>
        <w:t>(</w:t>
      </w:r>
      <w:r w:rsidRPr="00555F16">
        <w:rPr>
          <w:rFonts w:ascii="Consolas" w:hAnsi="Consolas" w:cs="Consolas"/>
          <w:color w:val="000000"/>
          <w:lang w:val="en-US"/>
        </w:rPr>
        <w:t>Size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1 </w:t>
      </w:r>
      <w:r w:rsidRPr="00555F16">
        <w:rPr>
          <w:rFonts w:ascii="Consolas" w:hAnsi="Consolas" w:cs="Consolas"/>
          <w:color w:val="008000"/>
          <w:lang w:val="en-US"/>
        </w:rPr>
        <w:t>-- 1=true 0=false</w:t>
      </w:r>
    </w:p>
    <w:p w14:paraId="601BD80F"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273C92A4"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CompanyName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r w:rsidRPr="00555F16">
        <w:rPr>
          <w:rFonts w:ascii="Consolas" w:hAnsi="Consolas" w:cs="Consolas"/>
          <w:color w:val="808080"/>
          <w:lang w:val="en-US"/>
        </w:rPr>
        <w:t>,</w:t>
      </w:r>
    </w:p>
    <w:p w14:paraId="59D2533A"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00"/>
          <w:lang w:val="en-US"/>
        </w:rPr>
        <w:tab/>
      </w:r>
      <w:proofErr w:type="gramStart"/>
      <w:r w:rsidRPr="00555F16">
        <w:rPr>
          <w:rFonts w:ascii="Consolas" w:hAnsi="Consolas" w:cs="Consolas"/>
          <w:color w:val="FF00FF"/>
          <w:lang w:val="en-US"/>
        </w:rPr>
        <w:t>RANK</w:t>
      </w:r>
      <w:r w:rsidRPr="00555F16">
        <w:rPr>
          <w:rFonts w:ascii="Consolas" w:hAnsi="Consolas" w:cs="Consolas"/>
          <w:color w:val="808080"/>
          <w:lang w:val="en-US"/>
        </w:rPr>
        <w:t>(</w:t>
      </w:r>
      <w:proofErr w:type="gramEnd"/>
      <w:r w:rsidRPr="00555F16">
        <w:rPr>
          <w:rFonts w:ascii="Consolas" w:hAnsi="Consolas" w:cs="Consolas"/>
          <w:color w:val="808080"/>
          <w:lang w:val="en-US"/>
        </w:rPr>
        <w:t>)</w:t>
      </w:r>
      <w:r w:rsidRPr="00555F16">
        <w:rPr>
          <w:rFonts w:ascii="Consolas" w:hAnsi="Consolas" w:cs="Consolas"/>
          <w:color w:val="0000FF"/>
          <w:lang w:val="en-US"/>
        </w:rPr>
        <w:t>OVER</w:t>
      </w:r>
      <w:r w:rsidRPr="00555F16">
        <w:rPr>
          <w:rFonts w:ascii="Consolas" w:hAnsi="Consolas" w:cs="Consolas"/>
          <w:color w:val="808080"/>
          <w:lang w:val="en-US"/>
        </w:rPr>
        <w:t>(</w:t>
      </w: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DESC</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Ranking</w:t>
      </w:r>
    </w:p>
    <w:p w14:paraId="74CFB40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Customer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c</w:t>
      </w:r>
    </w:p>
    <w:p w14:paraId="5F3985B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SalesOrderHeader</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3CCAD6E7"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c</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CustomerID</w:t>
      </w:r>
      <w:proofErr w:type="spellEnd"/>
    </w:p>
    <w:p w14:paraId="4CA3429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r w:rsidRPr="00555F16">
        <w:rPr>
          <w:rFonts w:ascii="Consolas" w:hAnsi="Consolas" w:cs="Consolas"/>
          <w:color w:val="FF00FF"/>
          <w:lang w:val="en-US"/>
        </w:rPr>
        <w:t>ISNUMERIC</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TotalDue</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1</w:t>
      </w:r>
    </w:p>
    <w:p w14:paraId="2E3DAF0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0F70B78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TotalRevenue</w:t>
      </w:r>
      <w:proofErr w:type="spellEnd"/>
    </w:p>
    <w:p w14:paraId="723C6B0F"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SalesOrderDetail</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12E41C2F"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5419E2C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
    <w:p w14:paraId="001D025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GROUP</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p>
    <w:p w14:paraId="73EFC9F3"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DESC</w:t>
      </w:r>
      <w:r w:rsidRPr="00555F16">
        <w:rPr>
          <w:rFonts w:ascii="Consolas" w:hAnsi="Consolas" w:cs="Consolas"/>
          <w:color w:val="808080"/>
          <w:lang w:val="en-US"/>
        </w:rPr>
        <w:t>;</w:t>
      </w:r>
    </w:p>
    <w:p w14:paraId="51236344"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55A416D2"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TotalRevenue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ListPrice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SalesTotal</w:t>
      </w:r>
      <w:proofErr w:type="spellEnd"/>
    </w:p>
    <w:p w14:paraId="130C5E71"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SalesOrderDetail</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5C8FDAF5"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808080"/>
          <w:lang w:val="en-US"/>
        </w:rPr>
        <w:t>LEFT</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15CFD4E7"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
    <w:p w14:paraId="61276AF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ListPrice</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&gt;</w:t>
      </w:r>
      <w:r w:rsidRPr="00555F16">
        <w:rPr>
          <w:rFonts w:ascii="Consolas" w:hAnsi="Consolas" w:cs="Consolas"/>
          <w:color w:val="000000"/>
          <w:lang w:val="en-US"/>
        </w:rPr>
        <w:t xml:space="preserve"> 1000</w:t>
      </w:r>
    </w:p>
    <w:p w14:paraId="403FB01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GROUP</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p>
    <w:p w14:paraId="66544AAF"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DESC</w:t>
      </w:r>
      <w:r w:rsidRPr="00555F16">
        <w:rPr>
          <w:rFonts w:ascii="Consolas" w:hAnsi="Consolas" w:cs="Consolas"/>
          <w:color w:val="808080"/>
          <w:lang w:val="en-US"/>
        </w:rPr>
        <w:t>;</w:t>
      </w:r>
    </w:p>
    <w:p w14:paraId="4AC208F8"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p>
    <w:p w14:paraId="10DEF36E"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SELECT</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ProductName</w:t>
      </w:r>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TotalRevenue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ListPrice</w:t>
      </w:r>
      <w:proofErr w:type="spell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SalesTotal</w:t>
      </w:r>
      <w:proofErr w:type="spellEnd"/>
    </w:p>
    <w:p w14:paraId="542D7490"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FROM</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SalesOrderDetail</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o</w:t>
      </w:r>
    </w:p>
    <w:p w14:paraId="6EDD9B97"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FULL</w:t>
      </w:r>
      <w:r w:rsidRPr="00555F16">
        <w:rPr>
          <w:rFonts w:ascii="Consolas" w:hAnsi="Consolas" w:cs="Consolas"/>
          <w:color w:val="000000"/>
          <w:lang w:val="en-US"/>
        </w:rPr>
        <w:t xml:space="preserve"> </w:t>
      </w:r>
      <w:r w:rsidRPr="00555F16">
        <w:rPr>
          <w:rFonts w:ascii="Consolas" w:hAnsi="Consolas" w:cs="Consolas"/>
          <w:color w:val="808080"/>
          <w:lang w:val="en-US"/>
        </w:rPr>
        <w:t>OUTER</w:t>
      </w:r>
      <w:r w:rsidRPr="00555F16">
        <w:rPr>
          <w:rFonts w:ascii="Consolas" w:hAnsi="Consolas" w:cs="Consolas"/>
          <w:color w:val="000000"/>
          <w:lang w:val="en-US"/>
        </w:rPr>
        <w:t xml:space="preserve"> </w:t>
      </w:r>
      <w:r w:rsidRPr="00555F16">
        <w:rPr>
          <w:rFonts w:ascii="Consolas" w:hAnsi="Consolas" w:cs="Consolas"/>
          <w:color w:val="808080"/>
          <w:lang w:val="en-US"/>
        </w:rPr>
        <w:t>JOIN</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SalesLT</w:t>
      </w:r>
      <w:r w:rsidRPr="00555F16">
        <w:rPr>
          <w:rFonts w:ascii="Consolas" w:hAnsi="Consolas" w:cs="Consolas"/>
          <w:color w:val="808080"/>
          <w:lang w:val="en-US"/>
        </w:rPr>
        <w:t>.</w:t>
      </w:r>
      <w:r w:rsidRPr="00555F16">
        <w:rPr>
          <w:rFonts w:ascii="Consolas" w:hAnsi="Consolas" w:cs="Consolas"/>
          <w:color w:val="000000"/>
          <w:lang w:val="en-US"/>
        </w:rPr>
        <w:t>Product</w:t>
      </w:r>
      <w:proofErr w:type="spellEnd"/>
      <w:r w:rsidRPr="00555F16">
        <w:rPr>
          <w:rFonts w:ascii="Consolas" w:hAnsi="Consolas" w:cs="Consolas"/>
          <w:color w:val="000000"/>
          <w:lang w:val="en-US"/>
        </w:rPr>
        <w:t xml:space="preserve"> </w:t>
      </w:r>
      <w:r w:rsidRPr="00555F16">
        <w:rPr>
          <w:rFonts w:ascii="Consolas" w:hAnsi="Consolas" w:cs="Consolas"/>
          <w:color w:val="0000FF"/>
          <w:lang w:val="en-US"/>
        </w:rPr>
        <w:t>AS</w:t>
      </w:r>
      <w:r w:rsidRPr="00555F16">
        <w:rPr>
          <w:rFonts w:ascii="Consolas" w:hAnsi="Consolas" w:cs="Consolas"/>
          <w:color w:val="000000"/>
          <w:lang w:val="en-US"/>
        </w:rPr>
        <w:t xml:space="preserve"> p</w:t>
      </w:r>
    </w:p>
    <w:p w14:paraId="46A6E38B"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ON</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w:t>
      </w:r>
      <w:r w:rsidRPr="00555F16">
        <w:rPr>
          <w:rFonts w:ascii="Consolas" w:hAnsi="Consolas" w:cs="Consolas"/>
          <w:color w:val="000000"/>
          <w:lang w:val="en-US"/>
        </w:rPr>
        <w:t xml:space="preserve"> </w:t>
      </w:r>
      <w:proofErr w:type="spell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ProductID</w:t>
      </w:r>
      <w:proofErr w:type="spellEnd"/>
    </w:p>
    <w:p w14:paraId="0B7436B9"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WHERE</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00"/>
          <w:lang w:val="en-US"/>
        </w:rPr>
        <w:t>ListPrice</w:t>
      </w:r>
      <w:proofErr w:type="spellEnd"/>
      <w:proofErr w:type="gramEnd"/>
      <w:r w:rsidRPr="00555F16">
        <w:rPr>
          <w:rFonts w:ascii="Consolas" w:hAnsi="Consolas" w:cs="Consolas"/>
          <w:color w:val="000000"/>
          <w:lang w:val="en-US"/>
        </w:rPr>
        <w:t xml:space="preserve"> </w:t>
      </w:r>
      <w:r w:rsidRPr="00555F16">
        <w:rPr>
          <w:rFonts w:ascii="Consolas" w:hAnsi="Consolas" w:cs="Consolas"/>
          <w:color w:val="808080"/>
          <w:lang w:val="en-US"/>
        </w:rPr>
        <w:t>&gt;</w:t>
      </w:r>
      <w:r w:rsidRPr="00555F16">
        <w:rPr>
          <w:rFonts w:ascii="Consolas" w:hAnsi="Consolas" w:cs="Consolas"/>
          <w:color w:val="000000"/>
          <w:lang w:val="en-US"/>
        </w:rPr>
        <w:t xml:space="preserve"> 1000</w:t>
      </w:r>
    </w:p>
    <w:p w14:paraId="046407EA"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GROUP</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proofErr w:type="spellStart"/>
      <w:proofErr w:type="gramStart"/>
      <w:r w:rsidRPr="00555F16">
        <w:rPr>
          <w:rFonts w:ascii="Consolas" w:hAnsi="Consolas" w:cs="Consolas"/>
          <w:color w:val="000000"/>
          <w:lang w:val="en-US"/>
        </w:rPr>
        <w:t>p</w:t>
      </w:r>
      <w:r w:rsidRPr="00555F16">
        <w:rPr>
          <w:rFonts w:ascii="Consolas" w:hAnsi="Consolas" w:cs="Consolas"/>
          <w:color w:val="808080"/>
          <w:lang w:val="en-US"/>
        </w:rPr>
        <w:t>.</w:t>
      </w:r>
      <w:r w:rsidRPr="00555F16">
        <w:rPr>
          <w:rFonts w:ascii="Consolas" w:hAnsi="Consolas" w:cs="Consolas"/>
          <w:color w:val="0000FF"/>
          <w:lang w:val="en-US"/>
        </w:rPr>
        <w:t>Name</w:t>
      </w:r>
      <w:proofErr w:type="spellEnd"/>
      <w:proofErr w:type="gramEnd"/>
    </w:p>
    <w:p w14:paraId="20FCB17B" w14:textId="77777777" w:rsidR="008F1D2D" w:rsidRPr="00555F16" w:rsidRDefault="008F1D2D" w:rsidP="00065BA0">
      <w:pPr>
        <w:autoSpaceDE w:val="0"/>
        <w:autoSpaceDN w:val="0"/>
        <w:adjustRightInd w:val="0"/>
        <w:spacing w:after="0" w:line="240" w:lineRule="auto"/>
        <w:ind w:left="-426" w:right="-472"/>
        <w:rPr>
          <w:rFonts w:ascii="Consolas" w:hAnsi="Consolas" w:cs="Consolas"/>
          <w:color w:val="000000"/>
          <w:lang w:val="en-US"/>
        </w:rPr>
      </w:pPr>
      <w:r w:rsidRPr="00555F16">
        <w:rPr>
          <w:rFonts w:ascii="Consolas" w:hAnsi="Consolas" w:cs="Consolas"/>
          <w:color w:val="0000FF"/>
          <w:lang w:val="en-US"/>
        </w:rPr>
        <w:t>HAVING</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808080"/>
          <w:lang w:val="en-US"/>
        </w:rPr>
        <w:t>&gt;</w:t>
      </w:r>
      <w:r w:rsidRPr="00555F16">
        <w:rPr>
          <w:rFonts w:ascii="Consolas" w:hAnsi="Consolas" w:cs="Consolas"/>
          <w:color w:val="000000"/>
          <w:lang w:val="en-US"/>
        </w:rPr>
        <w:t xml:space="preserve"> 20000</w:t>
      </w:r>
    </w:p>
    <w:p w14:paraId="60DD32C1" w14:textId="62D90539" w:rsidR="000D28D0" w:rsidRPr="00555F16" w:rsidRDefault="008F1D2D" w:rsidP="00065BA0">
      <w:pPr>
        <w:autoSpaceDE w:val="0"/>
        <w:autoSpaceDN w:val="0"/>
        <w:adjustRightInd w:val="0"/>
        <w:spacing w:after="0" w:line="240" w:lineRule="auto"/>
        <w:ind w:left="-426" w:right="-472"/>
        <w:rPr>
          <w:rFonts w:eastAsia="Times New Roman" w:cstheme="minorHAnsi"/>
          <w:color w:val="313131"/>
          <w:lang w:val="en-US"/>
        </w:rPr>
      </w:pPr>
      <w:r w:rsidRPr="00555F16">
        <w:rPr>
          <w:rFonts w:ascii="Consolas" w:hAnsi="Consolas" w:cs="Consolas"/>
          <w:color w:val="0000FF"/>
          <w:lang w:val="en-US"/>
        </w:rPr>
        <w:t>ORDER</w:t>
      </w:r>
      <w:r w:rsidRPr="00555F16">
        <w:rPr>
          <w:rFonts w:ascii="Consolas" w:hAnsi="Consolas" w:cs="Consolas"/>
          <w:color w:val="000000"/>
          <w:lang w:val="en-US"/>
        </w:rPr>
        <w:t xml:space="preserve"> </w:t>
      </w:r>
      <w:r w:rsidRPr="00555F16">
        <w:rPr>
          <w:rFonts w:ascii="Consolas" w:hAnsi="Consolas" w:cs="Consolas"/>
          <w:color w:val="0000FF"/>
          <w:lang w:val="en-US"/>
        </w:rPr>
        <w:t>BY</w:t>
      </w:r>
      <w:r w:rsidRPr="00555F16">
        <w:rPr>
          <w:rFonts w:ascii="Consolas" w:hAnsi="Consolas" w:cs="Consolas"/>
          <w:color w:val="000000"/>
          <w:lang w:val="en-US"/>
        </w:rPr>
        <w:t xml:space="preserve"> </w:t>
      </w:r>
      <w:r w:rsidRPr="00555F16">
        <w:rPr>
          <w:rFonts w:ascii="Consolas" w:hAnsi="Consolas" w:cs="Consolas"/>
          <w:color w:val="FF00FF"/>
          <w:lang w:val="en-US"/>
        </w:rPr>
        <w:t>SUM</w:t>
      </w:r>
      <w:r w:rsidRPr="00555F16">
        <w:rPr>
          <w:rFonts w:ascii="Consolas" w:hAnsi="Consolas" w:cs="Consolas"/>
          <w:color w:val="808080"/>
          <w:lang w:val="en-US"/>
        </w:rPr>
        <w:t>(</w:t>
      </w:r>
      <w:proofErr w:type="spellStart"/>
      <w:proofErr w:type="gramStart"/>
      <w:r w:rsidRPr="00555F16">
        <w:rPr>
          <w:rFonts w:ascii="Consolas" w:hAnsi="Consolas" w:cs="Consolas"/>
          <w:color w:val="000000"/>
          <w:lang w:val="en-US"/>
        </w:rPr>
        <w:t>o</w:t>
      </w:r>
      <w:r w:rsidRPr="00555F16">
        <w:rPr>
          <w:rFonts w:ascii="Consolas" w:hAnsi="Consolas" w:cs="Consolas"/>
          <w:color w:val="808080"/>
          <w:lang w:val="en-US"/>
        </w:rPr>
        <w:t>.</w:t>
      </w:r>
      <w:r w:rsidRPr="00555F16">
        <w:rPr>
          <w:rFonts w:ascii="Consolas" w:hAnsi="Consolas" w:cs="Consolas"/>
          <w:color w:val="000000"/>
          <w:lang w:val="en-US"/>
        </w:rPr>
        <w:t>LineTotal</w:t>
      </w:r>
      <w:proofErr w:type="spellEnd"/>
      <w:proofErr w:type="gramEnd"/>
      <w:r w:rsidRPr="00555F16">
        <w:rPr>
          <w:rFonts w:ascii="Consolas" w:hAnsi="Consolas" w:cs="Consolas"/>
          <w:color w:val="808080"/>
          <w:lang w:val="en-US"/>
        </w:rPr>
        <w:t>)</w:t>
      </w:r>
      <w:r w:rsidRPr="00555F16">
        <w:rPr>
          <w:rFonts w:ascii="Consolas" w:hAnsi="Consolas" w:cs="Consolas"/>
          <w:color w:val="000000"/>
          <w:lang w:val="en-US"/>
        </w:rPr>
        <w:t xml:space="preserve"> </w:t>
      </w:r>
      <w:r w:rsidRPr="00555F16">
        <w:rPr>
          <w:rFonts w:ascii="Consolas" w:hAnsi="Consolas" w:cs="Consolas"/>
          <w:color w:val="0000FF"/>
          <w:lang w:val="en-US"/>
        </w:rPr>
        <w:t>DESC</w:t>
      </w:r>
      <w:r w:rsidRPr="00555F16">
        <w:rPr>
          <w:rFonts w:ascii="Consolas" w:hAnsi="Consolas" w:cs="Consolas"/>
          <w:color w:val="808080"/>
          <w:lang w:val="en-US"/>
        </w:rPr>
        <w:t>;</w:t>
      </w:r>
    </w:p>
    <w:p w14:paraId="7B7B5AD4" w14:textId="3ABA1D69"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6: Using Subqueries and APPLY</w:t>
      </w:r>
    </w:p>
    <w:p w14:paraId="0CB945D2" w14:textId="77777777" w:rsidR="00BE161F" w:rsidRPr="00555F16"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Subqueries</w:t>
      </w:r>
      <w:r w:rsidRPr="00555F16">
        <w:rPr>
          <w:rFonts w:eastAsia="Times New Roman" w:cstheme="minorHAnsi"/>
          <w:color w:val="313131"/>
          <w:lang w:val="en-US"/>
        </w:rPr>
        <w:t xml:space="preserve"> are Transact-SQL queries nested within an outer query.</w:t>
      </w:r>
    </w:p>
    <w:p w14:paraId="3AB8515F" w14:textId="77777777" w:rsidR="00BE161F" w:rsidRPr="00555F16"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Scalar subqueries</w:t>
      </w:r>
      <w:r w:rsidRPr="00555F16">
        <w:rPr>
          <w:rFonts w:eastAsia="Times New Roman" w:cstheme="minorHAnsi"/>
          <w:color w:val="313131"/>
          <w:lang w:val="en-US"/>
        </w:rPr>
        <w:t> return a single value.</w:t>
      </w:r>
    </w:p>
    <w:p w14:paraId="4C16794F" w14:textId="124EA1DD" w:rsidR="00BE161F" w:rsidRPr="00555F16"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Multi-valued subqueries return a single-column rowset.</w:t>
      </w:r>
    </w:p>
    <w:p w14:paraId="6DA46756" w14:textId="2F48C12B" w:rsidR="00BE161F" w:rsidRPr="00555F16" w:rsidRDefault="00BE161F" w:rsidP="00BE161F">
      <w:pPr>
        <w:numPr>
          <w:ilvl w:val="0"/>
          <w:numId w:val="18"/>
        </w:numPr>
        <w:shd w:val="clear" w:color="auto" w:fill="FFFFFF"/>
        <w:spacing w:before="100" w:beforeAutospacing="1" w:after="170" w:line="336" w:lineRule="atLeast"/>
        <w:ind w:left="0"/>
        <w:rPr>
          <w:rFonts w:eastAsia="Times New Roman" w:cstheme="minorHAnsi"/>
          <w:color w:val="313131"/>
          <w:lang w:val="en-US"/>
        </w:rPr>
      </w:pPr>
      <w:r w:rsidRPr="00555F16">
        <w:rPr>
          <w:rFonts w:cstheme="minorHAnsi"/>
          <w:color w:val="313131"/>
          <w:shd w:val="clear" w:color="auto" w:fill="FFFFFF"/>
        </w:rPr>
        <w:t>Correlated subqueries reference objects in the outer query.</w:t>
      </w:r>
    </w:p>
    <w:p w14:paraId="2B164685" w14:textId="77777777" w:rsidR="00BE161F" w:rsidRPr="00555F16" w:rsidRDefault="00BE161F" w:rsidP="00BE161F">
      <w:pPr>
        <w:numPr>
          <w:ilvl w:val="0"/>
          <w:numId w:val="1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The </w:t>
      </w:r>
      <w:r w:rsidRPr="00555F16">
        <w:rPr>
          <w:rFonts w:eastAsia="Times New Roman" w:cstheme="minorHAnsi"/>
          <w:b/>
          <w:bCs/>
          <w:color w:val="313131"/>
          <w:lang w:val="en-US"/>
        </w:rPr>
        <w:t>APPLY</w:t>
      </w:r>
      <w:r w:rsidRPr="00555F16">
        <w:rPr>
          <w:rFonts w:eastAsia="Times New Roman" w:cstheme="minorHAnsi"/>
          <w:color w:val="313131"/>
          <w:lang w:val="en-US"/>
        </w:rPr>
        <w:t xml:space="preserve"> operator enables you to execute a table-valued function for each row in a rowset returned by a </w:t>
      </w:r>
      <w:r w:rsidRPr="00555F16">
        <w:rPr>
          <w:rFonts w:eastAsia="Times New Roman" w:cstheme="minorHAnsi"/>
          <w:b/>
          <w:bCs/>
          <w:color w:val="313131"/>
          <w:lang w:val="en-US"/>
        </w:rPr>
        <w:t>SELECT</w:t>
      </w:r>
      <w:r w:rsidRPr="00555F16">
        <w:rPr>
          <w:rFonts w:eastAsia="Times New Roman" w:cstheme="minorHAnsi"/>
          <w:color w:val="313131"/>
          <w:lang w:val="en-US"/>
        </w:rPr>
        <w:t xml:space="preserve"> statement. Conceptually, this approach is similar to a correlated subquery.</w:t>
      </w:r>
    </w:p>
    <w:p w14:paraId="152757D4" w14:textId="11DDBB4C" w:rsidR="00BE161F" w:rsidRPr="00555F16" w:rsidRDefault="00BE161F" w:rsidP="00BE161F">
      <w:pPr>
        <w:numPr>
          <w:ilvl w:val="0"/>
          <w:numId w:val="1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b/>
          <w:bCs/>
          <w:color w:val="313131"/>
          <w:lang w:val="en-US"/>
        </w:rPr>
        <w:t>CROSS APPLY</w:t>
      </w:r>
      <w:r w:rsidRPr="00555F16">
        <w:rPr>
          <w:rFonts w:eastAsia="Times New Roman" w:cstheme="minorHAnsi"/>
          <w:color w:val="313131"/>
          <w:lang w:val="en-US"/>
        </w:rPr>
        <w:t xml:space="preserve"> returns matching rows, similar to an inner join. </w:t>
      </w:r>
      <w:r w:rsidRPr="00555F16">
        <w:rPr>
          <w:rFonts w:eastAsia="Times New Roman" w:cstheme="minorHAnsi"/>
          <w:b/>
          <w:bCs/>
          <w:color w:val="313131"/>
          <w:lang w:val="en-US"/>
        </w:rPr>
        <w:t>OUTER APPLY</w:t>
      </w:r>
      <w:r w:rsidRPr="00555F16">
        <w:rPr>
          <w:rFonts w:eastAsia="Times New Roman" w:cstheme="minorHAnsi"/>
          <w:color w:val="313131"/>
          <w:lang w:val="en-US"/>
        </w:rPr>
        <w:t xml:space="preserve"> returns all rows in the original</w:t>
      </w:r>
      <w:r w:rsidRPr="00555F16">
        <w:rPr>
          <w:rFonts w:eastAsia="Times New Roman" w:cstheme="minorHAnsi"/>
          <w:b/>
          <w:bCs/>
          <w:color w:val="313131"/>
          <w:lang w:val="en-US"/>
        </w:rPr>
        <w:t xml:space="preserve"> SELECT</w:t>
      </w:r>
      <w:r w:rsidRPr="00555F16">
        <w:rPr>
          <w:rFonts w:eastAsia="Times New Roman" w:cstheme="minorHAnsi"/>
          <w:color w:val="313131"/>
          <w:lang w:val="en-US"/>
        </w:rPr>
        <w:t xml:space="preserve"> query results with NULL values for rows where no match was found.</w:t>
      </w:r>
    </w:p>
    <w:p w14:paraId="2E6889CD" w14:textId="667CD79A"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6: </w:t>
      </w:r>
      <w:r w:rsidR="00225E69" w:rsidRPr="00555F16">
        <w:rPr>
          <w:rFonts w:eastAsia="Times New Roman" w:cstheme="minorHAnsi"/>
          <w:color w:val="313131"/>
          <w:lang w:val="en-US"/>
        </w:rPr>
        <w:t>EXAMPLES:</w:t>
      </w:r>
    </w:p>
    <w:p w14:paraId="7B9976CB" w14:textId="496F380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AC5BFDC" w14:textId="1F5E27C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A29A4E2" w14:textId="2AA761E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2636854" w14:textId="6AA64C0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8C0CADF" w14:textId="6733844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E67A67D" w14:textId="296AD07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1CB6063" w14:textId="723D679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8BB08F5" w14:textId="7A53835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0E23608" w14:textId="313FCF5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800F405" w14:textId="579E5A5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0FD1652" w14:textId="384E29A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9A08179" w14:textId="0D93D35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B1F0538" w14:textId="70182F0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AD0F8C8" w14:textId="6DE4F76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3F345A5" w14:textId="26C372BB"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31534B8" w14:textId="4F9446F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6726C10" w14:textId="6EA8537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A97CCA8" w14:textId="3C9338C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6F4F0EB" w14:textId="2DCB590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D239D3C" w14:textId="0A54076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4ABBC06" w14:textId="5B591D5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4C6EF9E" w14:textId="5EE33A8B"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E49BE89" w14:textId="7E1F780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84C2106" w14:textId="3B9BA87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5C424E3" w14:textId="10C7E81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97069D1" w14:textId="77777777" w:rsidR="00065BA0" w:rsidRDefault="00065BA0" w:rsidP="00BE161F">
      <w:pPr>
        <w:shd w:val="clear" w:color="auto" w:fill="FFFFFF"/>
        <w:spacing w:before="100" w:beforeAutospacing="1" w:after="170" w:line="336" w:lineRule="atLeast"/>
        <w:ind w:hanging="426"/>
        <w:rPr>
          <w:rFonts w:eastAsia="Times New Roman" w:cstheme="minorHAnsi"/>
          <w:color w:val="313131"/>
          <w:lang w:val="en-US"/>
        </w:rPr>
      </w:pPr>
    </w:p>
    <w:p w14:paraId="1A0576D9" w14:textId="77777777" w:rsidR="00065BA0" w:rsidRDefault="00065BA0" w:rsidP="00BE161F">
      <w:pPr>
        <w:shd w:val="clear" w:color="auto" w:fill="FFFFFF"/>
        <w:spacing w:before="100" w:beforeAutospacing="1" w:after="170" w:line="336" w:lineRule="atLeast"/>
        <w:ind w:hanging="426"/>
        <w:rPr>
          <w:rFonts w:eastAsia="Times New Roman" w:cstheme="minorHAnsi"/>
          <w:color w:val="313131"/>
          <w:lang w:val="en-US"/>
        </w:rPr>
      </w:pPr>
    </w:p>
    <w:p w14:paraId="31ADC154" w14:textId="77777777" w:rsidR="00065BA0" w:rsidRDefault="00065BA0" w:rsidP="00BE161F">
      <w:pPr>
        <w:shd w:val="clear" w:color="auto" w:fill="FFFFFF"/>
        <w:spacing w:before="100" w:beforeAutospacing="1" w:after="170" w:line="336" w:lineRule="atLeast"/>
        <w:ind w:hanging="426"/>
        <w:rPr>
          <w:rFonts w:eastAsia="Times New Roman" w:cstheme="minorHAnsi"/>
          <w:color w:val="313131"/>
          <w:lang w:val="en-US"/>
        </w:rPr>
      </w:pPr>
    </w:p>
    <w:p w14:paraId="228CEFEA" w14:textId="5EAD193A"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lastRenderedPageBreak/>
        <w:t>Module 7: Using Table Expressions</w:t>
      </w:r>
    </w:p>
    <w:p w14:paraId="2B458DF4" w14:textId="77777777" w:rsidR="00BE161F" w:rsidRPr="00555F16" w:rsidRDefault="00BE161F" w:rsidP="00BE161F">
      <w:pPr>
        <w:numPr>
          <w:ilvl w:val="0"/>
          <w:numId w:val="2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Views are database objects that encapsulate</w:t>
      </w:r>
      <w:r w:rsidRPr="00555F16">
        <w:rPr>
          <w:rFonts w:eastAsia="Times New Roman" w:cstheme="minorHAnsi"/>
          <w:b/>
          <w:bCs/>
          <w:color w:val="313131"/>
          <w:lang w:val="en-US"/>
        </w:rPr>
        <w:t xml:space="preserve"> SELECT</w:t>
      </w:r>
      <w:r w:rsidRPr="00555F16">
        <w:rPr>
          <w:rFonts w:eastAsia="Times New Roman" w:cstheme="minorHAnsi"/>
          <w:color w:val="313131"/>
          <w:lang w:val="en-US"/>
        </w:rPr>
        <w:t xml:space="preserve"> queries.</w:t>
      </w:r>
    </w:p>
    <w:p w14:paraId="266380B7" w14:textId="77777777" w:rsidR="00BE161F" w:rsidRPr="00555F16" w:rsidRDefault="00BE161F" w:rsidP="00BE161F">
      <w:pPr>
        <w:numPr>
          <w:ilvl w:val="0"/>
          <w:numId w:val="2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query a view in the same way as a table, however there are some considerations for updating them.</w:t>
      </w:r>
    </w:p>
    <w:p w14:paraId="5776EEFD" w14:textId="77777777" w:rsidR="00BE161F" w:rsidRPr="00555F16"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Temporary tables are prefixed with a # symbol (You can also create global temporary tables that can be accessed by other processes by prefixing the name with ##)</w:t>
      </w:r>
    </w:p>
    <w:p w14:paraId="08BB3B2D" w14:textId="77777777" w:rsidR="00BE161F" w:rsidRPr="00555F16"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Local temporary tables are automatically deleted when the session in which they were created ends. Global temporary tables are deleted when the last user sessions referencing them is closed.</w:t>
      </w:r>
    </w:p>
    <w:p w14:paraId="11D9E9F8" w14:textId="77777777" w:rsidR="00BE161F" w:rsidRPr="00555F16"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Table variables are prefixed with a @ symbol.</w:t>
      </w:r>
    </w:p>
    <w:p w14:paraId="6FF1808B" w14:textId="1EDD5034" w:rsidR="00BE161F" w:rsidRPr="00555F16" w:rsidRDefault="00BE161F" w:rsidP="00BE161F">
      <w:pPr>
        <w:numPr>
          <w:ilvl w:val="0"/>
          <w:numId w:val="2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Table variables are scoped to the batch in which they are created.</w:t>
      </w:r>
    </w:p>
    <w:p w14:paraId="2F43599D" w14:textId="77777777" w:rsidR="00BE161F" w:rsidRPr="00555F16" w:rsidRDefault="00BE161F" w:rsidP="00BE161F">
      <w:pPr>
        <w:numPr>
          <w:ilvl w:val="0"/>
          <w:numId w:val="2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Table-Valued Functions (TVFs) are functions that return a rowset.</w:t>
      </w:r>
    </w:p>
    <w:p w14:paraId="45D19F65" w14:textId="77777777" w:rsidR="00BE161F" w:rsidRPr="00555F16" w:rsidRDefault="00BE161F" w:rsidP="00BE161F">
      <w:pPr>
        <w:numPr>
          <w:ilvl w:val="0"/>
          <w:numId w:val="2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TVFs can be parameterized.</w:t>
      </w:r>
    </w:p>
    <w:p w14:paraId="61E1D0EA" w14:textId="77777777" w:rsidR="00BE161F" w:rsidRPr="00555F16" w:rsidRDefault="00BE161F" w:rsidP="00BE161F">
      <w:pPr>
        <w:numPr>
          <w:ilvl w:val="0"/>
          <w:numId w:val="23"/>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 derived table is a subquery that generates a multicolumn rowset. You must use the</w:t>
      </w:r>
      <w:r w:rsidRPr="00555F16">
        <w:rPr>
          <w:rFonts w:eastAsia="Times New Roman" w:cstheme="minorHAnsi"/>
          <w:b/>
          <w:bCs/>
          <w:color w:val="313131"/>
          <w:lang w:val="en-US"/>
        </w:rPr>
        <w:t xml:space="preserve"> AS</w:t>
      </w:r>
      <w:r w:rsidRPr="00555F16">
        <w:rPr>
          <w:rFonts w:eastAsia="Times New Roman" w:cstheme="minorHAnsi"/>
          <w:color w:val="313131"/>
          <w:lang w:val="en-US"/>
        </w:rPr>
        <w:t xml:space="preserve"> clause to define an alias for a derived query.</w:t>
      </w:r>
    </w:p>
    <w:p w14:paraId="2F187EBF" w14:textId="42EA6854" w:rsidR="00BE161F" w:rsidRPr="00555F16" w:rsidRDefault="00BE161F" w:rsidP="00BE161F">
      <w:pPr>
        <w:numPr>
          <w:ilvl w:val="0"/>
          <w:numId w:val="23"/>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Common Table Expressions (CTEs) provide a more intuitive syntax or defining rowsets than derived tables, and can be used mul</w:t>
      </w:r>
      <w:r w:rsidR="0019759B" w:rsidRPr="00555F16">
        <w:rPr>
          <w:rFonts w:eastAsia="Times New Roman" w:cstheme="minorHAnsi"/>
          <w:color w:val="313131"/>
          <w:lang w:val="en-US"/>
        </w:rPr>
        <w:t>ti</w:t>
      </w:r>
      <w:r w:rsidRPr="00555F16">
        <w:rPr>
          <w:rFonts w:eastAsia="Times New Roman" w:cstheme="minorHAnsi"/>
          <w:color w:val="313131"/>
          <w:lang w:val="en-US"/>
        </w:rPr>
        <w:t>ple times in the same query.</w:t>
      </w:r>
    </w:p>
    <w:p w14:paraId="5AA80808" w14:textId="77A11BAF" w:rsidR="00BE161F" w:rsidRPr="00555F16" w:rsidRDefault="00BE161F" w:rsidP="00BE161F">
      <w:pPr>
        <w:numPr>
          <w:ilvl w:val="0"/>
          <w:numId w:val="23"/>
        </w:numPr>
        <w:shd w:val="clear" w:color="auto" w:fill="FFFFFF"/>
        <w:spacing w:before="100" w:beforeAutospacing="1" w:after="0" w:line="336" w:lineRule="atLeast"/>
        <w:ind w:left="0" w:hanging="426"/>
        <w:rPr>
          <w:rFonts w:eastAsia="Times New Roman" w:cstheme="minorHAnsi"/>
          <w:color w:val="313131"/>
          <w:lang w:val="en-US"/>
        </w:rPr>
      </w:pPr>
      <w:r w:rsidRPr="00555F16">
        <w:rPr>
          <w:rFonts w:eastAsia="Times New Roman" w:cstheme="minorHAnsi"/>
          <w:color w:val="313131"/>
          <w:lang w:val="en-US"/>
        </w:rPr>
        <w:t>You can use CTEs to define recursive queries.</w:t>
      </w:r>
    </w:p>
    <w:p w14:paraId="20BC770B" w14:textId="792FABE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4E36F27" w14:textId="310509A9"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7: </w:t>
      </w:r>
      <w:r w:rsidR="00225E69" w:rsidRPr="00555F16">
        <w:rPr>
          <w:rFonts w:eastAsia="Times New Roman" w:cstheme="minorHAnsi"/>
          <w:color w:val="313131"/>
          <w:lang w:val="en-US"/>
        </w:rPr>
        <w:t>EXAMPLES:</w:t>
      </w:r>
    </w:p>
    <w:p w14:paraId="7425994C" w14:textId="6176F0D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B036305" w14:textId="3BFA7FA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3FFCC10" w14:textId="57444399"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0E230DA" w14:textId="3079071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E11ECC6" w14:textId="00B5459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53B8DA5" w14:textId="18B5B9F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EAC7242" w14:textId="08A7F79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ED121E3" w14:textId="280DBB6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1DA881A" w14:textId="27A41DB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E13FDBE" w14:textId="3FFA583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215EE13" w14:textId="7AB00D4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EFA0448" w14:textId="4138BE6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8ED0F32" w14:textId="7777777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553319B" w14:textId="6280EAAF"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t>Module 8: Grouping Sets and Pivoting Data</w:t>
      </w:r>
    </w:p>
    <w:p w14:paraId="76EF27DA" w14:textId="77777777" w:rsidR="00BE161F" w:rsidRPr="00555F16" w:rsidRDefault="00BE161F" w:rsidP="00BE161F">
      <w:pPr>
        <w:numPr>
          <w:ilvl w:val="0"/>
          <w:numId w:val="2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GROUPING SETS</w:t>
      </w:r>
      <w:r w:rsidRPr="00555F16">
        <w:rPr>
          <w:rFonts w:eastAsia="Times New Roman" w:cstheme="minorHAnsi"/>
          <w:color w:val="313131"/>
          <w:lang w:val="en-US"/>
        </w:rPr>
        <w:t xml:space="preserve"> to define custom groupings.</w:t>
      </w:r>
    </w:p>
    <w:p w14:paraId="4FD8C623" w14:textId="77777777" w:rsidR="00BE161F" w:rsidRPr="00555F16" w:rsidRDefault="00BE161F" w:rsidP="00BE161F">
      <w:pPr>
        <w:numPr>
          <w:ilvl w:val="0"/>
          <w:numId w:val="2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 xml:space="preserve">ROLLUP </w:t>
      </w:r>
      <w:r w:rsidRPr="00555F16">
        <w:rPr>
          <w:rFonts w:eastAsia="Times New Roman" w:cstheme="minorHAnsi"/>
          <w:color w:val="313131"/>
          <w:lang w:val="en-US"/>
        </w:rPr>
        <w:t>to include subtotals and a grand total for hierarchical groupings.</w:t>
      </w:r>
    </w:p>
    <w:p w14:paraId="4A3614F1" w14:textId="77777777" w:rsidR="00BE161F" w:rsidRPr="00555F16" w:rsidRDefault="00BE161F" w:rsidP="00BE161F">
      <w:pPr>
        <w:numPr>
          <w:ilvl w:val="0"/>
          <w:numId w:val="2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CUBE</w:t>
      </w:r>
      <w:r w:rsidRPr="00555F16">
        <w:rPr>
          <w:rFonts w:eastAsia="Times New Roman" w:cstheme="minorHAnsi"/>
          <w:color w:val="313131"/>
          <w:lang w:val="en-US"/>
        </w:rPr>
        <w:t xml:space="preserve"> to include all possible groupings.</w:t>
      </w:r>
    </w:p>
    <w:p w14:paraId="128FB68E" w14:textId="6C3B4C1A" w:rsidR="00BE161F" w:rsidRPr="00555F16" w:rsidRDefault="00BE161F" w:rsidP="00BE161F">
      <w:pPr>
        <w:numPr>
          <w:ilvl w:val="0"/>
          <w:numId w:val="25"/>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lastRenderedPageBreak/>
        <w:t xml:space="preserve">Use </w:t>
      </w:r>
      <w:r w:rsidRPr="00555F16">
        <w:rPr>
          <w:rFonts w:eastAsia="Times New Roman" w:cstheme="minorHAnsi"/>
          <w:b/>
          <w:bCs/>
          <w:color w:val="313131"/>
          <w:lang w:val="en-US"/>
        </w:rPr>
        <w:t>PIVOT</w:t>
      </w:r>
      <w:r w:rsidRPr="00555F16">
        <w:rPr>
          <w:rFonts w:eastAsia="Times New Roman" w:cstheme="minorHAnsi"/>
          <w:color w:val="313131"/>
          <w:lang w:val="en-US"/>
        </w:rPr>
        <w:t xml:space="preserve"> to re-orient a rowset by generating </w:t>
      </w:r>
      <w:r w:rsidR="0019759B" w:rsidRPr="00555F16">
        <w:rPr>
          <w:rFonts w:eastAsia="Times New Roman" w:cstheme="minorHAnsi"/>
          <w:color w:val="313131"/>
          <w:lang w:val="en-US"/>
        </w:rPr>
        <w:t>multiple</w:t>
      </w:r>
      <w:r w:rsidRPr="00555F16">
        <w:rPr>
          <w:rFonts w:eastAsia="Times New Roman" w:cstheme="minorHAnsi"/>
          <w:color w:val="313131"/>
          <w:lang w:val="en-US"/>
        </w:rPr>
        <w:t xml:space="preserve"> columns from values in a single column.</w:t>
      </w:r>
    </w:p>
    <w:p w14:paraId="2E5B1B03" w14:textId="68114C28" w:rsidR="00BE161F" w:rsidRPr="00555F16" w:rsidRDefault="00BE161F" w:rsidP="00BE161F">
      <w:pPr>
        <w:numPr>
          <w:ilvl w:val="0"/>
          <w:numId w:val="25"/>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w:t>
      </w:r>
      <w:r w:rsidRPr="00555F16">
        <w:rPr>
          <w:rFonts w:eastAsia="Times New Roman" w:cstheme="minorHAnsi"/>
          <w:b/>
          <w:bCs/>
          <w:color w:val="313131"/>
          <w:lang w:val="en-US"/>
        </w:rPr>
        <w:t xml:space="preserve">UNPIVOT </w:t>
      </w:r>
      <w:r w:rsidRPr="00555F16">
        <w:rPr>
          <w:rFonts w:eastAsia="Times New Roman" w:cstheme="minorHAnsi"/>
          <w:color w:val="313131"/>
          <w:lang w:val="en-US"/>
        </w:rPr>
        <w:t xml:space="preserve">to re-orient </w:t>
      </w:r>
      <w:r w:rsidR="0019759B" w:rsidRPr="00555F16">
        <w:rPr>
          <w:rFonts w:eastAsia="Times New Roman" w:cstheme="minorHAnsi"/>
          <w:color w:val="313131"/>
          <w:lang w:val="en-US"/>
        </w:rPr>
        <w:t>multiple</w:t>
      </w:r>
      <w:r w:rsidRPr="00555F16">
        <w:rPr>
          <w:rFonts w:eastAsia="Times New Roman" w:cstheme="minorHAnsi"/>
          <w:color w:val="313131"/>
          <w:lang w:val="en-US"/>
        </w:rPr>
        <w:t xml:space="preserve"> columns in a an existing rowset into a single column.</w:t>
      </w:r>
    </w:p>
    <w:p w14:paraId="26AA7B91" w14:textId="40AC64AD"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8: </w:t>
      </w:r>
      <w:r w:rsidR="00225E69" w:rsidRPr="00555F16">
        <w:rPr>
          <w:rFonts w:eastAsia="Times New Roman" w:cstheme="minorHAnsi"/>
          <w:color w:val="313131"/>
          <w:lang w:val="en-US"/>
        </w:rPr>
        <w:t>EXAMPLES:</w:t>
      </w:r>
    </w:p>
    <w:p w14:paraId="3BD578EE" w14:textId="078D0BD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90B2419" w14:textId="4B749E6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3ED047F" w14:textId="46D24F6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D3C34E0" w14:textId="59C539C9"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E46A7A3" w14:textId="779A0D5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BFE25C1" w14:textId="0FFB600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99F3984" w14:textId="2C6E626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1C20760" w14:textId="2BA1AE5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4A914FE" w14:textId="15973DA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623E596" w14:textId="0A2B89C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35077EC" w14:textId="0115652A"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CD6BA3A" w14:textId="44B2FED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1E847AE" w14:textId="6712A2D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0FE20FE" w14:textId="4044990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2AF5279" w14:textId="3AFBB6E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5A3EE84" w14:textId="5D0225C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671203C" w14:textId="2CEE73D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2DDE07B" w14:textId="24F9BA6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B71EF72" w14:textId="7CFBA7F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D6716AD" w14:textId="56DDDF5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8CEB792" w14:textId="4D652C2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D5B1B39" w14:textId="6B3031B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2F156A3" w14:textId="6F95749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3A5D835" w14:textId="1C645B1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1069801" w14:textId="05024FB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4B98BF4" w14:textId="1D3AF35F"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9975448" w14:textId="3D89470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73267DA" w14:textId="77777777" w:rsidR="00797621" w:rsidRPr="00555F16" w:rsidRDefault="00797621" w:rsidP="00BE161F">
      <w:pPr>
        <w:shd w:val="clear" w:color="auto" w:fill="FFFFFF"/>
        <w:spacing w:before="100" w:beforeAutospacing="1" w:after="170" w:line="336" w:lineRule="atLeast"/>
        <w:ind w:hanging="426"/>
        <w:rPr>
          <w:rFonts w:eastAsia="Times New Roman" w:cstheme="minorHAnsi"/>
          <w:color w:val="313131"/>
          <w:lang w:val="en-US"/>
        </w:rPr>
      </w:pPr>
    </w:p>
    <w:p w14:paraId="4A72C635" w14:textId="503AB94D"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t xml:space="preserve">Module </w:t>
      </w:r>
      <w:r w:rsidR="00797621" w:rsidRPr="00555F16">
        <w:rPr>
          <w:rFonts w:eastAsia="Times New Roman" w:cstheme="minorHAnsi"/>
          <w:color w:val="313131"/>
          <w:lang w:val="en-US"/>
        </w:rPr>
        <w:t>9: Modifying Data</w:t>
      </w:r>
    </w:p>
    <w:p w14:paraId="46B563DC" w14:textId="77777777" w:rsidR="00797621" w:rsidRPr="00555F16" w:rsidRDefault="00797621" w:rsidP="00797621">
      <w:pPr>
        <w:numPr>
          <w:ilvl w:val="0"/>
          <w:numId w:val="2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INSERT</w:t>
      </w:r>
      <w:r w:rsidRPr="00555F16">
        <w:rPr>
          <w:rFonts w:eastAsia="Times New Roman" w:cstheme="minorHAnsi"/>
          <w:color w:val="313131"/>
          <w:lang w:val="en-US"/>
        </w:rPr>
        <w:t xml:space="preserve"> statement to insert one or more rows into a table.</w:t>
      </w:r>
    </w:p>
    <w:p w14:paraId="37C4BDD2" w14:textId="77777777" w:rsidR="00797621" w:rsidRPr="00555F16" w:rsidRDefault="00797621" w:rsidP="00797621">
      <w:pPr>
        <w:numPr>
          <w:ilvl w:val="0"/>
          <w:numId w:val="2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When inserting explicit values, you can omit identity columns, columns that allow </w:t>
      </w:r>
      <w:r w:rsidRPr="00555F16">
        <w:rPr>
          <w:rFonts w:eastAsia="Times New Roman" w:cstheme="minorHAnsi"/>
          <w:b/>
          <w:bCs/>
          <w:color w:val="313131"/>
          <w:lang w:val="en-US"/>
        </w:rPr>
        <w:t>NULL</w:t>
      </w:r>
      <w:r w:rsidRPr="00555F16">
        <w:rPr>
          <w:rFonts w:eastAsia="Times New Roman" w:cstheme="minorHAnsi"/>
          <w:color w:val="313131"/>
          <w:lang w:val="en-US"/>
        </w:rPr>
        <w:t>s, and columns on which a default constraint is defined.</w:t>
      </w:r>
    </w:p>
    <w:p w14:paraId="11B30565" w14:textId="77777777" w:rsidR="00797621" w:rsidRPr="00555F16" w:rsidRDefault="00797621" w:rsidP="00797621">
      <w:pPr>
        <w:numPr>
          <w:ilvl w:val="0"/>
          <w:numId w:val="26"/>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Identity columns generate a unique integer identifier for each row. You can also use a </w:t>
      </w:r>
      <w:r w:rsidRPr="00555F16">
        <w:rPr>
          <w:rFonts w:eastAsia="Times New Roman" w:cstheme="minorHAnsi"/>
          <w:i/>
          <w:iCs/>
          <w:color w:val="313131"/>
          <w:lang w:val="en-US"/>
        </w:rPr>
        <w:t>sequence</w:t>
      </w:r>
      <w:r w:rsidRPr="00555F16">
        <w:rPr>
          <w:rFonts w:eastAsia="Times New Roman" w:cstheme="minorHAnsi"/>
          <w:color w:val="313131"/>
          <w:lang w:val="en-US"/>
        </w:rPr>
        <w:t> to generate unique values that can be used in multiple tables.</w:t>
      </w:r>
    </w:p>
    <w:p w14:paraId="5A3628E6" w14:textId="77777777" w:rsidR="00797621" w:rsidRPr="00555F16" w:rsidRDefault="00797621" w:rsidP="00797621">
      <w:pPr>
        <w:numPr>
          <w:ilvl w:val="0"/>
          <w:numId w:val="27"/>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UPDATE</w:t>
      </w:r>
      <w:r w:rsidRPr="00555F16">
        <w:rPr>
          <w:rFonts w:eastAsia="Times New Roman" w:cstheme="minorHAnsi"/>
          <w:color w:val="313131"/>
          <w:lang w:val="en-US"/>
        </w:rPr>
        <w:t xml:space="preserve"> statement to modify the values of one or more columns in specified rows of a table.</w:t>
      </w:r>
    </w:p>
    <w:p w14:paraId="6ACBEA66" w14:textId="77777777" w:rsidR="00797621" w:rsidRPr="00555F16" w:rsidRDefault="00797621" w:rsidP="00797621">
      <w:pPr>
        <w:numPr>
          <w:ilvl w:val="0"/>
          <w:numId w:val="27"/>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DELETE</w:t>
      </w:r>
      <w:r w:rsidRPr="00555F16">
        <w:rPr>
          <w:rFonts w:eastAsia="Times New Roman" w:cstheme="minorHAnsi"/>
          <w:color w:val="313131"/>
          <w:lang w:val="en-US"/>
        </w:rPr>
        <w:t xml:space="preserve"> statement to delete specified rows in a table.</w:t>
      </w:r>
    </w:p>
    <w:p w14:paraId="2BEC4C02" w14:textId="77777777" w:rsidR="00797621" w:rsidRPr="00555F16" w:rsidRDefault="00797621" w:rsidP="00797621">
      <w:pPr>
        <w:numPr>
          <w:ilvl w:val="0"/>
          <w:numId w:val="27"/>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lastRenderedPageBreak/>
        <w:t xml:space="preserve">Use the </w:t>
      </w:r>
      <w:r w:rsidRPr="00555F16">
        <w:rPr>
          <w:rFonts w:eastAsia="Times New Roman" w:cstheme="minorHAnsi"/>
          <w:b/>
          <w:bCs/>
          <w:color w:val="313131"/>
          <w:lang w:val="en-US"/>
        </w:rPr>
        <w:t>MERGE</w:t>
      </w:r>
      <w:r w:rsidRPr="00555F16">
        <w:rPr>
          <w:rFonts w:eastAsia="Times New Roman" w:cstheme="minorHAnsi"/>
          <w:color w:val="313131"/>
          <w:lang w:val="en-US"/>
        </w:rPr>
        <w:t xml:space="preserve"> statement to insert, update, and delete rows in a target table based on data in a source table.</w:t>
      </w:r>
    </w:p>
    <w:p w14:paraId="3B067A82" w14:textId="3953C958"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9: </w:t>
      </w:r>
      <w:r w:rsidR="00225E69" w:rsidRPr="00555F16">
        <w:rPr>
          <w:rFonts w:eastAsia="Times New Roman" w:cstheme="minorHAnsi"/>
          <w:color w:val="313131"/>
          <w:lang w:val="en-US"/>
        </w:rPr>
        <w:t>EXAMPLES:</w:t>
      </w:r>
    </w:p>
    <w:p w14:paraId="20121853" w14:textId="77777777" w:rsidR="00225E69" w:rsidRPr="00555F16" w:rsidRDefault="00225E69" w:rsidP="00706B67">
      <w:pPr>
        <w:shd w:val="clear" w:color="auto" w:fill="FFFFFF"/>
        <w:spacing w:after="0" w:line="336" w:lineRule="atLeast"/>
        <w:ind w:hanging="426"/>
        <w:rPr>
          <w:rFonts w:eastAsia="Times New Roman" w:cstheme="minorHAnsi"/>
          <w:color w:val="313131"/>
          <w:lang w:val="en-US"/>
        </w:rPr>
      </w:pPr>
    </w:p>
    <w:p w14:paraId="69771EA1" w14:textId="19DEF39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9339DF5" w14:textId="6C3F790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A12BDC9" w14:textId="1C07A35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C12C401" w14:textId="26F6546C"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53118907" w14:textId="62C2AA8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11601B2" w14:textId="244BEA0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F5DB249" w14:textId="188D66A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3A7B6C4" w14:textId="541B231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01F0C4B" w14:textId="32275D4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B326A4D" w14:textId="4824C8F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63E8006" w14:textId="66C24D4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71B9A99" w14:textId="0906B87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1DED796" w14:textId="3D017E18"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7D4F2812" w14:textId="60C13412"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EF7885A" w14:textId="2936E18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976C332" w14:textId="1C2B3620"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0C81EC0" w14:textId="58507D4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22E2B1E2" w14:textId="6DCF0191"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97C090B" w14:textId="6673BE1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150630F" w14:textId="03F4DCBE"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3C51188" w14:textId="1A3E6FB3"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684FDFB8" w14:textId="5B4690CD"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D2DE516" w14:textId="24BA43F4"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18CD9BA5" w14:textId="22D8BEAB"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3663388" w14:textId="26674020" w:rsidR="00BE161F" w:rsidRPr="00555F16" w:rsidRDefault="00BE161F" w:rsidP="00BE161F">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t xml:space="preserve">Module </w:t>
      </w:r>
      <w:r w:rsidR="00797621" w:rsidRPr="00555F16">
        <w:rPr>
          <w:rFonts w:eastAsia="Times New Roman" w:cstheme="minorHAnsi"/>
          <w:color w:val="313131"/>
          <w:lang w:val="en-US"/>
        </w:rPr>
        <w:t>10: Programming with Transact-SQL</w:t>
      </w:r>
    </w:p>
    <w:p w14:paraId="2D7AD9C4" w14:textId="77777777" w:rsidR="00797621" w:rsidRPr="00555F16"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 batch defines a group of Transact-SQL command submitted by a client application for execution. Some commands can only be executed at the start of a new batch, and variable values cannot span batches.</w:t>
      </w:r>
    </w:p>
    <w:p w14:paraId="5D00ED39" w14:textId="77777777" w:rsidR="00797621" w:rsidRPr="00555F16"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comments to document your Transact-SQL code. Inline comments are prefixed by </w:t>
      </w:r>
      <w:r w:rsidRPr="00555F16">
        <w:rPr>
          <w:rFonts w:eastAsia="Times New Roman" w:cstheme="minorHAnsi"/>
          <w:color w:val="339966"/>
          <w:lang w:val="en-US"/>
        </w:rPr>
        <w:t>--</w:t>
      </w:r>
      <w:r w:rsidRPr="00555F16">
        <w:rPr>
          <w:rFonts w:eastAsia="Times New Roman" w:cstheme="minorHAnsi"/>
          <w:color w:val="313131"/>
          <w:lang w:val="en-US"/>
        </w:rPr>
        <w:t>, and multi-line comment blocks are enclosed in </w:t>
      </w:r>
      <w:r w:rsidRPr="00555F16">
        <w:rPr>
          <w:rFonts w:eastAsia="Times New Roman" w:cstheme="minorHAnsi"/>
          <w:color w:val="339966"/>
          <w:lang w:val="en-US"/>
        </w:rPr>
        <w:t>/*</w:t>
      </w:r>
      <w:r w:rsidRPr="00555F16">
        <w:rPr>
          <w:rFonts w:eastAsia="Times New Roman" w:cstheme="minorHAnsi"/>
          <w:color w:val="313131"/>
          <w:lang w:val="en-US"/>
        </w:rPr>
        <w:t> and </w:t>
      </w:r>
      <w:r w:rsidRPr="00555F16">
        <w:rPr>
          <w:rFonts w:eastAsia="Times New Roman" w:cstheme="minorHAnsi"/>
          <w:color w:val="339966"/>
          <w:lang w:val="en-US"/>
        </w:rPr>
        <w:t>*/</w:t>
      </w:r>
      <w:r w:rsidRPr="00555F16">
        <w:rPr>
          <w:rFonts w:eastAsia="Times New Roman" w:cstheme="minorHAnsi"/>
          <w:color w:val="313131"/>
          <w:lang w:val="en-US"/>
        </w:rPr>
        <w:t>.</w:t>
      </w:r>
    </w:p>
    <w:p w14:paraId="07998651" w14:textId="77777777" w:rsidR="00797621" w:rsidRPr="00555F16"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Declare variables by using the</w:t>
      </w:r>
      <w:r w:rsidRPr="00555F16">
        <w:rPr>
          <w:rFonts w:eastAsia="Times New Roman" w:cstheme="minorHAnsi"/>
          <w:b/>
          <w:bCs/>
          <w:color w:val="313131"/>
          <w:lang w:val="en-US"/>
        </w:rPr>
        <w:t xml:space="preserve"> DECLARE</w:t>
      </w:r>
      <w:r w:rsidRPr="00555F16">
        <w:rPr>
          <w:rFonts w:eastAsia="Times New Roman" w:cstheme="minorHAnsi"/>
          <w:color w:val="313131"/>
          <w:lang w:val="en-US"/>
        </w:rPr>
        <w:t xml:space="preserve"> keyword, specifying a name (prefixed with @) and a data type. You can optionally assign an initial value.</w:t>
      </w:r>
    </w:p>
    <w:p w14:paraId="27C28667" w14:textId="77777777" w:rsidR="00797621" w:rsidRPr="00555F16" w:rsidRDefault="00797621" w:rsidP="00797621">
      <w:pPr>
        <w:numPr>
          <w:ilvl w:val="0"/>
          <w:numId w:val="28"/>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Assign values to variables by using the </w:t>
      </w:r>
      <w:r w:rsidRPr="00555F16">
        <w:rPr>
          <w:rFonts w:eastAsia="Times New Roman" w:cstheme="minorHAnsi"/>
          <w:b/>
          <w:bCs/>
          <w:color w:val="313131"/>
          <w:lang w:val="en-US"/>
        </w:rPr>
        <w:t>SET</w:t>
      </w:r>
      <w:r w:rsidRPr="00555F16">
        <w:rPr>
          <w:rFonts w:eastAsia="Times New Roman" w:cstheme="minorHAnsi"/>
          <w:color w:val="313131"/>
          <w:lang w:val="en-US"/>
        </w:rPr>
        <w:t xml:space="preserve"> keyword or in a </w:t>
      </w:r>
      <w:r w:rsidRPr="00555F16">
        <w:rPr>
          <w:rFonts w:eastAsia="Times New Roman" w:cstheme="minorHAnsi"/>
          <w:b/>
          <w:bCs/>
          <w:color w:val="313131"/>
          <w:lang w:val="en-US"/>
        </w:rPr>
        <w:t xml:space="preserve">SELECT </w:t>
      </w:r>
      <w:r w:rsidRPr="00555F16">
        <w:rPr>
          <w:rFonts w:eastAsia="Times New Roman" w:cstheme="minorHAnsi"/>
          <w:color w:val="313131"/>
          <w:lang w:val="en-US"/>
        </w:rPr>
        <w:t>statement.</w:t>
      </w:r>
    </w:p>
    <w:p w14:paraId="5DBB0AE6" w14:textId="77777777" w:rsidR="00797621" w:rsidRPr="00555F16" w:rsidRDefault="00797621" w:rsidP="00797621">
      <w:pPr>
        <w:numPr>
          <w:ilvl w:val="0"/>
          <w:numId w:val="2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the IF keyword to execute a task based on the results of a conditional test.</w:t>
      </w:r>
    </w:p>
    <w:p w14:paraId="6B9DF2CB" w14:textId="77777777" w:rsidR="00797621" w:rsidRPr="00555F16" w:rsidRDefault="00797621" w:rsidP="00797621">
      <w:pPr>
        <w:numPr>
          <w:ilvl w:val="0"/>
          <w:numId w:val="2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an </w:t>
      </w:r>
      <w:r w:rsidRPr="00555F16">
        <w:rPr>
          <w:rFonts w:eastAsia="Times New Roman" w:cstheme="minorHAnsi"/>
          <w:b/>
          <w:bCs/>
          <w:color w:val="313131"/>
          <w:lang w:val="en-US"/>
        </w:rPr>
        <w:t>ELSE</w:t>
      </w:r>
      <w:r w:rsidRPr="00555F16">
        <w:rPr>
          <w:rFonts w:eastAsia="Times New Roman" w:cstheme="minorHAnsi"/>
          <w:color w:val="313131"/>
          <w:lang w:val="en-US"/>
        </w:rPr>
        <w:t xml:space="preserve"> clause if you need to execute an alternative task if the conditional test returns false.</w:t>
      </w:r>
    </w:p>
    <w:p w14:paraId="25783C66" w14:textId="04E1D449" w:rsidR="00797621" w:rsidRPr="00555F16" w:rsidRDefault="00797621" w:rsidP="00797621">
      <w:pPr>
        <w:numPr>
          <w:ilvl w:val="0"/>
          <w:numId w:val="29"/>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Enclose multiple statements in an </w:t>
      </w:r>
      <w:r w:rsidRPr="00555F16">
        <w:rPr>
          <w:rFonts w:eastAsia="Times New Roman" w:cstheme="minorHAnsi"/>
          <w:b/>
          <w:bCs/>
          <w:color w:val="313131"/>
          <w:lang w:val="en-US"/>
        </w:rPr>
        <w:t>IF</w:t>
      </w:r>
      <w:r w:rsidRPr="00555F16">
        <w:rPr>
          <w:rFonts w:eastAsia="Times New Roman" w:cstheme="minorHAnsi"/>
          <w:color w:val="313131"/>
          <w:lang w:val="en-US"/>
        </w:rPr>
        <w:t xml:space="preserve"> or </w:t>
      </w:r>
      <w:r w:rsidRPr="00555F16">
        <w:rPr>
          <w:rFonts w:eastAsia="Times New Roman" w:cstheme="minorHAnsi"/>
          <w:b/>
          <w:bCs/>
          <w:color w:val="313131"/>
          <w:lang w:val="en-US"/>
        </w:rPr>
        <w:t>ELSE</w:t>
      </w:r>
      <w:r w:rsidRPr="00555F16">
        <w:rPr>
          <w:rFonts w:eastAsia="Times New Roman" w:cstheme="minorHAnsi"/>
          <w:color w:val="313131"/>
          <w:lang w:val="en-US"/>
        </w:rPr>
        <w:t xml:space="preserve"> clause between </w:t>
      </w:r>
      <w:r w:rsidRPr="00555F16">
        <w:rPr>
          <w:rFonts w:eastAsia="Times New Roman" w:cstheme="minorHAnsi"/>
          <w:b/>
          <w:bCs/>
          <w:color w:val="313131"/>
          <w:lang w:val="en-US"/>
        </w:rPr>
        <w:t>BEGIN</w:t>
      </w:r>
      <w:r w:rsidRPr="00555F16">
        <w:rPr>
          <w:rFonts w:eastAsia="Times New Roman" w:cstheme="minorHAnsi"/>
          <w:color w:val="313131"/>
          <w:lang w:val="en-US"/>
        </w:rPr>
        <w:t xml:space="preserve"> and</w:t>
      </w:r>
      <w:r w:rsidRPr="00555F16">
        <w:rPr>
          <w:rFonts w:eastAsia="Times New Roman" w:cstheme="minorHAnsi"/>
          <w:b/>
          <w:bCs/>
          <w:color w:val="313131"/>
          <w:lang w:val="en-US"/>
        </w:rPr>
        <w:t xml:space="preserve"> END</w:t>
      </w:r>
      <w:r w:rsidRPr="00555F16">
        <w:rPr>
          <w:rFonts w:eastAsia="Times New Roman" w:cstheme="minorHAnsi"/>
          <w:color w:val="313131"/>
          <w:lang w:val="en-US"/>
        </w:rPr>
        <w:t xml:space="preserve"> keywords.</w:t>
      </w:r>
    </w:p>
    <w:p w14:paraId="34B84F3A" w14:textId="77777777" w:rsidR="00797621" w:rsidRPr="00555F16" w:rsidRDefault="00797621" w:rsidP="00797621">
      <w:pPr>
        <w:numPr>
          <w:ilvl w:val="0"/>
          <w:numId w:val="3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a </w:t>
      </w:r>
      <w:r w:rsidRPr="00555F16">
        <w:rPr>
          <w:rFonts w:eastAsia="Times New Roman" w:cstheme="minorHAnsi"/>
          <w:b/>
          <w:bCs/>
          <w:color w:val="313131"/>
          <w:lang w:val="en-US"/>
        </w:rPr>
        <w:t xml:space="preserve">WHILE </w:t>
      </w:r>
      <w:r w:rsidRPr="00555F16">
        <w:rPr>
          <w:rFonts w:eastAsia="Times New Roman" w:cstheme="minorHAnsi"/>
          <w:color w:val="313131"/>
          <w:lang w:val="en-US"/>
        </w:rPr>
        <w:t>loop if you need to repeat one or more statements until a specified condition is true.</w:t>
      </w:r>
    </w:p>
    <w:p w14:paraId="1DC43E4A" w14:textId="77777777" w:rsidR="00797621" w:rsidRPr="00555F16" w:rsidRDefault="00797621" w:rsidP="00797621">
      <w:pPr>
        <w:numPr>
          <w:ilvl w:val="0"/>
          <w:numId w:val="3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lastRenderedPageBreak/>
        <w:t xml:space="preserve">Use </w:t>
      </w:r>
      <w:r w:rsidRPr="00555F16">
        <w:rPr>
          <w:rFonts w:eastAsia="Times New Roman" w:cstheme="minorHAnsi"/>
          <w:b/>
          <w:bCs/>
          <w:color w:val="313131"/>
          <w:lang w:val="en-US"/>
        </w:rPr>
        <w:t>BREAK</w:t>
      </w:r>
      <w:r w:rsidRPr="00555F16">
        <w:rPr>
          <w:rFonts w:eastAsia="Times New Roman" w:cstheme="minorHAnsi"/>
          <w:color w:val="313131"/>
          <w:lang w:val="en-US"/>
        </w:rPr>
        <w:t xml:space="preserve"> and </w:t>
      </w:r>
      <w:r w:rsidRPr="00555F16">
        <w:rPr>
          <w:rFonts w:eastAsia="Times New Roman" w:cstheme="minorHAnsi"/>
          <w:b/>
          <w:bCs/>
          <w:color w:val="313131"/>
          <w:lang w:val="en-US"/>
        </w:rPr>
        <w:t>CONTINUE</w:t>
      </w:r>
      <w:r w:rsidRPr="00555F16">
        <w:rPr>
          <w:rFonts w:eastAsia="Times New Roman" w:cstheme="minorHAnsi"/>
          <w:color w:val="313131"/>
          <w:lang w:val="en-US"/>
        </w:rPr>
        <w:t xml:space="preserve"> to exit or restart the loop.</w:t>
      </w:r>
    </w:p>
    <w:p w14:paraId="0C965BAD" w14:textId="77777777" w:rsidR="00797621" w:rsidRPr="00555F16" w:rsidRDefault="00797621" w:rsidP="00797621">
      <w:pPr>
        <w:numPr>
          <w:ilvl w:val="0"/>
          <w:numId w:val="30"/>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Avoid using loops to iteratively update or retrieve single records - in most cases, you should use set-based operations to retrieve and modify data.</w:t>
      </w:r>
    </w:p>
    <w:p w14:paraId="579BAAA0" w14:textId="77777777" w:rsidR="00797621" w:rsidRPr="00555F16" w:rsidRDefault="00797621" w:rsidP="00797621">
      <w:pPr>
        <w:numPr>
          <w:ilvl w:val="0"/>
          <w:numId w:val="3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stored procedures to encapsulate Transact-SQL code in a reusable database </w:t>
      </w:r>
      <w:proofErr w:type="gramStart"/>
      <w:r w:rsidRPr="00555F16">
        <w:rPr>
          <w:rFonts w:eastAsia="Times New Roman" w:cstheme="minorHAnsi"/>
          <w:color w:val="313131"/>
          <w:lang w:val="en-US"/>
        </w:rPr>
        <w:t>objects</w:t>
      </w:r>
      <w:proofErr w:type="gramEnd"/>
      <w:r w:rsidRPr="00555F16">
        <w:rPr>
          <w:rFonts w:eastAsia="Times New Roman" w:cstheme="minorHAnsi"/>
          <w:color w:val="313131"/>
          <w:lang w:val="en-US"/>
        </w:rPr>
        <w:t>.</w:t>
      </w:r>
    </w:p>
    <w:p w14:paraId="09ED9BE3" w14:textId="77777777" w:rsidR="00797621" w:rsidRPr="00555F16" w:rsidRDefault="00797621" w:rsidP="00797621">
      <w:pPr>
        <w:numPr>
          <w:ilvl w:val="0"/>
          <w:numId w:val="3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You can define parameters for a stored procedure, and use them as variables in the Transact-SQL code it contains.</w:t>
      </w:r>
    </w:p>
    <w:p w14:paraId="7B820C2F" w14:textId="77777777" w:rsidR="00797621" w:rsidRPr="00555F16" w:rsidRDefault="00797621" w:rsidP="00797621">
      <w:pPr>
        <w:numPr>
          <w:ilvl w:val="0"/>
          <w:numId w:val="31"/>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Stored procedures can return rowsets (usually the results of a </w:t>
      </w:r>
      <w:r w:rsidRPr="00555F16">
        <w:rPr>
          <w:rFonts w:eastAsia="Times New Roman" w:cstheme="minorHAnsi"/>
          <w:b/>
          <w:bCs/>
          <w:color w:val="313131"/>
          <w:lang w:val="en-US"/>
        </w:rPr>
        <w:t>SELECT</w:t>
      </w:r>
      <w:r w:rsidRPr="00555F16">
        <w:rPr>
          <w:rFonts w:eastAsia="Times New Roman" w:cstheme="minorHAnsi"/>
          <w:color w:val="313131"/>
          <w:lang w:val="en-US"/>
        </w:rPr>
        <w:t xml:space="preserve"> statement). They can also return output parameters, and they always return a </w:t>
      </w:r>
      <w:r w:rsidRPr="00555F16">
        <w:rPr>
          <w:rFonts w:eastAsia="Times New Roman" w:cstheme="minorHAnsi"/>
          <w:i/>
          <w:iCs/>
          <w:color w:val="313131"/>
          <w:lang w:val="en-US"/>
        </w:rPr>
        <w:t>return value</w:t>
      </w:r>
      <w:r w:rsidRPr="00555F16">
        <w:rPr>
          <w:rFonts w:eastAsia="Times New Roman" w:cstheme="minorHAnsi"/>
          <w:color w:val="313131"/>
          <w:lang w:val="en-US"/>
        </w:rPr>
        <w:t>, which is used to indicate status.</w:t>
      </w:r>
    </w:p>
    <w:p w14:paraId="715C9A6E" w14:textId="058C7770" w:rsidR="00BE161F"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10: </w:t>
      </w:r>
      <w:r w:rsidR="00225E69" w:rsidRPr="00555F16">
        <w:rPr>
          <w:rFonts w:eastAsia="Times New Roman" w:cstheme="minorHAnsi"/>
          <w:color w:val="313131"/>
          <w:lang w:val="en-US"/>
        </w:rPr>
        <w:t>EXAMPLES:</w:t>
      </w:r>
    </w:p>
    <w:p w14:paraId="1767B7BC" w14:textId="010074C7"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098CA2BB" w14:textId="734B8865"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33BC7354" w14:textId="5FA13DA6" w:rsidR="00BE161F" w:rsidRPr="00555F16" w:rsidRDefault="00BE161F" w:rsidP="00706B67">
      <w:pPr>
        <w:shd w:val="clear" w:color="auto" w:fill="FFFFFF"/>
        <w:spacing w:after="0" w:line="336" w:lineRule="atLeast"/>
        <w:ind w:hanging="426"/>
        <w:rPr>
          <w:rFonts w:eastAsia="Times New Roman" w:cstheme="minorHAnsi"/>
          <w:color w:val="313131"/>
          <w:lang w:val="en-US"/>
        </w:rPr>
      </w:pPr>
    </w:p>
    <w:p w14:paraId="47C6E4DE" w14:textId="28230405" w:rsidR="00BE161F" w:rsidRPr="00555F16" w:rsidRDefault="00BE161F" w:rsidP="00706B67">
      <w:pPr>
        <w:shd w:val="clear" w:color="auto" w:fill="FFFFFF"/>
        <w:spacing w:after="0" w:line="336" w:lineRule="atLeast"/>
        <w:ind w:hanging="426"/>
        <w:rPr>
          <w:rFonts w:eastAsia="Times New Roman" w:cstheme="minorHAnsi"/>
          <w:color w:val="313131"/>
          <w:lang w:val="en-US"/>
        </w:rPr>
      </w:pPr>
      <w:bookmarkStart w:id="0" w:name="_GoBack"/>
      <w:bookmarkEnd w:id="0"/>
    </w:p>
    <w:p w14:paraId="625E04E3" w14:textId="4BEE66D5" w:rsidR="00797621" w:rsidRPr="00555F16" w:rsidRDefault="00797621" w:rsidP="00706B67">
      <w:pPr>
        <w:shd w:val="clear" w:color="auto" w:fill="FFFFFF"/>
        <w:spacing w:after="0" w:line="336" w:lineRule="atLeast"/>
        <w:ind w:hanging="426"/>
        <w:rPr>
          <w:rFonts w:eastAsia="Times New Roman" w:cstheme="minorHAnsi"/>
          <w:color w:val="313131"/>
          <w:lang w:val="en-US"/>
        </w:rPr>
      </w:pPr>
    </w:p>
    <w:p w14:paraId="13EBE893" w14:textId="5C461828" w:rsidR="00797621" w:rsidRPr="00555F16" w:rsidRDefault="00797621" w:rsidP="00706B67">
      <w:pPr>
        <w:shd w:val="clear" w:color="auto" w:fill="FFFFFF"/>
        <w:spacing w:after="0" w:line="336" w:lineRule="atLeast"/>
        <w:ind w:hanging="426"/>
        <w:rPr>
          <w:rFonts w:eastAsia="Times New Roman" w:cstheme="minorHAnsi"/>
          <w:color w:val="313131"/>
          <w:lang w:val="en-US"/>
        </w:rPr>
      </w:pPr>
    </w:p>
    <w:p w14:paraId="08199EAF" w14:textId="59E9657B" w:rsidR="00797621" w:rsidRPr="00555F16" w:rsidRDefault="00797621" w:rsidP="00706B67">
      <w:pPr>
        <w:shd w:val="clear" w:color="auto" w:fill="FFFFFF"/>
        <w:spacing w:after="0" w:line="336" w:lineRule="atLeast"/>
        <w:ind w:hanging="426"/>
        <w:rPr>
          <w:rFonts w:eastAsia="Times New Roman" w:cstheme="minorHAnsi"/>
          <w:color w:val="313131"/>
          <w:lang w:val="en-US"/>
        </w:rPr>
      </w:pPr>
    </w:p>
    <w:p w14:paraId="4575AF06" w14:textId="4EC85A83" w:rsidR="00797621" w:rsidRPr="00555F16" w:rsidRDefault="00797621" w:rsidP="00706B67">
      <w:pPr>
        <w:shd w:val="clear" w:color="auto" w:fill="FFFFFF"/>
        <w:spacing w:after="0" w:line="336" w:lineRule="atLeast"/>
        <w:ind w:hanging="426"/>
        <w:rPr>
          <w:rFonts w:eastAsia="Times New Roman" w:cstheme="minorHAnsi"/>
          <w:color w:val="313131"/>
          <w:lang w:val="en-US"/>
        </w:rPr>
      </w:pPr>
    </w:p>
    <w:p w14:paraId="33A4C9DE" w14:textId="4E503EC8" w:rsidR="00797621" w:rsidRPr="00555F16" w:rsidRDefault="00797621" w:rsidP="00797621">
      <w:pPr>
        <w:shd w:val="clear" w:color="auto" w:fill="FFFFFF"/>
        <w:spacing w:before="100" w:beforeAutospacing="1" w:after="170" w:line="336" w:lineRule="atLeast"/>
        <w:ind w:hanging="426"/>
        <w:rPr>
          <w:rFonts w:eastAsia="Times New Roman" w:cstheme="minorHAnsi"/>
          <w:color w:val="313131"/>
          <w:lang w:val="en-US"/>
        </w:rPr>
      </w:pPr>
      <w:r w:rsidRPr="00555F16">
        <w:rPr>
          <w:rFonts w:eastAsia="Times New Roman" w:cstheme="minorHAnsi"/>
          <w:color w:val="313131"/>
          <w:lang w:val="en-US"/>
        </w:rPr>
        <w:t>Module 11: Error Handling and Transactions</w:t>
      </w:r>
    </w:p>
    <w:p w14:paraId="77073F39" w14:textId="77777777" w:rsidR="00797621" w:rsidRPr="00555F16" w:rsidRDefault="00797621" w:rsidP="00797621">
      <w:pPr>
        <w:numPr>
          <w:ilvl w:val="0"/>
          <w:numId w:val="3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System errors have pre-defined numbers, messages, severity levels, and other characteristics that you can use to troubleshoot issues.</w:t>
      </w:r>
    </w:p>
    <w:p w14:paraId="6C11704E" w14:textId="77777777" w:rsidR="00797621" w:rsidRPr="00555F16" w:rsidRDefault="00797621" w:rsidP="00797621">
      <w:pPr>
        <w:numPr>
          <w:ilvl w:val="0"/>
          <w:numId w:val="32"/>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You can use </w:t>
      </w:r>
      <w:r w:rsidRPr="00555F16">
        <w:rPr>
          <w:rFonts w:eastAsia="Times New Roman" w:cstheme="minorHAnsi"/>
          <w:b/>
          <w:bCs/>
          <w:color w:val="313131"/>
          <w:lang w:val="en-US"/>
        </w:rPr>
        <w:t>RAISERROR</w:t>
      </w:r>
      <w:r w:rsidRPr="00555F16">
        <w:rPr>
          <w:rFonts w:eastAsia="Times New Roman" w:cstheme="minorHAnsi"/>
          <w:color w:val="313131"/>
          <w:lang w:val="en-US"/>
        </w:rPr>
        <w:t xml:space="preserve"> and </w:t>
      </w:r>
      <w:r w:rsidRPr="00555F16">
        <w:rPr>
          <w:rFonts w:eastAsia="Times New Roman" w:cstheme="minorHAnsi"/>
          <w:b/>
          <w:bCs/>
          <w:color w:val="313131"/>
          <w:lang w:val="en-US"/>
        </w:rPr>
        <w:t>THROW</w:t>
      </w:r>
      <w:r w:rsidRPr="00555F16">
        <w:rPr>
          <w:rFonts w:eastAsia="Times New Roman" w:cstheme="minorHAnsi"/>
          <w:color w:val="313131"/>
          <w:lang w:val="en-US"/>
        </w:rPr>
        <w:t xml:space="preserve"> to raise custom errors.</w:t>
      </w:r>
    </w:p>
    <w:p w14:paraId="099326C5" w14:textId="77777777" w:rsidR="00797621" w:rsidRPr="00555F16" w:rsidRDefault="00797621" w:rsidP="00797621">
      <w:pPr>
        <w:numPr>
          <w:ilvl w:val="0"/>
          <w:numId w:val="33"/>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Use </w:t>
      </w:r>
      <w:r w:rsidRPr="00555F16">
        <w:rPr>
          <w:rFonts w:eastAsia="Times New Roman" w:cstheme="minorHAnsi"/>
          <w:b/>
          <w:bCs/>
          <w:color w:val="313131"/>
          <w:lang w:val="en-US"/>
        </w:rPr>
        <w:t>TRY</w:t>
      </w:r>
      <w:r w:rsidRPr="00555F16">
        <w:rPr>
          <w:rFonts w:eastAsia="Times New Roman" w:cstheme="minorHAnsi"/>
          <w:color w:val="313131"/>
          <w:lang w:val="en-US"/>
        </w:rPr>
        <w:t>...</w:t>
      </w:r>
      <w:r w:rsidRPr="00555F16">
        <w:rPr>
          <w:rFonts w:eastAsia="Times New Roman" w:cstheme="minorHAnsi"/>
          <w:b/>
          <w:bCs/>
          <w:color w:val="313131"/>
          <w:lang w:val="en-US"/>
        </w:rPr>
        <w:t>CATCH</w:t>
      </w:r>
      <w:r w:rsidRPr="00555F16">
        <w:rPr>
          <w:rFonts w:eastAsia="Times New Roman" w:cstheme="minorHAnsi"/>
          <w:color w:val="313131"/>
          <w:lang w:val="en-US"/>
        </w:rPr>
        <w:t xml:space="preserve"> blocks in your Transact-SQL code to catch and handle exceptions.</w:t>
      </w:r>
    </w:p>
    <w:p w14:paraId="6D4317E6" w14:textId="77777777" w:rsidR="00797621" w:rsidRPr="00555F16" w:rsidRDefault="00797621" w:rsidP="00797621">
      <w:pPr>
        <w:numPr>
          <w:ilvl w:val="0"/>
          <w:numId w:val="33"/>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A common exception handling pattern is to log the error, and then if the operation cannot be completed successfully, throw it (or a new custom error) to the calling application.</w:t>
      </w:r>
    </w:p>
    <w:p w14:paraId="5B977774" w14:textId="77777777"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Transactions are used to protect data integrity by ensuring that all data changes within a transaction succeed or fail as a unit.</w:t>
      </w:r>
    </w:p>
    <w:p w14:paraId="5CCE83F1" w14:textId="286367BB"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Individual Transact-SQL statements are inherently treated as transactions, and you can define explicit transactions that encompass multiple statements.</w:t>
      </w:r>
    </w:p>
    <w:p w14:paraId="79A8967B" w14:textId="77777777"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BEGIN TRANSACTION</w:t>
      </w:r>
      <w:r w:rsidRPr="00555F16">
        <w:rPr>
          <w:rFonts w:eastAsia="Times New Roman" w:cstheme="minorHAnsi"/>
          <w:color w:val="313131"/>
          <w:lang w:val="en-US"/>
        </w:rPr>
        <w:t xml:space="preserve">, </w:t>
      </w:r>
      <w:r w:rsidRPr="00555F16">
        <w:rPr>
          <w:rFonts w:eastAsia="Times New Roman" w:cstheme="minorHAnsi"/>
          <w:b/>
          <w:bCs/>
          <w:color w:val="313131"/>
          <w:lang w:val="en-US"/>
        </w:rPr>
        <w:t>COMMIT TRANSACTION</w:t>
      </w:r>
      <w:r w:rsidRPr="00555F16">
        <w:rPr>
          <w:rFonts w:eastAsia="Times New Roman" w:cstheme="minorHAnsi"/>
          <w:color w:val="313131"/>
          <w:lang w:val="en-US"/>
        </w:rPr>
        <w:t xml:space="preserve">, and </w:t>
      </w:r>
      <w:r w:rsidRPr="00555F16">
        <w:rPr>
          <w:rFonts w:eastAsia="Times New Roman" w:cstheme="minorHAnsi"/>
          <w:b/>
          <w:bCs/>
          <w:color w:val="313131"/>
          <w:lang w:val="en-US"/>
        </w:rPr>
        <w:t>ROLLBACK TRANSACTION</w:t>
      </w:r>
      <w:r w:rsidRPr="00555F16">
        <w:rPr>
          <w:rFonts w:eastAsia="Times New Roman" w:cstheme="minorHAnsi"/>
          <w:color w:val="313131"/>
          <w:lang w:val="en-US"/>
        </w:rPr>
        <w:t xml:space="preserve"> statements to manage transactions.</w:t>
      </w:r>
    </w:p>
    <w:p w14:paraId="53A1D608" w14:textId="77777777"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Enable the </w:t>
      </w:r>
      <w:r w:rsidRPr="00555F16">
        <w:rPr>
          <w:rFonts w:eastAsia="Times New Roman" w:cstheme="minorHAnsi"/>
          <w:b/>
          <w:bCs/>
          <w:color w:val="313131"/>
          <w:lang w:val="en-US"/>
        </w:rPr>
        <w:t>XACT_ABORT</w:t>
      </w:r>
      <w:r w:rsidRPr="00555F16">
        <w:rPr>
          <w:rFonts w:eastAsia="Times New Roman" w:cstheme="minorHAnsi"/>
          <w:color w:val="313131"/>
          <w:lang w:val="en-US"/>
        </w:rPr>
        <w:t xml:space="preserve"> option to automatically rollback all transactions if an exception occurs.</w:t>
      </w:r>
    </w:p>
    <w:p w14:paraId="029CD9BC" w14:textId="77777777" w:rsidR="00797621" w:rsidRPr="00555F16" w:rsidRDefault="00797621" w:rsidP="00797621">
      <w:pPr>
        <w:numPr>
          <w:ilvl w:val="0"/>
          <w:numId w:val="34"/>
        </w:numPr>
        <w:shd w:val="clear" w:color="auto" w:fill="FFFFFF"/>
        <w:spacing w:before="100" w:beforeAutospacing="1" w:after="170" w:line="336" w:lineRule="atLeast"/>
        <w:ind w:left="0"/>
        <w:rPr>
          <w:rFonts w:eastAsia="Times New Roman" w:cstheme="minorHAnsi"/>
          <w:color w:val="313131"/>
          <w:lang w:val="en-US"/>
        </w:rPr>
      </w:pPr>
      <w:r w:rsidRPr="00555F16">
        <w:rPr>
          <w:rFonts w:eastAsia="Times New Roman" w:cstheme="minorHAnsi"/>
          <w:color w:val="313131"/>
          <w:lang w:val="en-US"/>
        </w:rPr>
        <w:t xml:space="preserve">Use the </w:t>
      </w:r>
      <w:r w:rsidRPr="00555F16">
        <w:rPr>
          <w:rFonts w:eastAsia="Times New Roman" w:cstheme="minorHAnsi"/>
          <w:b/>
          <w:bCs/>
          <w:color w:val="313131"/>
          <w:lang w:val="en-US"/>
        </w:rPr>
        <w:t>@@TRANCOUNT</w:t>
      </w:r>
      <w:r w:rsidRPr="00555F16">
        <w:rPr>
          <w:rFonts w:eastAsia="Times New Roman" w:cstheme="minorHAnsi"/>
          <w:color w:val="313131"/>
          <w:lang w:val="en-US"/>
        </w:rPr>
        <w:t xml:space="preserve"> system variable and </w:t>
      </w:r>
      <w:r w:rsidRPr="00555F16">
        <w:rPr>
          <w:rFonts w:eastAsia="Times New Roman" w:cstheme="minorHAnsi"/>
          <w:b/>
          <w:bCs/>
          <w:color w:val="313131"/>
          <w:lang w:val="en-US"/>
        </w:rPr>
        <w:t>XACT_STATE</w:t>
      </w:r>
      <w:r w:rsidRPr="00555F16">
        <w:rPr>
          <w:rFonts w:eastAsia="Times New Roman" w:cstheme="minorHAnsi"/>
          <w:color w:val="313131"/>
          <w:lang w:val="en-US"/>
        </w:rPr>
        <w:t xml:space="preserve"> system function to determine transaction status.</w:t>
      </w:r>
    </w:p>
    <w:p w14:paraId="77452B8D" w14:textId="215C5407" w:rsidR="00797621" w:rsidRPr="00555F16" w:rsidRDefault="00065BA0" w:rsidP="00706B67">
      <w:pPr>
        <w:shd w:val="clear" w:color="auto" w:fill="FFFFFF"/>
        <w:spacing w:after="0" w:line="336" w:lineRule="atLeast"/>
        <w:ind w:hanging="426"/>
        <w:rPr>
          <w:rFonts w:eastAsia="Times New Roman" w:cstheme="minorHAnsi"/>
          <w:color w:val="313131"/>
          <w:lang w:val="en-US"/>
        </w:rPr>
      </w:pPr>
      <w:r>
        <w:rPr>
          <w:rFonts w:eastAsia="Times New Roman" w:cstheme="minorHAnsi"/>
          <w:color w:val="313131"/>
          <w:lang w:val="en-US"/>
        </w:rPr>
        <w:t xml:space="preserve">Module 11: </w:t>
      </w:r>
      <w:r w:rsidR="00225E69" w:rsidRPr="00555F16">
        <w:rPr>
          <w:rFonts w:eastAsia="Times New Roman" w:cstheme="minorHAnsi"/>
          <w:color w:val="313131"/>
          <w:lang w:val="en-US"/>
        </w:rPr>
        <w:t>EXAMPLES:</w:t>
      </w:r>
    </w:p>
    <w:sectPr w:rsidR="00797621" w:rsidRPr="00555F16" w:rsidSect="00555F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D2F"/>
    <w:multiLevelType w:val="multilevel"/>
    <w:tmpl w:val="92D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473"/>
    <w:multiLevelType w:val="multilevel"/>
    <w:tmpl w:val="1AC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FF0"/>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0DC9"/>
    <w:multiLevelType w:val="multilevel"/>
    <w:tmpl w:val="319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C65"/>
    <w:multiLevelType w:val="multilevel"/>
    <w:tmpl w:val="EE8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7B0A"/>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E6839"/>
    <w:multiLevelType w:val="multilevel"/>
    <w:tmpl w:val="50F6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616"/>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545F"/>
    <w:multiLevelType w:val="multilevel"/>
    <w:tmpl w:val="25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006"/>
    <w:multiLevelType w:val="multilevel"/>
    <w:tmpl w:val="1AC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2E92"/>
    <w:multiLevelType w:val="multilevel"/>
    <w:tmpl w:val="BE9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41A7F"/>
    <w:multiLevelType w:val="multilevel"/>
    <w:tmpl w:val="65E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9168F"/>
    <w:multiLevelType w:val="multilevel"/>
    <w:tmpl w:val="30A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6DA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14E12"/>
    <w:multiLevelType w:val="multilevel"/>
    <w:tmpl w:val="A52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6C35"/>
    <w:multiLevelType w:val="multilevel"/>
    <w:tmpl w:val="1B7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B5460"/>
    <w:multiLevelType w:val="multilevel"/>
    <w:tmpl w:val="502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72F30"/>
    <w:multiLevelType w:val="multilevel"/>
    <w:tmpl w:val="014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C010A"/>
    <w:multiLevelType w:val="hybridMultilevel"/>
    <w:tmpl w:val="2A708F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250C"/>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001B6"/>
    <w:multiLevelType w:val="multilevel"/>
    <w:tmpl w:val="BC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57B91"/>
    <w:multiLevelType w:val="multilevel"/>
    <w:tmpl w:val="701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F4A30"/>
    <w:multiLevelType w:val="multilevel"/>
    <w:tmpl w:val="BC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E4C91"/>
    <w:multiLevelType w:val="multilevel"/>
    <w:tmpl w:val="2D64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D6B42"/>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71E63"/>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052D7"/>
    <w:multiLevelType w:val="multilevel"/>
    <w:tmpl w:val="AE1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D17"/>
    <w:multiLevelType w:val="multilevel"/>
    <w:tmpl w:val="311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A0BE7"/>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166B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72925"/>
    <w:multiLevelType w:val="multilevel"/>
    <w:tmpl w:val="72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3FCC"/>
    <w:multiLevelType w:val="multilevel"/>
    <w:tmpl w:val="65D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0142B"/>
    <w:multiLevelType w:val="multilevel"/>
    <w:tmpl w:val="C09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97394"/>
    <w:multiLevelType w:val="multilevel"/>
    <w:tmpl w:val="930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5"/>
  </w:num>
  <w:num w:numId="4">
    <w:abstractNumId w:val="7"/>
  </w:num>
  <w:num w:numId="5">
    <w:abstractNumId w:val="19"/>
  </w:num>
  <w:num w:numId="6">
    <w:abstractNumId w:val="24"/>
  </w:num>
  <w:num w:numId="7">
    <w:abstractNumId w:val="2"/>
  </w:num>
  <w:num w:numId="8">
    <w:abstractNumId w:val="13"/>
  </w:num>
  <w:num w:numId="9">
    <w:abstractNumId w:val="28"/>
  </w:num>
  <w:num w:numId="10">
    <w:abstractNumId w:val="18"/>
  </w:num>
  <w:num w:numId="11">
    <w:abstractNumId w:val="11"/>
  </w:num>
  <w:num w:numId="12">
    <w:abstractNumId w:val="14"/>
  </w:num>
  <w:num w:numId="13">
    <w:abstractNumId w:val="25"/>
  </w:num>
  <w:num w:numId="14">
    <w:abstractNumId w:val="32"/>
  </w:num>
  <w:num w:numId="15">
    <w:abstractNumId w:val="20"/>
  </w:num>
  <w:num w:numId="16">
    <w:abstractNumId w:val="8"/>
  </w:num>
  <w:num w:numId="17">
    <w:abstractNumId w:val="0"/>
  </w:num>
  <w:num w:numId="18">
    <w:abstractNumId w:val="23"/>
  </w:num>
  <w:num w:numId="19">
    <w:abstractNumId w:val="10"/>
  </w:num>
  <w:num w:numId="20">
    <w:abstractNumId w:val="30"/>
  </w:num>
  <w:num w:numId="21">
    <w:abstractNumId w:val="31"/>
  </w:num>
  <w:num w:numId="22">
    <w:abstractNumId w:val="3"/>
  </w:num>
  <w:num w:numId="23">
    <w:abstractNumId w:val="6"/>
  </w:num>
  <w:num w:numId="24">
    <w:abstractNumId w:val="21"/>
  </w:num>
  <w:num w:numId="25">
    <w:abstractNumId w:val="1"/>
  </w:num>
  <w:num w:numId="26">
    <w:abstractNumId w:val="26"/>
  </w:num>
  <w:num w:numId="27">
    <w:abstractNumId w:val="17"/>
  </w:num>
  <w:num w:numId="28">
    <w:abstractNumId w:val="15"/>
  </w:num>
  <w:num w:numId="29">
    <w:abstractNumId w:val="12"/>
  </w:num>
  <w:num w:numId="30">
    <w:abstractNumId w:val="16"/>
  </w:num>
  <w:num w:numId="31">
    <w:abstractNumId w:val="33"/>
  </w:num>
  <w:num w:numId="32">
    <w:abstractNumId w:val="9"/>
  </w:num>
  <w:num w:numId="33">
    <w:abstractNumId w:val="2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3C"/>
    <w:rsid w:val="00065BA0"/>
    <w:rsid w:val="00071AA6"/>
    <w:rsid w:val="000B1019"/>
    <w:rsid w:val="000D28D0"/>
    <w:rsid w:val="00181E3C"/>
    <w:rsid w:val="001947AE"/>
    <w:rsid w:val="0019759B"/>
    <w:rsid w:val="001A5233"/>
    <w:rsid w:val="001B74F6"/>
    <w:rsid w:val="001D70DB"/>
    <w:rsid w:val="001E6EAA"/>
    <w:rsid w:val="00224582"/>
    <w:rsid w:val="00225E69"/>
    <w:rsid w:val="00242472"/>
    <w:rsid w:val="00296919"/>
    <w:rsid w:val="002F72E4"/>
    <w:rsid w:val="00347253"/>
    <w:rsid w:val="003E590F"/>
    <w:rsid w:val="003F0EB8"/>
    <w:rsid w:val="00413215"/>
    <w:rsid w:val="00425A28"/>
    <w:rsid w:val="00555F16"/>
    <w:rsid w:val="005F6AF8"/>
    <w:rsid w:val="006143F7"/>
    <w:rsid w:val="00654FF7"/>
    <w:rsid w:val="006915A8"/>
    <w:rsid w:val="006A1689"/>
    <w:rsid w:val="006B291D"/>
    <w:rsid w:val="00706B67"/>
    <w:rsid w:val="00792023"/>
    <w:rsid w:val="00797621"/>
    <w:rsid w:val="007E1219"/>
    <w:rsid w:val="008A3FA4"/>
    <w:rsid w:val="008F1D2D"/>
    <w:rsid w:val="008F685B"/>
    <w:rsid w:val="009240E2"/>
    <w:rsid w:val="009666D9"/>
    <w:rsid w:val="00990786"/>
    <w:rsid w:val="00A32684"/>
    <w:rsid w:val="00AF381D"/>
    <w:rsid w:val="00AF6C56"/>
    <w:rsid w:val="00BC7205"/>
    <w:rsid w:val="00BE161F"/>
    <w:rsid w:val="00C35C35"/>
    <w:rsid w:val="00C8640E"/>
    <w:rsid w:val="00CE69FC"/>
    <w:rsid w:val="00DB453E"/>
    <w:rsid w:val="00EB7F82"/>
    <w:rsid w:val="00ED5CFE"/>
    <w:rsid w:val="00EF6447"/>
    <w:rsid w:val="00EF7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55B"/>
  <w15:chartTrackingRefBased/>
  <w15:docId w15:val="{F81C9D88-8443-4F61-976B-2F8845E0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81D"/>
    <w:rPr>
      <w:b/>
      <w:bCs/>
    </w:rPr>
  </w:style>
  <w:style w:type="character" w:styleId="Emphasis">
    <w:name w:val="Emphasis"/>
    <w:basedOn w:val="DefaultParagraphFont"/>
    <w:uiPriority w:val="20"/>
    <w:qFormat/>
    <w:rsid w:val="00AF381D"/>
    <w:rPr>
      <w:i/>
      <w:iCs/>
    </w:rPr>
  </w:style>
  <w:style w:type="character" w:customStyle="1" w:styleId="provider">
    <w:name w:val="provider"/>
    <w:basedOn w:val="DefaultParagraphFont"/>
    <w:rsid w:val="00C35C35"/>
  </w:style>
  <w:style w:type="character" w:customStyle="1" w:styleId="course-number">
    <w:name w:val="course-number"/>
    <w:basedOn w:val="DefaultParagraphFont"/>
    <w:rsid w:val="00C35C35"/>
  </w:style>
  <w:style w:type="character" w:customStyle="1" w:styleId="course-name">
    <w:name w:val="course-name"/>
    <w:basedOn w:val="DefaultParagraphFont"/>
    <w:rsid w:val="00C35C35"/>
  </w:style>
  <w:style w:type="paragraph" w:styleId="ListParagraph">
    <w:name w:val="List Paragraph"/>
    <w:basedOn w:val="Normal"/>
    <w:uiPriority w:val="34"/>
    <w:qFormat/>
    <w:rsid w:val="00425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467">
      <w:bodyDiv w:val="1"/>
      <w:marLeft w:val="0"/>
      <w:marRight w:val="0"/>
      <w:marTop w:val="0"/>
      <w:marBottom w:val="0"/>
      <w:divBdr>
        <w:top w:val="none" w:sz="0" w:space="0" w:color="auto"/>
        <w:left w:val="none" w:sz="0" w:space="0" w:color="auto"/>
        <w:bottom w:val="none" w:sz="0" w:space="0" w:color="auto"/>
        <w:right w:val="none" w:sz="0" w:space="0" w:color="auto"/>
      </w:divBdr>
    </w:div>
    <w:div w:id="113794369">
      <w:bodyDiv w:val="1"/>
      <w:marLeft w:val="0"/>
      <w:marRight w:val="0"/>
      <w:marTop w:val="0"/>
      <w:marBottom w:val="0"/>
      <w:divBdr>
        <w:top w:val="none" w:sz="0" w:space="0" w:color="auto"/>
        <w:left w:val="none" w:sz="0" w:space="0" w:color="auto"/>
        <w:bottom w:val="none" w:sz="0" w:space="0" w:color="auto"/>
        <w:right w:val="none" w:sz="0" w:space="0" w:color="auto"/>
      </w:divBdr>
    </w:div>
    <w:div w:id="117073198">
      <w:bodyDiv w:val="1"/>
      <w:marLeft w:val="0"/>
      <w:marRight w:val="0"/>
      <w:marTop w:val="0"/>
      <w:marBottom w:val="0"/>
      <w:divBdr>
        <w:top w:val="none" w:sz="0" w:space="0" w:color="auto"/>
        <w:left w:val="none" w:sz="0" w:space="0" w:color="auto"/>
        <w:bottom w:val="none" w:sz="0" w:space="0" w:color="auto"/>
        <w:right w:val="none" w:sz="0" w:space="0" w:color="auto"/>
      </w:divBdr>
    </w:div>
    <w:div w:id="131947935">
      <w:bodyDiv w:val="1"/>
      <w:marLeft w:val="0"/>
      <w:marRight w:val="0"/>
      <w:marTop w:val="0"/>
      <w:marBottom w:val="0"/>
      <w:divBdr>
        <w:top w:val="none" w:sz="0" w:space="0" w:color="auto"/>
        <w:left w:val="none" w:sz="0" w:space="0" w:color="auto"/>
        <w:bottom w:val="none" w:sz="0" w:space="0" w:color="auto"/>
        <w:right w:val="none" w:sz="0" w:space="0" w:color="auto"/>
      </w:divBdr>
    </w:div>
    <w:div w:id="155919899">
      <w:bodyDiv w:val="1"/>
      <w:marLeft w:val="0"/>
      <w:marRight w:val="0"/>
      <w:marTop w:val="0"/>
      <w:marBottom w:val="0"/>
      <w:divBdr>
        <w:top w:val="none" w:sz="0" w:space="0" w:color="auto"/>
        <w:left w:val="none" w:sz="0" w:space="0" w:color="auto"/>
        <w:bottom w:val="none" w:sz="0" w:space="0" w:color="auto"/>
        <w:right w:val="none" w:sz="0" w:space="0" w:color="auto"/>
      </w:divBdr>
    </w:div>
    <w:div w:id="234973870">
      <w:bodyDiv w:val="1"/>
      <w:marLeft w:val="0"/>
      <w:marRight w:val="0"/>
      <w:marTop w:val="0"/>
      <w:marBottom w:val="0"/>
      <w:divBdr>
        <w:top w:val="none" w:sz="0" w:space="0" w:color="auto"/>
        <w:left w:val="none" w:sz="0" w:space="0" w:color="auto"/>
        <w:bottom w:val="none" w:sz="0" w:space="0" w:color="auto"/>
        <w:right w:val="none" w:sz="0" w:space="0" w:color="auto"/>
      </w:divBdr>
    </w:div>
    <w:div w:id="266815875">
      <w:bodyDiv w:val="1"/>
      <w:marLeft w:val="0"/>
      <w:marRight w:val="0"/>
      <w:marTop w:val="0"/>
      <w:marBottom w:val="0"/>
      <w:divBdr>
        <w:top w:val="none" w:sz="0" w:space="0" w:color="auto"/>
        <w:left w:val="none" w:sz="0" w:space="0" w:color="auto"/>
        <w:bottom w:val="none" w:sz="0" w:space="0" w:color="auto"/>
        <w:right w:val="none" w:sz="0" w:space="0" w:color="auto"/>
      </w:divBdr>
    </w:div>
    <w:div w:id="300694099">
      <w:bodyDiv w:val="1"/>
      <w:marLeft w:val="0"/>
      <w:marRight w:val="0"/>
      <w:marTop w:val="0"/>
      <w:marBottom w:val="0"/>
      <w:divBdr>
        <w:top w:val="none" w:sz="0" w:space="0" w:color="auto"/>
        <w:left w:val="none" w:sz="0" w:space="0" w:color="auto"/>
        <w:bottom w:val="none" w:sz="0" w:space="0" w:color="auto"/>
        <w:right w:val="none" w:sz="0" w:space="0" w:color="auto"/>
      </w:divBdr>
    </w:div>
    <w:div w:id="317003904">
      <w:bodyDiv w:val="1"/>
      <w:marLeft w:val="0"/>
      <w:marRight w:val="0"/>
      <w:marTop w:val="0"/>
      <w:marBottom w:val="0"/>
      <w:divBdr>
        <w:top w:val="none" w:sz="0" w:space="0" w:color="auto"/>
        <w:left w:val="none" w:sz="0" w:space="0" w:color="auto"/>
        <w:bottom w:val="none" w:sz="0" w:space="0" w:color="auto"/>
        <w:right w:val="none" w:sz="0" w:space="0" w:color="auto"/>
      </w:divBdr>
    </w:div>
    <w:div w:id="345375714">
      <w:bodyDiv w:val="1"/>
      <w:marLeft w:val="0"/>
      <w:marRight w:val="0"/>
      <w:marTop w:val="0"/>
      <w:marBottom w:val="0"/>
      <w:divBdr>
        <w:top w:val="none" w:sz="0" w:space="0" w:color="auto"/>
        <w:left w:val="none" w:sz="0" w:space="0" w:color="auto"/>
        <w:bottom w:val="none" w:sz="0" w:space="0" w:color="auto"/>
        <w:right w:val="none" w:sz="0" w:space="0" w:color="auto"/>
      </w:divBdr>
    </w:div>
    <w:div w:id="392505791">
      <w:bodyDiv w:val="1"/>
      <w:marLeft w:val="0"/>
      <w:marRight w:val="0"/>
      <w:marTop w:val="0"/>
      <w:marBottom w:val="0"/>
      <w:divBdr>
        <w:top w:val="none" w:sz="0" w:space="0" w:color="auto"/>
        <w:left w:val="none" w:sz="0" w:space="0" w:color="auto"/>
        <w:bottom w:val="none" w:sz="0" w:space="0" w:color="auto"/>
        <w:right w:val="none" w:sz="0" w:space="0" w:color="auto"/>
      </w:divBdr>
    </w:div>
    <w:div w:id="423502102">
      <w:bodyDiv w:val="1"/>
      <w:marLeft w:val="0"/>
      <w:marRight w:val="0"/>
      <w:marTop w:val="0"/>
      <w:marBottom w:val="0"/>
      <w:divBdr>
        <w:top w:val="none" w:sz="0" w:space="0" w:color="auto"/>
        <w:left w:val="none" w:sz="0" w:space="0" w:color="auto"/>
        <w:bottom w:val="none" w:sz="0" w:space="0" w:color="auto"/>
        <w:right w:val="none" w:sz="0" w:space="0" w:color="auto"/>
      </w:divBdr>
    </w:div>
    <w:div w:id="501508740">
      <w:bodyDiv w:val="1"/>
      <w:marLeft w:val="0"/>
      <w:marRight w:val="0"/>
      <w:marTop w:val="0"/>
      <w:marBottom w:val="0"/>
      <w:divBdr>
        <w:top w:val="none" w:sz="0" w:space="0" w:color="auto"/>
        <w:left w:val="none" w:sz="0" w:space="0" w:color="auto"/>
        <w:bottom w:val="none" w:sz="0" w:space="0" w:color="auto"/>
        <w:right w:val="none" w:sz="0" w:space="0" w:color="auto"/>
      </w:divBdr>
    </w:div>
    <w:div w:id="617637699">
      <w:bodyDiv w:val="1"/>
      <w:marLeft w:val="0"/>
      <w:marRight w:val="0"/>
      <w:marTop w:val="0"/>
      <w:marBottom w:val="0"/>
      <w:divBdr>
        <w:top w:val="none" w:sz="0" w:space="0" w:color="auto"/>
        <w:left w:val="none" w:sz="0" w:space="0" w:color="auto"/>
        <w:bottom w:val="none" w:sz="0" w:space="0" w:color="auto"/>
        <w:right w:val="none" w:sz="0" w:space="0" w:color="auto"/>
      </w:divBdr>
    </w:div>
    <w:div w:id="618993254">
      <w:bodyDiv w:val="1"/>
      <w:marLeft w:val="0"/>
      <w:marRight w:val="0"/>
      <w:marTop w:val="0"/>
      <w:marBottom w:val="0"/>
      <w:divBdr>
        <w:top w:val="none" w:sz="0" w:space="0" w:color="auto"/>
        <w:left w:val="none" w:sz="0" w:space="0" w:color="auto"/>
        <w:bottom w:val="none" w:sz="0" w:space="0" w:color="auto"/>
        <w:right w:val="none" w:sz="0" w:space="0" w:color="auto"/>
      </w:divBdr>
    </w:div>
    <w:div w:id="740910198">
      <w:bodyDiv w:val="1"/>
      <w:marLeft w:val="0"/>
      <w:marRight w:val="0"/>
      <w:marTop w:val="0"/>
      <w:marBottom w:val="0"/>
      <w:divBdr>
        <w:top w:val="none" w:sz="0" w:space="0" w:color="auto"/>
        <w:left w:val="none" w:sz="0" w:space="0" w:color="auto"/>
        <w:bottom w:val="none" w:sz="0" w:space="0" w:color="auto"/>
        <w:right w:val="none" w:sz="0" w:space="0" w:color="auto"/>
      </w:divBdr>
    </w:div>
    <w:div w:id="1018971425">
      <w:bodyDiv w:val="1"/>
      <w:marLeft w:val="0"/>
      <w:marRight w:val="0"/>
      <w:marTop w:val="0"/>
      <w:marBottom w:val="0"/>
      <w:divBdr>
        <w:top w:val="none" w:sz="0" w:space="0" w:color="auto"/>
        <w:left w:val="none" w:sz="0" w:space="0" w:color="auto"/>
        <w:bottom w:val="none" w:sz="0" w:space="0" w:color="auto"/>
        <w:right w:val="none" w:sz="0" w:space="0" w:color="auto"/>
      </w:divBdr>
    </w:div>
    <w:div w:id="1052651173">
      <w:bodyDiv w:val="1"/>
      <w:marLeft w:val="0"/>
      <w:marRight w:val="0"/>
      <w:marTop w:val="0"/>
      <w:marBottom w:val="0"/>
      <w:divBdr>
        <w:top w:val="none" w:sz="0" w:space="0" w:color="auto"/>
        <w:left w:val="none" w:sz="0" w:space="0" w:color="auto"/>
        <w:bottom w:val="none" w:sz="0" w:space="0" w:color="auto"/>
        <w:right w:val="none" w:sz="0" w:space="0" w:color="auto"/>
      </w:divBdr>
    </w:div>
    <w:div w:id="1221555821">
      <w:bodyDiv w:val="1"/>
      <w:marLeft w:val="0"/>
      <w:marRight w:val="0"/>
      <w:marTop w:val="0"/>
      <w:marBottom w:val="0"/>
      <w:divBdr>
        <w:top w:val="none" w:sz="0" w:space="0" w:color="auto"/>
        <w:left w:val="none" w:sz="0" w:space="0" w:color="auto"/>
        <w:bottom w:val="none" w:sz="0" w:space="0" w:color="auto"/>
        <w:right w:val="none" w:sz="0" w:space="0" w:color="auto"/>
      </w:divBdr>
    </w:div>
    <w:div w:id="1249146841">
      <w:bodyDiv w:val="1"/>
      <w:marLeft w:val="0"/>
      <w:marRight w:val="0"/>
      <w:marTop w:val="0"/>
      <w:marBottom w:val="0"/>
      <w:divBdr>
        <w:top w:val="none" w:sz="0" w:space="0" w:color="auto"/>
        <w:left w:val="none" w:sz="0" w:space="0" w:color="auto"/>
        <w:bottom w:val="none" w:sz="0" w:space="0" w:color="auto"/>
        <w:right w:val="none" w:sz="0" w:space="0" w:color="auto"/>
      </w:divBdr>
    </w:div>
    <w:div w:id="1261985861">
      <w:bodyDiv w:val="1"/>
      <w:marLeft w:val="0"/>
      <w:marRight w:val="0"/>
      <w:marTop w:val="0"/>
      <w:marBottom w:val="0"/>
      <w:divBdr>
        <w:top w:val="none" w:sz="0" w:space="0" w:color="auto"/>
        <w:left w:val="none" w:sz="0" w:space="0" w:color="auto"/>
        <w:bottom w:val="none" w:sz="0" w:space="0" w:color="auto"/>
        <w:right w:val="none" w:sz="0" w:space="0" w:color="auto"/>
      </w:divBdr>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
    <w:div w:id="1452364250">
      <w:bodyDiv w:val="1"/>
      <w:marLeft w:val="0"/>
      <w:marRight w:val="0"/>
      <w:marTop w:val="0"/>
      <w:marBottom w:val="0"/>
      <w:divBdr>
        <w:top w:val="none" w:sz="0" w:space="0" w:color="auto"/>
        <w:left w:val="none" w:sz="0" w:space="0" w:color="auto"/>
        <w:bottom w:val="none" w:sz="0" w:space="0" w:color="auto"/>
        <w:right w:val="none" w:sz="0" w:space="0" w:color="auto"/>
      </w:divBdr>
    </w:div>
    <w:div w:id="1595941941">
      <w:bodyDiv w:val="1"/>
      <w:marLeft w:val="0"/>
      <w:marRight w:val="0"/>
      <w:marTop w:val="0"/>
      <w:marBottom w:val="0"/>
      <w:divBdr>
        <w:top w:val="none" w:sz="0" w:space="0" w:color="auto"/>
        <w:left w:val="none" w:sz="0" w:space="0" w:color="auto"/>
        <w:bottom w:val="none" w:sz="0" w:space="0" w:color="auto"/>
        <w:right w:val="none" w:sz="0" w:space="0" w:color="auto"/>
      </w:divBdr>
      <w:divsChild>
        <w:div w:id="302976670">
          <w:marLeft w:val="300"/>
          <w:marRight w:val="0"/>
          <w:marTop w:val="240"/>
          <w:marBottom w:val="0"/>
          <w:divBdr>
            <w:top w:val="none" w:sz="0" w:space="0" w:color="auto"/>
            <w:left w:val="none" w:sz="0" w:space="0" w:color="auto"/>
            <w:bottom w:val="none" w:sz="0" w:space="0" w:color="auto"/>
            <w:right w:val="none" w:sz="0" w:space="0" w:color="auto"/>
          </w:divBdr>
        </w:div>
      </w:divsChild>
    </w:div>
    <w:div w:id="1717970815">
      <w:bodyDiv w:val="1"/>
      <w:marLeft w:val="0"/>
      <w:marRight w:val="0"/>
      <w:marTop w:val="0"/>
      <w:marBottom w:val="0"/>
      <w:divBdr>
        <w:top w:val="none" w:sz="0" w:space="0" w:color="auto"/>
        <w:left w:val="none" w:sz="0" w:space="0" w:color="auto"/>
        <w:bottom w:val="none" w:sz="0" w:space="0" w:color="auto"/>
        <w:right w:val="none" w:sz="0" w:space="0" w:color="auto"/>
      </w:divBdr>
    </w:div>
    <w:div w:id="1737051449">
      <w:bodyDiv w:val="1"/>
      <w:marLeft w:val="0"/>
      <w:marRight w:val="0"/>
      <w:marTop w:val="0"/>
      <w:marBottom w:val="0"/>
      <w:divBdr>
        <w:top w:val="none" w:sz="0" w:space="0" w:color="auto"/>
        <w:left w:val="none" w:sz="0" w:space="0" w:color="auto"/>
        <w:bottom w:val="none" w:sz="0" w:space="0" w:color="auto"/>
        <w:right w:val="none" w:sz="0" w:space="0" w:color="auto"/>
      </w:divBdr>
    </w:div>
    <w:div w:id="1752699754">
      <w:bodyDiv w:val="1"/>
      <w:marLeft w:val="0"/>
      <w:marRight w:val="0"/>
      <w:marTop w:val="0"/>
      <w:marBottom w:val="0"/>
      <w:divBdr>
        <w:top w:val="none" w:sz="0" w:space="0" w:color="auto"/>
        <w:left w:val="none" w:sz="0" w:space="0" w:color="auto"/>
        <w:bottom w:val="none" w:sz="0" w:space="0" w:color="auto"/>
        <w:right w:val="none" w:sz="0" w:space="0" w:color="auto"/>
      </w:divBdr>
    </w:div>
    <w:div w:id="1791388541">
      <w:bodyDiv w:val="1"/>
      <w:marLeft w:val="0"/>
      <w:marRight w:val="0"/>
      <w:marTop w:val="0"/>
      <w:marBottom w:val="0"/>
      <w:divBdr>
        <w:top w:val="none" w:sz="0" w:space="0" w:color="auto"/>
        <w:left w:val="none" w:sz="0" w:space="0" w:color="auto"/>
        <w:bottom w:val="none" w:sz="0" w:space="0" w:color="auto"/>
        <w:right w:val="none" w:sz="0" w:space="0" w:color="auto"/>
      </w:divBdr>
    </w:div>
    <w:div w:id="1804154835">
      <w:bodyDiv w:val="1"/>
      <w:marLeft w:val="0"/>
      <w:marRight w:val="0"/>
      <w:marTop w:val="0"/>
      <w:marBottom w:val="0"/>
      <w:divBdr>
        <w:top w:val="none" w:sz="0" w:space="0" w:color="auto"/>
        <w:left w:val="none" w:sz="0" w:space="0" w:color="auto"/>
        <w:bottom w:val="none" w:sz="0" w:space="0" w:color="auto"/>
        <w:right w:val="none" w:sz="0" w:space="0" w:color="auto"/>
      </w:divBdr>
    </w:div>
    <w:div w:id="1831169687">
      <w:bodyDiv w:val="1"/>
      <w:marLeft w:val="0"/>
      <w:marRight w:val="0"/>
      <w:marTop w:val="0"/>
      <w:marBottom w:val="0"/>
      <w:divBdr>
        <w:top w:val="none" w:sz="0" w:space="0" w:color="auto"/>
        <w:left w:val="none" w:sz="0" w:space="0" w:color="auto"/>
        <w:bottom w:val="none" w:sz="0" w:space="0" w:color="auto"/>
        <w:right w:val="none" w:sz="0" w:space="0" w:color="auto"/>
      </w:divBdr>
    </w:div>
    <w:div w:id="1831554344">
      <w:bodyDiv w:val="1"/>
      <w:marLeft w:val="0"/>
      <w:marRight w:val="0"/>
      <w:marTop w:val="0"/>
      <w:marBottom w:val="0"/>
      <w:divBdr>
        <w:top w:val="none" w:sz="0" w:space="0" w:color="auto"/>
        <w:left w:val="none" w:sz="0" w:space="0" w:color="auto"/>
        <w:bottom w:val="none" w:sz="0" w:space="0" w:color="auto"/>
        <w:right w:val="none" w:sz="0" w:space="0" w:color="auto"/>
      </w:divBdr>
    </w:div>
    <w:div w:id="1847359514">
      <w:bodyDiv w:val="1"/>
      <w:marLeft w:val="0"/>
      <w:marRight w:val="0"/>
      <w:marTop w:val="0"/>
      <w:marBottom w:val="0"/>
      <w:divBdr>
        <w:top w:val="none" w:sz="0" w:space="0" w:color="auto"/>
        <w:left w:val="none" w:sz="0" w:space="0" w:color="auto"/>
        <w:bottom w:val="none" w:sz="0" w:space="0" w:color="auto"/>
        <w:right w:val="none" w:sz="0" w:space="0" w:color="auto"/>
      </w:divBdr>
    </w:div>
    <w:div w:id="1925265489">
      <w:bodyDiv w:val="1"/>
      <w:marLeft w:val="0"/>
      <w:marRight w:val="0"/>
      <w:marTop w:val="0"/>
      <w:marBottom w:val="0"/>
      <w:divBdr>
        <w:top w:val="none" w:sz="0" w:space="0" w:color="auto"/>
        <w:left w:val="none" w:sz="0" w:space="0" w:color="auto"/>
        <w:bottom w:val="none" w:sz="0" w:space="0" w:color="auto"/>
        <w:right w:val="none" w:sz="0" w:space="0" w:color="auto"/>
      </w:divBdr>
    </w:div>
    <w:div w:id="1953974759">
      <w:bodyDiv w:val="1"/>
      <w:marLeft w:val="0"/>
      <w:marRight w:val="0"/>
      <w:marTop w:val="0"/>
      <w:marBottom w:val="0"/>
      <w:divBdr>
        <w:top w:val="none" w:sz="0" w:space="0" w:color="auto"/>
        <w:left w:val="none" w:sz="0" w:space="0" w:color="auto"/>
        <w:bottom w:val="none" w:sz="0" w:space="0" w:color="auto"/>
        <w:right w:val="none" w:sz="0" w:space="0" w:color="auto"/>
      </w:divBdr>
    </w:div>
    <w:div w:id="1998805398">
      <w:bodyDiv w:val="1"/>
      <w:marLeft w:val="0"/>
      <w:marRight w:val="0"/>
      <w:marTop w:val="0"/>
      <w:marBottom w:val="0"/>
      <w:divBdr>
        <w:top w:val="none" w:sz="0" w:space="0" w:color="auto"/>
        <w:left w:val="none" w:sz="0" w:space="0" w:color="auto"/>
        <w:bottom w:val="none" w:sz="0" w:space="0" w:color="auto"/>
        <w:right w:val="none" w:sz="0" w:space="0" w:color="auto"/>
      </w:divBdr>
    </w:div>
    <w:div w:id="2038115303">
      <w:bodyDiv w:val="1"/>
      <w:marLeft w:val="0"/>
      <w:marRight w:val="0"/>
      <w:marTop w:val="0"/>
      <w:marBottom w:val="0"/>
      <w:divBdr>
        <w:top w:val="none" w:sz="0" w:space="0" w:color="auto"/>
        <w:left w:val="none" w:sz="0" w:space="0" w:color="auto"/>
        <w:bottom w:val="none" w:sz="0" w:space="0" w:color="auto"/>
        <w:right w:val="none" w:sz="0" w:space="0" w:color="auto"/>
      </w:divBdr>
    </w:div>
    <w:div w:id="2106487579">
      <w:bodyDiv w:val="1"/>
      <w:marLeft w:val="0"/>
      <w:marRight w:val="0"/>
      <w:marTop w:val="0"/>
      <w:marBottom w:val="0"/>
      <w:divBdr>
        <w:top w:val="none" w:sz="0" w:space="0" w:color="auto"/>
        <w:left w:val="none" w:sz="0" w:space="0" w:color="auto"/>
        <w:bottom w:val="none" w:sz="0" w:space="0" w:color="auto"/>
        <w:right w:val="none" w:sz="0" w:space="0" w:color="auto"/>
      </w:divBdr>
    </w:div>
    <w:div w:id="2113476071">
      <w:bodyDiv w:val="1"/>
      <w:marLeft w:val="0"/>
      <w:marRight w:val="0"/>
      <w:marTop w:val="0"/>
      <w:marBottom w:val="0"/>
      <w:divBdr>
        <w:top w:val="none" w:sz="0" w:space="0" w:color="auto"/>
        <w:left w:val="none" w:sz="0" w:space="0" w:color="auto"/>
        <w:bottom w:val="none" w:sz="0" w:space="0" w:color="auto"/>
        <w:right w:val="none" w:sz="0" w:space="0" w:color="auto"/>
      </w:divBdr>
    </w:div>
    <w:div w:id="2121796591">
      <w:bodyDiv w:val="1"/>
      <w:marLeft w:val="0"/>
      <w:marRight w:val="0"/>
      <w:marTop w:val="0"/>
      <w:marBottom w:val="0"/>
      <w:divBdr>
        <w:top w:val="none" w:sz="0" w:space="0" w:color="auto"/>
        <w:left w:val="none" w:sz="0" w:space="0" w:color="auto"/>
        <w:bottom w:val="none" w:sz="0" w:space="0" w:color="auto"/>
        <w:right w:val="none" w:sz="0" w:space="0" w:color="auto"/>
      </w:divBdr>
    </w:div>
    <w:div w:id="21262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15</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 | Wisetek</dc:creator>
  <cp:keywords/>
  <dc:description/>
  <cp:lastModifiedBy>Pawel Gajewski | Wisetek</cp:lastModifiedBy>
  <cp:revision>44</cp:revision>
  <dcterms:created xsi:type="dcterms:W3CDTF">2019-11-06T14:43:00Z</dcterms:created>
  <dcterms:modified xsi:type="dcterms:W3CDTF">2019-11-21T16:24:00Z</dcterms:modified>
</cp:coreProperties>
</file>