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7F8E" w14:textId="72B2632C" w:rsidR="003B48AD" w:rsidRPr="008F1D40" w:rsidRDefault="008301BF" w:rsidP="008F1D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301BF">
        <w:rPr>
          <w:rFonts w:ascii="Arial" w:hAnsi="Arial" w:cs="Arial"/>
          <w:b/>
          <w:bCs/>
          <w:sz w:val="28"/>
          <w:szCs w:val="28"/>
        </w:rPr>
        <w:t xml:space="preserve">D339 Task 1 </w:t>
      </w:r>
    </w:p>
    <w:p w14:paraId="5BB8E561" w14:textId="2CDC9AA9" w:rsidR="00687B35" w:rsidRDefault="008301BF" w:rsidP="000270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301BF">
        <w:rPr>
          <w:rFonts w:ascii="Arial" w:hAnsi="Arial" w:cs="Arial"/>
          <w:b/>
          <w:bCs/>
          <w:sz w:val="28"/>
          <w:szCs w:val="28"/>
        </w:rPr>
        <w:t xml:space="preserve">Section A: </w:t>
      </w:r>
      <w:r w:rsidR="0002704E">
        <w:rPr>
          <w:rFonts w:ascii="Arial" w:hAnsi="Arial" w:cs="Arial"/>
          <w:b/>
          <w:bCs/>
          <w:sz w:val="28"/>
          <w:szCs w:val="28"/>
        </w:rPr>
        <w:t>Blog Post</w:t>
      </w:r>
    </w:p>
    <w:p w14:paraId="5DE45B48" w14:textId="26261DD0" w:rsidR="008301BF" w:rsidRPr="0022579E" w:rsidRDefault="00122D83" w:rsidP="0002704E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The perfe</w:t>
      </w:r>
      <w:r w:rsidR="00687B35">
        <w:rPr>
          <w:rFonts w:ascii="Arial" w:hAnsi="Arial" w:cs="Arial"/>
          <w:b/>
          <w:bCs/>
          <w:sz w:val="28"/>
          <w:szCs w:val="28"/>
        </w:rPr>
        <w:t>ct tool for the job</w:t>
      </w:r>
    </w:p>
    <w:p w14:paraId="7D29C2F6" w14:textId="3B75BD5E" w:rsidR="00623DCD" w:rsidRDefault="006B28F9" w:rsidP="008F1D4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Western Governors University</w:t>
      </w:r>
      <w:r w:rsidR="00FB0F0F">
        <w:rPr>
          <w:rFonts w:ascii="Arial" w:hAnsi="Arial" w:cs="Arial"/>
          <w:sz w:val="28"/>
          <w:szCs w:val="28"/>
        </w:rPr>
        <w:t xml:space="preserve"> (WGU)</w:t>
      </w:r>
      <w:r>
        <w:rPr>
          <w:rFonts w:ascii="Arial" w:hAnsi="Arial" w:cs="Arial"/>
          <w:sz w:val="28"/>
          <w:szCs w:val="28"/>
        </w:rPr>
        <w:t xml:space="preserve">, </w:t>
      </w:r>
      <w:r w:rsidR="00FB0F0F">
        <w:rPr>
          <w:rFonts w:ascii="Arial" w:hAnsi="Arial" w:cs="Arial"/>
          <w:sz w:val="28"/>
          <w:szCs w:val="28"/>
        </w:rPr>
        <w:t>c</w:t>
      </w:r>
      <w:r w:rsidR="006424D6">
        <w:rPr>
          <w:rFonts w:ascii="Arial" w:hAnsi="Arial" w:cs="Arial"/>
          <w:sz w:val="28"/>
          <w:szCs w:val="28"/>
        </w:rPr>
        <w:t xml:space="preserve">lear communication with concise set of goals </w:t>
      </w:r>
      <w:r w:rsidR="00A95E5E">
        <w:rPr>
          <w:rFonts w:ascii="Arial" w:hAnsi="Arial" w:cs="Arial"/>
          <w:sz w:val="28"/>
          <w:szCs w:val="28"/>
        </w:rPr>
        <w:t>is</w:t>
      </w:r>
      <w:r w:rsidR="00605130">
        <w:rPr>
          <w:rFonts w:ascii="Arial" w:hAnsi="Arial" w:cs="Arial"/>
          <w:sz w:val="28"/>
          <w:szCs w:val="28"/>
        </w:rPr>
        <w:t xml:space="preserve"> </w:t>
      </w:r>
      <w:r w:rsidR="006424D6">
        <w:rPr>
          <w:rFonts w:ascii="Arial" w:hAnsi="Arial" w:cs="Arial"/>
          <w:sz w:val="28"/>
          <w:szCs w:val="28"/>
        </w:rPr>
        <w:t>important for</w:t>
      </w:r>
      <w:r w:rsidR="00605130">
        <w:rPr>
          <w:rFonts w:ascii="Arial" w:hAnsi="Arial" w:cs="Arial"/>
          <w:sz w:val="28"/>
          <w:szCs w:val="28"/>
        </w:rPr>
        <w:t xml:space="preserve"> students</w:t>
      </w:r>
      <w:r w:rsidR="006424D6">
        <w:rPr>
          <w:rFonts w:ascii="Arial" w:hAnsi="Arial" w:cs="Arial"/>
          <w:sz w:val="28"/>
          <w:szCs w:val="28"/>
        </w:rPr>
        <w:t xml:space="preserve"> t</w:t>
      </w:r>
      <w:r w:rsidR="00605130">
        <w:rPr>
          <w:rFonts w:ascii="Arial" w:hAnsi="Arial" w:cs="Arial"/>
          <w:sz w:val="28"/>
          <w:szCs w:val="28"/>
        </w:rPr>
        <w:t>o</w:t>
      </w:r>
      <w:r w:rsidR="006424D6">
        <w:rPr>
          <w:rFonts w:ascii="Arial" w:hAnsi="Arial" w:cs="Arial"/>
          <w:sz w:val="28"/>
          <w:szCs w:val="28"/>
        </w:rPr>
        <w:t xml:space="preserve"> continue</w:t>
      </w:r>
      <w:r w:rsidR="00605130">
        <w:rPr>
          <w:rFonts w:ascii="Arial" w:hAnsi="Arial" w:cs="Arial"/>
          <w:sz w:val="28"/>
          <w:szCs w:val="28"/>
        </w:rPr>
        <w:t xml:space="preserve"> their</w:t>
      </w:r>
      <w:r w:rsidR="006424D6">
        <w:rPr>
          <w:rFonts w:ascii="Arial" w:hAnsi="Arial" w:cs="Arial"/>
          <w:sz w:val="28"/>
          <w:szCs w:val="28"/>
        </w:rPr>
        <w:t xml:space="preserve"> success in performing and completing their assignments. </w:t>
      </w:r>
      <w:r w:rsidR="00A45FD5">
        <w:rPr>
          <w:rFonts w:ascii="Arial" w:hAnsi="Arial" w:cs="Arial"/>
          <w:sz w:val="28"/>
          <w:szCs w:val="28"/>
        </w:rPr>
        <w:t xml:space="preserve">Western Governors University assigns every student a mentor who guides, recommends, and unlocks </w:t>
      </w:r>
      <w:r w:rsidR="00A7396E">
        <w:rPr>
          <w:rFonts w:ascii="Arial" w:hAnsi="Arial" w:cs="Arial"/>
          <w:sz w:val="28"/>
          <w:szCs w:val="28"/>
        </w:rPr>
        <w:t xml:space="preserve">classes for the student while also providing a class instructor </w:t>
      </w:r>
      <w:r w:rsidR="00196B6D">
        <w:rPr>
          <w:rFonts w:ascii="Arial" w:hAnsi="Arial" w:cs="Arial"/>
          <w:sz w:val="28"/>
          <w:szCs w:val="28"/>
        </w:rPr>
        <w:t xml:space="preserve">they can seek additional guidance from. </w:t>
      </w:r>
      <w:r w:rsidR="00A5080C">
        <w:rPr>
          <w:rFonts w:ascii="Arial" w:hAnsi="Arial" w:cs="Arial"/>
          <w:sz w:val="28"/>
          <w:szCs w:val="28"/>
        </w:rPr>
        <w:t>Often</w:t>
      </w:r>
      <w:r w:rsidR="004A049E">
        <w:rPr>
          <w:rFonts w:ascii="Arial" w:hAnsi="Arial" w:cs="Arial"/>
          <w:sz w:val="28"/>
          <w:szCs w:val="28"/>
        </w:rPr>
        <w:t xml:space="preserve">, communication is limited to email and </w:t>
      </w:r>
      <w:r w:rsidR="00A5080C">
        <w:rPr>
          <w:rFonts w:ascii="Arial" w:hAnsi="Arial" w:cs="Arial"/>
          <w:sz w:val="28"/>
          <w:szCs w:val="28"/>
        </w:rPr>
        <w:t xml:space="preserve">a phone conversation via appointment. </w:t>
      </w:r>
      <w:r w:rsidR="006424D6">
        <w:rPr>
          <w:rFonts w:ascii="Arial" w:hAnsi="Arial" w:cs="Arial"/>
          <w:sz w:val="28"/>
          <w:szCs w:val="28"/>
        </w:rPr>
        <w:t xml:space="preserve">I propose </w:t>
      </w:r>
      <w:r w:rsidR="00260C8D">
        <w:rPr>
          <w:rFonts w:ascii="Arial" w:hAnsi="Arial" w:cs="Arial"/>
          <w:sz w:val="28"/>
          <w:szCs w:val="28"/>
        </w:rPr>
        <w:t xml:space="preserve">Western Governor’s University </w:t>
      </w:r>
      <w:r w:rsidR="00A51149">
        <w:rPr>
          <w:rFonts w:ascii="Arial" w:hAnsi="Arial" w:cs="Arial"/>
          <w:sz w:val="28"/>
          <w:szCs w:val="28"/>
        </w:rPr>
        <w:t xml:space="preserve">(WGU) </w:t>
      </w:r>
      <w:r w:rsidR="00751A13">
        <w:rPr>
          <w:rFonts w:ascii="Arial" w:hAnsi="Arial" w:cs="Arial"/>
          <w:sz w:val="28"/>
          <w:szCs w:val="28"/>
        </w:rPr>
        <w:t>adopt</w:t>
      </w:r>
      <w:r w:rsidR="001A321C">
        <w:rPr>
          <w:rFonts w:ascii="Arial" w:hAnsi="Arial" w:cs="Arial"/>
          <w:sz w:val="28"/>
          <w:szCs w:val="28"/>
        </w:rPr>
        <w:t xml:space="preserve"> what many other organizations are already using to maintain communication </w:t>
      </w:r>
      <w:r w:rsidR="00206774">
        <w:rPr>
          <w:rFonts w:ascii="Arial" w:hAnsi="Arial" w:cs="Arial"/>
          <w:sz w:val="28"/>
          <w:szCs w:val="28"/>
        </w:rPr>
        <w:t>among themselves</w:t>
      </w:r>
      <w:r w:rsidR="004A3E97">
        <w:rPr>
          <w:rFonts w:ascii="Arial" w:hAnsi="Arial" w:cs="Arial"/>
          <w:sz w:val="28"/>
          <w:szCs w:val="28"/>
        </w:rPr>
        <w:t xml:space="preserve"> and with each student</w:t>
      </w:r>
      <w:r w:rsidR="004711F0">
        <w:rPr>
          <w:rFonts w:ascii="Arial" w:hAnsi="Arial" w:cs="Arial"/>
          <w:sz w:val="28"/>
          <w:szCs w:val="28"/>
        </w:rPr>
        <w:t>,</w:t>
      </w:r>
      <w:r w:rsidR="001B71C6">
        <w:rPr>
          <w:rFonts w:ascii="Arial" w:hAnsi="Arial" w:cs="Arial"/>
          <w:sz w:val="28"/>
          <w:szCs w:val="28"/>
        </w:rPr>
        <w:t xml:space="preserve"> </w:t>
      </w:r>
      <w:r w:rsidR="000B055B">
        <w:rPr>
          <w:rFonts w:ascii="Arial" w:hAnsi="Arial" w:cs="Arial"/>
          <w:sz w:val="28"/>
          <w:szCs w:val="28"/>
        </w:rPr>
        <w:t xml:space="preserve">a </w:t>
      </w:r>
      <w:r w:rsidR="00A708B6">
        <w:rPr>
          <w:rFonts w:ascii="Arial" w:hAnsi="Arial" w:cs="Arial"/>
          <w:sz w:val="28"/>
          <w:szCs w:val="28"/>
        </w:rPr>
        <w:t>cloud-based</w:t>
      </w:r>
      <w:r w:rsidR="000B055B">
        <w:rPr>
          <w:rFonts w:ascii="Arial" w:hAnsi="Arial" w:cs="Arial"/>
          <w:sz w:val="28"/>
          <w:szCs w:val="28"/>
        </w:rPr>
        <w:t xml:space="preserve"> collaboration platform</w:t>
      </w:r>
      <w:r w:rsidR="001B71C6">
        <w:rPr>
          <w:rFonts w:ascii="Arial" w:hAnsi="Arial" w:cs="Arial"/>
          <w:sz w:val="28"/>
          <w:szCs w:val="28"/>
        </w:rPr>
        <w:t xml:space="preserve"> called Slack</w:t>
      </w:r>
      <w:r w:rsidR="000B055B">
        <w:rPr>
          <w:rFonts w:ascii="Arial" w:hAnsi="Arial" w:cs="Arial"/>
          <w:sz w:val="28"/>
          <w:szCs w:val="28"/>
        </w:rPr>
        <w:t>.</w:t>
      </w:r>
      <w:r w:rsidR="00A114F7">
        <w:rPr>
          <w:rFonts w:ascii="Arial" w:hAnsi="Arial" w:cs="Arial"/>
          <w:sz w:val="28"/>
          <w:szCs w:val="28"/>
        </w:rPr>
        <w:t xml:space="preserve"> In the following blog</w:t>
      </w:r>
      <w:r w:rsidR="001B750B">
        <w:rPr>
          <w:rFonts w:ascii="Arial" w:hAnsi="Arial" w:cs="Arial"/>
          <w:sz w:val="28"/>
          <w:szCs w:val="28"/>
        </w:rPr>
        <w:t>, I will explain what Slack is used</w:t>
      </w:r>
      <w:r w:rsidR="00C95614">
        <w:rPr>
          <w:rFonts w:ascii="Arial" w:hAnsi="Arial" w:cs="Arial"/>
          <w:sz w:val="28"/>
          <w:szCs w:val="28"/>
        </w:rPr>
        <w:t xml:space="preserve"> for and how it can benefit mentors, instructors, and </w:t>
      </w:r>
      <w:r w:rsidR="00A708B6">
        <w:rPr>
          <w:rFonts w:ascii="Arial" w:hAnsi="Arial" w:cs="Arial"/>
          <w:sz w:val="28"/>
          <w:szCs w:val="28"/>
        </w:rPr>
        <w:t>students at WGU.</w:t>
      </w:r>
    </w:p>
    <w:p w14:paraId="316DECF6" w14:textId="1F2EFD76" w:rsidR="004C1F67" w:rsidRDefault="002D412E" w:rsidP="008F1D4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According to their official statement,</w:t>
      </w:r>
      <w:r w:rsidR="000D6746">
        <w:rPr>
          <w:rFonts w:ascii="Arial" w:hAnsi="Arial" w:cs="Arial"/>
          <w:sz w:val="28"/>
          <w:szCs w:val="28"/>
        </w:rPr>
        <w:t xml:space="preserve"> “</w:t>
      </w:r>
      <w:r w:rsidR="000D6746" w:rsidRPr="000D6746">
        <w:rPr>
          <w:rFonts w:ascii="Arial" w:hAnsi="Arial" w:cs="Arial"/>
          <w:sz w:val="28"/>
          <w:szCs w:val="28"/>
        </w:rPr>
        <w:t>Slack is a messaging app for business that connects people to the information they need. By bringing people together to work as one unified team, Slack transforms the way organizations communicate</w:t>
      </w:r>
      <w:r w:rsidR="00F058B4">
        <w:rPr>
          <w:rFonts w:ascii="Arial" w:hAnsi="Arial" w:cs="Arial"/>
          <w:sz w:val="28"/>
          <w:szCs w:val="28"/>
        </w:rPr>
        <w:t>,</w:t>
      </w:r>
      <w:r w:rsidR="000D6746">
        <w:rPr>
          <w:rFonts w:ascii="Arial" w:hAnsi="Arial" w:cs="Arial"/>
          <w:sz w:val="28"/>
          <w:szCs w:val="28"/>
        </w:rPr>
        <w:t>”</w:t>
      </w:r>
      <w:r w:rsidR="00F058B4" w:rsidRPr="00F058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8B4" w:rsidRPr="00F058B4">
        <w:rPr>
          <w:rFonts w:ascii="Arial" w:hAnsi="Arial" w:cs="Arial"/>
          <w:sz w:val="28"/>
          <w:szCs w:val="28"/>
        </w:rPr>
        <w:t>(Slack, n.d.-b)</w:t>
      </w:r>
      <w:r w:rsidR="00F058B4">
        <w:rPr>
          <w:rFonts w:ascii="Arial" w:hAnsi="Arial" w:cs="Arial"/>
          <w:sz w:val="28"/>
          <w:szCs w:val="28"/>
        </w:rPr>
        <w:t>.</w:t>
      </w:r>
      <w:r w:rsidR="00B05055">
        <w:rPr>
          <w:rFonts w:ascii="Arial" w:hAnsi="Arial" w:cs="Arial"/>
          <w:sz w:val="28"/>
          <w:szCs w:val="28"/>
        </w:rPr>
        <w:t xml:space="preserve"> </w:t>
      </w:r>
      <w:r w:rsidR="008E2487">
        <w:rPr>
          <w:rFonts w:ascii="Arial" w:hAnsi="Arial" w:cs="Arial"/>
          <w:sz w:val="28"/>
          <w:szCs w:val="28"/>
        </w:rPr>
        <w:t>Launched in 2013</w:t>
      </w:r>
      <w:r w:rsidR="005768DD">
        <w:rPr>
          <w:rFonts w:ascii="Arial" w:hAnsi="Arial" w:cs="Arial"/>
          <w:sz w:val="28"/>
          <w:szCs w:val="28"/>
        </w:rPr>
        <w:t>,Slack was o</w:t>
      </w:r>
      <w:r w:rsidR="00233495">
        <w:rPr>
          <w:rFonts w:ascii="Arial" w:hAnsi="Arial" w:cs="Arial"/>
          <w:sz w:val="28"/>
          <w:szCs w:val="28"/>
        </w:rPr>
        <w:t>riginally meant to be an internal communication tool</w:t>
      </w:r>
      <w:r w:rsidR="001E73B3">
        <w:rPr>
          <w:rFonts w:ascii="Arial" w:hAnsi="Arial" w:cs="Arial"/>
          <w:sz w:val="28"/>
          <w:szCs w:val="28"/>
        </w:rPr>
        <w:t xml:space="preserve"> within the company Tiny Speck, as they were developing a game called “Glitch”.</w:t>
      </w:r>
      <w:r w:rsidR="009C7719">
        <w:rPr>
          <w:rFonts w:ascii="Arial" w:hAnsi="Arial" w:cs="Arial"/>
          <w:sz w:val="28"/>
          <w:szCs w:val="28"/>
        </w:rPr>
        <w:t xml:space="preserve"> </w:t>
      </w:r>
      <w:r w:rsidR="001E73B3">
        <w:rPr>
          <w:rFonts w:ascii="Arial" w:hAnsi="Arial" w:cs="Arial"/>
          <w:sz w:val="28"/>
          <w:szCs w:val="28"/>
        </w:rPr>
        <w:t>T</w:t>
      </w:r>
      <w:r w:rsidR="009C7719">
        <w:rPr>
          <w:rFonts w:ascii="Arial" w:hAnsi="Arial" w:cs="Arial"/>
          <w:sz w:val="28"/>
          <w:szCs w:val="28"/>
        </w:rPr>
        <w:t>he founder</w:t>
      </w:r>
      <w:r w:rsidR="00791B81">
        <w:rPr>
          <w:rFonts w:ascii="Arial" w:hAnsi="Arial" w:cs="Arial"/>
          <w:sz w:val="28"/>
          <w:szCs w:val="28"/>
        </w:rPr>
        <w:t xml:space="preserve"> and original author</w:t>
      </w:r>
      <w:r w:rsidR="001E73B3">
        <w:rPr>
          <w:rFonts w:ascii="Arial" w:hAnsi="Arial" w:cs="Arial"/>
          <w:sz w:val="28"/>
          <w:szCs w:val="28"/>
        </w:rPr>
        <w:t>,</w:t>
      </w:r>
      <w:r w:rsidR="009C7719">
        <w:rPr>
          <w:rFonts w:ascii="Arial" w:hAnsi="Arial" w:cs="Arial"/>
          <w:sz w:val="28"/>
          <w:szCs w:val="28"/>
        </w:rPr>
        <w:t xml:space="preserve"> Stewert Butterfield</w:t>
      </w:r>
      <w:r w:rsidR="00EC26C1">
        <w:rPr>
          <w:rFonts w:ascii="Arial" w:hAnsi="Arial" w:cs="Arial"/>
          <w:sz w:val="28"/>
          <w:szCs w:val="28"/>
        </w:rPr>
        <w:t>,</w:t>
      </w:r>
      <w:r w:rsidR="009C7719">
        <w:rPr>
          <w:rFonts w:ascii="Arial" w:hAnsi="Arial" w:cs="Arial"/>
          <w:sz w:val="28"/>
          <w:szCs w:val="28"/>
        </w:rPr>
        <w:t xml:space="preserve"> </w:t>
      </w:r>
      <w:r w:rsidR="00132315">
        <w:rPr>
          <w:rFonts w:ascii="Arial" w:hAnsi="Arial" w:cs="Arial"/>
          <w:sz w:val="28"/>
          <w:szCs w:val="28"/>
        </w:rPr>
        <w:t>convinced his investors to allow him to pivot</w:t>
      </w:r>
      <w:r w:rsidR="008E2487">
        <w:rPr>
          <w:rFonts w:ascii="Arial" w:hAnsi="Arial" w:cs="Arial"/>
          <w:sz w:val="28"/>
          <w:szCs w:val="28"/>
        </w:rPr>
        <w:t xml:space="preserve"> what he had developed into a new project</w:t>
      </w:r>
      <w:r w:rsidR="00791B81">
        <w:rPr>
          <w:rFonts w:ascii="Arial" w:hAnsi="Arial" w:cs="Arial"/>
          <w:sz w:val="28"/>
          <w:szCs w:val="28"/>
        </w:rPr>
        <w:t xml:space="preserve"> when Glitch</w:t>
      </w:r>
      <w:r w:rsidR="005125C7">
        <w:rPr>
          <w:rFonts w:ascii="Arial" w:hAnsi="Arial" w:cs="Arial"/>
          <w:sz w:val="28"/>
          <w:szCs w:val="28"/>
        </w:rPr>
        <w:t xml:space="preserve"> was deemed a failure.</w:t>
      </w:r>
      <w:r w:rsidR="003515D1">
        <w:rPr>
          <w:rFonts w:ascii="Arial" w:hAnsi="Arial" w:cs="Arial"/>
          <w:sz w:val="28"/>
          <w:szCs w:val="28"/>
        </w:rPr>
        <w:t xml:space="preserve"> Now</w:t>
      </w:r>
      <w:r w:rsidR="00C67A3C">
        <w:rPr>
          <w:rFonts w:ascii="Arial" w:hAnsi="Arial" w:cs="Arial"/>
          <w:sz w:val="28"/>
          <w:szCs w:val="28"/>
        </w:rPr>
        <w:t xml:space="preserve">, Slack </w:t>
      </w:r>
      <w:r w:rsidR="00FA78B8">
        <w:rPr>
          <w:rFonts w:ascii="Arial" w:hAnsi="Arial" w:cs="Arial"/>
          <w:sz w:val="28"/>
          <w:szCs w:val="28"/>
        </w:rPr>
        <w:t xml:space="preserve">is </w:t>
      </w:r>
      <w:r w:rsidR="00627CE3">
        <w:rPr>
          <w:rFonts w:ascii="Arial" w:hAnsi="Arial" w:cs="Arial"/>
          <w:sz w:val="28"/>
          <w:szCs w:val="28"/>
        </w:rPr>
        <w:t>used in almost 80% of Fortune 100 companies</w:t>
      </w:r>
      <w:r w:rsidR="00075F26">
        <w:rPr>
          <w:rFonts w:ascii="Arial" w:hAnsi="Arial" w:cs="Arial"/>
          <w:sz w:val="28"/>
          <w:szCs w:val="28"/>
        </w:rPr>
        <w:t xml:space="preserve"> and “</w:t>
      </w:r>
      <w:r w:rsidR="00075F26" w:rsidRPr="00075F26">
        <w:rPr>
          <w:rFonts w:ascii="Arial" w:hAnsi="Arial" w:cs="Arial"/>
          <w:sz w:val="28"/>
          <w:szCs w:val="28"/>
        </w:rPr>
        <w:t>there are over 100,000 organizations worldwide that use this user-friendly team communication and collaboration software</w:t>
      </w:r>
      <w:r w:rsidR="004C1F67">
        <w:rPr>
          <w:rFonts w:ascii="Arial" w:hAnsi="Arial" w:cs="Arial"/>
          <w:sz w:val="28"/>
          <w:szCs w:val="28"/>
        </w:rPr>
        <w:t>,</w:t>
      </w:r>
      <w:r w:rsidR="00075F26">
        <w:rPr>
          <w:rFonts w:ascii="Arial" w:hAnsi="Arial" w:cs="Arial"/>
          <w:sz w:val="28"/>
          <w:szCs w:val="28"/>
        </w:rPr>
        <w:t>”</w:t>
      </w:r>
      <w:r w:rsidR="004C1F67">
        <w:rPr>
          <w:rFonts w:ascii="Arial" w:hAnsi="Arial" w:cs="Arial"/>
          <w:sz w:val="28"/>
          <w:szCs w:val="28"/>
        </w:rPr>
        <w:t xml:space="preserve"> </w:t>
      </w:r>
      <w:r w:rsidR="004C1F67" w:rsidRPr="004C1F67">
        <w:rPr>
          <w:rFonts w:ascii="Arial" w:hAnsi="Arial" w:cs="Arial"/>
          <w:sz w:val="28"/>
          <w:szCs w:val="28"/>
        </w:rPr>
        <w:t>(Krivec, 2024)</w:t>
      </w:r>
      <w:r w:rsidR="004C1F67">
        <w:rPr>
          <w:rFonts w:ascii="Arial" w:hAnsi="Arial" w:cs="Arial"/>
          <w:sz w:val="28"/>
          <w:szCs w:val="28"/>
        </w:rPr>
        <w:t>.</w:t>
      </w:r>
    </w:p>
    <w:p w14:paraId="19D88EBC" w14:textId="30CB696A" w:rsidR="00136736" w:rsidRDefault="003C75A6" w:rsidP="004C1F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37BEE">
        <w:rPr>
          <w:rFonts w:ascii="Arial" w:hAnsi="Arial" w:cs="Arial"/>
          <w:sz w:val="28"/>
          <w:szCs w:val="28"/>
        </w:rPr>
        <w:t xml:space="preserve">Slack </w:t>
      </w:r>
      <w:r w:rsidR="00A5490F">
        <w:rPr>
          <w:rFonts w:ascii="Arial" w:hAnsi="Arial" w:cs="Arial"/>
          <w:sz w:val="28"/>
          <w:szCs w:val="28"/>
        </w:rPr>
        <w:t>i</w:t>
      </w:r>
      <w:r w:rsidR="003063EB">
        <w:rPr>
          <w:rFonts w:ascii="Arial" w:hAnsi="Arial" w:cs="Arial"/>
          <w:sz w:val="28"/>
          <w:szCs w:val="28"/>
        </w:rPr>
        <w:t>s intuitive</w:t>
      </w:r>
      <w:r w:rsidR="00A5490F">
        <w:rPr>
          <w:rFonts w:ascii="Arial" w:hAnsi="Arial" w:cs="Arial"/>
          <w:sz w:val="28"/>
          <w:szCs w:val="28"/>
        </w:rPr>
        <w:t xml:space="preserve"> with</w:t>
      </w:r>
      <w:r w:rsidR="006E4E1D">
        <w:rPr>
          <w:rFonts w:ascii="Arial" w:hAnsi="Arial" w:cs="Arial"/>
          <w:sz w:val="28"/>
          <w:szCs w:val="28"/>
        </w:rPr>
        <w:t xml:space="preserve"> a</w:t>
      </w:r>
      <w:r w:rsidR="00A5490F">
        <w:rPr>
          <w:rFonts w:ascii="Arial" w:hAnsi="Arial" w:cs="Arial"/>
          <w:sz w:val="28"/>
          <w:szCs w:val="28"/>
        </w:rPr>
        <w:t xml:space="preserve"> vibrant and colorful </w:t>
      </w:r>
      <w:r w:rsidR="004D2806">
        <w:rPr>
          <w:rFonts w:ascii="Arial" w:hAnsi="Arial" w:cs="Arial"/>
          <w:sz w:val="28"/>
          <w:szCs w:val="28"/>
        </w:rPr>
        <w:t xml:space="preserve">user interface. Known for it’s messaging functionality, members of a </w:t>
      </w:r>
      <w:r w:rsidR="00B52531">
        <w:rPr>
          <w:rFonts w:ascii="Arial" w:hAnsi="Arial" w:cs="Arial"/>
          <w:sz w:val="28"/>
          <w:szCs w:val="28"/>
        </w:rPr>
        <w:t>group</w:t>
      </w:r>
      <w:r w:rsidR="00531E30">
        <w:rPr>
          <w:rFonts w:ascii="Arial" w:hAnsi="Arial" w:cs="Arial"/>
          <w:sz w:val="28"/>
          <w:szCs w:val="28"/>
        </w:rPr>
        <w:t xml:space="preserve"> or “channel”</w:t>
      </w:r>
      <w:r w:rsidR="00B52531">
        <w:rPr>
          <w:rFonts w:ascii="Arial" w:hAnsi="Arial" w:cs="Arial"/>
          <w:sz w:val="28"/>
          <w:szCs w:val="28"/>
        </w:rPr>
        <w:t xml:space="preserve"> can also share files, media,</w:t>
      </w:r>
      <w:r w:rsidR="00542317">
        <w:rPr>
          <w:rFonts w:ascii="Arial" w:hAnsi="Arial" w:cs="Arial"/>
          <w:sz w:val="28"/>
          <w:szCs w:val="28"/>
        </w:rPr>
        <w:t xml:space="preserve"> </w:t>
      </w:r>
      <w:r w:rsidR="00F30A9B">
        <w:rPr>
          <w:rFonts w:ascii="Arial" w:hAnsi="Arial" w:cs="Arial"/>
          <w:sz w:val="28"/>
          <w:szCs w:val="28"/>
        </w:rPr>
        <w:t>initiate voice or video calls</w:t>
      </w:r>
      <w:r w:rsidR="00542317">
        <w:rPr>
          <w:rFonts w:ascii="Arial" w:hAnsi="Arial" w:cs="Arial"/>
          <w:sz w:val="28"/>
          <w:szCs w:val="28"/>
        </w:rPr>
        <w:t>, and share screens</w:t>
      </w:r>
      <w:r w:rsidR="00F30A9B">
        <w:rPr>
          <w:rFonts w:ascii="Arial" w:hAnsi="Arial" w:cs="Arial"/>
          <w:sz w:val="28"/>
          <w:szCs w:val="28"/>
        </w:rPr>
        <w:t>. It allows for asynchronous communication</w:t>
      </w:r>
      <w:r w:rsidR="006D5AF9">
        <w:rPr>
          <w:rFonts w:ascii="Arial" w:hAnsi="Arial" w:cs="Arial"/>
          <w:sz w:val="28"/>
          <w:szCs w:val="28"/>
        </w:rPr>
        <w:t xml:space="preserve"> which is ideal </w:t>
      </w:r>
      <w:r w:rsidR="002A2BBE">
        <w:rPr>
          <w:rFonts w:ascii="Arial" w:hAnsi="Arial" w:cs="Arial"/>
          <w:sz w:val="28"/>
          <w:szCs w:val="28"/>
        </w:rPr>
        <w:t>for the student who</w:t>
      </w:r>
      <w:r w:rsidR="00E76B94">
        <w:rPr>
          <w:rFonts w:ascii="Arial" w:hAnsi="Arial" w:cs="Arial"/>
          <w:sz w:val="28"/>
          <w:szCs w:val="28"/>
        </w:rPr>
        <w:t xml:space="preserve"> are </w:t>
      </w:r>
      <w:r w:rsidR="002A2BBE">
        <w:rPr>
          <w:rFonts w:ascii="Arial" w:hAnsi="Arial" w:cs="Arial"/>
          <w:sz w:val="28"/>
          <w:szCs w:val="28"/>
        </w:rPr>
        <w:t>on a time crunch.</w:t>
      </w:r>
      <w:r w:rsidR="00184B9F">
        <w:rPr>
          <w:rFonts w:ascii="Arial" w:hAnsi="Arial" w:cs="Arial"/>
          <w:sz w:val="28"/>
          <w:szCs w:val="28"/>
        </w:rPr>
        <w:t xml:space="preserve"> An official WGU slack </w:t>
      </w:r>
      <w:r w:rsidR="006D493A">
        <w:rPr>
          <w:rFonts w:ascii="Arial" w:hAnsi="Arial" w:cs="Arial"/>
          <w:sz w:val="28"/>
          <w:szCs w:val="28"/>
        </w:rPr>
        <w:t>with channels</w:t>
      </w:r>
      <w:r w:rsidR="00184B9F">
        <w:rPr>
          <w:rFonts w:ascii="Arial" w:hAnsi="Arial" w:cs="Arial"/>
          <w:sz w:val="28"/>
          <w:szCs w:val="28"/>
        </w:rPr>
        <w:t xml:space="preserve"> </w:t>
      </w:r>
      <w:r w:rsidR="00165E2F">
        <w:rPr>
          <w:rFonts w:ascii="Arial" w:hAnsi="Arial" w:cs="Arial"/>
          <w:sz w:val="28"/>
          <w:szCs w:val="28"/>
        </w:rPr>
        <w:t xml:space="preserve">assigned to a particular class number can allow communication and collaboration with course instructors and </w:t>
      </w:r>
      <w:r w:rsidR="007F22FB">
        <w:rPr>
          <w:rFonts w:ascii="Arial" w:hAnsi="Arial" w:cs="Arial"/>
          <w:sz w:val="28"/>
          <w:szCs w:val="28"/>
        </w:rPr>
        <w:t xml:space="preserve">students. </w:t>
      </w:r>
      <w:r w:rsidR="00811004">
        <w:rPr>
          <w:rFonts w:ascii="Arial" w:hAnsi="Arial" w:cs="Arial"/>
          <w:sz w:val="28"/>
          <w:szCs w:val="28"/>
        </w:rPr>
        <w:t>Students can use Slack</w:t>
      </w:r>
      <w:r w:rsidR="00D45718">
        <w:rPr>
          <w:rFonts w:ascii="Arial" w:hAnsi="Arial" w:cs="Arial"/>
          <w:sz w:val="28"/>
          <w:szCs w:val="28"/>
        </w:rPr>
        <w:t xml:space="preserve">’s functionality to share their screens, initiate meetings, or send files to their course instructors </w:t>
      </w:r>
      <w:r w:rsidR="00F028FF">
        <w:rPr>
          <w:rFonts w:ascii="Arial" w:hAnsi="Arial" w:cs="Arial"/>
          <w:sz w:val="28"/>
          <w:szCs w:val="28"/>
        </w:rPr>
        <w:t xml:space="preserve">during their scheduled </w:t>
      </w:r>
      <w:r w:rsidR="00274294">
        <w:rPr>
          <w:rFonts w:ascii="Arial" w:hAnsi="Arial" w:cs="Arial"/>
          <w:sz w:val="28"/>
          <w:szCs w:val="28"/>
        </w:rPr>
        <w:t>appointment</w:t>
      </w:r>
      <w:r w:rsidR="007C393D">
        <w:rPr>
          <w:rFonts w:ascii="Arial" w:hAnsi="Arial" w:cs="Arial"/>
          <w:sz w:val="28"/>
          <w:szCs w:val="28"/>
        </w:rPr>
        <w:t>s</w:t>
      </w:r>
      <w:r w:rsidR="00F028FF">
        <w:rPr>
          <w:rFonts w:ascii="Arial" w:hAnsi="Arial" w:cs="Arial"/>
          <w:sz w:val="28"/>
          <w:szCs w:val="28"/>
        </w:rPr>
        <w:t xml:space="preserve"> or </w:t>
      </w:r>
      <w:r w:rsidR="00134639">
        <w:rPr>
          <w:rFonts w:ascii="Arial" w:hAnsi="Arial" w:cs="Arial"/>
          <w:sz w:val="28"/>
          <w:szCs w:val="28"/>
        </w:rPr>
        <w:t>ask questions that may be answered by other students in the channel</w:t>
      </w:r>
      <w:r w:rsidR="004E07B6">
        <w:rPr>
          <w:rFonts w:ascii="Arial" w:hAnsi="Arial" w:cs="Arial"/>
          <w:sz w:val="28"/>
          <w:szCs w:val="28"/>
        </w:rPr>
        <w:t>.</w:t>
      </w:r>
      <w:r w:rsidR="00C632CD">
        <w:rPr>
          <w:rFonts w:ascii="Arial" w:hAnsi="Arial" w:cs="Arial"/>
          <w:sz w:val="28"/>
          <w:szCs w:val="28"/>
        </w:rPr>
        <w:t xml:space="preserve"> </w:t>
      </w:r>
      <w:r w:rsidR="008B388B">
        <w:rPr>
          <w:rFonts w:ascii="Arial" w:hAnsi="Arial" w:cs="Arial"/>
          <w:sz w:val="28"/>
          <w:szCs w:val="28"/>
        </w:rPr>
        <w:t>Instructors can host one big meeting</w:t>
      </w:r>
      <w:r w:rsidR="00E21F99">
        <w:rPr>
          <w:rFonts w:ascii="Arial" w:hAnsi="Arial" w:cs="Arial"/>
          <w:sz w:val="28"/>
          <w:szCs w:val="28"/>
        </w:rPr>
        <w:t xml:space="preserve"> to perform a Q&amp;A for a difficult task or</w:t>
      </w:r>
      <w:r w:rsidR="00067CD2">
        <w:rPr>
          <w:rFonts w:ascii="Arial" w:hAnsi="Arial" w:cs="Arial"/>
          <w:sz w:val="28"/>
          <w:szCs w:val="28"/>
        </w:rPr>
        <w:t xml:space="preserve"> </w:t>
      </w:r>
      <w:r w:rsidR="00BA4503">
        <w:rPr>
          <w:rFonts w:ascii="Arial" w:hAnsi="Arial" w:cs="Arial"/>
          <w:sz w:val="28"/>
          <w:szCs w:val="28"/>
        </w:rPr>
        <w:t xml:space="preserve">mass </w:t>
      </w:r>
      <w:r w:rsidR="00067CD2">
        <w:rPr>
          <w:rFonts w:ascii="Arial" w:hAnsi="Arial" w:cs="Arial"/>
          <w:sz w:val="28"/>
          <w:szCs w:val="28"/>
        </w:rPr>
        <w:t>relay a new outside resource</w:t>
      </w:r>
      <w:r w:rsidR="00BA4503">
        <w:rPr>
          <w:rFonts w:ascii="Arial" w:hAnsi="Arial" w:cs="Arial"/>
          <w:sz w:val="28"/>
          <w:szCs w:val="28"/>
        </w:rPr>
        <w:t xml:space="preserve"> that a student recently shared</w:t>
      </w:r>
      <w:r w:rsidR="007C393D">
        <w:rPr>
          <w:rFonts w:ascii="Arial" w:hAnsi="Arial" w:cs="Arial"/>
          <w:sz w:val="28"/>
          <w:szCs w:val="28"/>
        </w:rPr>
        <w:t>.</w:t>
      </w:r>
      <w:r w:rsidR="004E07B6">
        <w:rPr>
          <w:rFonts w:ascii="Arial" w:hAnsi="Arial" w:cs="Arial"/>
          <w:sz w:val="28"/>
          <w:szCs w:val="28"/>
        </w:rPr>
        <w:t xml:space="preserve"> Mentors can direct</w:t>
      </w:r>
      <w:r w:rsidR="00974F6D">
        <w:rPr>
          <w:rFonts w:ascii="Arial" w:hAnsi="Arial" w:cs="Arial"/>
          <w:sz w:val="28"/>
          <w:szCs w:val="28"/>
        </w:rPr>
        <w:t>ly</w:t>
      </w:r>
      <w:r w:rsidR="004E07B6">
        <w:rPr>
          <w:rFonts w:ascii="Arial" w:hAnsi="Arial" w:cs="Arial"/>
          <w:sz w:val="28"/>
          <w:szCs w:val="28"/>
        </w:rPr>
        <w:t xml:space="preserve"> message</w:t>
      </w:r>
      <w:r w:rsidR="00087A6F">
        <w:rPr>
          <w:rFonts w:ascii="Arial" w:hAnsi="Arial" w:cs="Arial"/>
          <w:sz w:val="28"/>
          <w:szCs w:val="28"/>
        </w:rPr>
        <w:t xml:space="preserve"> or DM</w:t>
      </w:r>
      <w:r w:rsidR="004E07B6">
        <w:rPr>
          <w:rFonts w:ascii="Arial" w:hAnsi="Arial" w:cs="Arial"/>
          <w:sz w:val="28"/>
          <w:szCs w:val="28"/>
        </w:rPr>
        <w:t xml:space="preserve"> via Slack </w:t>
      </w:r>
      <w:r w:rsidR="00B57AF2">
        <w:rPr>
          <w:rFonts w:ascii="Arial" w:hAnsi="Arial" w:cs="Arial"/>
          <w:sz w:val="28"/>
          <w:szCs w:val="28"/>
        </w:rPr>
        <w:t>instead of their messag</w:t>
      </w:r>
      <w:r w:rsidR="00087A6F">
        <w:rPr>
          <w:rFonts w:ascii="Arial" w:hAnsi="Arial" w:cs="Arial"/>
          <w:sz w:val="28"/>
          <w:szCs w:val="28"/>
        </w:rPr>
        <w:t>es</w:t>
      </w:r>
      <w:r w:rsidR="00B57AF2">
        <w:rPr>
          <w:rFonts w:ascii="Arial" w:hAnsi="Arial" w:cs="Arial"/>
          <w:sz w:val="28"/>
          <w:szCs w:val="28"/>
        </w:rPr>
        <w:t xml:space="preserve"> getting lost </w:t>
      </w:r>
      <w:r w:rsidR="004E07B6">
        <w:rPr>
          <w:rFonts w:ascii="Arial" w:hAnsi="Arial" w:cs="Arial"/>
          <w:sz w:val="28"/>
          <w:szCs w:val="28"/>
        </w:rPr>
        <w:t>over email</w:t>
      </w:r>
      <w:r w:rsidR="00087A6F">
        <w:rPr>
          <w:rFonts w:ascii="Arial" w:hAnsi="Arial" w:cs="Arial"/>
          <w:sz w:val="28"/>
          <w:szCs w:val="28"/>
        </w:rPr>
        <w:t xml:space="preserve">. </w:t>
      </w:r>
      <w:r w:rsidR="001D09CC">
        <w:rPr>
          <w:rFonts w:ascii="Arial" w:hAnsi="Arial" w:cs="Arial"/>
          <w:sz w:val="28"/>
          <w:szCs w:val="28"/>
        </w:rPr>
        <w:t>Finally, as a business th</w:t>
      </w:r>
      <w:r w:rsidR="009761DE">
        <w:rPr>
          <w:rFonts w:ascii="Arial" w:hAnsi="Arial" w:cs="Arial"/>
          <w:sz w:val="28"/>
          <w:szCs w:val="28"/>
        </w:rPr>
        <w:t xml:space="preserve">at has a majority remote workforce, Slack would be </w:t>
      </w:r>
      <w:r w:rsidR="0018278B">
        <w:rPr>
          <w:rFonts w:ascii="Arial" w:hAnsi="Arial" w:cs="Arial"/>
          <w:sz w:val="28"/>
          <w:szCs w:val="28"/>
        </w:rPr>
        <w:t xml:space="preserve">an ideal platform for WGU employees to stay connected and </w:t>
      </w:r>
      <w:r w:rsidR="004148FA">
        <w:rPr>
          <w:rFonts w:ascii="Arial" w:hAnsi="Arial" w:cs="Arial"/>
          <w:sz w:val="28"/>
          <w:szCs w:val="28"/>
        </w:rPr>
        <w:t>share idea</w:t>
      </w:r>
      <w:r w:rsidR="00E541D8">
        <w:rPr>
          <w:rFonts w:ascii="Arial" w:hAnsi="Arial" w:cs="Arial"/>
          <w:sz w:val="28"/>
          <w:szCs w:val="28"/>
        </w:rPr>
        <w:t>s.</w:t>
      </w:r>
    </w:p>
    <w:p w14:paraId="0E995594" w14:textId="77873A68" w:rsidR="00EA3140" w:rsidRPr="004C1F67" w:rsidRDefault="00EA3140" w:rsidP="00136736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desire for a WGU slack channel is </w:t>
      </w:r>
      <w:r w:rsidR="00292E53">
        <w:rPr>
          <w:rFonts w:ascii="Arial" w:hAnsi="Arial" w:cs="Arial"/>
          <w:sz w:val="28"/>
          <w:szCs w:val="28"/>
        </w:rPr>
        <w:t xml:space="preserve">present. Below is an example of one of the many unofficial WGU </w:t>
      </w:r>
      <w:r w:rsidR="002B7EBA">
        <w:rPr>
          <w:rFonts w:ascii="Arial" w:hAnsi="Arial" w:cs="Arial"/>
          <w:sz w:val="28"/>
          <w:szCs w:val="28"/>
        </w:rPr>
        <w:t>S</w:t>
      </w:r>
      <w:r w:rsidR="00292E53">
        <w:rPr>
          <w:rFonts w:ascii="Arial" w:hAnsi="Arial" w:cs="Arial"/>
          <w:sz w:val="28"/>
          <w:szCs w:val="28"/>
        </w:rPr>
        <w:t>lack channels alive and</w:t>
      </w:r>
      <w:r w:rsidR="002B7EBA">
        <w:rPr>
          <w:rFonts w:ascii="Arial" w:hAnsi="Arial" w:cs="Arial"/>
          <w:sz w:val="28"/>
          <w:szCs w:val="28"/>
        </w:rPr>
        <w:t xml:space="preserve"> growing on the platform:</w:t>
      </w:r>
    </w:p>
    <w:p w14:paraId="57859D92" w14:textId="292E7028" w:rsidR="00050EF3" w:rsidRPr="006424D6" w:rsidRDefault="00136736" w:rsidP="008301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916EAB" wp14:editId="2C1A5D71">
            <wp:extent cx="3854548" cy="2796195"/>
            <wp:effectExtent l="0" t="0" r="0" b="4445"/>
            <wp:docPr id="994451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122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85" cy="28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2C11" w14:textId="372DFE31" w:rsidR="00FE7E7A" w:rsidRDefault="00967618" w:rsidP="008301BF">
      <w:pPr>
        <w:rPr>
          <w:rFonts w:ascii="Arial" w:hAnsi="Arial" w:cs="Arial"/>
          <w:sz w:val="28"/>
          <w:szCs w:val="28"/>
        </w:rPr>
      </w:pPr>
      <w:r w:rsidRPr="006D1C83">
        <w:rPr>
          <w:rFonts w:ascii="Arial" w:hAnsi="Arial" w:cs="Arial"/>
          <w:sz w:val="28"/>
          <w:szCs w:val="28"/>
        </w:rPr>
        <w:tab/>
        <w:t>But without an official WGU slack</w:t>
      </w:r>
      <w:r w:rsidR="00554CB3" w:rsidRPr="006D1C83">
        <w:rPr>
          <w:rFonts w:ascii="Arial" w:hAnsi="Arial" w:cs="Arial"/>
          <w:sz w:val="28"/>
          <w:szCs w:val="28"/>
        </w:rPr>
        <w:t xml:space="preserve">, </w:t>
      </w:r>
      <w:r w:rsidR="00ED094D" w:rsidRPr="006D1C83">
        <w:rPr>
          <w:rFonts w:ascii="Arial" w:hAnsi="Arial" w:cs="Arial"/>
          <w:sz w:val="28"/>
          <w:szCs w:val="28"/>
        </w:rPr>
        <w:t>unofficial</w:t>
      </w:r>
      <w:r w:rsidR="00554CB3" w:rsidRPr="006D1C83">
        <w:rPr>
          <w:rFonts w:ascii="Arial" w:hAnsi="Arial" w:cs="Arial"/>
          <w:sz w:val="28"/>
          <w:szCs w:val="28"/>
        </w:rPr>
        <w:t xml:space="preserve"> channels such as “BS-Software” within </w:t>
      </w:r>
      <w:r w:rsidR="006D1C83">
        <w:rPr>
          <w:rFonts w:ascii="Arial" w:hAnsi="Arial" w:cs="Arial"/>
          <w:sz w:val="28"/>
          <w:szCs w:val="28"/>
        </w:rPr>
        <w:t>“</w:t>
      </w:r>
      <w:r w:rsidR="00554CB3" w:rsidRPr="006D1C83">
        <w:rPr>
          <w:rFonts w:ascii="Arial" w:hAnsi="Arial" w:cs="Arial"/>
          <w:sz w:val="28"/>
          <w:szCs w:val="28"/>
        </w:rPr>
        <w:t>WGU-IT</w:t>
      </w:r>
      <w:r w:rsidR="006D1C83">
        <w:rPr>
          <w:rFonts w:ascii="Arial" w:hAnsi="Arial" w:cs="Arial"/>
          <w:sz w:val="28"/>
          <w:szCs w:val="28"/>
        </w:rPr>
        <w:t>”</w:t>
      </w:r>
      <w:r w:rsidR="00554CB3" w:rsidRPr="006D1C83">
        <w:rPr>
          <w:rFonts w:ascii="Arial" w:hAnsi="Arial" w:cs="Arial"/>
          <w:sz w:val="28"/>
          <w:szCs w:val="28"/>
        </w:rPr>
        <w:t xml:space="preserve"> </w:t>
      </w:r>
      <w:r w:rsidR="00893DA8" w:rsidRPr="006D1C83">
        <w:rPr>
          <w:rFonts w:ascii="Arial" w:hAnsi="Arial" w:cs="Arial"/>
          <w:sz w:val="28"/>
          <w:szCs w:val="28"/>
        </w:rPr>
        <w:t xml:space="preserve">are not </w:t>
      </w:r>
      <w:r w:rsidR="000D61BA" w:rsidRPr="006D1C83">
        <w:rPr>
          <w:rFonts w:ascii="Arial" w:hAnsi="Arial" w:cs="Arial"/>
          <w:sz w:val="28"/>
          <w:szCs w:val="28"/>
        </w:rPr>
        <w:t>as an</w:t>
      </w:r>
      <w:r w:rsidR="00893DA8" w:rsidRPr="006D1C83">
        <w:rPr>
          <w:rFonts w:ascii="Arial" w:hAnsi="Arial" w:cs="Arial"/>
          <w:sz w:val="28"/>
          <w:szCs w:val="28"/>
        </w:rPr>
        <w:t xml:space="preserve"> effective resource tool that the</w:t>
      </w:r>
      <w:r w:rsidR="000D61BA" w:rsidRPr="006D1C83">
        <w:rPr>
          <w:rFonts w:ascii="Arial" w:hAnsi="Arial" w:cs="Arial"/>
          <w:sz w:val="28"/>
          <w:szCs w:val="28"/>
        </w:rPr>
        <w:t xml:space="preserve">y could be. In fact this </w:t>
      </w:r>
      <w:r w:rsidR="006D1C83" w:rsidRPr="006D1C83">
        <w:rPr>
          <w:rFonts w:ascii="Arial" w:hAnsi="Arial" w:cs="Arial"/>
          <w:sz w:val="28"/>
          <w:szCs w:val="28"/>
        </w:rPr>
        <w:t>channel</w:t>
      </w:r>
      <w:r w:rsidR="000D61BA" w:rsidRPr="006D1C83">
        <w:rPr>
          <w:rFonts w:ascii="Arial" w:hAnsi="Arial" w:cs="Arial"/>
          <w:sz w:val="28"/>
          <w:szCs w:val="28"/>
        </w:rPr>
        <w:t xml:space="preserve"> has been neg</w:t>
      </w:r>
      <w:r w:rsidR="006D1C83" w:rsidRPr="006D1C83">
        <w:rPr>
          <w:rFonts w:ascii="Arial" w:hAnsi="Arial" w:cs="Arial"/>
          <w:sz w:val="28"/>
          <w:szCs w:val="28"/>
        </w:rPr>
        <w:t xml:space="preserve">lected for over </w:t>
      </w:r>
      <w:r w:rsidR="00ED094D">
        <w:rPr>
          <w:rFonts w:ascii="Arial" w:hAnsi="Arial" w:cs="Arial"/>
          <w:sz w:val="28"/>
          <w:szCs w:val="28"/>
        </w:rPr>
        <w:t>6</w:t>
      </w:r>
      <w:r w:rsidR="006D1C83" w:rsidRPr="006D1C83">
        <w:rPr>
          <w:rFonts w:ascii="Arial" w:hAnsi="Arial" w:cs="Arial"/>
          <w:sz w:val="28"/>
          <w:szCs w:val="28"/>
        </w:rPr>
        <w:t>0 days:</w:t>
      </w:r>
    </w:p>
    <w:p w14:paraId="401EE0E5" w14:textId="3DDA72F8" w:rsidR="006D1C83" w:rsidRPr="006D1C83" w:rsidRDefault="006D1C83" w:rsidP="008301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079653F" wp14:editId="1DB4DE43">
            <wp:extent cx="3706837" cy="2572134"/>
            <wp:effectExtent l="0" t="0" r="8255" b="0"/>
            <wp:docPr id="824240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4074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543" cy="26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408D" w14:textId="312D2A49" w:rsidR="00547884" w:rsidRDefault="00A10BFD" w:rsidP="006622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911FA">
        <w:rPr>
          <w:rFonts w:ascii="Arial" w:hAnsi="Arial" w:cs="Arial"/>
          <w:sz w:val="28"/>
          <w:szCs w:val="28"/>
        </w:rPr>
        <w:t>Academic possibilities aside, Slack is a great tool to foster</w:t>
      </w:r>
      <w:r w:rsidR="000911FA" w:rsidRPr="000911FA">
        <w:rPr>
          <w:rFonts w:ascii="Arial" w:hAnsi="Arial" w:cs="Arial"/>
          <w:sz w:val="28"/>
          <w:szCs w:val="28"/>
        </w:rPr>
        <w:t xml:space="preserve"> community and provide networking opportunities</w:t>
      </w:r>
      <w:r w:rsidR="008823A6">
        <w:rPr>
          <w:rFonts w:ascii="Arial" w:hAnsi="Arial" w:cs="Arial"/>
          <w:sz w:val="28"/>
          <w:szCs w:val="28"/>
        </w:rPr>
        <w:t xml:space="preserve"> within </w:t>
      </w:r>
      <w:r w:rsidR="00841F61">
        <w:rPr>
          <w:rFonts w:ascii="Arial" w:hAnsi="Arial" w:cs="Arial"/>
          <w:sz w:val="28"/>
          <w:szCs w:val="28"/>
        </w:rPr>
        <w:t>programs at WGU</w:t>
      </w:r>
      <w:r w:rsidR="000911FA" w:rsidRPr="000911FA">
        <w:rPr>
          <w:rFonts w:ascii="Arial" w:hAnsi="Arial" w:cs="Arial"/>
          <w:sz w:val="28"/>
          <w:szCs w:val="28"/>
        </w:rPr>
        <w:t>.</w:t>
      </w:r>
      <w:r w:rsidR="004260FF">
        <w:rPr>
          <w:rFonts w:ascii="Arial" w:hAnsi="Arial" w:cs="Arial"/>
          <w:sz w:val="28"/>
          <w:szCs w:val="28"/>
        </w:rPr>
        <w:t xml:space="preserve"> “</w:t>
      </w:r>
      <w:r w:rsidR="004260FF" w:rsidRPr="004260FF">
        <w:rPr>
          <w:rFonts w:ascii="Arial" w:hAnsi="Arial" w:cs="Arial"/>
          <w:sz w:val="28"/>
          <w:szCs w:val="28"/>
        </w:rPr>
        <w:t>Slack workspaces can also be organized for socializing, building community, and connecting students to campus life. Some examples include: professional development events, virtual gatherings for mutual interests, and student-organized activities</w:t>
      </w:r>
      <w:r w:rsidR="00547884">
        <w:rPr>
          <w:rFonts w:ascii="Arial" w:hAnsi="Arial" w:cs="Arial"/>
          <w:sz w:val="28"/>
          <w:szCs w:val="28"/>
        </w:rPr>
        <w:t>,</w:t>
      </w:r>
      <w:r w:rsidR="004260FF">
        <w:rPr>
          <w:rFonts w:ascii="Arial" w:hAnsi="Arial" w:cs="Arial"/>
          <w:sz w:val="28"/>
          <w:szCs w:val="28"/>
        </w:rPr>
        <w:t>”</w:t>
      </w:r>
      <w:r w:rsidR="00547884">
        <w:rPr>
          <w:rFonts w:ascii="Arial" w:hAnsi="Arial" w:cs="Arial"/>
          <w:sz w:val="28"/>
          <w:szCs w:val="28"/>
        </w:rPr>
        <w:t xml:space="preserve"> </w:t>
      </w:r>
      <w:r w:rsidR="00547884" w:rsidRPr="00547884">
        <w:rPr>
          <w:rFonts w:ascii="Arial" w:hAnsi="Arial" w:cs="Arial"/>
          <w:sz w:val="28"/>
          <w:szCs w:val="28"/>
        </w:rPr>
        <w:t>(Stanford Graduate School of Education, 2021)</w:t>
      </w:r>
      <w:r w:rsidR="00547884">
        <w:rPr>
          <w:rFonts w:ascii="Arial" w:hAnsi="Arial" w:cs="Arial"/>
          <w:sz w:val="28"/>
          <w:szCs w:val="28"/>
        </w:rPr>
        <w:t>.</w:t>
      </w:r>
    </w:p>
    <w:p w14:paraId="4408048B" w14:textId="77777777" w:rsidR="00662241" w:rsidRDefault="00662241" w:rsidP="00662241">
      <w:pPr>
        <w:rPr>
          <w:rFonts w:ascii="Arial" w:hAnsi="Arial" w:cs="Arial"/>
          <w:sz w:val="28"/>
          <w:szCs w:val="28"/>
        </w:rPr>
      </w:pPr>
    </w:p>
    <w:p w14:paraId="6A9BD052" w14:textId="77777777" w:rsidR="00367E01" w:rsidRDefault="007B53D5" w:rsidP="006622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854C44F" w14:textId="797A79B3" w:rsidR="00662241" w:rsidRPr="00BB514F" w:rsidRDefault="00E72E8D" w:rsidP="00367E01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Slack is already being used as an effective tool in many universities. </w:t>
      </w:r>
      <w:r w:rsidR="00A01D11">
        <w:rPr>
          <w:rFonts w:ascii="Arial" w:hAnsi="Arial" w:cs="Arial"/>
          <w:sz w:val="28"/>
          <w:szCs w:val="28"/>
        </w:rPr>
        <w:t>“</w:t>
      </w:r>
      <w:r w:rsidR="00A01D11" w:rsidRPr="00A01D11">
        <w:rPr>
          <w:rFonts w:ascii="Arial" w:hAnsi="Arial" w:cs="Arial"/>
          <w:sz w:val="28"/>
          <w:szCs w:val="28"/>
        </w:rPr>
        <w:t>More than 3,000 colleges and universities have already been using either a free or paid version of Slack to help facilitate their distance-learning environment. That’s a total of 1.2 million users who use Slack at least once per month. Slack customers such as </w:t>
      </w:r>
      <w:r w:rsidR="00A01D11" w:rsidRPr="00A01D11">
        <w:rPr>
          <w:rFonts w:ascii="Arial" w:hAnsi="Arial" w:cs="Arial"/>
          <w:b/>
          <w:bCs/>
          <w:sz w:val="28"/>
          <w:szCs w:val="28"/>
        </w:rPr>
        <w:t>Oregon State University</w:t>
      </w:r>
      <w:r w:rsidR="00A01D11" w:rsidRPr="00A01D11">
        <w:rPr>
          <w:rFonts w:ascii="Arial" w:hAnsi="Arial" w:cs="Arial"/>
          <w:sz w:val="28"/>
          <w:szCs w:val="28"/>
        </w:rPr>
        <w:t>, </w:t>
      </w:r>
      <w:r w:rsidR="00A01D11" w:rsidRPr="00A01D11">
        <w:rPr>
          <w:rFonts w:ascii="Arial" w:hAnsi="Arial" w:cs="Arial"/>
          <w:b/>
          <w:bCs/>
          <w:sz w:val="28"/>
          <w:szCs w:val="28"/>
        </w:rPr>
        <w:t>Yale</w:t>
      </w:r>
      <w:r w:rsidR="00A01D11" w:rsidRPr="00A01D11">
        <w:rPr>
          <w:rFonts w:ascii="Arial" w:hAnsi="Arial" w:cs="Arial"/>
          <w:sz w:val="28"/>
          <w:szCs w:val="28"/>
        </w:rPr>
        <w:t>, </w:t>
      </w:r>
      <w:r w:rsidR="00A01D11" w:rsidRPr="00A01D11">
        <w:rPr>
          <w:rFonts w:ascii="Arial" w:hAnsi="Arial" w:cs="Arial"/>
          <w:b/>
          <w:bCs/>
          <w:sz w:val="28"/>
          <w:szCs w:val="28"/>
        </w:rPr>
        <w:t>New York University</w:t>
      </w:r>
      <w:r w:rsidR="00A01D11" w:rsidRPr="00A01D11">
        <w:rPr>
          <w:rFonts w:ascii="Arial" w:hAnsi="Arial" w:cs="Arial"/>
          <w:sz w:val="28"/>
          <w:szCs w:val="28"/>
        </w:rPr>
        <w:t>, the </w:t>
      </w:r>
      <w:r w:rsidR="00A01D11" w:rsidRPr="00A01D11">
        <w:rPr>
          <w:rFonts w:ascii="Arial" w:hAnsi="Arial" w:cs="Arial"/>
          <w:b/>
          <w:bCs/>
          <w:sz w:val="28"/>
          <w:szCs w:val="28"/>
        </w:rPr>
        <w:t>University of Southern California</w:t>
      </w:r>
      <w:r w:rsidR="00A01D11" w:rsidRPr="00A01D11">
        <w:rPr>
          <w:rFonts w:ascii="Arial" w:hAnsi="Arial" w:cs="Arial"/>
          <w:sz w:val="28"/>
          <w:szCs w:val="28"/>
        </w:rPr>
        <w:t> and </w:t>
      </w:r>
      <w:r w:rsidR="00A01D11" w:rsidRPr="00A01D11">
        <w:rPr>
          <w:rFonts w:ascii="Arial" w:hAnsi="Arial" w:cs="Arial"/>
          <w:b/>
          <w:bCs/>
          <w:sz w:val="28"/>
          <w:szCs w:val="28"/>
        </w:rPr>
        <w:t>U.C. Berkeley</w:t>
      </w:r>
      <w:r w:rsidR="00A01D11" w:rsidRPr="00A01D11">
        <w:rPr>
          <w:rFonts w:ascii="Arial" w:hAnsi="Arial" w:cs="Arial"/>
          <w:sz w:val="28"/>
          <w:szCs w:val="28"/>
        </w:rPr>
        <w:t> that have been using our channel-based messaging platform are now moving their day-to-day academic and educational operations into Slack to minimize disruption to students and faculty during these times</w:t>
      </w:r>
      <w:r w:rsidR="00BB514F">
        <w:rPr>
          <w:rFonts w:ascii="Arial" w:hAnsi="Arial" w:cs="Arial"/>
          <w:sz w:val="28"/>
          <w:szCs w:val="28"/>
        </w:rPr>
        <w:t>,</w:t>
      </w:r>
      <w:r w:rsidR="00A01D11">
        <w:rPr>
          <w:rFonts w:ascii="Arial" w:hAnsi="Arial" w:cs="Arial"/>
          <w:sz w:val="28"/>
          <w:szCs w:val="28"/>
        </w:rPr>
        <w:t>”</w:t>
      </w:r>
      <w:r w:rsidR="00BB514F" w:rsidRPr="00BB5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14F" w:rsidRPr="00BB514F">
        <w:rPr>
          <w:rFonts w:ascii="Arial" w:hAnsi="Arial" w:cs="Arial"/>
          <w:sz w:val="28"/>
          <w:szCs w:val="28"/>
        </w:rPr>
        <w:t>(Slack, n.d.-a)</w:t>
      </w:r>
      <w:r w:rsidR="00BB514F">
        <w:rPr>
          <w:rFonts w:ascii="Arial" w:hAnsi="Arial" w:cs="Arial"/>
          <w:sz w:val="28"/>
          <w:szCs w:val="28"/>
        </w:rPr>
        <w:t xml:space="preserve">. </w:t>
      </w:r>
      <w:r w:rsidR="005349C3">
        <w:rPr>
          <w:rFonts w:ascii="Arial" w:hAnsi="Arial" w:cs="Arial"/>
          <w:sz w:val="28"/>
          <w:szCs w:val="28"/>
        </w:rPr>
        <w:t>Following the presentation of evidence</w:t>
      </w:r>
      <w:r w:rsidR="000B20C1" w:rsidRPr="000B20C1">
        <w:rPr>
          <w:rFonts w:ascii="Arial" w:hAnsi="Arial" w:cs="Arial"/>
          <w:sz w:val="28"/>
          <w:szCs w:val="28"/>
        </w:rPr>
        <w:t>, I am confident that Slack will emerge as a robust educational and collaborative tool for both WGU's students and faculty.</w:t>
      </w:r>
    </w:p>
    <w:p w14:paraId="0FBF3B0A" w14:textId="00C23B84" w:rsidR="006D1C83" w:rsidRPr="000911FA" w:rsidRDefault="006D1C83" w:rsidP="004260FF">
      <w:pPr>
        <w:ind w:firstLine="720"/>
        <w:rPr>
          <w:rFonts w:ascii="Arial" w:hAnsi="Arial" w:cs="Arial"/>
          <w:sz w:val="28"/>
          <w:szCs w:val="28"/>
        </w:rPr>
      </w:pPr>
    </w:p>
    <w:p w14:paraId="2E705A23" w14:textId="77777777" w:rsidR="003B48AD" w:rsidRDefault="003B48AD" w:rsidP="008301BF">
      <w:pPr>
        <w:rPr>
          <w:rFonts w:ascii="Arial" w:hAnsi="Arial" w:cs="Arial"/>
          <w:b/>
          <w:bCs/>
          <w:sz w:val="28"/>
          <w:szCs w:val="28"/>
        </w:rPr>
      </w:pPr>
    </w:p>
    <w:p w14:paraId="2B20C162" w14:textId="0959DD26" w:rsidR="008301BF" w:rsidRPr="008301BF" w:rsidRDefault="008301BF" w:rsidP="008301BF">
      <w:pPr>
        <w:rPr>
          <w:rFonts w:ascii="Arial" w:hAnsi="Arial" w:cs="Arial"/>
          <w:b/>
          <w:bCs/>
          <w:sz w:val="28"/>
          <w:szCs w:val="28"/>
        </w:rPr>
      </w:pPr>
      <w:r w:rsidRPr="008301BF">
        <w:rPr>
          <w:rFonts w:ascii="Arial" w:hAnsi="Arial" w:cs="Arial"/>
          <w:b/>
          <w:bCs/>
          <w:sz w:val="28"/>
          <w:szCs w:val="28"/>
        </w:rPr>
        <w:t>Section B: Identify Employee Group</w:t>
      </w:r>
    </w:p>
    <w:p w14:paraId="20129ED6" w14:textId="6FCD00B4" w:rsidR="008301BF" w:rsidRDefault="00DA0246" w:rsidP="008301BF">
      <w:pPr>
        <w:rPr>
          <w:rFonts w:ascii="Arial" w:hAnsi="Arial" w:cs="Arial"/>
          <w:sz w:val="28"/>
          <w:szCs w:val="28"/>
        </w:rPr>
      </w:pPr>
      <w:r w:rsidRPr="00DA0246">
        <w:rPr>
          <w:rFonts w:ascii="Arial" w:hAnsi="Arial" w:cs="Arial"/>
          <w:sz w:val="28"/>
          <w:szCs w:val="28"/>
        </w:rPr>
        <w:t>The intended readership of this blog post comprises</w:t>
      </w:r>
      <w:r w:rsidR="00E45FD2">
        <w:rPr>
          <w:rFonts w:ascii="Arial" w:hAnsi="Arial" w:cs="Arial"/>
          <w:sz w:val="28"/>
          <w:szCs w:val="28"/>
        </w:rPr>
        <w:t xml:space="preserve"> of </w:t>
      </w:r>
      <w:r w:rsidRPr="00DA0246">
        <w:rPr>
          <w:rFonts w:ascii="Arial" w:hAnsi="Arial" w:cs="Arial"/>
          <w:sz w:val="28"/>
          <w:szCs w:val="28"/>
        </w:rPr>
        <w:t>WGU employees responsible for course program decisions.</w:t>
      </w:r>
      <w:r>
        <w:rPr>
          <w:rFonts w:ascii="Arial" w:hAnsi="Arial" w:cs="Arial"/>
          <w:sz w:val="28"/>
          <w:szCs w:val="28"/>
        </w:rPr>
        <w:t xml:space="preserve"> </w:t>
      </w:r>
      <w:r w:rsidR="008C0973">
        <w:rPr>
          <w:rFonts w:ascii="Arial" w:hAnsi="Arial" w:cs="Arial"/>
          <w:sz w:val="28"/>
          <w:szCs w:val="28"/>
        </w:rPr>
        <w:t xml:space="preserve">This would include </w:t>
      </w:r>
      <w:r w:rsidR="00DE2A04">
        <w:rPr>
          <w:rFonts w:ascii="Arial" w:hAnsi="Arial" w:cs="Arial"/>
          <w:sz w:val="28"/>
          <w:szCs w:val="28"/>
        </w:rPr>
        <w:t>program directors</w:t>
      </w:r>
      <w:r w:rsidR="00AF1CD3">
        <w:rPr>
          <w:rFonts w:ascii="Arial" w:hAnsi="Arial" w:cs="Arial"/>
          <w:sz w:val="28"/>
          <w:szCs w:val="28"/>
        </w:rPr>
        <w:t xml:space="preserve"> with contributing insight from course instructors and program mentors since they will see more </w:t>
      </w:r>
      <w:r w:rsidR="00633B12">
        <w:rPr>
          <w:rFonts w:ascii="Arial" w:hAnsi="Arial" w:cs="Arial"/>
          <w:sz w:val="28"/>
          <w:szCs w:val="28"/>
        </w:rPr>
        <w:t xml:space="preserve">of the </w:t>
      </w:r>
      <w:r w:rsidR="00AF1CD3">
        <w:rPr>
          <w:rFonts w:ascii="Arial" w:hAnsi="Arial" w:cs="Arial"/>
          <w:sz w:val="28"/>
          <w:szCs w:val="28"/>
        </w:rPr>
        <w:t xml:space="preserve">day to day use of </w:t>
      </w:r>
      <w:r w:rsidR="00FF60C7">
        <w:rPr>
          <w:rFonts w:ascii="Arial" w:hAnsi="Arial" w:cs="Arial"/>
          <w:sz w:val="28"/>
          <w:szCs w:val="28"/>
        </w:rPr>
        <w:t>adopting Slack as a main communication tool.</w:t>
      </w:r>
      <w:r w:rsidR="002C0D1F">
        <w:rPr>
          <w:rFonts w:ascii="Arial" w:hAnsi="Arial" w:cs="Arial"/>
          <w:sz w:val="28"/>
          <w:szCs w:val="28"/>
        </w:rPr>
        <w:t xml:space="preserve"> </w:t>
      </w:r>
    </w:p>
    <w:p w14:paraId="4EA1BDD9" w14:textId="77777777" w:rsidR="00FE7E7A" w:rsidRDefault="00FE7E7A" w:rsidP="008301BF">
      <w:pPr>
        <w:rPr>
          <w:rFonts w:ascii="Arial" w:hAnsi="Arial" w:cs="Arial"/>
          <w:b/>
          <w:bCs/>
          <w:sz w:val="28"/>
          <w:szCs w:val="28"/>
        </w:rPr>
      </w:pPr>
    </w:p>
    <w:p w14:paraId="3FC0B417" w14:textId="0F92F936" w:rsidR="008301BF" w:rsidRPr="008301BF" w:rsidRDefault="008301BF" w:rsidP="008301BF">
      <w:pPr>
        <w:rPr>
          <w:rFonts w:ascii="Arial" w:hAnsi="Arial" w:cs="Arial"/>
          <w:b/>
          <w:bCs/>
          <w:sz w:val="28"/>
          <w:szCs w:val="28"/>
        </w:rPr>
      </w:pPr>
      <w:r w:rsidRPr="008301BF">
        <w:rPr>
          <w:rFonts w:ascii="Arial" w:hAnsi="Arial" w:cs="Arial"/>
          <w:b/>
          <w:bCs/>
          <w:sz w:val="28"/>
          <w:szCs w:val="28"/>
        </w:rPr>
        <w:t xml:space="preserve">B1. Analyzing Business Etiquette </w:t>
      </w:r>
    </w:p>
    <w:p w14:paraId="37DB68C6" w14:textId="1BD212BB" w:rsidR="003B48AD" w:rsidRPr="008823A6" w:rsidRDefault="00A83F37" w:rsidP="008301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blog post</w:t>
      </w:r>
      <w:r w:rsidR="00974B35">
        <w:rPr>
          <w:rFonts w:ascii="Arial" w:hAnsi="Arial" w:cs="Arial"/>
          <w:sz w:val="28"/>
          <w:szCs w:val="28"/>
        </w:rPr>
        <w:t xml:space="preserve"> meant for the target </w:t>
      </w:r>
      <w:r w:rsidR="00981637">
        <w:rPr>
          <w:rFonts w:ascii="Arial" w:hAnsi="Arial" w:cs="Arial"/>
          <w:sz w:val="28"/>
          <w:szCs w:val="28"/>
        </w:rPr>
        <w:t xml:space="preserve">audience of </w:t>
      </w:r>
      <w:r w:rsidR="008A2625">
        <w:rPr>
          <w:rFonts w:ascii="Arial" w:hAnsi="Arial" w:cs="Arial"/>
          <w:sz w:val="28"/>
          <w:szCs w:val="28"/>
        </w:rPr>
        <w:t xml:space="preserve">WGU’s </w:t>
      </w:r>
      <w:r w:rsidR="00981637">
        <w:rPr>
          <w:rFonts w:ascii="Arial" w:hAnsi="Arial" w:cs="Arial"/>
          <w:sz w:val="28"/>
          <w:szCs w:val="28"/>
        </w:rPr>
        <w:t>program supervision,</w:t>
      </w:r>
      <w:r>
        <w:rPr>
          <w:rFonts w:ascii="Arial" w:hAnsi="Arial" w:cs="Arial"/>
          <w:sz w:val="28"/>
          <w:szCs w:val="28"/>
        </w:rPr>
        <w:t xml:space="preserve"> I describe the usefulness</w:t>
      </w:r>
      <w:r w:rsidR="00A83412">
        <w:rPr>
          <w:rFonts w:ascii="Arial" w:hAnsi="Arial" w:cs="Arial"/>
          <w:sz w:val="28"/>
          <w:szCs w:val="28"/>
        </w:rPr>
        <w:t xml:space="preserve"> of the technology Slack as a collaboratio</w:t>
      </w:r>
      <w:r w:rsidR="000538C1">
        <w:rPr>
          <w:rFonts w:ascii="Arial" w:hAnsi="Arial" w:cs="Arial"/>
          <w:sz w:val="28"/>
          <w:szCs w:val="28"/>
        </w:rPr>
        <w:t>n and communication tool that can be utilized by</w:t>
      </w:r>
      <w:r w:rsidR="00A05FE5">
        <w:rPr>
          <w:rFonts w:ascii="Arial" w:hAnsi="Arial" w:cs="Arial"/>
          <w:sz w:val="28"/>
          <w:szCs w:val="28"/>
        </w:rPr>
        <w:t xml:space="preserve"> employees</w:t>
      </w:r>
      <w:r w:rsidR="000F3616">
        <w:rPr>
          <w:rFonts w:ascii="Arial" w:hAnsi="Arial" w:cs="Arial"/>
          <w:sz w:val="28"/>
          <w:szCs w:val="28"/>
        </w:rPr>
        <w:t xml:space="preserve">, mainly course instructors and mentors </w:t>
      </w:r>
      <w:r w:rsidR="00A05FE5">
        <w:rPr>
          <w:rFonts w:ascii="Arial" w:hAnsi="Arial" w:cs="Arial"/>
          <w:sz w:val="28"/>
          <w:szCs w:val="28"/>
        </w:rPr>
        <w:t>at WGU.</w:t>
      </w:r>
      <w:r w:rsidR="00E4431A">
        <w:rPr>
          <w:rFonts w:ascii="Arial" w:hAnsi="Arial" w:cs="Arial"/>
          <w:sz w:val="28"/>
          <w:szCs w:val="28"/>
        </w:rPr>
        <w:t xml:space="preserve"> </w:t>
      </w:r>
      <w:r w:rsidR="004B0399">
        <w:rPr>
          <w:rFonts w:ascii="Arial" w:hAnsi="Arial" w:cs="Arial"/>
          <w:sz w:val="28"/>
          <w:szCs w:val="28"/>
        </w:rPr>
        <w:t xml:space="preserve">I made this blog post persuasive in how </w:t>
      </w:r>
      <w:r w:rsidR="00E4431A">
        <w:rPr>
          <w:rFonts w:ascii="Arial" w:hAnsi="Arial" w:cs="Arial"/>
          <w:sz w:val="28"/>
          <w:szCs w:val="28"/>
        </w:rPr>
        <w:t xml:space="preserve">I focused </w:t>
      </w:r>
      <w:r w:rsidR="00952A6D">
        <w:rPr>
          <w:rFonts w:ascii="Arial" w:hAnsi="Arial" w:cs="Arial"/>
          <w:sz w:val="28"/>
          <w:szCs w:val="28"/>
        </w:rPr>
        <w:t xml:space="preserve">on </w:t>
      </w:r>
      <w:r w:rsidR="00E4431A">
        <w:rPr>
          <w:rFonts w:ascii="Arial" w:hAnsi="Arial" w:cs="Arial"/>
          <w:sz w:val="28"/>
          <w:szCs w:val="28"/>
        </w:rPr>
        <w:t xml:space="preserve">how this technology can be used to maximize </w:t>
      </w:r>
      <w:r w:rsidR="00D20BA0">
        <w:rPr>
          <w:rFonts w:ascii="Arial" w:hAnsi="Arial" w:cs="Arial"/>
          <w:sz w:val="28"/>
          <w:szCs w:val="28"/>
        </w:rPr>
        <w:t xml:space="preserve">effective communication between WGU employees among themselves and to </w:t>
      </w:r>
      <w:r w:rsidR="00CB06DD">
        <w:rPr>
          <w:rFonts w:ascii="Arial" w:hAnsi="Arial" w:cs="Arial"/>
          <w:sz w:val="28"/>
          <w:szCs w:val="28"/>
        </w:rPr>
        <w:t xml:space="preserve">deliver resources to </w:t>
      </w:r>
      <w:r w:rsidR="00D20BA0">
        <w:rPr>
          <w:rFonts w:ascii="Arial" w:hAnsi="Arial" w:cs="Arial"/>
          <w:sz w:val="28"/>
          <w:szCs w:val="28"/>
        </w:rPr>
        <w:t>their students</w:t>
      </w:r>
      <w:r w:rsidR="00974B35">
        <w:rPr>
          <w:rFonts w:ascii="Arial" w:hAnsi="Arial" w:cs="Arial"/>
          <w:sz w:val="28"/>
          <w:szCs w:val="28"/>
        </w:rPr>
        <w:t>.</w:t>
      </w:r>
      <w:r w:rsidR="005B415F">
        <w:rPr>
          <w:rFonts w:ascii="Arial" w:hAnsi="Arial" w:cs="Arial"/>
          <w:sz w:val="28"/>
          <w:szCs w:val="28"/>
        </w:rPr>
        <w:t xml:space="preserve"> </w:t>
      </w:r>
      <w:r w:rsidR="004A47D5">
        <w:rPr>
          <w:rFonts w:ascii="Arial" w:hAnsi="Arial" w:cs="Arial"/>
          <w:sz w:val="28"/>
          <w:szCs w:val="28"/>
        </w:rPr>
        <w:t>I kept my tone light and less</w:t>
      </w:r>
      <w:r w:rsidR="003C5AA0">
        <w:rPr>
          <w:rFonts w:ascii="Arial" w:hAnsi="Arial" w:cs="Arial"/>
          <w:sz w:val="28"/>
          <w:szCs w:val="28"/>
        </w:rPr>
        <w:t xml:space="preserve"> formal due to WGU’s</w:t>
      </w:r>
      <w:r w:rsidR="005B415F">
        <w:rPr>
          <w:rFonts w:ascii="Arial" w:hAnsi="Arial" w:cs="Arial"/>
          <w:sz w:val="28"/>
          <w:szCs w:val="28"/>
        </w:rPr>
        <w:t xml:space="preserve"> less formal way of communication</w:t>
      </w:r>
      <w:r w:rsidR="00974B35">
        <w:rPr>
          <w:rFonts w:ascii="Arial" w:hAnsi="Arial" w:cs="Arial"/>
          <w:sz w:val="28"/>
          <w:szCs w:val="28"/>
        </w:rPr>
        <w:t>, which mirrors their core academic values of transparency and personalization</w:t>
      </w:r>
      <w:r w:rsidR="00834D78" w:rsidRPr="00194305">
        <w:rPr>
          <w:rFonts w:ascii="Arial" w:hAnsi="Arial" w:cs="Arial"/>
          <w:sz w:val="28"/>
          <w:szCs w:val="28"/>
        </w:rPr>
        <w:t>.</w:t>
      </w:r>
      <w:r w:rsidR="00834D78">
        <w:rPr>
          <w:rFonts w:ascii="Arial" w:hAnsi="Arial" w:cs="Arial"/>
          <w:sz w:val="28"/>
          <w:szCs w:val="28"/>
        </w:rPr>
        <w:t xml:space="preserve"> Thus</w:t>
      </w:r>
      <w:r w:rsidR="00194305">
        <w:rPr>
          <w:rFonts w:ascii="Arial" w:hAnsi="Arial" w:cs="Arial"/>
          <w:sz w:val="28"/>
          <w:szCs w:val="28"/>
        </w:rPr>
        <w:t xml:space="preserve"> my word choice</w:t>
      </w:r>
      <w:r w:rsidR="00BF2698">
        <w:rPr>
          <w:rFonts w:ascii="Arial" w:hAnsi="Arial" w:cs="Arial"/>
          <w:sz w:val="28"/>
          <w:szCs w:val="28"/>
        </w:rPr>
        <w:t xml:space="preserve"> repeatedly showed examples of how course instructors can </w:t>
      </w:r>
      <w:r w:rsidR="00040769">
        <w:rPr>
          <w:rFonts w:ascii="Arial" w:hAnsi="Arial" w:cs="Arial"/>
          <w:sz w:val="28"/>
          <w:szCs w:val="28"/>
        </w:rPr>
        <w:t xml:space="preserve">utilized Slack in </w:t>
      </w:r>
      <w:r w:rsidR="00B11E73">
        <w:rPr>
          <w:rFonts w:ascii="Arial" w:hAnsi="Arial" w:cs="Arial"/>
          <w:sz w:val="28"/>
          <w:szCs w:val="28"/>
        </w:rPr>
        <w:t>different ways to help student</w:t>
      </w:r>
      <w:r w:rsidR="008A2625">
        <w:rPr>
          <w:rFonts w:ascii="Arial" w:hAnsi="Arial" w:cs="Arial"/>
          <w:sz w:val="28"/>
          <w:szCs w:val="28"/>
        </w:rPr>
        <w:t>s</w:t>
      </w:r>
      <w:r w:rsidR="00B11E73">
        <w:rPr>
          <w:rFonts w:ascii="Arial" w:hAnsi="Arial" w:cs="Arial"/>
          <w:sz w:val="28"/>
          <w:szCs w:val="28"/>
        </w:rPr>
        <w:t xml:space="preserve"> succeed</w:t>
      </w:r>
      <w:r w:rsidR="00C36192">
        <w:rPr>
          <w:rFonts w:ascii="Arial" w:hAnsi="Arial" w:cs="Arial"/>
          <w:sz w:val="28"/>
          <w:szCs w:val="28"/>
        </w:rPr>
        <w:t xml:space="preserve"> and </w:t>
      </w:r>
      <w:r w:rsidR="006C4ED3" w:rsidRPr="006C4ED3">
        <w:rPr>
          <w:rFonts w:ascii="Arial" w:hAnsi="Arial" w:cs="Arial"/>
          <w:sz w:val="28"/>
          <w:szCs w:val="28"/>
        </w:rPr>
        <w:t>I anticipate that supervisors would respond favorably to the idea of assisting students.</w:t>
      </w:r>
    </w:p>
    <w:p w14:paraId="03F42DF8" w14:textId="527869A8" w:rsidR="005B2882" w:rsidRPr="008301BF" w:rsidRDefault="008301BF" w:rsidP="008301BF">
      <w:pPr>
        <w:rPr>
          <w:rFonts w:ascii="Arial" w:hAnsi="Arial" w:cs="Arial"/>
          <w:b/>
          <w:bCs/>
          <w:sz w:val="28"/>
          <w:szCs w:val="28"/>
        </w:rPr>
      </w:pPr>
      <w:r w:rsidRPr="008301BF">
        <w:rPr>
          <w:rFonts w:ascii="Arial" w:hAnsi="Arial" w:cs="Arial"/>
          <w:b/>
          <w:bCs/>
          <w:sz w:val="28"/>
          <w:szCs w:val="28"/>
        </w:rPr>
        <w:t>Section C: Sources</w:t>
      </w:r>
    </w:p>
    <w:p w14:paraId="5621AFA7" w14:textId="4789A9CF" w:rsidR="00F058B4" w:rsidRDefault="00F058B4" w:rsidP="00F058B4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058B4">
        <w:rPr>
          <w:rFonts w:ascii="Arial" w:eastAsia="Arial" w:hAnsi="Arial" w:cs="Arial"/>
          <w:color w:val="000000" w:themeColor="text1"/>
          <w:sz w:val="28"/>
          <w:szCs w:val="28"/>
        </w:rPr>
        <w:t xml:space="preserve">Slack. (n.d.-b). </w:t>
      </w:r>
      <w:r w:rsidRPr="00F058B4"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  <w:t>What is Slack?</w:t>
      </w:r>
      <w:r w:rsidRPr="00F058B4">
        <w:rPr>
          <w:rFonts w:ascii="Arial" w:eastAsia="Arial" w:hAnsi="Arial" w:cs="Arial"/>
          <w:color w:val="000000" w:themeColor="text1"/>
          <w:sz w:val="28"/>
          <w:szCs w:val="28"/>
        </w:rPr>
        <w:t xml:space="preserve"> Slack Help Center. </w:t>
      </w:r>
      <w:hyperlink r:id="rId10" w:history="1">
        <w:r w:rsidR="00FE518C" w:rsidRPr="00F058B4">
          <w:rPr>
            <w:rStyle w:val="Hyperlink"/>
            <w:rFonts w:ascii="Arial" w:eastAsia="Arial" w:hAnsi="Arial" w:cs="Arial"/>
            <w:sz w:val="28"/>
            <w:szCs w:val="28"/>
          </w:rPr>
          <w:t>https://slack.com/help/articles/115004071768-What-is-Slack-</w:t>
        </w:r>
      </w:hyperlink>
    </w:p>
    <w:p w14:paraId="3944A648" w14:textId="0B97A4ED" w:rsidR="003B48AD" w:rsidRDefault="001F492B" w:rsidP="008301BF">
      <w:pPr>
        <w:rPr>
          <w:rStyle w:val="Hyperlink"/>
          <w:rFonts w:ascii="Arial" w:eastAsia="Arial" w:hAnsi="Arial" w:cs="Arial"/>
          <w:sz w:val="28"/>
          <w:szCs w:val="28"/>
        </w:rPr>
      </w:pPr>
      <w:r w:rsidRPr="001F492B">
        <w:rPr>
          <w:rFonts w:ascii="Arial" w:eastAsia="Arial" w:hAnsi="Arial" w:cs="Arial"/>
          <w:color w:val="000000" w:themeColor="text1"/>
          <w:sz w:val="28"/>
          <w:szCs w:val="28"/>
        </w:rPr>
        <w:t xml:space="preserve">Krivec, R. (2024, January 4). </w:t>
      </w:r>
      <w:r w:rsidRPr="001F492B"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  <w:t>Slack Statistics (How many companies use Slack?)</w:t>
      </w:r>
      <w:r w:rsidRPr="001F492B">
        <w:rPr>
          <w:rFonts w:ascii="Arial" w:eastAsia="Arial" w:hAnsi="Arial" w:cs="Arial"/>
          <w:color w:val="000000" w:themeColor="text1"/>
          <w:sz w:val="28"/>
          <w:szCs w:val="28"/>
        </w:rPr>
        <w:t xml:space="preserve">. Colorlib. </w:t>
      </w:r>
      <w:hyperlink r:id="rId11" w:history="1">
        <w:r w:rsidRPr="001F492B">
          <w:rPr>
            <w:rStyle w:val="Hyperlink"/>
            <w:rFonts w:ascii="Arial" w:eastAsia="Arial" w:hAnsi="Arial" w:cs="Arial"/>
            <w:sz w:val="28"/>
            <w:szCs w:val="28"/>
          </w:rPr>
          <w:t>https://colorlib.com/wp/slack-statistics/</w:t>
        </w:r>
      </w:hyperlink>
    </w:p>
    <w:p w14:paraId="07FC6B0D" w14:textId="6377F5EF" w:rsidR="00FA7EAC" w:rsidRDefault="00FA7EAC" w:rsidP="00FA7EAC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FA7EAC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Stanford Graduate School of Education. (2021, May 19). </w:t>
      </w:r>
      <w:r w:rsidRPr="00FA7EAC"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  <w:t>Slack as a teaching tool - IT Teaching Resources</w:t>
      </w:r>
      <w:r w:rsidRPr="00FA7EAC">
        <w:rPr>
          <w:rFonts w:ascii="Arial" w:eastAsia="Arial" w:hAnsi="Arial" w:cs="Arial"/>
          <w:color w:val="000000" w:themeColor="text1"/>
          <w:sz w:val="28"/>
          <w:szCs w:val="28"/>
        </w:rPr>
        <w:t xml:space="preserve">. IT Teaching Resources. </w:t>
      </w:r>
      <w:hyperlink r:id="rId12" w:history="1">
        <w:r w:rsidRPr="00FA7EAC">
          <w:rPr>
            <w:rStyle w:val="Hyperlink"/>
            <w:rFonts w:ascii="Arial" w:eastAsia="Arial" w:hAnsi="Arial" w:cs="Arial"/>
            <w:sz w:val="28"/>
            <w:szCs w:val="28"/>
          </w:rPr>
          <w:t>https://teachingresources.stanford.edu/resources/slack-</w:t>
        </w:r>
      </w:hyperlink>
    </w:p>
    <w:p w14:paraId="23EC10B1" w14:textId="676E5841" w:rsidR="004172FE" w:rsidRDefault="004172FE" w:rsidP="004172FE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004172FE">
        <w:rPr>
          <w:rFonts w:ascii="Arial" w:eastAsia="Arial" w:hAnsi="Arial" w:cs="Arial"/>
          <w:color w:val="000000" w:themeColor="text1"/>
          <w:sz w:val="28"/>
          <w:szCs w:val="28"/>
        </w:rPr>
        <w:t xml:space="preserve">Slack. (n.d.-a). </w:t>
      </w:r>
      <w:r w:rsidRPr="004172FE"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  <w:t>Distance learning thrives in Slack</w:t>
      </w:r>
      <w:r w:rsidRPr="004172FE">
        <w:rPr>
          <w:rFonts w:ascii="Arial" w:eastAsia="Arial" w:hAnsi="Arial" w:cs="Arial"/>
          <w:color w:val="000000" w:themeColor="text1"/>
          <w:sz w:val="28"/>
          <w:szCs w:val="28"/>
        </w:rPr>
        <w:t xml:space="preserve">. Slack. </w:t>
      </w:r>
      <w:hyperlink r:id="rId13" w:history="1">
        <w:r w:rsidRPr="004172FE">
          <w:rPr>
            <w:rStyle w:val="Hyperlink"/>
            <w:rFonts w:ascii="Arial" w:eastAsia="Arial" w:hAnsi="Arial" w:cs="Arial"/>
            <w:sz w:val="28"/>
            <w:szCs w:val="28"/>
          </w:rPr>
          <w:t>https://slack.com/blog/collaboration/distance-learning-in-slack</w:t>
        </w:r>
      </w:hyperlink>
    </w:p>
    <w:p w14:paraId="5271E0CA" w14:textId="77777777" w:rsidR="004172FE" w:rsidRPr="004172FE" w:rsidRDefault="004172FE" w:rsidP="004172FE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80B911E" w14:textId="77777777" w:rsidR="004172FE" w:rsidRDefault="004172FE" w:rsidP="00FA7EAC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EC9521A" w14:textId="77777777" w:rsidR="00FA7EAC" w:rsidRPr="00FA7EAC" w:rsidRDefault="00FA7EAC" w:rsidP="00FA7EAC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F2F9C70" w14:textId="77777777" w:rsidR="00FA7EAC" w:rsidRPr="00B81BBB" w:rsidRDefault="00FA7EAC" w:rsidP="008301BF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ABE5669" w14:textId="2998A874" w:rsidR="008301BF" w:rsidRPr="008301BF" w:rsidRDefault="008301BF" w:rsidP="008301BF">
      <w:pPr>
        <w:rPr>
          <w:rFonts w:ascii="Arial" w:hAnsi="Arial" w:cs="Arial"/>
          <w:sz w:val="28"/>
          <w:szCs w:val="28"/>
        </w:rPr>
      </w:pPr>
    </w:p>
    <w:sectPr w:rsidR="008301BF" w:rsidRPr="008301BF" w:rsidSect="00F66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A315"/>
    <w:multiLevelType w:val="hybridMultilevel"/>
    <w:tmpl w:val="DC3A4C16"/>
    <w:lvl w:ilvl="0" w:tplc="4E600F6A">
      <w:start w:val="1"/>
      <w:numFmt w:val="decimal"/>
      <w:lvlText w:val="%1."/>
      <w:lvlJc w:val="left"/>
      <w:pPr>
        <w:ind w:left="720" w:hanging="360"/>
      </w:pPr>
    </w:lvl>
    <w:lvl w:ilvl="1" w:tplc="9D684854">
      <w:start w:val="1"/>
      <w:numFmt w:val="lowerLetter"/>
      <w:lvlText w:val="%2."/>
      <w:lvlJc w:val="left"/>
      <w:pPr>
        <w:ind w:left="1440" w:hanging="360"/>
      </w:pPr>
    </w:lvl>
    <w:lvl w:ilvl="2" w:tplc="3D62271C">
      <w:start w:val="1"/>
      <w:numFmt w:val="lowerRoman"/>
      <w:lvlText w:val="%3."/>
      <w:lvlJc w:val="right"/>
      <w:pPr>
        <w:ind w:left="2160" w:hanging="180"/>
      </w:pPr>
    </w:lvl>
    <w:lvl w:ilvl="3" w:tplc="C4A0E05E">
      <w:start w:val="1"/>
      <w:numFmt w:val="decimal"/>
      <w:lvlText w:val="%4."/>
      <w:lvlJc w:val="left"/>
      <w:pPr>
        <w:ind w:left="2880" w:hanging="360"/>
      </w:pPr>
    </w:lvl>
    <w:lvl w:ilvl="4" w:tplc="F5B851B0">
      <w:start w:val="1"/>
      <w:numFmt w:val="lowerLetter"/>
      <w:lvlText w:val="%5."/>
      <w:lvlJc w:val="left"/>
      <w:pPr>
        <w:ind w:left="3600" w:hanging="360"/>
      </w:pPr>
    </w:lvl>
    <w:lvl w:ilvl="5" w:tplc="66BCA63C">
      <w:start w:val="1"/>
      <w:numFmt w:val="lowerRoman"/>
      <w:lvlText w:val="%6."/>
      <w:lvlJc w:val="right"/>
      <w:pPr>
        <w:ind w:left="4320" w:hanging="180"/>
      </w:pPr>
    </w:lvl>
    <w:lvl w:ilvl="6" w:tplc="CCBAB5AE">
      <w:start w:val="1"/>
      <w:numFmt w:val="decimal"/>
      <w:lvlText w:val="%7."/>
      <w:lvlJc w:val="left"/>
      <w:pPr>
        <w:ind w:left="5040" w:hanging="360"/>
      </w:pPr>
    </w:lvl>
    <w:lvl w:ilvl="7" w:tplc="48762F40">
      <w:start w:val="1"/>
      <w:numFmt w:val="lowerLetter"/>
      <w:lvlText w:val="%8."/>
      <w:lvlJc w:val="left"/>
      <w:pPr>
        <w:ind w:left="5760" w:hanging="360"/>
      </w:pPr>
    </w:lvl>
    <w:lvl w:ilvl="8" w:tplc="30D232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73D9"/>
    <w:multiLevelType w:val="hybridMultilevel"/>
    <w:tmpl w:val="DA4C152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56776"/>
    <w:multiLevelType w:val="hybridMultilevel"/>
    <w:tmpl w:val="3614F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A17E5"/>
    <w:multiLevelType w:val="hybridMultilevel"/>
    <w:tmpl w:val="774A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87951">
    <w:abstractNumId w:val="2"/>
  </w:num>
  <w:num w:numId="2" w16cid:durableId="2014720067">
    <w:abstractNumId w:val="0"/>
  </w:num>
  <w:num w:numId="3" w16cid:durableId="844443268">
    <w:abstractNumId w:val="3"/>
  </w:num>
  <w:num w:numId="4" w16cid:durableId="209323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BF"/>
    <w:rsid w:val="00012524"/>
    <w:rsid w:val="0002704E"/>
    <w:rsid w:val="00040769"/>
    <w:rsid w:val="00047BF0"/>
    <w:rsid w:val="00050EF3"/>
    <w:rsid w:val="000538C1"/>
    <w:rsid w:val="00067CD2"/>
    <w:rsid w:val="00073DC2"/>
    <w:rsid w:val="00075F26"/>
    <w:rsid w:val="000769F8"/>
    <w:rsid w:val="00087A6F"/>
    <w:rsid w:val="000911FA"/>
    <w:rsid w:val="000B055B"/>
    <w:rsid w:val="000B20C1"/>
    <w:rsid w:val="000D61BA"/>
    <w:rsid w:val="000D6746"/>
    <w:rsid w:val="000F3616"/>
    <w:rsid w:val="00122D83"/>
    <w:rsid w:val="00132315"/>
    <w:rsid w:val="00134639"/>
    <w:rsid w:val="00136736"/>
    <w:rsid w:val="00165E2F"/>
    <w:rsid w:val="00176098"/>
    <w:rsid w:val="0018278B"/>
    <w:rsid w:val="00184B9F"/>
    <w:rsid w:val="00194305"/>
    <w:rsid w:val="00196B6D"/>
    <w:rsid w:val="001A321C"/>
    <w:rsid w:val="001B71C6"/>
    <w:rsid w:val="001B750B"/>
    <w:rsid w:val="001D09CC"/>
    <w:rsid w:val="001E73B3"/>
    <w:rsid w:val="001F492B"/>
    <w:rsid w:val="00206774"/>
    <w:rsid w:val="0022579E"/>
    <w:rsid w:val="00233495"/>
    <w:rsid w:val="00260C8D"/>
    <w:rsid w:val="00274294"/>
    <w:rsid w:val="002837D3"/>
    <w:rsid w:val="002846CC"/>
    <w:rsid w:val="00292E53"/>
    <w:rsid w:val="002930D3"/>
    <w:rsid w:val="002A2BBE"/>
    <w:rsid w:val="002B7EBA"/>
    <w:rsid w:val="002C0D1F"/>
    <w:rsid w:val="002D251B"/>
    <w:rsid w:val="002D412E"/>
    <w:rsid w:val="003063EB"/>
    <w:rsid w:val="003515D1"/>
    <w:rsid w:val="00367810"/>
    <w:rsid w:val="00367E01"/>
    <w:rsid w:val="003A11B1"/>
    <w:rsid w:val="003B0307"/>
    <w:rsid w:val="003B48AD"/>
    <w:rsid w:val="003C5AA0"/>
    <w:rsid w:val="003C75A6"/>
    <w:rsid w:val="003D3BC5"/>
    <w:rsid w:val="003D5D16"/>
    <w:rsid w:val="004148FA"/>
    <w:rsid w:val="004172FE"/>
    <w:rsid w:val="004260FF"/>
    <w:rsid w:val="004360BE"/>
    <w:rsid w:val="004430AE"/>
    <w:rsid w:val="004635F1"/>
    <w:rsid w:val="004711F0"/>
    <w:rsid w:val="004A049E"/>
    <w:rsid w:val="004A3E97"/>
    <w:rsid w:val="004A47D5"/>
    <w:rsid w:val="004B0399"/>
    <w:rsid w:val="004C1F67"/>
    <w:rsid w:val="004D2806"/>
    <w:rsid w:val="004E07B6"/>
    <w:rsid w:val="004E462C"/>
    <w:rsid w:val="00507332"/>
    <w:rsid w:val="005125C7"/>
    <w:rsid w:val="0052768D"/>
    <w:rsid w:val="00531E30"/>
    <w:rsid w:val="005349C3"/>
    <w:rsid w:val="00542317"/>
    <w:rsid w:val="00547884"/>
    <w:rsid w:val="00554CB3"/>
    <w:rsid w:val="005768DD"/>
    <w:rsid w:val="005B2882"/>
    <w:rsid w:val="005B415F"/>
    <w:rsid w:val="00605130"/>
    <w:rsid w:val="0060610E"/>
    <w:rsid w:val="00623D5D"/>
    <w:rsid w:val="00623DCD"/>
    <w:rsid w:val="00627CE3"/>
    <w:rsid w:val="00633B12"/>
    <w:rsid w:val="006424D6"/>
    <w:rsid w:val="00662241"/>
    <w:rsid w:val="00687B35"/>
    <w:rsid w:val="00694657"/>
    <w:rsid w:val="006B28F9"/>
    <w:rsid w:val="006C4ED3"/>
    <w:rsid w:val="006D1C83"/>
    <w:rsid w:val="006D493A"/>
    <w:rsid w:val="006D5AF9"/>
    <w:rsid w:val="006E4E1D"/>
    <w:rsid w:val="006F6619"/>
    <w:rsid w:val="00751A13"/>
    <w:rsid w:val="00754CBB"/>
    <w:rsid w:val="00775358"/>
    <w:rsid w:val="00791B81"/>
    <w:rsid w:val="007B3645"/>
    <w:rsid w:val="007B53D5"/>
    <w:rsid w:val="007C393D"/>
    <w:rsid w:val="007F22FB"/>
    <w:rsid w:val="00811004"/>
    <w:rsid w:val="00826B31"/>
    <w:rsid w:val="008301BF"/>
    <w:rsid w:val="00834D78"/>
    <w:rsid w:val="00841F61"/>
    <w:rsid w:val="008823A6"/>
    <w:rsid w:val="008861B4"/>
    <w:rsid w:val="00893DA8"/>
    <w:rsid w:val="008A2625"/>
    <w:rsid w:val="008B388B"/>
    <w:rsid w:val="008C0973"/>
    <w:rsid w:val="008D734E"/>
    <w:rsid w:val="008E2487"/>
    <w:rsid w:val="008F1D40"/>
    <w:rsid w:val="00937BEE"/>
    <w:rsid w:val="009444C8"/>
    <w:rsid w:val="00952A6D"/>
    <w:rsid w:val="00967618"/>
    <w:rsid w:val="00974B35"/>
    <w:rsid w:val="00974F6D"/>
    <w:rsid w:val="009761DE"/>
    <w:rsid w:val="00981637"/>
    <w:rsid w:val="009C7719"/>
    <w:rsid w:val="009E1D9A"/>
    <w:rsid w:val="00A01D11"/>
    <w:rsid w:val="00A05FE5"/>
    <w:rsid w:val="00A10BFD"/>
    <w:rsid w:val="00A114F7"/>
    <w:rsid w:val="00A45FD5"/>
    <w:rsid w:val="00A5080C"/>
    <w:rsid w:val="00A51149"/>
    <w:rsid w:val="00A5490F"/>
    <w:rsid w:val="00A708B6"/>
    <w:rsid w:val="00A7396E"/>
    <w:rsid w:val="00A83412"/>
    <w:rsid w:val="00A83F37"/>
    <w:rsid w:val="00A95E5E"/>
    <w:rsid w:val="00AA03B5"/>
    <w:rsid w:val="00AB40BC"/>
    <w:rsid w:val="00AF1CD3"/>
    <w:rsid w:val="00B05055"/>
    <w:rsid w:val="00B11E73"/>
    <w:rsid w:val="00B35264"/>
    <w:rsid w:val="00B52531"/>
    <w:rsid w:val="00B57AF2"/>
    <w:rsid w:val="00B81BBB"/>
    <w:rsid w:val="00BA4503"/>
    <w:rsid w:val="00BB514F"/>
    <w:rsid w:val="00BD0C74"/>
    <w:rsid w:val="00BF2698"/>
    <w:rsid w:val="00BF4470"/>
    <w:rsid w:val="00C36192"/>
    <w:rsid w:val="00C47C6B"/>
    <w:rsid w:val="00C632CD"/>
    <w:rsid w:val="00C67A3C"/>
    <w:rsid w:val="00C95614"/>
    <w:rsid w:val="00CB06DD"/>
    <w:rsid w:val="00D02BDD"/>
    <w:rsid w:val="00D20BA0"/>
    <w:rsid w:val="00D45718"/>
    <w:rsid w:val="00D958BB"/>
    <w:rsid w:val="00DA0246"/>
    <w:rsid w:val="00DD29C6"/>
    <w:rsid w:val="00DE2A04"/>
    <w:rsid w:val="00E21F99"/>
    <w:rsid w:val="00E4431A"/>
    <w:rsid w:val="00E45FD2"/>
    <w:rsid w:val="00E53018"/>
    <w:rsid w:val="00E541D8"/>
    <w:rsid w:val="00E72E8D"/>
    <w:rsid w:val="00E76B94"/>
    <w:rsid w:val="00EA3140"/>
    <w:rsid w:val="00EC26C1"/>
    <w:rsid w:val="00ED094D"/>
    <w:rsid w:val="00F028FF"/>
    <w:rsid w:val="00F058B4"/>
    <w:rsid w:val="00F30A9B"/>
    <w:rsid w:val="00F43911"/>
    <w:rsid w:val="00F66063"/>
    <w:rsid w:val="00FA78B8"/>
    <w:rsid w:val="00FA7EAC"/>
    <w:rsid w:val="00FB0F0F"/>
    <w:rsid w:val="00FB2603"/>
    <w:rsid w:val="00FB64CE"/>
    <w:rsid w:val="00FC482B"/>
    <w:rsid w:val="00FE518C"/>
    <w:rsid w:val="00FE7E7A"/>
    <w:rsid w:val="00FF60C7"/>
    <w:rsid w:val="011FA226"/>
    <w:rsid w:val="0D89D2DD"/>
    <w:rsid w:val="121783C3"/>
    <w:rsid w:val="1B4E9F07"/>
    <w:rsid w:val="1E2721FE"/>
    <w:rsid w:val="20DF84EF"/>
    <w:rsid w:val="21D218F2"/>
    <w:rsid w:val="2889F3CA"/>
    <w:rsid w:val="393218D6"/>
    <w:rsid w:val="4076981B"/>
    <w:rsid w:val="458808EA"/>
    <w:rsid w:val="4C4CD568"/>
    <w:rsid w:val="6E1901DF"/>
    <w:rsid w:val="75AC5988"/>
    <w:rsid w:val="7702875E"/>
    <w:rsid w:val="789E57BF"/>
    <w:rsid w:val="7E78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BCDE"/>
  <w15:chartTrackingRefBased/>
  <w15:docId w15:val="{6402B11D-0A51-43DB-AF9A-9744CF05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BF"/>
    <w:pPr>
      <w:ind w:left="720"/>
      <w:contextualSpacing/>
    </w:pPr>
  </w:style>
  <w:style w:type="character" w:styleId="Hyperlink">
    <w:name w:val="Hyperlink"/>
    <w:uiPriority w:val="99"/>
    <w:unhideWhenUsed/>
    <w:rsid w:val="008301BF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9465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73DC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E5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3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4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07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2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8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04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lack.com/blog/collaboration/distance-learning-in-slac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achingresources.stanford.edu/resources/slack-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lorlib.com/wp/slack-statistic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lack.com/help/articles/115004071768-What-is-Slack-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C5002AFCB7E46BAF73E9A815C6C0B" ma:contentTypeVersion="24" ma:contentTypeDescription="Create a new document." ma:contentTypeScope="" ma:versionID="1cf0cf679ef7f79e3c298c99b07f0590">
  <xsd:schema xmlns:xsd="http://www.w3.org/2001/XMLSchema" xmlns:xs="http://www.w3.org/2001/XMLSchema" xmlns:p="http://schemas.microsoft.com/office/2006/metadata/properties" xmlns:ns1="http://schemas.microsoft.com/sharepoint/v3" xmlns:ns2="455c6a40-5156-4ee1-b6e1-75a9942fd30d" xmlns:ns3="5dbce95a-b870-4f3c-86f9-0deb968cc4b5" targetNamespace="http://schemas.microsoft.com/office/2006/metadata/properties" ma:root="true" ma:fieldsID="d9123af363ae1d7993d766ba84a725ee" ns1:_="" ns2:_="" ns3:_="">
    <xsd:import namespace="http://schemas.microsoft.com/sharepoint/v3"/>
    <xsd:import namespace="455c6a40-5156-4ee1-b6e1-75a9942fd30d"/>
    <xsd:import namespace="5dbce95a-b870-4f3c-86f9-0deb968c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TaxCatchAll" minOccurs="0"/>
                <xsd:element ref="ns2:lcf76f155ced4ddcb4097134ff3c332f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c6a40-5156-4ee1-b6e1-75a9942fd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6" nillable="true" ma:displayName="Notes 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e95a-b870-4f3c-86f9-0deb968cc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2b290c-d895-40c0-8c28-54a180c62a3d}" ma:internalName="TaxCatchAll" ma:showField="CatchAllData" ma:web="5dbce95a-b870-4f3c-86f9-0deb968c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5dbce95a-b870-4f3c-86f9-0deb968cc4b5" xsi:nil="true"/>
    <_ip_UnifiedCompliancePolicyProperties xmlns="http://schemas.microsoft.com/sharepoint/v3" xsi:nil="true"/>
    <Notes xmlns="455c6a40-5156-4ee1-b6e1-75a9942fd30d" xsi:nil="true"/>
    <lcf76f155ced4ddcb4097134ff3c332f xmlns="455c6a40-5156-4ee1-b6e1-75a9942fd30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414DF-8160-4C16-8143-3CA2354B6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5c6a40-5156-4ee1-b6e1-75a9942fd30d"/>
    <ds:schemaRef ds:uri="5dbce95a-b870-4f3c-86f9-0deb968cc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9F6F4-C240-4321-9E46-288A6E3BB5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dbce95a-b870-4f3c-86f9-0deb968cc4b5"/>
    <ds:schemaRef ds:uri="455c6a40-5156-4ee1-b6e1-75a9942fd30d"/>
  </ds:schemaRefs>
</ds:datastoreItem>
</file>

<file path=customXml/itemProps3.xml><?xml version="1.0" encoding="utf-8"?>
<ds:datastoreItem xmlns:ds="http://schemas.openxmlformats.org/officeDocument/2006/customXml" ds:itemID="{5E68CC98-7F27-4D44-8E7A-7DEC5CA48D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11298</TotalTime>
  <Pages>4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Tucker</dc:creator>
  <cp:keywords/>
  <dc:description/>
  <cp:lastModifiedBy>Christian Morera</cp:lastModifiedBy>
  <cp:revision>172</cp:revision>
  <dcterms:created xsi:type="dcterms:W3CDTF">2024-03-21T21:00:00Z</dcterms:created>
  <dcterms:modified xsi:type="dcterms:W3CDTF">2024-03-29T20:57:00Z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95f12ca5-7e60-4c1b-aa41-871bef8bc118</vt:lpwstr>
  </property>
  <property fmtid="{D5CDD505-2E9C-101B-9397-08002B2CF9AE}" pid="3" name="ContentTypeId">
    <vt:lpwstr>0x010100ECBC5002AFCB7E46BAF73E9A815C6C0B</vt:lpwstr>
  </property>
  <property fmtid="{D5CDD505-2E9C-101B-9397-08002B2CF9AE}" pid="4" name="MediaServiceImageTags">
    <vt:lpwstr/>
  </property>
</Properties>
</file>