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D7" w:rsidRDefault="00572345">
      <w:r>
        <w:t xml:space="preserve">                                                              Project 2 guidance.</w:t>
      </w:r>
    </w:p>
    <w:p w:rsidR="00572345" w:rsidRDefault="00572345">
      <w:r>
        <w:t xml:space="preserve">Project #2 is a classification project. The data set </w:t>
      </w:r>
      <w:proofErr w:type="gramStart"/>
      <w:r>
        <w:t>is presented</w:t>
      </w:r>
      <w:proofErr w:type="gramEnd"/>
      <w:r>
        <w:t xml:space="preserve"> in the attached project2.txt file. The first four columns represent four quantitative predictors. The fifth column stands for a categorical response, with two categories coded as </w:t>
      </w:r>
      <w:proofErr w:type="gramStart"/>
      <w:r>
        <w:t>0</w:t>
      </w:r>
      <w:proofErr w:type="gramEnd"/>
      <w:r>
        <w:t xml:space="preserve"> and 1. Your task is to build a predictive model that minimizes test misclassification rate. Estimate this rate by cross-validation. Use at least four different classification methods learned in this class.</w:t>
      </w:r>
      <w:bookmarkStart w:id="0" w:name="_GoBack"/>
      <w:bookmarkEnd w:id="0"/>
    </w:p>
    <w:p w:rsidR="00572345" w:rsidRDefault="00572345">
      <w:r>
        <w:t xml:space="preserve">Dr. </w:t>
      </w:r>
      <w:proofErr w:type="spellStart"/>
      <w:r>
        <w:t>Khinkis</w:t>
      </w:r>
      <w:proofErr w:type="spellEnd"/>
      <w:r>
        <w:t xml:space="preserve">  </w:t>
      </w:r>
    </w:p>
    <w:sectPr w:rsidR="0057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45"/>
    <w:rsid w:val="00354BD7"/>
    <w:rsid w:val="0057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1EE1"/>
  <w15:chartTrackingRefBased/>
  <w15:docId w15:val="{98602E0B-4DBE-4B68-99DA-54A521AF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Canisius College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Khinkis, Leonid A</dc:creator>
  <cp:keywords/>
  <dc:description/>
  <cp:lastModifiedBy>Khinkis, Leonid A</cp:lastModifiedBy>
  <cp:revision>1</cp:revision>
  <dcterms:created xsi:type="dcterms:W3CDTF">2022-11-13T23:53:00Z</dcterms:created>
  <dcterms:modified xsi:type="dcterms:W3CDTF">2022-11-14T00:02:00Z</dcterms:modified>
</cp:coreProperties>
</file>