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5EAF" w14:textId="45BA455C" w:rsidR="10FBC38A" w:rsidRDefault="10FBC38A" w:rsidP="00AF01B5">
      <w:pPr>
        <w:rPr>
          <w:color w:val="215E99" w:themeColor="text2" w:themeTint="BF"/>
          <w:sz w:val="28"/>
          <w:szCs w:val="28"/>
        </w:rPr>
      </w:pPr>
    </w:p>
    <w:p w14:paraId="756B6889" w14:textId="77777777" w:rsidR="005F7F78" w:rsidRPr="00B57F3D" w:rsidRDefault="73EBAD7E" w:rsidP="00B8063D">
      <w:pPr>
        <w:jc w:val="center"/>
        <w:rPr>
          <w:rFonts w:ascii="Times New Roman" w:hAnsi="Times New Roman" w:cs="Times New Roman"/>
          <w:color w:val="215E99" w:themeColor="text2" w:themeTint="BF"/>
          <w:sz w:val="28"/>
          <w:szCs w:val="28"/>
        </w:rPr>
      </w:pPr>
      <w:r w:rsidRPr="00B57F3D">
        <w:rPr>
          <w:rFonts w:ascii="Times New Roman" w:hAnsi="Times New Roman" w:cs="Times New Roman"/>
          <w:color w:val="215E99" w:themeColor="text2" w:themeTint="BF"/>
          <w:sz w:val="28"/>
          <w:szCs w:val="28"/>
        </w:rPr>
        <w:t xml:space="preserve">A </w:t>
      </w:r>
    </w:p>
    <w:p w14:paraId="06EB452C" w14:textId="77777777" w:rsidR="005F7F78" w:rsidRPr="00B57F3D" w:rsidRDefault="73EBAD7E" w:rsidP="00B8063D">
      <w:pPr>
        <w:jc w:val="center"/>
        <w:rPr>
          <w:rFonts w:ascii="Times New Roman" w:hAnsi="Times New Roman" w:cs="Times New Roman"/>
          <w:color w:val="215E99" w:themeColor="text2" w:themeTint="BF"/>
          <w:sz w:val="28"/>
          <w:szCs w:val="28"/>
        </w:rPr>
      </w:pPr>
      <w:r w:rsidRPr="00B57F3D">
        <w:rPr>
          <w:rFonts w:ascii="Times New Roman" w:hAnsi="Times New Roman" w:cs="Times New Roman"/>
          <w:color w:val="215E99" w:themeColor="text2" w:themeTint="BF"/>
          <w:sz w:val="28"/>
          <w:szCs w:val="28"/>
        </w:rPr>
        <w:t>PROJECT SYNOPSIS</w:t>
      </w:r>
      <w:r w:rsidR="1C8D99A5" w:rsidRPr="00B57F3D">
        <w:rPr>
          <w:rFonts w:ascii="Times New Roman" w:hAnsi="Times New Roman" w:cs="Times New Roman"/>
          <w:color w:val="215E99" w:themeColor="text2" w:themeTint="BF"/>
          <w:sz w:val="28"/>
          <w:szCs w:val="28"/>
        </w:rPr>
        <w:t xml:space="preserve"> </w:t>
      </w:r>
    </w:p>
    <w:p w14:paraId="2C078E63" w14:textId="34965944" w:rsidR="007A2566" w:rsidRPr="00B57F3D" w:rsidRDefault="2CCE0A5B" w:rsidP="00B8063D">
      <w:pPr>
        <w:jc w:val="center"/>
        <w:rPr>
          <w:rFonts w:ascii="Times New Roman" w:hAnsi="Times New Roman" w:cs="Times New Roman"/>
          <w:color w:val="215E99" w:themeColor="text2" w:themeTint="BF"/>
          <w:sz w:val="28"/>
          <w:szCs w:val="28"/>
        </w:rPr>
      </w:pPr>
      <w:r w:rsidRPr="00B57F3D">
        <w:rPr>
          <w:rFonts w:ascii="Times New Roman" w:hAnsi="Times New Roman" w:cs="Times New Roman"/>
          <w:color w:val="215E99" w:themeColor="text2" w:themeTint="BF"/>
          <w:sz w:val="28"/>
          <w:szCs w:val="28"/>
        </w:rPr>
        <w:t>ON</w:t>
      </w:r>
    </w:p>
    <w:p w14:paraId="5F93126C" w14:textId="3E0A8C73" w:rsidR="10FBC38A" w:rsidRPr="00B57F3D" w:rsidRDefault="005F7F78" w:rsidP="005F7F78">
      <w:pPr>
        <w:jc w:val="center"/>
        <w:rPr>
          <w:rFonts w:ascii="Times New Roman" w:hAnsi="Times New Roman" w:cs="Times New Roman"/>
          <w:b/>
          <w:bCs/>
          <w:color w:val="215E99" w:themeColor="text2" w:themeTint="BF"/>
          <w:sz w:val="52"/>
          <w:szCs w:val="56"/>
        </w:rPr>
      </w:pPr>
      <w:r w:rsidRPr="00B57F3D">
        <w:rPr>
          <w:rFonts w:ascii="Times New Roman" w:hAnsi="Times New Roman" w:cs="Times New Roman"/>
          <w:b/>
          <w:bCs/>
          <w:color w:val="215E99" w:themeColor="text2" w:themeTint="BF"/>
          <w:sz w:val="52"/>
          <w:szCs w:val="52"/>
        </w:rPr>
        <w:t>“</w:t>
      </w:r>
      <w:r w:rsidR="39E03187" w:rsidRPr="00B57F3D">
        <w:rPr>
          <w:rFonts w:ascii="Times New Roman" w:hAnsi="Times New Roman" w:cs="Times New Roman"/>
          <w:b/>
          <w:bCs/>
          <w:color w:val="215E99" w:themeColor="text2" w:themeTint="BF"/>
          <w:sz w:val="52"/>
          <w:szCs w:val="56"/>
        </w:rPr>
        <w:t>CAMPUS BUDDY</w:t>
      </w:r>
      <w:r w:rsidRPr="00B57F3D">
        <w:rPr>
          <w:rFonts w:ascii="Times New Roman" w:hAnsi="Times New Roman" w:cs="Times New Roman"/>
          <w:b/>
          <w:bCs/>
          <w:color w:val="215E99" w:themeColor="text2" w:themeTint="BF"/>
          <w:sz w:val="52"/>
          <w:szCs w:val="56"/>
        </w:rPr>
        <w:t>”</w:t>
      </w:r>
    </w:p>
    <w:p w14:paraId="45749275" w14:textId="24235F3C" w:rsidR="005F7F78" w:rsidRPr="00B57F3D" w:rsidRDefault="005F7F78" w:rsidP="005F7F78">
      <w:pPr>
        <w:jc w:val="center"/>
        <w:rPr>
          <w:rFonts w:ascii="Times New Roman" w:hAnsi="Times New Roman" w:cs="Times New Roman"/>
          <w:color w:val="215E99" w:themeColor="text2" w:themeTint="BF"/>
          <w:szCs w:val="28"/>
        </w:rPr>
      </w:pPr>
      <w:r w:rsidRPr="00B57F3D">
        <w:rPr>
          <w:rFonts w:ascii="Times New Roman" w:hAnsi="Times New Roman" w:cs="Times New Roman"/>
          <w:color w:val="215E99" w:themeColor="text2" w:themeTint="BF"/>
          <w:sz w:val="28"/>
          <w:szCs w:val="32"/>
        </w:rPr>
        <w:t>FOR</w:t>
      </w:r>
    </w:p>
    <w:p w14:paraId="0827331B" w14:textId="2C6F5CF6" w:rsidR="005F7F78" w:rsidRPr="00B57F3D" w:rsidRDefault="005F7F78" w:rsidP="005F7F78">
      <w:pPr>
        <w:jc w:val="center"/>
        <w:rPr>
          <w:rFonts w:ascii="Times New Roman" w:hAnsi="Times New Roman" w:cs="Times New Roman"/>
          <w:color w:val="215E99" w:themeColor="text2" w:themeTint="BF"/>
          <w:szCs w:val="28"/>
        </w:rPr>
      </w:pPr>
      <w:r w:rsidRPr="00B57F3D">
        <w:rPr>
          <w:rFonts w:ascii="Times New Roman" w:hAnsi="Times New Roman" w:cs="Times New Roman"/>
          <w:color w:val="215E99" w:themeColor="text2" w:themeTint="BF"/>
          <w:szCs w:val="28"/>
        </w:rPr>
        <w:t>IN PARTIAL FULFILLMENT OF</w:t>
      </w:r>
    </w:p>
    <w:p w14:paraId="32DF90B5" w14:textId="27729A84" w:rsidR="00EF372A" w:rsidRPr="00B57F3D" w:rsidRDefault="005F7F78" w:rsidP="00EF372A">
      <w:pPr>
        <w:jc w:val="center"/>
        <w:rPr>
          <w:rFonts w:ascii="Times New Roman" w:hAnsi="Times New Roman" w:cs="Times New Roman"/>
          <w:b/>
          <w:bCs/>
          <w:color w:val="215E99" w:themeColor="text2" w:themeTint="BF"/>
          <w:sz w:val="36"/>
          <w:szCs w:val="36"/>
        </w:rPr>
      </w:pPr>
      <w:r w:rsidRPr="00B57F3D">
        <w:rPr>
          <w:rFonts w:ascii="Times New Roman" w:hAnsi="Times New Roman" w:cs="Times New Roman"/>
          <w:b/>
          <w:bCs/>
          <w:color w:val="215E99" w:themeColor="text2" w:themeTint="BF"/>
          <w:sz w:val="36"/>
          <w:szCs w:val="36"/>
        </w:rPr>
        <w:t>BACHELOR OF COMPUTER APPLICATION</w:t>
      </w:r>
    </w:p>
    <w:p w14:paraId="46933BB2" w14:textId="796B11CE" w:rsidR="00EF372A" w:rsidRPr="00B57F3D" w:rsidRDefault="00EF372A" w:rsidP="00EF372A">
      <w:pPr>
        <w:jc w:val="center"/>
        <w:rPr>
          <w:rFonts w:ascii="Times New Roman" w:hAnsi="Times New Roman" w:cs="Times New Roman"/>
          <w:color w:val="215E99" w:themeColor="text2" w:themeTint="BF"/>
        </w:rPr>
      </w:pPr>
      <w:r w:rsidRPr="00B57F3D">
        <w:rPr>
          <w:rFonts w:ascii="Times New Roman" w:hAnsi="Times New Roman" w:cs="Times New Roman"/>
          <w:color w:val="215E99" w:themeColor="text2" w:themeTint="BF"/>
        </w:rPr>
        <w:t>IN</w:t>
      </w:r>
    </w:p>
    <w:p w14:paraId="0FD885B4" w14:textId="1544F2F1" w:rsidR="00EF372A" w:rsidRDefault="00784487" w:rsidP="00EF372A">
      <w:pPr>
        <w:jc w:val="center"/>
        <w:rPr>
          <w:color w:val="215E99" w:themeColor="text2" w:themeTint="BF"/>
        </w:rPr>
      </w:pPr>
      <w:r w:rsidRPr="00784487">
        <w:rPr>
          <w:noProof/>
          <w:color w:val="215E99" w:themeColor="text2" w:themeTint="BF"/>
        </w:rPr>
        <w:drawing>
          <wp:inline distT="0" distB="0" distL="0" distR="0" wp14:anchorId="2C66FF9D" wp14:editId="69BDB196">
            <wp:extent cx="746760" cy="746760"/>
            <wp:effectExtent l="0" t="0" r="0" b="0"/>
            <wp:docPr id="2223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inline>
        </w:drawing>
      </w:r>
    </w:p>
    <w:p w14:paraId="16A76A6A" w14:textId="1FEE3D33" w:rsidR="00A432C7" w:rsidRPr="00B57F3D" w:rsidRDefault="00A432C7" w:rsidP="00EF372A">
      <w:pPr>
        <w:jc w:val="center"/>
        <w:rPr>
          <w:rFonts w:ascii="Times New Roman" w:hAnsi="Times New Roman" w:cs="Times New Roman"/>
          <w:b/>
          <w:bCs/>
          <w:color w:val="215E99" w:themeColor="text2" w:themeTint="BF"/>
        </w:rPr>
      </w:pPr>
      <w:r w:rsidRPr="00B57F3D">
        <w:rPr>
          <w:rFonts w:ascii="Times New Roman" w:hAnsi="Times New Roman" w:cs="Times New Roman"/>
          <w:b/>
          <w:bCs/>
          <w:color w:val="215E99" w:themeColor="text2" w:themeTint="BF"/>
        </w:rPr>
        <w:t>SHRI SAIBABA COLLEGE, SHIRDI</w:t>
      </w:r>
    </w:p>
    <w:p w14:paraId="1FA8C565" w14:textId="6500CBCF" w:rsidR="00367B7A" w:rsidRPr="00B57F3D" w:rsidRDefault="00367B7A" w:rsidP="00EF372A">
      <w:pPr>
        <w:jc w:val="center"/>
        <w:rPr>
          <w:rFonts w:ascii="Times New Roman" w:hAnsi="Times New Roman" w:cs="Times New Roman"/>
          <w:color w:val="215E99" w:themeColor="text2" w:themeTint="BF"/>
        </w:rPr>
      </w:pPr>
      <w:r w:rsidRPr="00B57F3D">
        <w:rPr>
          <w:rFonts w:ascii="Times New Roman" w:hAnsi="Times New Roman" w:cs="Times New Roman"/>
          <w:color w:val="215E99" w:themeColor="text2" w:themeTint="BF"/>
        </w:rPr>
        <w:t>AFFILIATED TO</w:t>
      </w:r>
    </w:p>
    <w:p w14:paraId="1459F62B" w14:textId="77777777" w:rsidR="00367B7A" w:rsidRDefault="00367B7A" w:rsidP="005F7F78">
      <w:pPr>
        <w:jc w:val="center"/>
        <w:rPr>
          <w:b/>
          <w:bCs/>
          <w:color w:val="215E99" w:themeColor="text2" w:themeTint="BF"/>
          <w:sz w:val="28"/>
          <w:szCs w:val="28"/>
        </w:rPr>
      </w:pPr>
      <w:r>
        <w:rPr>
          <w:noProof/>
        </w:rPr>
        <w:drawing>
          <wp:inline distT="0" distB="0" distL="0" distR="0" wp14:anchorId="75B55ED1" wp14:editId="3EBE3A91">
            <wp:extent cx="3558540" cy="492721"/>
            <wp:effectExtent l="0" t="0" r="3810" b="3175"/>
            <wp:docPr id="6204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4609" cy="500484"/>
                    </a:xfrm>
                    <a:prstGeom prst="rect">
                      <a:avLst/>
                    </a:prstGeom>
                    <a:noFill/>
                    <a:ln>
                      <a:noFill/>
                    </a:ln>
                  </pic:spPr>
                </pic:pic>
              </a:graphicData>
            </a:graphic>
          </wp:inline>
        </w:drawing>
      </w:r>
    </w:p>
    <w:p w14:paraId="477637CB" w14:textId="22D9B0A2" w:rsidR="10FBC38A" w:rsidRPr="00B57F3D" w:rsidRDefault="14A1D6C0" w:rsidP="005F7F78">
      <w:pPr>
        <w:jc w:val="center"/>
        <w:rPr>
          <w:rFonts w:ascii="Times New Roman" w:hAnsi="Times New Roman" w:cs="Times New Roman"/>
          <w:b/>
          <w:bCs/>
          <w:color w:val="215E99" w:themeColor="text2" w:themeTint="BF"/>
          <w:sz w:val="28"/>
          <w:szCs w:val="28"/>
        </w:rPr>
      </w:pPr>
      <w:r w:rsidRPr="00B57F3D">
        <w:rPr>
          <w:rFonts w:ascii="Times New Roman" w:hAnsi="Times New Roman" w:cs="Times New Roman"/>
          <w:b/>
          <w:bCs/>
          <w:color w:val="215E99" w:themeColor="text2" w:themeTint="BF"/>
          <w:sz w:val="28"/>
          <w:szCs w:val="28"/>
        </w:rPr>
        <w:t>SUBMITTED BY:</w:t>
      </w:r>
    </w:p>
    <w:p w14:paraId="1D523AF3" w14:textId="77777777" w:rsidR="00165246" w:rsidRPr="00B57F3D" w:rsidRDefault="00165246" w:rsidP="008D5CBD">
      <w:pPr>
        <w:pStyle w:val="ListParagraph"/>
        <w:numPr>
          <w:ilvl w:val="0"/>
          <w:numId w:val="9"/>
        </w:numPr>
        <w:rPr>
          <w:rFonts w:ascii="Times New Roman" w:hAnsi="Times New Roman" w:cs="Times New Roman"/>
          <w:b/>
          <w:bCs/>
          <w:color w:val="215E99" w:themeColor="text2" w:themeTint="BF"/>
          <w:sz w:val="28"/>
          <w:szCs w:val="28"/>
        </w:rPr>
        <w:sectPr w:rsidR="00165246" w:rsidRPr="00B57F3D">
          <w:pgSz w:w="12240" w:h="15840"/>
          <w:pgMar w:top="1440" w:right="1440" w:bottom="1440" w:left="1440" w:header="720" w:footer="720" w:gutter="0"/>
          <w:cols w:space="720"/>
          <w:docGrid w:linePitch="360"/>
        </w:sectPr>
      </w:pPr>
    </w:p>
    <w:p w14:paraId="379F8170" w14:textId="7A41ACC4" w:rsidR="00165246" w:rsidRPr="00B57F3D" w:rsidRDefault="008D5CBD" w:rsidP="00EF372A">
      <w:pPr>
        <w:pStyle w:val="ListParagraph"/>
        <w:numPr>
          <w:ilvl w:val="0"/>
          <w:numId w:val="9"/>
        </w:numPr>
        <w:jc w:val="center"/>
        <w:rPr>
          <w:rFonts w:ascii="Times New Roman" w:hAnsi="Times New Roman" w:cs="Times New Roman"/>
          <w:b/>
          <w:bCs/>
          <w:color w:val="000000" w:themeColor="text1"/>
          <w:sz w:val="28"/>
          <w:szCs w:val="28"/>
        </w:rPr>
      </w:pPr>
      <w:r w:rsidRPr="00B57F3D">
        <w:rPr>
          <w:rFonts w:ascii="Times New Roman" w:hAnsi="Times New Roman" w:cs="Times New Roman"/>
          <w:b/>
          <w:bCs/>
          <w:color w:val="000000" w:themeColor="text1"/>
          <w:sz w:val="28"/>
          <w:szCs w:val="28"/>
        </w:rPr>
        <w:t>Darshan N</w:t>
      </w:r>
      <w:r w:rsidRPr="00B57F3D">
        <w:rPr>
          <w:rFonts w:ascii="Times New Roman" w:hAnsi="Times New Roman" w:cs="Times New Roman"/>
          <w:b/>
          <w:bCs/>
          <w:color w:val="000000" w:themeColor="text1"/>
          <w:sz w:val="28"/>
          <w:szCs w:val="28"/>
        </w:rPr>
        <w:t>ikam</w:t>
      </w:r>
    </w:p>
    <w:p w14:paraId="34BE0A1D" w14:textId="2424447B" w:rsidR="008D5CBD" w:rsidRPr="00B57F3D" w:rsidRDefault="008D5CBD" w:rsidP="00EF372A">
      <w:pPr>
        <w:pStyle w:val="ListParagraph"/>
        <w:jc w:val="center"/>
        <w:rPr>
          <w:rFonts w:ascii="Times New Roman" w:hAnsi="Times New Roman" w:cs="Times New Roman"/>
          <w:b/>
          <w:bCs/>
          <w:color w:val="000000" w:themeColor="text1"/>
          <w:sz w:val="28"/>
          <w:szCs w:val="28"/>
        </w:rPr>
      </w:pPr>
      <w:r w:rsidRPr="00B57F3D">
        <w:rPr>
          <w:rFonts w:ascii="Times New Roman" w:hAnsi="Times New Roman" w:cs="Times New Roman"/>
          <w:b/>
          <w:bCs/>
          <w:color w:val="000000" w:themeColor="text1"/>
          <w:sz w:val="28"/>
          <w:szCs w:val="28"/>
        </w:rPr>
        <w:t>Roll no:</w:t>
      </w:r>
      <w:r w:rsidR="00DB1B90" w:rsidRPr="00B57F3D">
        <w:rPr>
          <w:rFonts w:ascii="Times New Roman" w:hAnsi="Times New Roman" w:cs="Times New Roman"/>
          <w:b/>
          <w:bCs/>
          <w:color w:val="000000" w:themeColor="text1"/>
          <w:sz w:val="28"/>
          <w:szCs w:val="28"/>
        </w:rPr>
        <w:t xml:space="preserve"> </w:t>
      </w:r>
      <w:r w:rsidRPr="00B57F3D">
        <w:rPr>
          <w:rFonts w:ascii="Times New Roman" w:hAnsi="Times New Roman" w:cs="Times New Roman"/>
          <w:b/>
          <w:bCs/>
          <w:color w:val="000000" w:themeColor="text1"/>
          <w:sz w:val="28"/>
          <w:szCs w:val="28"/>
        </w:rPr>
        <w:t xml:space="preserve"> 18</w:t>
      </w:r>
    </w:p>
    <w:p w14:paraId="09D73F4B" w14:textId="3AE18F42" w:rsidR="00165246" w:rsidRPr="00B57F3D" w:rsidRDefault="008D5CBD" w:rsidP="00EF372A">
      <w:pPr>
        <w:pStyle w:val="ListParagraph"/>
        <w:numPr>
          <w:ilvl w:val="0"/>
          <w:numId w:val="10"/>
        </w:numPr>
        <w:jc w:val="center"/>
        <w:rPr>
          <w:rFonts w:ascii="Times New Roman" w:hAnsi="Times New Roman" w:cs="Times New Roman"/>
          <w:b/>
          <w:bCs/>
          <w:color w:val="000000" w:themeColor="text1"/>
          <w:sz w:val="28"/>
          <w:szCs w:val="28"/>
        </w:rPr>
      </w:pPr>
      <w:r w:rsidRPr="00B57F3D">
        <w:rPr>
          <w:rFonts w:ascii="Times New Roman" w:hAnsi="Times New Roman" w:cs="Times New Roman"/>
          <w:b/>
          <w:bCs/>
          <w:color w:val="000000" w:themeColor="text1"/>
          <w:sz w:val="28"/>
          <w:szCs w:val="28"/>
        </w:rPr>
        <w:t>Tahir Khatik</w:t>
      </w:r>
    </w:p>
    <w:p w14:paraId="145CF575" w14:textId="7B88419C" w:rsidR="008D5CBD" w:rsidRPr="00B57F3D" w:rsidRDefault="008D5CBD" w:rsidP="00EF372A">
      <w:pPr>
        <w:pStyle w:val="ListParagraph"/>
        <w:ind w:firstLine="360"/>
        <w:jc w:val="center"/>
        <w:rPr>
          <w:rFonts w:ascii="Times New Roman" w:hAnsi="Times New Roman" w:cs="Times New Roman"/>
          <w:b/>
          <w:bCs/>
          <w:color w:val="000000" w:themeColor="text1"/>
          <w:sz w:val="28"/>
          <w:szCs w:val="28"/>
        </w:rPr>
      </w:pPr>
      <w:r w:rsidRPr="00B57F3D">
        <w:rPr>
          <w:rFonts w:ascii="Times New Roman" w:hAnsi="Times New Roman" w:cs="Times New Roman"/>
          <w:b/>
          <w:bCs/>
          <w:color w:val="000000" w:themeColor="text1"/>
          <w:sz w:val="28"/>
          <w:szCs w:val="28"/>
        </w:rPr>
        <w:t>Roll no: 10</w:t>
      </w:r>
    </w:p>
    <w:p w14:paraId="76AC2C4E" w14:textId="77777777" w:rsidR="00165246" w:rsidRPr="00B57F3D" w:rsidRDefault="00165246" w:rsidP="00B8063D">
      <w:pPr>
        <w:jc w:val="center"/>
        <w:rPr>
          <w:rFonts w:ascii="Times New Roman" w:hAnsi="Times New Roman" w:cs="Times New Roman"/>
          <w:b/>
          <w:bCs/>
          <w:color w:val="215E99" w:themeColor="text2" w:themeTint="BF"/>
          <w:sz w:val="28"/>
          <w:szCs w:val="28"/>
        </w:rPr>
        <w:sectPr w:rsidR="00165246" w:rsidRPr="00B57F3D" w:rsidSect="00165246">
          <w:type w:val="continuous"/>
          <w:pgSz w:w="12240" w:h="15840"/>
          <w:pgMar w:top="1440" w:right="1440" w:bottom="1440" w:left="1440" w:header="720" w:footer="720" w:gutter="0"/>
          <w:cols w:num="2" w:space="720"/>
          <w:docGrid w:linePitch="360"/>
        </w:sectPr>
      </w:pPr>
    </w:p>
    <w:p w14:paraId="6E1C1793" w14:textId="493CC1BF" w:rsidR="00165246" w:rsidRPr="00B57F3D" w:rsidRDefault="00EF372A" w:rsidP="00EF372A">
      <w:pPr>
        <w:jc w:val="center"/>
        <w:rPr>
          <w:rFonts w:ascii="Times New Roman" w:hAnsi="Times New Roman" w:cs="Times New Roman"/>
          <w:b/>
          <w:bCs/>
          <w:color w:val="215E99" w:themeColor="text2" w:themeTint="BF"/>
          <w:sz w:val="28"/>
          <w:szCs w:val="28"/>
        </w:rPr>
      </w:pPr>
      <w:r w:rsidRPr="00B57F3D">
        <w:rPr>
          <w:rFonts w:ascii="Times New Roman" w:hAnsi="Times New Roman" w:cs="Times New Roman"/>
          <w:b/>
          <w:bCs/>
          <w:color w:val="215E99" w:themeColor="text2" w:themeTint="BF"/>
          <w:sz w:val="28"/>
          <w:szCs w:val="28"/>
        </w:rPr>
        <w:t xml:space="preserve">BCA </w:t>
      </w:r>
      <w:r w:rsidRPr="00B57F3D">
        <w:rPr>
          <w:rFonts w:ascii="Times New Roman" w:hAnsi="Times New Roman" w:cs="Times New Roman"/>
          <w:b/>
          <w:bCs/>
          <w:color w:val="215E99" w:themeColor="text2" w:themeTint="BF"/>
          <w:sz w:val="28"/>
          <w:szCs w:val="28"/>
        </w:rPr>
        <w:fldChar w:fldCharType="begin"/>
      </w:r>
      <w:r w:rsidRPr="00B57F3D">
        <w:rPr>
          <w:rFonts w:ascii="Times New Roman" w:hAnsi="Times New Roman" w:cs="Times New Roman"/>
          <w:b/>
          <w:bCs/>
          <w:color w:val="215E99" w:themeColor="text2" w:themeTint="BF"/>
          <w:sz w:val="28"/>
          <w:szCs w:val="28"/>
        </w:rPr>
        <w:instrText xml:space="preserve"> =3 \* ROMAN </w:instrText>
      </w:r>
      <w:r w:rsidRPr="00B57F3D">
        <w:rPr>
          <w:rFonts w:ascii="Times New Roman" w:hAnsi="Times New Roman" w:cs="Times New Roman"/>
          <w:b/>
          <w:bCs/>
          <w:color w:val="215E99" w:themeColor="text2" w:themeTint="BF"/>
          <w:sz w:val="28"/>
          <w:szCs w:val="28"/>
        </w:rPr>
        <w:fldChar w:fldCharType="separate"/>
      </w:r>
      <w:r w:rsidRPr="00B57F3D">
        <w:rPr>
          <w:rFonts w:ascii="Times New Roman" w:hAnsi="Times New Roman" w:cs="Times New Roman"/>
          <w:b/>
          <w:bCs/>
          <w:noProof/>
          <w:color w:val="215E99" w:themeColor="text2" w:themeTint="BF"/>
          <w:sz w:val="28"/>
          <w:szCs w:val="28"/>
        </w:rPr>
        <w:t>III</w:t>
      </w:r>
      <w:r w:rsidRPr="00B57F3D">
        <w:rPr>
          <w:rFonts w:ascii="Times New Roman" w:hAnsi="Times New Roman" w:cs="Times New Roman"/>
          <w:b/>
          <w:bCs/>
          <w:color w:val="215E99" w:themeColor="text2" w:themeTint="BF"/>
          <w:sz w:val="28"/>
          <w:szCs w:val="28"/>
        </w:rPr>
        <w:fldChar w:fldCharType="end"/>
      </w:r>
      <w:r w:rsidRPr="00B57F3D">
        <w:rPr>
          <w:rFonts w:ascii="Times New Roman" w:hAnsi="Times New Roman" w:cs="Times New Roman"/>
          <w:b/>
          <w:bCs/>
          <w:color w:val="215E99" w:themeColor="text2" w:themeTint="BF"/>
          <w:sz w:val="28"/>
          <w:szCs w:val="28"/>
        </w:rPr>
        <w:t xml:space="preserve"> SEM </w:t>
      </w:r>
      <w:r w:rsidRPr="00B57F3D">
        <w:rPr>
          <w:rFonts w:ascii="Times New Roman" w:hAnsi="Times New Roman" w:cs="Times New Roman"/>
          <w:b/>
          <w:bCs/>
          <w:color w:val="215E99" w:themeColor="text2" w:themeTint="BF"/>
          <w:sz w:val="28"/>
          <w:szCs w:val="28"/>
        </w:rPr>
        <w:fldChar w:fldCharType="begin"/>
      </w:r>
      <w:r w:rsidRPr="00B57F3D">
        <w:rPr>
          <w:rFonts w:ascii="Times New Roman" w:hAnsi="Times New Roman" w:cs="Times New Roman"/>
          <w:b/>
          <w:bCs/>
          <w:color w:val="215E99" w:themeColor="text2" w:themeTint="BF"/>
          <w:sz w:val="28"/>
          <w:szCs w:val="28"/>
        </w:rPr>
        <w:instrText xml:space="preserve">= 6 \* ROMAN </w:instrText>
      </w:r>
      <w:r w:rsidRPr="00B57F3D">
        <w:rPr>
          <w:rFonts w:ascii="Times New Roman" w:hAnsi="Times New Roman" w:cs="Times New Roman"/>
          <w:b/>
          <w:bCs/>
          <w:color w:val="215E99" w:themeColor="text2" w:themeTint="BF"/>
          <w:sz w:val="28"/>
          <w:szCs w:val="28"/>
        </w:rPr>
        <w:fldChar w:fldCharType="separate"/>
      </w:r>
      <w:r w:rsidRPr="00B57F3D">
        <w:rPr>
          <w:rFonts w:ascii="Times New Roman" w:hAnsi="Times New Roman" w:cs="Times New Roman"/>
          <w:b/>
          <w:bCs/>
          <w:noProof/>
          <w:color w:val="215E99" w:themeColor="text2" w:themeTint="BF"/>
          <w:sz w:val="28"/>
          <w:szCs w:val="28"/>
        </w:rPr>
        <w:t>VI</w:t>
      </w:r>
      <w:r w:rsidRPr="00B57F3D">
        <w:rPr>
          <w:rFonts w:ascii="Times New Roman" w:hAnsi="Times New Roman" w:cs="Times New Roman"/>
          <w:b/>
          <w:bCs/>
          <w:color w:val="215E99" w:themeColor="text2" w:themeTint="BF"/>
          <w:sz w:val="28"/>
          <w:szCs w:val="28"/>
        </w:rPr>
        <w:fldChar w:fldCharType="end"/>
      </w:r>
    </w:p>
    <w:p w14:paraId="110757E1" w14:textId="796ED1BD" w:rsidR="00EF372A" w:rsidRPr="00B57F3D" w:rsidRDefault="00EF372A" w:rsidP="00EF372A">
      <w:pPr>
        <w:jc w:val="center"/>
        <w:rPr>
          <w:rFonts w:ascii="Times New Roman" w:hAnsi="Times New Roman" w:cs="Times New Roman"/>
          <w:b/>
          <w:bCs/>
          <w:color w:val="215E99" w:themeColor="text2" w:themeTint="BF"/>
          <w:sz w:val="28"/>
          <w:szCs w:val="28"/>
        </w:rPr>
      </w:pPr>
      <w:r w:rsidRPr="00B57F3D">
        <w:rPr>
          <w:rFonts w:ascii="Times New Roman" w:hAnsi="Times New Roman" w:cs="Times New Roman"/>
          <w:b/>
          <w:bCs/>
          <w:color w:val="215E99" w:themeColor="text2" w:themeTint="BF"/>
          <w:sz w:val="28"/>
          <w:szCs w:val="28"/>
        </w:rPr>
        <w:t>2025 - 2026</w:t>
      </w:r>
    </w:p>
    <w:p w14:paraId="18453040" w14:textId="16AFB76A" w:rsidR="10FBC38A" w:rsidRPr="00B57F3D" w:rsidRDefault="23EA411D" w:rsidP="00165246">
      <w:pPr>
        <w:jc w:val="center"/>
        <w:rPr>
          <w:rFonts w:ascii="Times New Roman" w:hAnsi="Times New Roman" w:cs="Times New Roman"/>
          <w:b/>
          <w:bCs/>
          <w:color w:val="215E99" w:themeColor="text2" w:themeTint="BF"/>
          <w:sz w:val="28"/>
          <w:szCs w:val="28"/>
        </w:rPr>
      </w:pPr>
      <w:r w:rsidRPr="00B57F3D">
        <w:rPr>
          <w:rFonts w:ascii="Times New Roman" w:hAnsi="Times New Roman" w:cs="Times New Roman"/>
          <w:b/>
          <w:bCs/>
          <w:color w:val="215E99" w:themeColor="text2" w:themeTint="BF"/>
          <w:sz w:val="28"/>
          <w:szCs w:val="28"/>
        </w:rPr>
        <w:lastRenderedPageBreak/>
        <w:t xml:space="preserve"> </w:t>
      </w:r>
      <w:r w:rsidR="2170E6FF" w:rsidRPr="00B57F3D">
        <w:rPr>
          <w:rFonts w:ascii="Times New Roman" w:hAnsi="Times New Roman" w:cs="Times New Roman"/>
          <w:b/>
          <w:bCs/>
          <w:color w:val="215E99" w:themeColor="text2" w:themeTint="BF"/>
          <w:sz w:val="28"/>
          <w:szCs w:val="28"/>
        </w:rPr>
        <w:t xml:space="preserve">UNDER THE </w:t>
      </w:r>
      <w:r w:rsidRPr="00B57F3D">
        <w:rPr>
          <w:rFonts w:ascii="Times New Roman" w:hAnsi="Times New Roman" w:cs="Times New Roman"/>
          <w:b/>
          <w:bCs/>
          <w:color w:val="215E99" w:themeColor="text2" w:themeTint="BF"/>
          <w:sz w:val="28"/>
          <w:szCs w:val="28"/>
        </w:rPr>
        <w:t>GUIDANCE OF:</w:t>
      </w:r>
    </w:p>
    <w:p w14:paraId="5316A29A" w14:textId="51AD9B50" w:rsidR="00367B7A" w:rsidRPr="00B57F3D" w:rsidRDefault="00812EA4" w:rsidP="00367B7A">
      <w:pPr>
        <w:jc w:val="center"/>
        <w:rPr>
          <w:rFonts w:ascii="Times New Roman" w:hAnsi="Times New Roman" w:cs="Times New Roman"/>
          <w:b/>
          <w:bCs/>
          <w:color w:val="000000" w:themeColor="text1"/>
          <w:sz w:val="28"/>
          <w:szCs w:val="28"/>
        </w:rPr>
      </w:pPr>
      <w:r w:rsidRPr="00B57F3D">
        <w:rPr>
          <w:rFonts w:ascii="Times New Roman" w:hAnsi="Times New Roman" w:cs="Times New Roman"/>
          <w:b/>
          <w:bCs/>
          <w:color w:val="000000" w:themeColor="text1"/>
          <w:sz w:val="28"/>
          <w:szCs w:val="28"/>
        </w:rPr>
        <w:t>Prof. Deepak Bhawar</w:t>
      </w:r>
    </w:p>
    <w:p w14:paraId="61CCCB66" w14:textId="77777777" w:rsidR="00F14012" w:rsidRDefault="00F14012" w:rsidP="00F14012">
      <w:pPr>
        <w:rPr>
          <w:rFonts w:ascii="Times New Roman" w:hAnsi="Times New Roman" w:cs="Times New Roman"/>
          <w:b/>
          <w:bCs/>
          <w:color w:val="215E99" w:themeColor="text2" w:themeTint="BF"/>
          <w:sz w:val="48"/>
          <w:szCs w:val="48"/>
        </w:rPr>
      </w:pPr>
    </w:p>
    <w:p w14:paraId="153A1C0B" w14:textId="77777777" w:rsidR="00F14012" w:rsidRDefault="00F14012" w:rsidP="00F14012">
      <w:pPr>
        <w:rPr>
          <w:rFonts w:ascii="Times New Roman" w:hAnsi="Times New Roman" w:cs="Times New Roman"/>
          <w:b/>
          <w:bCs/>
          <w:color w:val="215E99" w:themeColor="text2" w:themeTint="BF"/>
          <w:sz w:val="48"/>
          <w:szCs w:val="48"/>
        </w:rPr>
      </w:pPr>
    </w:p>
    <w:p w14:paraId="09516E00" w14:textId="35D46EB0" w:rsidR="325E091C" w:rsidRPr="00674973" w:rsidRDefault="325E091C" w:rsidP="00F14012">
      <w:pPr>
        <w:ind w:firstLine="720"/>
        <w:rPr>
          <w:rFonts w:ascii="Times New Roman" w:hAnsi="Times New Roman" w:cs="Times New Roman"/>
          <w:b/>
          <w:bCs/>
          <w:color w:val="215E99" w:themeColor="text2" w:themeTint="BF"/>
          <w:sz w:val="28"/>
          <w:szCs w:val="28"/>
        </w:rPr>
      </w:pPr>
      <w:r w:rsidRPr="00674973">
        <w:rPr>
          <w:rFonts w:ascii="Times New Roman" w:hAnsi="Times New Roman" w:cs="Times New Roman"/>
          <w:b/>
          <w:bCs/>
          <w:color w:val="215E99" w:themeColor="text2" w:themeTint="BF"/>
          <w:sz w:val="48"/>
          <w:szCs w:val="48"/>
        </w:rPr>
        <w:t>1.Introduction</w:t>
      </w:r>
    </w:p>
    <w:p w14:paraId="1E5E7760" w14:textId="65E56955" w:rsidR="54DA596A" w:rsidRPr="00674973" w:rsidRDefault="54DA596A" w:rsidP="00B8063D">
      <w:pPr>
        <w:ind w:left="720"/>
        <w:jc w:val="both"/>
        <w:rPr>
          <w:rFonts w:ascii="Times New Roman" w:eastAsia="Aptos" w:hAnsi="Times New Roman" w:cs="Times New Roman"/>
          <w:color w:val="000000" w:themeColor="text1"/>
        </w:rPr>
      </w:pPr>
      <w:r w:rsidRPr="00674973">
        <w:rPr>
          <w:rFonts w:ascii="Times New Roman" w:eastAsia="Aptos" w:hAnsi="Times New Roman" w:cs="Times New Roman"/>
          <w:b/>
          <w:bCs/>
          <w:color w:val="000000" w:themeColor="text1"/>
        </w:rPr>
        <w:t>Campus Buddy</w:t>
      </w:r>
      <w:r w:rsidRPr="00674973">
        <w:rPr>
          <w:rFonts w:ascii="Times New Roman" w:eastAsia="Aptos" w:hAnsi="Times New Roman" w:cs="Times New Roman"/>
          <w:color w:val="000000" w:themeColor="text1"/>
        </w:rPr>
        <w:t xml:space="preserve"> </w:t>
      </w:r>
      <w:r w:rsidR="00402D37" w:rsidRPr="00402D37">
        <w:rPr>
          <w:rFonts w:ascii="Times New Roman" w:eastAsia="Aptos" w:hAnsi="Times New Roman" w:cs="Times New Roman"/>
          <w:b/>
          <w:bCs/>
          <w:color w:val="000000" w:themeColor="text1"/>
        </w:rPr>
        <w:t>(AI assistant for college enquiry</w:t>
      </w:r>
      <w:proofErr w:type="gramStart"/>
      <w:r w:rsidR="00402D37" w:rsidRPr="00402D37">
        <w:rPr>
          <w:rFonts w:ascii="Times New Roman" w:eastAsia="Aptos" w:hAnsi="Times New Roman" w:cs="Times New Roman"/>
          <w:b/>
          <w:bCs/>
          <w:color w:val="000000" w:themeColor="text1"/>
        </w:rPr>
        <w:t>)</w:t>
      </w:r>
      <w:r w:rsidR="00402D37">
        <w:rPr>
          <w:rFonts w:ascii="Times New Roman" w:eastAsia="Aptos" w:hAnsi="Times New Roman" w:cs="Times New Roman"/>
          <w:b/>
          <w:bCs/>
          <w:color w:val="000000" w:themeColor="text1"/>
        </w:rPr>
        <w:t xml:space="preserve"> :</w:t>
      </w:r>
      <w:proofErr w:type="gramEnd"/>
      <w:r w:rsidR="00402D37">
        <w:rPr>
          <w:rFonts w:ascii="Times New Roman" w:eastAsia="Aptos" w:hAnsi="Times New Roman" w:cs="Times New Roman"/>
          <w:b/>
          <w:bCs/>
          <w:color w:val="000000" w:themeColor="text1"/>
        </w:rPr>
        <w:t xml:space="preserve"> </w:t>
      </w:r>
      <w:r w:rsidRPr="00674973">
        <w:rPr>
          <w:rFonts w:ascii="Times New Roman" w:eastAsia="Aptos" w:hAnsi="Times New Roman" w:cs="Times New Roman"/>
          <w:color w:val="000000" w:themeColor="text1"/>
        </w:rPr>
        <w:t>is a simple college inquiry system built using the Flask framework. It helps students get quick answers to common questions such as teacher details, department information, and college announcements. The system is available 24/7 and reduces the need to visit the college office.</w:t>
      </w:r>
    </w:p>
    <w:p w14:paraId="1BFA0B17" w14:textId="41DC5003" w:rsidR="10FBC38A" w:rsidRPr="00674973" w:rsidRDefault="10FBC38A" w:rsidP="00B8063D">
      <w:pPr>
        <w:ind w:left="720"/>
        <w:jc w:val="both"/>
        <w:rPr>
          <w:rFonts w:ascii="Times New Roman" w:hAnsi="Times New Roman" w:cs="Times New Roman"/>
          <w:b/>
          <w:bCs/>
          <w:color w:val="215E99" w:themeColor="text2" w:themeTint="BF"/>
          <w:sz w:val="48"/>
          <w:szCs w:val="48"/>
        </w:rPr>
      </w:pPr>
    </w:p>
    <w:p w14:paraId="1A951D0E" w14:textId="15E2B8B3" w:rsidR="10FBC38A" w:rsidRPr="00B57F3D" w:rsidRDefault="10FBC38A" w:rsidP="00F14012">
      <w:pPr>
        <w:ind w:firstLine="720"/>
        <w:jc w:val="both"/>
        <w:rPr>
          <w:rFonts w:ascii="Times New Roman" w:hAnsi="Times New Roman" w:cs="Times New Roman"/>
          <w:b/>
          <w:bCs/>
          <w:color w:val="215E99" w:themeColor="text2" w:themeTint="BF"/>
          <w:sz w:val="48"/>
          <w:szCs w:val="48"/>
        </w:rPr>
      </w:pPr>
      <w:r w:rsidRPr="00B57F3D">
        <w:rPr>
          <w:rFonts w:ascii="Times New Roman" w:hAnsi="Times New Roman" w:cs="Times New Roman"/>
          <w:b/>
          <w:bCs/>
          <w:color w:val="215E99" w:themeColor="text2" w:themeTint="BF"/>
          <w:sz w:val="48"/>
          <w:szCs w:val="48"/>
        </w:rPr>
        <w:t>2.</w:t>
      </w:r>
      <w:r w:rsidR="54DA596A" w:rsidRPr="00B57F3D">
        <w:rPr>
          <w:rFonts w:ascii="Times New Roman" w:hAnsi="Times New Roman" w:cs="Times New Roman"/>
          <w:b/>
          <w:bCs/>
          <w:color w:val="215E99" w:themeColor="text2" w:themeTint="BF"/>
          <w:sz w:val="48"/>
          <w:szCs w:val="48"/>
        </w:rPr>
        <w:t>Problem Statement</w:t>
      </w:r>
    </w:p>
    <w:p w14:paraId="18827494" w14:textId="37FB638C" w:rsidR="21B2559F" w:rsidRPr="00B57F3D" w:rsidRDefault="21B2559F" w:rsidP="00B8063D">
      <w:pPr>
        <w:ind w:left="720"/>
        <w:jc w:val="both"/>
        <w:rPr>
          <w:rFonts w:ascii="Times New Roman" w:eastAsia="Aptos" w:hAnsi="Times New Roman" w:cs="Times New Roman"/>
          <w:color w:val="000000" w:themeColor="text1"/>
        </w:rPr>
      </w:pPr>
      <w:r w:rsidRPr="00B57F3D">
        <w:rPr>
          <w:rFonts w:ascii="Times New Roman" w:eastAsia="Aptos" w:hAnsi="Times New Roman" w:cs="Times New Roman"/>
          <w:color w:val="000000" w:themeColor="text1"/>
        </w:rPr>
        <w:t>Students often waste time trying to find basic college information such as HOD contact details, faculty availability, or exam announcements. This information is usually spread across notice boards. Campus Buddy helps students by giving quick answers and reducing the need to visit the college office.</w:t>
      </w:r>
    </w:p>
    <w:p w14:paraId="553F8F20" w14:textId="0A8303CB" w:rsidR="10FBC38A" w:rsidRDefault="10FBC38A" w:rsidP="00B8063D">
      <w:pPr>
        <w:ind w:left="720"/>
        <w:jc w:val="both"/>
        <w:rPr>
          <w:rFonts w:ascii="Aptos" w:eastAsia="Aptos" w:hAnsi="Aptos" w:cs="Aptos"/>
          <w:color w:val="000000" w:themeColor="text1"/>
          <w:sz w:val="36"/>
          <w:szCs w:val="36"/>
        </w:rPr>
      </w:pPr>
    </w:p>
    <w:p w14:paraId="61D55638" w14:textId="33CB35FB" w:rsidR="1551295D" w:rsidRPr="00F14012" w:rsidRDefault="1551295D" w:rsidP="00F14012">
      <w:pPr>
        <w:pStyle w:val="ListParagraph"/>
        <w:numPr>
          <w:ilvl w:val="0"/>
          <w:numId w:val="10"/>
        </w:numPr>
        <w:jc w:val="both"/>
        <w:rPr>
          <w:rFonts w:ascii="Times New Roman" w:eastAsia="Aptos" w:hAnsi="Times New Roman" w:cs="Times New Roman"/>
          <w:b/>
          <w:bCs/>
          <w:color w:val="215E99" w:themeColor="text2" w:themeTint="BF"/>
          <w:sz w:val="48"/>
          <w:szCs w:val="48"/>
        </w:rPr>
      </w:pPr>
      <w:r w:rsidRPr="00F14012">
        <w:rPr>
          <w:rFonts w:ascii="Times New Roman" w:eastAsia="Aptos" w:hAnsi="Times New Roman" w:cs="Times New Roman"/>
          <w:b/>
          <w:bCs/>
          <w:color w:val="215E99" w:themeColor="text2" w:themeTint="BF"/>
          <w:sz w:val="48"/>
          <w:szCs w:val="48"/>
        </w:rPr>
        <w:t>Technical Stack</w:t>
      </w:r>
    </w:p>
    <w:p w14:paraId="22DE9AF5" w14:textId="0007C4F5" w:rsidR="280D2F2D" w:rsidRPr="00B57F3D" w:rsidRDefault="280D2F2D" w:rsidP="00B8063D">
      <w:pPr>
        <w:pStyle w:val="ListParagraph"/>
        <w:numPr>
          <w:ilvl w:val="0"/>
          <w:numId w:val="7"/>
        </w:numPr>
        <w:jc w:val="both"/>
        <w:rPr>
          <w:rFonts w:ascii="Times New Roman" w:hAnsi="Times New Roman" w:cs="Times New Roman"/>
          <w:b/>
          <w:bCs/>
          <w:color w:val="000000" w:themeColor="text1"/>
        </w:rPr>
      </w:pPr>
      <w:r w:rsidRPr="00B57F3D">
        <w:rPr>
          <w:rFonts w:ascii="Times New Roman" w:hAnsi="Times New Roman" w:cs="Times New Roman"/>
          <w:b/>
          <w:bCs/>
          <w:color w:val="000000" w:themeColor="text1"/>
        </w:rPr>
        <w:t xml:space="preserve">Frontend: </w:t>
      </w:r>
      <w:r w:rsidRPr="00B57F3D">
        <w:rPr>
          <w:rFonts w:ascii="Times New Roman" w:hAnsi="Times New Roman" w:cs="Times New Roman"/>
          <w:color w:val="000000" w:themeColor="text1"/>
        </w:rPr>
        <w:t>HTML, CSS, and JavaScript</w:t>
      </w:r>
    </w:p>
    <w:p w14:paraId="5D13A68B" w14:textId="7740CC5A" w:rsidR="3D0751FB" w:rsidRPr="00B57F3D" w:rsidRDefault="3D0751FB" w:rsidP="00B8063D">
      <w:pPr>
        <w:pStyle w:val="ListParagraph"/>
        <w:numPr>
          <w:ilvl w:val="0"/>
          <w:numId w:val="7"/>
        </w:numPr>
        <w:jc w:val="both"/>
        <w:rPr>
          <w:rFonts w:ascii="Times New Roman" w:eastAsia="Aptos" w:hAnsi="Times New Roman" w:cs="Times New Roman"/>
          <w:color w:val="000000" w:themeColor="text1"/>
        </w:rPr>
      </w:pPr>
      <w:r w:rsidRPr="00B57F3D">
        <w:rPr>
          <w:rFonts w:ascii="Times New Roman" w:eastAsia="Aptos" w:hAnsi="Times New Roman" w:cs="Times New Roman"/>
          <w:b/>
          <w:bCs/>
          <w:color w:val="000000" w:themeColor="text1"/>
        </w:rPr>
        <w:t xml:space="preserve">Backend: </w:t>
      </w:r>
      <w:r w:rsidRPr="00B57F3D">
        <w:rPr>
          <w:rFonts w:ascii="Times New Roman" w:eastAsia="Aptos" w:hAnsi="Times New Roman" w:cs="Times New Roman"/>
          <w:color w:val="000000" w:themeColor="text1"/>
        </w:rPr>
        <w:t>Python (Flask Framework)</w:t>
      </w:r>
    </w:p>
    <w:p w14:paraId="004AD269" w14:textId="3995296C" w:rsidR="7E5B3BCA" w:rsidRPr="00B57F3D" w:rsidRDefault="7E5B3BCA" w:rsidP="00B8063D">
      <w:pPr>
        <w:pStyle w:val="ListParagraph"/>
        <w:numPr>
          <w:ilvl w:val="0"/>
          <w:numId w:val="7"/>
        </w:numPr>
        <w:jc w:val="both"/>
        <w:rPr>
          <w:rFonts w:ascii="Times New Roman" w:eastAsia="Aptos" w:hAnsi="Times New Roman" w:cs="Times New Roman"/>
          <w:b/>
          <w:bCs/>
          <w:color w:val="000000" w:themeColor="text1"/>
        </w:rPr>
      </w:pPr>
      <w:r w:rsidRPr="00B57F3D">
        <w:rPr>
          <w:rFonts w:ascii="Times New Roman" w:eastAsia="Aptos" w:hAnsi="Times New Roman" w:cs="Times New Roman"/>
          <w:b/>
          <w:bCs/>
          <w:color w:val="000000" w:themeColor="text1"/>
        </w:rPr>
        <w:t xml:space="preserve">Database: </w:t>
      </w:r>
      <w:bookmarkStart w:id="0" w:name="_Int_rCGQ5J87"/>
      <w:r w:rsidRPr="00B57F3D">
        <w:rPr>
          <w:rFonts w:ascii="Times New Roman" w:eastAsia="Aptos" w:hAnsi="Times New Roman" w:cs="Times New Roman"/>
          <w:color w:val="000000" w:themeColor="text1"/>
        </w:rPr>
        <w:t>Supabase</w:t>
      </w:r>
      <w:bookmarkEnd w:id="0"/>
      <w:r w:rsidR="015FDB89" w:rsidRPr="00B57F3D">
        <w:rPr>
          <w:rFonts w:ascii="Times New Roman" w:eastAsia="Aptos" w:hAnsi="Times New Roman" w:cs="Times New Roman"/>
          <w:color w:val="000000" w:themeColor="text1"/>
        </w:rPr>
        <w:t xml:space="preserve"> </w:t>
      </w:r>
      <w:r w:rsidRPr="00B57F3D">
        <w:rPr>
          <w:rFonts w:ascii="Times New Roman" w:eastAsia="Aptos" w:hAnsi="Times New Roman" w:cs="Times New Roman"/>
          <w:color w:val="000000" w:themeColor="text1"/>
        </w:rPr>
        <w:t>(</w:t>
      </w:r>
      <w:r w:rsidR="456FC8E5" w:rsidRPr="00B57F3D">
        <w:rPr>
          <w:rFonts w:ascii="Times New Roman" w:eastAsia="Aptos" w:hAnsi="Times New Roman" w:cs="Times New Roman"/>
          <w:color w:val="000000" w:themeColor="text1"/>
        </w:rPr>
        <w:t>PostgreSQL</w:t>
      </w:r>
      <w:r w:rsidRPr="00B57F3D">
        <w:rPr>
          <w:rFonts w:ascii="Times New Roman" w:eastAsia="Aptos" w:hAnsi="Times New Roman" w:cs="Times New Roman"/>
          <w:color w:val="000000" w:themeColor="text1"/>
        </w:rPr>
        <w:t>)</w:t>
      </w:r>
    </w:p>
    <w:p w14:paraId="2420F129" w14:textId="51CBEC82" w:rsidR="4945DA7D" w:rsidRPr="00B57F3D" w:rsidRDefault="4945DA7D" w:rsidP="00B8063D">
      <w:pPr>
        <w:pStyle w:val="ListParagraph"/>
        <w:numPr>
          <w:ilvl w:val="0"/>
          <w:numId w:val="7"/>
        </w:numPr>
        <w:jc w:val="both"/>
        <w:rPr>
          <w:rFonts w:ascii="Times New Roman" w:hAnsi="Times New Roman" w:cs="Times New Roman"/>
          <w:color w:val="000000" w:themeColor="text1"/>
        </w:rPr>
      </w:pPr>
      <w:r w:rsidRPr="00B57F3D">
        <w:rPr>
          <w:rFonts w:ascii="Times New Roman" w:eastAsia="Aptos" w:hAnsi="Times New Roman" w:cs="Times New Roman"/>
          <w:b/>
          <w:bCs/>
          <w:color w:val="000000" w:themeColor="text1"/>
        </w:rPr>
        <w:t xml:space="preserve">ORM: </w:t>
      </w:r>
      <w:bookmarkStart w:id="1" w:name="_Int_MiOCMFkv"/>
      <w:r w:rsidRPr="00B57F3D">
        <w:rPr>
          <w:rFonts w:ascii="Times New Roman" w:hAnsi="Times New Roman" w:cs="Times New Roman"/>
          <w:color w:val="000000" w:themeColor="text1"/>
        </w:rPr>
        <w:t>SQLAlchemy</w:t>
      </w:r>
      <w:bookmarkEnd w:id="1"/>
      <w:r w:rsidR="2EF481E3" w:rsidRPr="00B57F3D">
        <w:rPr>
          <w:rFonts w:ascii="Times New Roman" w:hAnsi="Times New Roman" w:cs="Times New Roman"/>
          <w:color w:val="000000" w:themeColor="text1"/>
        </w:rPr>
        <w:t xml:space="preserve"> (</w:t>
      </w:r>
      <w:r w:rsidRPr="00B57F3D">
        <w:rPr>
          <w:rFonts w:ascii="Times New Roman" w:hAnsi="Times New Roman" w:cs="Times New Roman"/>
          <w:color w:val="000000" w:themeColor="text1"/>
        </w:rPr>
        <w:t>convert database tables into</w:t>
      </w:r>
      <w:r w:rsidR="188BC3A9" w:rsidRPr="00B57F3D">
        <w:rPr>
          <w:rFonts w:ascii="Times New Roman" w:hAnsi="Times New Roman" w:cs="Times New Roman"/>
          <w:color w:val="000000" w:themeColor="text1"/>
        </w:rPr>
        <w:t xml:space="preserve"> </w:t>
      </w:r>
      <w:r w:rsidRPr="00B57F3D">
        <w:rPr>
          <w:rFonts w:ascii="Times New Roman" w:hAnsi="Times New Roman" w:cs="Times New Roman"/>
          <w:color w:val="000000" w:themeColor="text1"/>
        </w:rPr>
        <w:t>Python classes</w:t>
      </w:r>
      <w:r w:rsidR="4B851043" w:rsidRPr="00B57F3D">
        <w:rPr>
          <w:rFonts w:ascii="Times New Roman" w:hAnsi="Times New Roman" w:cs="Times New Roman"/>
          <w:color w:val="000000" w:themeColor="text1"/>
        </w:rPr>
        <w:t>)</w:t>
      </w:r>
    </w:p>
    <w:p w14:paraId="21D9A92E" w14:textId="573C847A" w:rsidR="10FBC38A" w:rsidRPr="00B57F3D" w:rsidRDefault="10FBC38A" w:rsidP="00B8063D">
      <w:pPr>
        <w:jc w:val="both"/>
        <w:rPr>
          <w:rFonts w:ascii="Times New Roman" w:hAnsi="Times New Roman" w:cs="Times New Roman"/>
          <w:color w:val="215E99" w:themeColor="text2" w:themeTint="BF"/>
          <w:sz w:val="36"/>
          <w:szCs w:val="36"/>
        </w:rPr>
      </w:pPr>
    </w:p>
    <w:p w14:paraId="4D577B48" w14:textId="60B2509B" w:rsidR="22273FBC" w:rsidRPr="00B57F3D" w:rsidRDefault="22273FBC" w:rsidP="00F14012">
      <w:pPr>
        <w:ind w:left="720"/>
        <w:rPr>
          <w:rFonts w:ascii="Times New Roman" w:eastAsia="Aptos" w:hAnsi="Times New Roman" w:cs="Times New Roman"/>
          <w:b/>
          <w:bCs/>
          <w:color w:val="215E99" w:themeColor="text2" w:themeTint="BF"/>
          <w:sz w:val="48"/>
          <w:szCs w:val="48"/>
        </w:rPr>
      </w:pPr>
      <w:r w:rsidRPr="00B57F3D">
        <w:rPr>
          <w:rFonts w:ascii="Times New Roman" w:hAnsi="Times New Roman" w:cs="Times New Roman"/>
          <w:b/>
          <w:bCs/>
          <w:color w:val="215E99" w:themeColor="text2" w:themeTint="BF"/>
          <w:sz w:val="48"/>
          <w:szCs w:val="48"/>
        </w:rPr>
        <w:t>4.</w:t>
      </w:r>
      <w:r w:rsidRPr="00B57F3D">
        <w:rPr>
          <w:rFonts w:ascii="Times New Roman" w:eastAsia="Aptos" w:hAnsi="Times New Roman" w:cs="Times New Roman"/>
          <w:b/>
          <w:bCs/>
          <w:color w:val="215E99" w:themeColor="text2" w:themeTint="BF"/>
          <w:sz w:val="48"/>
          <w:szCs w:val="48"/>
        </w:rPr>
        <w:t>System Architecture (Three-Layer Architecture)</w:t>
      </w:r>
    </w:p>
    <w:p w14:paraId="50CA4246" w14:textId="48BBE861" w:rsidR="7D3D7C64" w:rsidRPr="00B57F3D" w:rsidRDefault="7D3D7C64" w:rsidP="00B8063D">
      <w:pPr>
        <w:pStyle w:val="ListParagraph"/>
        <w:numPr>
          <w:ilvl w:val="0"/>
          <w:numId w:val="6"/>
        </w:numPr>
        <w:jc w:val="both"/>
        <w:rPr>
          <w:rFonts w:ascii="Times New Roman" w:eastAsia="Aptos" w:hAnsi="Times New Roman" w:cs="Times New Roman"/>
          <w:color w:val="000000" w:themeColor="text1"/>
        </w:rPr>
      </w:pPr>
      <w:r w:rsidRPr="00B57F3D">
        <w:rPr>
          <w:rFonts w:ascii="Times New Roman" w:eastAsia="Aptos" w:hAnsi="Times New Roman" w:cs="Times New Roman"/>
          <w:b/>
          <w:bCs/>
          <w:color w:val="000000" w:themeColor="text1"/>
        </w:rPr>
        <w:lastRenderedPageBreak/>
        <w:t xml:space="preserve">Presentation Layer: </w:t>
      </w:r>
      <w:r w:rsidRPr="00B57F3D">
        <w:rPr>
          <w:rFonts w:ascii="Times New Roman" w:eastAsia="Aptos" w:hAnsi="Times New Roman" w:cs="Times New Roman"/>
          <w:color w:val="000000" w:themeColor="text1"/>
        </w:rPr>
        <w:t>Simple chat interface where students ty</w:t>
      </w:r>
      <w:r w:rsidR="7D305926" w:rsidRPr="00B57F3D">
        <w:rPr>
          <w:rFonts w:ascii="Times New Roman" w:eastAsia="Aptos" w:hAnsi="Times New Roman" w:cs="Times New Roman"/>
          <w:color w:val="000000" w:themeColor="text1"/>
        </w:rPr>
        <w:t>pe their questions</w:t>
      </w:r>
    </w:p>
    <w:p w14:paraId="5A51C8E3" w14:textId="1F3E113E" w:rsidR="54430CDF" w:rsidRPr="00B57F3D" w:rsidRDefault="54430CDF" w:rsidP="00B8063D">
      <w:pPr>
        <w:pStyle w:val="ListParagraph"/>
        <w:numPr>
          <w:ilvl w:val="0"/>
          <w:numId w:val="6"/>
        </w:numPr>
        <w:jc w:val="both"/>
        <w:rPr>
          <w:rFonts w:ascii="Times New Roman" w:hAnsi="Times New Roman" w:cs="Times New Roman"/>
          <w:color w:val="000000" w:themeColor="text1"/>
        </w:rPr>
      </w:pPr>
      <w:r w:rsidRPr="00B57F3D">
        <w:rPr>
          <w:rFonts w:ascii="Times New Roman" w:hAnsi="Times New Roman" w:cs="Times New Roman"/>
          <w:b/>
          <w:bCs/>
          <w:color w:val="000000" w:themeColor="text1"/>
        </w:rPr>
        <w:t>Application Layer (Flask Logic):</w:t>
      </w:r>
      <w:r w:rsidRPr="00B57F3D">
        <w:rPr>
          <w:rFonts w:ascii="Times New Roman" w:hAnsi="Times New Roman" w:cs="Times New Roman"/>
          <w:color w:val="000000" w:themeColor="text1"/>
          <w:sz w:val="18"/>
          <w:szCs w:val="18"/>
        </w:rPr>
        <w:t xml:space="preserve"> </w:t>
      </w:r>
      <w:r w:rsidRPr="00B57F3D">
        <w:rPr>
          <w:rFonts w:ascii="Times New Roman" w:hAnsi="Times New Roman" w:cs="Times New Roman"/>
          <w:color w:val="000000" w:themeColor="text1"/>
        </w:rPr>
        <w:t xml:space="preserve">The "Brain" of the bot. It identifies the user's </w:t>
      </w:r>
      <w:r w:rsidR="5BAB9F1B" w:rsidRPr="00B57F3D">
        <w:rPr>
          <w:rFonts w:ascii="Times New Roman" w:hAnsi="Times New Roman" w:cs="Times New Roman"/>
          <w:color w:val="000000" w:themeColor="text1"/>
        </w:rPr>
        <w:t>intent (Teacher Contact)</w:t>
      </w:r>
      <w:r w:rsidRPr="00B57F3D">
        <w:rPr>
          <w:rFonts w:ascii="Times New Roman" w:hAnsi="Times New Roman" w:cs="Times New Roman"/>
          <w:color w:val="000000" w:themeColor="text1"/>
        </w:rPr>
        <w:t>, searches for answers, and logs any questions it cannot answer.</w:t>
      </w:r>
    </w:p>
    <w:p w14:paraId="4E3C1531" w14:textId="0553B2F5" w:rsidR="6AB24CB2" w:rsidRPr="00B57F3D" w:rsidRDefault="6AB24CB2" w:rsidP="00B8063D">
      <w:pPr>
        <w:pStyle w:val="ListParagraph"/>
        <w:numPr>
          <w:ilvl w:val="0"/>
          <w:numId w:val="6"/>
        </w:numPr>
        <w:jc w:val="both"/>
        <w:rPr>
          <w:rFonts w:ascii="Times New Roman" w:hAnsi="Times New Roman" w:cs="Times New Roman"/>
          <w:color w:val="000000" w:themeColor="text1"/>
        </w:rPr>
      </w:pPr>
      <w:r w:rsidRPr="00B57F3D">
        <w:rPr>
          <w:rFonts w:ascii="Times New Roman" w:hAnsi="Times New Roman" w:cs="Times New Roman"/>
          <w:b/>
          <w:bCs/>
          <w:color w:val="000000" w:themeColor="text1"/>
        </w:rPr>
        <w:t>Data Layer (</w:t>
      </w:r>
      <w:bookmarkStart w:id="2" w:name="_Int_uOiaMnCE"/>
      <w:r w:rsidRPr="00B57F3D">
        <w:rPr>
          <w:rFonts w:ascii="Times New Roman" w:hAnsi="Times New Roman" w:cs="Times New Roman"/>
          <w:b/>
          <w:bCs/>
          <w:color w:val="000000" w:themeColor="text1"/>
        </w:rPr>
        <w:t>Supabase</w:t>
      </w:r>
      <w:bookmarkEnd w:id="2"/>
      <w:r w:rsidRPr="00B57F3D">
        <w:rPr>
          <w:rFonts w:ascii="Times New Roman" w:hAnsi="Times New Roman" w:cs="Times New Roman"/>
          <w:b/>
          <w:bCs/>
          <w:color w:val="000000" w:themeColor="text1"/>
        </w:rPr>
        <w:t xml:space="preserve"> Memory):</w:t>
      </w:r>
      <w:r w:rsidRPr="00B57F3D">
        <w:rPr>
          <w:rFonts w:ascii="Times New Roman" w:hAnsi="Times New Roman" w:cs="Times New Roman"/>
          <w:color w:val="000000" w:themeColor="text1"/>
          <w:sz w:val="18"/>
          <w:szCs w:val="18"/>
        </w:rPr>
        <w:t xml:space="preserve"> </w:t>
      </w:r>
      <w:r w:rsidRPr="00B57F3D">
        <w:rPr>
          <w:rFonts w:ascii="Times New Roman" w:hAnsi="Times New Roman" w:cs="Times New Roman"/>
          <w:color w:val="000000" w:themeColor="text1"/>
        </w:rPr>
        <w:t>The central database where all college records (Teachers, FAQs, Announcements) and failed queries are securely stored.</w:t>
      </w:r>
    </w:p>
    <w:p w14:paraId="3B54A239" w14:textId="77777777" w:rsidR="00F14012" w:rsidRDefault="00F14012" w:rsidP="00F14012">
      <w:pPr>
        <w:ind w:firstLine="360"/>
        <w:jc w:val="both"/>
        <w:rPr>
          <w:rFonts w:ascii="Times New Roman" w:hAnsi="Times New Roman" w:cs="Times New Roman"/>
          <w:b/>
          <w:bCs/>
          <w:color w:val="215E99" w:themeColor="text2" w:themeTint="BF"/>
          <w:sz w:val="48"/>
          <w:szCs w:val="48"/>
        </w:rPr>
      </w:pPr>
    </w:p>
    <w:p w14:paraId="4CC7550B" w14:textId="451114B8" w:rsidR="2922EBC1" w:rsidRPr="00B57F3D" w:rsidRDefault="2922EBC1" w:rsidP="00F14012">
      <w:pPr>
        <w:ind w:firstLine="360"/>
        <w:jc w:val="both"/>
        <w:rPr>
          <w:rFonts w:ascii="Times New Roman" w:hAnsi="Times New Roman" w:cs="Times New Roman"/>
          <w:b/>
          <w:bCs/>
          <w:color w:val="215E99" w:themeColor="text2" w:themeTint="BF"/>
          <w:sz w:val="48"/>
          <w:szCs w:val="48"/>
        </w:rPr>
      </w:pPr>
      <w:r w:rsidRPr="00B57F3D">
        <w:rPr>
          <w:rFonts w:ascii="Times New Roman" w:hAnsi="Times New Roman" w:cs="Times New Roman"/>
          <w:b/>
          <w:bCs/>
          <w:color w:val="215E99" w:themeColor="text2" w:themeTint="BF"/>
          <w:sz w:val="48"/>
          <w:szCs w:val="48"/>
        </w:rPr>
        <w:t>5.Key Modules</w:t>
      </w:r>
      <w:r w:rsidR="6CD64D31" w:rsidRPr="00B57F3D">
        <w:rPr>
          <w:rFonts w:ascii="Times New Roman" w:hAnsi="Times New Roman" w:cs="Times New Roman"/>
          <w:b/>
          <w:bCs/>
          <w:color w:val="215E99" w:themeColor="text2" w:themeTint="BF"/>
          <w:sz w:val="48"/>
          <w:szCs w:val="48"/>
        </w:rPr>
        <w:t>/ Features</w:t>
      </w:r>
    </w:p>
    <w:p w14:paraId="6A0796EF" w14:textId="6B16D102" w:rsidR="757052AB" w:rsidRPr="00B57F3D" w:rsidRDefault="757052AB" w:rsidP="00B8063D">
      <w:pPr>
        <w:pStyle w:val="ListParagraph"/>
        <w:numPr>
          <w:ilvl w:val="0"/>
          <w:numId w:val="5"/>
        </w:numPr>
        <w:jc w:val="both"/>
        <w:rPr>
          <w:rFonts w:ascii="Times New Roman" w:hAnsi="Times New Roman" w:cs="Times New Roman"/>
          <w:color w:val="000000" w:themeColor="text1"/>
        </w:rPr>
      </w:pPr>
      <w:r w:rsidRPr="00B57F3D">
        <w:rPr>
          <w:rFonts w:ascii="Times New Roman" w:hAnsi="Times New Roman" w:cs="Times New Roman"/>
          <w:b/>
          <w:bCs/>
          <w:color w:val="000000" w:themeColor="text1"/>
        </w:rPr>
        <w:t>Query Search Module:</w:t>
      </w:r>
      <w:r w:rsidRPr="00B57F3D">
        <w:rPr>
          <w:rFonts w:ascii="Times New Roman" w:hAnsi="Times New Roman" w:cs="Times New Roman"/>
          <w:color w:val="000000" w:themeColor="text1"/>
          <w:sz w:val="18"/>
          <w:szCs w:val="18"/>
        </w:rPr>
        <w:t xml:space="preserve"> </w:t>
      </w:r>
      <w:r w:rsidRPr="00B57F3D">
        <w:rPr>
          <w:rFonts w:ascii="Times New Roman" w:hAnsi="Times New Roman" w:cs="Times New Roman"/>
          <w:color w:val="000000" w:themeColor="text1"/>
        </w:rPr>
        <w:t xml:space="preserve">The core engine that uses </w:t>
      </w:r>
      <w:r w:rsidRPr="00B57F3D">
        <w:rPr>
          <w:rFonts w:ascii="Times New Roman" w:hAnsi="Times New Roman" w:cs="Times New Roman"/>
          <w:b/>
          <w:bCs/>
          <w:color w:val="000000" w:themeColor="text1"/>
        </w:rPr>
        <w:t xml:space="preserve">SQL </w:t>
      </w:r>
      <w:r w:rsidRPr="00B57F3D">
        <w:rPr>
          <w:rFonts w:ascii="Times New Roman" w:eastAsia="Consolas" w:hAnsi="Times New Roman" w:cs="Times New Roman"/>
          <w:b/>
          <w:bCs/>
          <w:color w:val="000000" w:themeColor="text1"/>
        </w:rPr>
        <w:t>ILIKE</w:t>
      </w:r>
      <w:r w:rsidRPr="00B57F3D">
        <w:rPr>
          <w:rFonts w:ascii="Times New Roman" w:hAnsi="Times New Roman" w:cs="Times New Roman"/>
          <w:color w:val="000000" w:themeColor="text1"/>
        </w:rPr>
        <w:t xml:space="preserve"> for case-insensitive matching. It ensures the bot understands queries regardless of capitalization (e.g., "HOD" vs "hod").</w:t>
      </w:r>
    </w:p>
    <w:p w14:paraId="044329B9" w14:textId="5D68B5AB" w:rsidR="6D4F5287" w:rsidRPr="00B57F3D" w:rsidRDefault="6D4F5287" w:rsidP="00B8063D">
      <w:pPr>
        <w:pStyle w:val="ListParagraph"/>
        <w:numPr>
          <w:ilvl w:val="0"/>
          <w:numId w:val="5"/>
        </w:numPr>
        <w:jc w:val="both"/>
        <w:rPr>
          <w:rFonts w:ascii="Times New Roman" w:hAnsi="Times New Roman" w:cs="Times New Roman"/>
          <w:color w:val="000000" w:themeColor="text1"/>
        </w:rPr>
      </w:pPr>
      <w:r w:rsidRPr="00B57F3D">
        <w:rPr>
          <w:rFonts w:ascii="Times New Roman" w:hAnsi="Times New Roman" w:cs="Times New Roman"/>
          <w:b/>
          <w:bCs/>
          <w:color w:val="000000" w:themeColor="text1"/>
        </w:rPr>
        <w:t>Admin Security Module:</w:t>
      </w:r>
      <w:r w:rsidRPr="00B57F3D">
        <w:rPr>
          <w:rFonts w:ascii="Times New Roman" w:hAnsi="Times New Roman" w:cs="Times New Roman"/>
          <w:color w:val="000000" w:themeColor="text1"/>
          <w:sz w:val="18"/>
          <w:szCs w:val="18"/>
        </w:rPr>
        <w:t xml:space="preserve"> </w:t>
      </w:r>
      <w:r w:rsidRPr="00B57F3D">
        <w:rPr>
          <w:rFonts w:ascii="Times New Roman" w:hAnsi="Times New Roman" w:cs="Times New Roman"/>
          <w:color w:val="000000" w:themeColor="text1"/>
        </w:rPr>
        <w:t>A secure gateway that restricts database access. It allows only authorized administrators to safely add or update college records.</w:t>
      </w:r>
    </w:p>
    <w:p w14:paraId="7D94C340" w14:textId="67DBE5CB" w:rsidR="6D4F5287" w:rsidRPr="00B57F3D" w:rsidRDefault="6D4F5287" w:rsidP="00B8063D">
      <w:pPr>
        <w:pStyle w:val="ListParagraph"/>
        <w:numPr>
          <w:ilvl w:val="0"/>
          <w:numId w:val="5"/>
        </w:numPr>
        <w:jc w:val="both"/>
        <w:rPr>
          <w:rFonts w:ascii="Times New Roman" w:hAnsi="Times New Roman" w:cs="Times New Roman"/>
          <w:color w:val="000000" w:themeColor="text1"/>
          <w:sz w:val="36"/>
          <w:szCs w:val="36"/>
        </w:rPr>
      </w:pPr>
      <w:r w:rsidRPr="00B57F3D">
        <w:rPr>
          <w:rFonts w:ascii="Times New Roman" w:hAnsi="Times New Roman" w:cs="Times New Roman"/>
          <w:b/>
          <w:bCs/>
          <w:color w:val="000000" w:themeColor="text1"/>
        </w:rPr>
        <w:t>Failed Query Logging:</w:t>
      </w:r>
      <w:r w:rsidRPr="00B57F3D">
        <w:rPr>
          <w:rFonts w:ascii="Times New Roman" w:hAnsi="Times New Roman" w:cs="Times New Roman"/>
          <w:color w:val="000000" w:themeColor="text1"/>
          <w:sz w:val="18"/>
          <w:szCs w:val="18"/>
        </w:rPr>
        <w:t xml:space="preserve"> </w:t>
      </w:r>
      <w:r w:rsidRPr="00B57F3D">
        <w:rPr>
          <w:rFonts w:ascii="Times New Roman" w:hAnsi="Times New Roman" w:cs="Times New Roman"/>
          <w:color w:val="000000" w:themeColor="text1"/>
        </w:rPr>
        <w:t>An analytics tool that saves unanswered questions. This helps admins identify information gaps and continuously improve the chatbot’s knowledge</w:t>
      </w:r>
      <w:r w:rsidRPr="00B57F3D">
        <w:rPr>
          <w:rFonts w:ascii="Times New Roman" w:hAnsi="Times New Roman" w:cs="Times New Roman"/>
          <w:color w:val="000000" w:themeColor="text1"/>
          <w:sz w:val="36"/>
          <w:szCs w:val="36"/>
        </w:rPr>
        <w:t>.</w:t>
      </w:r>
    </w:p>
    <w:p w14:paraId="01C8FC7C" w14:textId="6F6EE04D" w:rsidR="10FBC38A" w:rsidRPr="00B57F3D" w:rsidRDefault="10FBC38A" w:rsidP="00B8063D">
      <w:pPr>
        <w:jc w:val="both"/>
        <w:rPr>
          <w:rFonts w:ascii="Times New Roman" w:hAnsi="Times New Roman" w:cs="Times New Roman"/>
          <w:color w:val="000000" w:themeColor="text1"/>
          <w:sz w:val="36"/>
          <w:szCs w:val="36"/>
        </w:rPr>
      </w:pPr>
    </w:p>
    <w:p w14:paraId="3B66CC3D" w14:textId="7600558A" w:rsidR="381A9208" w:rsidRPr="00B57F3D" w:rsidRDefault="381A9208" w:rsidP="00F14012">
      <w:pPr>
        <w:ind w:firstLine="360"/>
        <w:jc w:val="both"/>
        <w:rPr>
          <w:rFonts w:ascii="Times New Roman" w:hAnsi="Times New Roman" w:cs="Times New Roman"/>
          <w:b/>
          <w:bCs/>
          <w:color w:val="215E99" w:themeColor="text2" w:themeTint="BF"/>
          <w:sz w:val="48"/>
          <w:szCs w:val="48"/>
        </w:rPr>
      </w:pPr>
      <w:r w:rsidRPr="00B57F3D">
        <w:rPr>
          <w:rFonts w:ascii="Times New Roman" w:hAnsi="Times New Roman" w:cs="Times New Roman"/>
          <w:b/>
          <w:bCs/>
          <w:color w:val="215E99" w:themeColor="text2" w:themeTint="BF"/>
          <w:sz w:val="48"/>
          <w:szCs w:val="48"/>
        </w:rPr>
        <w:t>6.Future Scope</w:t>
      </w:r>
    </w:p>
    <w:p w14:paraId="70E03A44" w14:textId="1EB30E6A" w:rsidR="2B29EF65" w:rsidRPr="00B57F3D" w:rsidRDefault="2B29EF65" w:rsidP="00B8063D">
      <w:pPr>
        <w:pStyle w:val="ListParagraph"/>
        <w:numPr>
          <w:ilvl w:val="0"/>
          <w:numId w:val="4"/>
        </w:numPr>
        <w:jc w:val="both"/>
        <w:rPr>
          <w:rFonts w:ascii="Times New Roman" w:hAnsi="Times New Roman" w:cs="Times New Roman"/>
          <w:color w:val="000000" w:themeColor="text1"/>
        </w:rPr>
      </w:pPr>
      <w:r w:rsidRPr="00B57F3D">
        <w:rPr>
          <w:rFonts w:ascii="Times New Roman" w:hAnsi="Times New Roman" w:cs="Times New Roman"/>
          <w:b/>
          <w:bCs/>
          <w:color w:val="000000" w:themeColor="text1"/>
        </w:rPr>
        <w:t>Smarter Conversations:</w:t>
      </w:r>
      <w:r w:rsidRPr="00B57F3D">
        <w:rPr>
          <w:rFonts w:ascii="Times New Roman" w:hAnsi="Times New Roman" w:cs="Times New Roman"/>
          <w:color w:val="000000" w:themeColor="text1"/>
          <w:sz w:val="18"/>
          <w:szCs w:val="18"/>
        </w:rPr>
        <w:t xml:space="preserve"> </w:t>
      </w:r>
      <w:r w:rsidRPr="00B57F3D">
        <w:rPr>
          <w:rFonts w:ascii="Times New Roman" w:hAnsi="Times New Roman" w:cs="Times New Roman"/>
          <w:color w:val="000000" w:themeColor="text1"/>
        </w:rPr>
        <w:t>Use (</w:t>
      </w:r>
      <w:r w:rsidRPr="00B57F3D">
        <w:rPr>
          <w:rFonts w:ascii="Times New Roman" w:hAnsi="Times New Roman" w:cs="Times New Roman"/>
          <w:b/>
          <w:bCs/>
          <w:color w:val="000000" w:themeColor="text1"/>
        </w:rPr>
        <w:t>NLP)</w:t>
      </w:r>
      <w:r w:rsidRPr="00B57F3D">
        <w:rPr>
          <w:rFonts w:ascii="Times New Roman" w:hAnsi="Times New Roman" w:cs="Times New Roman"/>
          <w:color w:val="000000" w:themeColor="text1"/>
        </w:rPr>
        <w:t xml:space="preserve"> to help the bot understand full sentences rather than just keywords.</w:t>
      </w:r>
    </w:p>
    <w:p w14:paraId="4CA999F8" w14:textId="7A587000" w:rsidR="210755A0" w:rsidRPr="00B57F3D" w:rsidRDefault="210755A0" w:rsidP="00B8063D">
      <w:pPr>
        <w:pStyle w:val="ListParagraph"/>
        <w:numPr>
          <w:ilvl w:val="0"/>
          <w:numId w:val="4"/>
        </w:numPr>
        <w:jc w:val="both"/>
        <w:rPr>
          <w:rFonts w:ascii="Times New Roman" w:hAnsi="Times New Roman" w:cs="Times New Roman"/>
          <w:b/>
          <w:bCs/>
          <w:color w:val="000000" w:themeColor="text1"/>
        </w:rPr>
      </w:pPr>
      <w:r w:rsidRPr="00B57F3D">
        <w:rPr>
          <w:rFonts w:ascii="Times New Roman" w:hAnsi="Times New Roman" w:cs="Times New Roman"/>
          <w:b/>
          <w:bCs/>
          <w:color w:val="000000" w:themeColor="text1"/>
        </w:rPr>
        <w:t xml:space="preserve">Admin Dashboard: </w:t>
      </w:r>
      <w:r w:rsidR="2FBBBAD7" w:rsidRPr="00B57F3D">
        <w:rPr>
          <w:rFonts w:ascii="Times New Roman" w:hAnsi="Times New Roman" w:cs="Times New Roman"/>
          <w:color w:val="000000" w:themeColor="text1"/>
        </w:rPr>
        <w:t>Build a simple website so staff can update information without typing any code.</w:t>
      </w:r>
    </w:p>
    <w:p w14:paraId="269CB3F4" w14:textId="6669913B" w:rsidR="10FBC38A" w:rsidRPr="00B57F3D" w:rsidRDefault="10FBC38A" w:rsidP="00B8063D">
      <w:pPr>
        <w:jc w:val="both"/>
        <w:rPr>
          <w:rFonts w:ascii="Times New Roman" w:hAnsi="Times New Roman" w:cs="Times New Roman"/>
          <w:b/>
          <w:bCs/>
          <w:color w:val="215E99" w:themeColor="text2" w:themeTint="BF"/>
          <w:sz w:val="36"/>
          <w:szCs w:val="36"/>
        </w:rPr>
      </w:pPr>
    </w:p>
    <w:p w14:paraId="54866C46" w14:textId="31A7309A" w:rsidR="7CC76C44" w:rsidRPr="00B57F3D" w:rsidRDefault="7CC76C44" w:rsidP="00F14012">
      <w:pPr>
        <w:ind w:firstLine="360"/>
        <w:jc w:val="both"/>
        <w:rPr>
          <w:rFonts w:ascii="Times New Roman" w:hAnsi="Times New Roman" w:cs="Times New Roman"/>
          <w:b/>
          <w:bCs/>
          <w:color w:val="215E99" w:themeColor="text2" w:themeTint="BF"/>
          <w:sz w:val="48"/>
          <w:szCs w:val="48"/>
        </w:rPr>
      </w:pPr>
      <w:r w:rsidRPr="00B57F3D">
        <w:rPr>
          <w:rFonts w:ascii="Times New Roman" w:hAnsi="Times New Roman" w:cs="Times New Roman"/>
          <w:b/>
          <w:bCs/>
          <w:color w:val="215E99" w:themeColor="text2" w:themeTint="BF"/>
          <w:sz w:val="48"/>
          <w:szCs w:val="48"/>
        </w:rPr>
        <w:t>7.Minimum Requirements</w:t>
      </w:r>
    </w:p>
    <w:p w14:paraId="6CCF087F" w14:textId="699F9069" w:rsidR="6040CB49" w:rsidRPr="00B57F3D" w:rsidRDefault="6040CB49" w:rsidP="00B8063D">
      <w:pPr>
        <w:pStyle w:val="ListParagraph"/>
        <w:numPr>
          <w:ilvl w:val="0"/>
          <w:numId w:val="2"/>
        </w:numPr>
        <w:jc w:val="both"/>
        <w:rPr>
          <w:rFonts w:ascii="Times New Roman" w:hAnsi="Times New Roman" w:cs="Times New Roman"/>
          <w:b/>
          <w:bCs/>
          <w:color w:val="000000" w:themeColor="text1"/>
        </w:rPr>
      </w:pPr>
      <w:r w:rsidRPr="00B57F3D">
        <w:rPr>
          <w:rFonts w:ascii="Times New Roman" w:hAnsi="Times New Roman" w:cs="Times New Roman"/>
          <w:b/>
          <w:bCs/>
          <w:color w:val="000000" w:themeColor="text1"/>
        </w:rPr>
        <w:t xml:space="preserve">Operating System: </w:t>
      </w:r>
      <w:r w:rsidRPr="00B57F3D">
        <w:rPr>
          <w:rFonts w:ascii="Times New Roman" w:hAnsi="Times New Roman" w:cs="Times New Roman"/>
          <w:color w:val="000000" w:themeColor="text1"/>
        </w:rPr>
        <w:t>Windows / Linux</w:t>
      </w:r>
    </w:p>
    <w:p w14:paraId="7E0C620B" w14:textId="27625E68" w:rsidR="5BB37357" w:rsidRPr="00B57F3D" w:rsidRDefault="5BB37357" w:rsidP="00B8063D">
      <w:pPr>
        <w:pStyle w:val="ListParagraph"/>
        <w:numPr>
          <w:ilvl w:val="0"/>
          <w:numId w:val="2"/>
        </w:numPr>
        <w:jc w:val="both"/>
        <w:rPr>
          <w:rFonts w:ascii="Times New Roman" w:hAnsi="Times New Roman" w:cs="Times New Roman"/>
          <w:b/>
          <w:bCs/>
          <w:color w:val="000000" w:themeColor="text1"/>
        </w:rPr>
      </w:pPr>
      <w:r w:rsidRPr="00B57F3D">
        <w:rPr>
          <w:rFonts w:ascii="Times New Roman" w:hAnsi="Times New Roman" w:cs="Times New Roman"/>
          <w:b/>
          <w:bCs/>
          <w:color w:val="000000" w:themeColor="text1"/>
        </w:rPr>
        <w:t xml:space="preserve">Processor: </w:t>
      </w:r>
      <w:r w:rsidRPr="00B57F3D">
        <w:rPr>
          <w:rFonts w:ascii="Times New Roman" w:hAnsi="Times New Roman" w:cs="Times New Roman"/>
          <w:color w:val="000000" w:themeColor="text1"/>
        </w:rPr>
        <w:t>intel Core is or equivalent</w:t>
      </w:r>
    </w:p>
    <w:p w14:paraId="0F2749CC" w14:textId="5A0C24D1" w:rsidR="117CCA4C" w:rsidRPr="00B57F3D" w:rsidRDefault="117CCA4C" w:rsidP="001C2D93">
      <w:pPr>
        <w:pStyle w:val="ProjectSynopsis1"/>
        <w:rPr>
          <w:rFonts w:ascii="Times New Roman" w:hAnsi="Times New Roman" w:cs="Times New Roman"/>
          <w:sz w:val="24"/>
          <w:szCs w:val="24"/>
        </w:rPr>
      </w:pPr>
      <w:r w:rsidRPr="00B57F3D">
        <w:rPr>
          <w:rFonts w:ascii="Times New Roman" w:hAnsi="Times New Roman" w:cs="Times New Roman"/>
          <w:sz w:val="24"/>
          <w:szCs w:val="24"/>
        </w:rPr>
        <w:t>Ram: 4GB</w:t>
      </w:r>
    </w:p>
    <w:p w14:paraId="77447062" w14:textId="507FF7E1" w:rsidR="53C324AF" w:rsidRPr="00B57F3D" w:rsidRDefault="53C324AF" w:rsidP="00B8063D">
      <w:pPr>
        <w:pStyle w:val="ListParagraph"/>
        <w:numPr>
          <w:ilvl w:val="0"/>
          <w:numId w:val="2"/>
        </w:numPr>
        <w:jc w:val="both"/>
        <w:rPr>
          <w:rFonts w:ascii="Times New Roman" w:hAnsi="Times New Roman" w:cs="Times New Roman"/>
          <w:b/>
          <w:bCs/>
          <w:color w:val="000000" w:themeColor="text1"/>
        </w:rPr>
      </w:pPr>
      <w:r w:rsidRPr="00B57F3D">
        <w:rPr>
          <w:rFonts w:ascii="Times New Roman" w:hAnsi="Times New Roman" w:cs="Times New Roman"/>
          <w:b/>
          <w:bCs/>
          <w:color w:val="000000" w:themeColor="text1"/>
        </w:rPr>
        <w:t xml:space="preserve">Storage: </w:t>
      </w:r>
      <w:r w:rsidRPr="00B57F3D">
        <w:rPr>
          <w:rFonts w:ascii="Times New Roman" w:hAnsi="Times New Roman" w:cs="Times New Roman"/>
          <w:color w:val="000000" w:themeColor="text1"/>
        </w:rPr>
        <w:t>1</w:t>
      </w:r>
      <w:r w:rsidR="4E242EAD" w:rsidRPr="00B57F3D">
        <w:rPr>
          <w:rFonts w:ascii="Times New Roman" w:hAnsi="Times New Roman" w:cs="Times New Roman"/>
          <w:color w:val="000000" w:themeColor="text1"/>
        </w:rPr>
        <w:t>GB Free space</w:t>
      </w:r>
    </w:p>
    <w:p w14:paraId="222C8200" w14:textId="6B581F34" w:rsidR="4E242EAD" w:rsidRPr="00B57F3D" w:rsidRDefault="4E242EAD" w:rsidP="00B8063D">
      <w:pPr>
        <w:pStyle w:val="ListParagraph"/>
        <w:numPr>
          <w:ilvl w:val="0"/>
          <w:numId w:val="2"/>
        </w:numPr>
        <w:jc w:val="both"/>
        <w:rPr>
          <w:rFonts w:ascii="Times New Roman" w:hAnsi="Times New Roman" w:cs="Times New Roman"/>
          <w:b/>
          <w:bCs/>
          <w:color w:val="000000" w:themeColor="text1"/>
        </w:rPr>
      </w:pPr>
      <w:r w:rsidRPr="00B57F3D">
        <w:rPr>
          <w:rFonts w:ascii="Times New Roman" w:hAnsi="Times New Roman" w:cs="Times New Roman"/>
          <w:b/>
          <w:bCs/>
          <w:color w:val="000000" w:themeColor="text1"/>
        </w:rPr>
        <w:t>Software Requirements:</w:t>
      </w:r>
    </w:p>
    <w:p w14:paraId="463B776C" w14:textId="5B78A4E1" w:rsidR="4E242EAD" w:rsidRPr="00B57F3D" w:rsidRDefault="4E242EAD" w:rsidP="00B8063D">
      <w:pPr>
        <w:pStyle w:val="ListParagraph"/>
        <w:numPr>
          <w:ilvl w:val="2"/>
          <w:numId w:val="2"/>
        </w:numPr>
        <w:jc w:val="both"/>
        <w:rPr>
          <w:rFonts w:ascii="Times New Roman" w:hAnsi="Times New Roman" w:cs="Times New Roman"/>
          <w:color w:val="000000" w:themeColor="text1"/>
        </w:rPr>
      </w:pPr>
      <w:r w:rsidRPr="00B57F3D">
        <w:rPr>
          <w:rFonts w:ascii="Times New Roman" w:hAnsi="Times New Roman" w:cs="Times New Roman"/>
          <w:color w:val="000000" w:themeColor="text1"/>
        </w:rPr>
        <w:t>Python 3.</w:t>
      </w:r>
      <w:r w:rsidR="669A68DE" w:rsidRPr="00B57F3D">
        <w:rPr>
          <w:rFonts w:ascii="Times New Roman" w:hAnsi="Times New Roman" w:cs="Times New Roman"/>
          <w:color w:val="000000" w:themeColor="text1"/>
        </w:rPr>
        <w:t>10</w:t>
      </w:r>
    </w:p>
    <w:p w14:paraId="15FE4DED" w14:textId="00B6022C" w:rsidR="10FBC38A" w:rsidRPr="00B57F3D" w:rsidRDefault="4E242EAD" w:rsidP="00B8063D">
      <w:pPr>
        <w:pStyle w:val="ListParagraph"/>
        <w:numPr>
          <w:ilvl w:val="2"/>
          <w:numId w:val="2"/>
        </w:numPr>
        <w:jc w:val="both"/>
        <w:rPr>
          <w:rFonts w:ascii="Times New Roman" w:hAnsi="Times New Roman" w:cs="Times New Roman"/>
          <w:color w:val="000000" w:themeColor="text1"/>
        </w:rPr>
      </w:pPr>
      <w:r w:rsidRPr="00B57F3D">
        <w:rPr>
          <w:rFonts w:ascii="Times New Roman" w:hAnsi="Times New Roman" w:cs="Times New Roman"/>
          <w:color w:val="000000" w:themeColor="text1"/>
        </w:rPr>
        <w:lastRenderedPageBreak/>
        <w:t>Web Browser (Chrome/Firefox)</w:t>
      </w:r>
    </w:p>
    <w:p w14:paraId="5BB4AEF6" w14:textId="6BB9108B" w:rsidR="10FBC38A" w:rsidRPr="00B57F3D" w:rsidRDefault="4A855ED4" w:rsidP="00B8063D">
      <w:pPr>
        <w:pStyle w:val="ListParagraph"/>
        <w:numPr>
          <w:ilvl w:val="2"/>
          <w:numId w:val="2"/>
        </w:numPr>
        <w:jc w:val="both"/>
        <w:rPr>
          <w:rFonts w:ascii="Times New Roman" w:hAnsi="Times New Roman" w:cs="Times New Roman"/>
          <w:color w:val="000000" w:themeColor="text1"/>
        </w:rPr>
      </w:pPr>
      <w:r w:rsidRPr="00B57F3D">
        <w:rPr>
          <w:rFonts w:ascii="Times New Roman" w:hAnsi="Times New Roman" w:cs="Times New Roman"/>
          <w:color w:val="000000" w:themeColor="text1"/>
        </w:rPr>
        <w:t>Internet connection</w:t>
      </w:r>
    </w:p>
    <w:p w14:paraId="4AFDC522" w14:textId="77777777" w:rsidR="002D7A83" w:rsidRDefault="002D7A83" w:rsidP="002D7A83">
      <w:pPr>
        <w:pStyle w:val="ListParagraph"/>
        <w:ind w:left="3991"/>
        <w:jc w:val="both"/>
        <w:rPr>
          <w:color w:val="000000" w:themeColor="text1"/>
          <w:sz w:val="36"/>
          <w:szCs w:val="36"/>
        </w:rPr>
      </w:pPr>
    </w:p>
    <w:p w14:paraId="55B64875" w14:textId="77777777" w:rsidR="002D7A83" w:rsidRDefault="002D7A83" w:rsidP="00B8063D">
      <w:pPr>
        <w:jc w:val="both"/>
        <w:rPr>
          <w:b/>
          <w:bCs/>
          <w:color w:val="215E99" w:themeColor="text2" w:themeTint="BF"/>
          <w:sz w:val="48"/>
          <w:szCs w:val="48"/>
        </w:rPr>
      </w:pPr>
    </w:p>
    <w:p w14:paraId="5B723B9B" w14:textId="77777777" w:rsidR="00F14012" w:rsidRDefault="00F14012" w:rsidP="00B8063D">
      <w:pPr>
        <w:jc w:val="both"/>
        <w:rPr>
          <w:b/>
          <w:bCs/>
          <w:color w:val="215E99" w:themeColor="text2" w:themeTint="BF"/>
          <w:sz w:val="48"/>
          <w:szCs w:val="48"/>
        </w:rPr>
      </w:pPr>
    </w:p>
    <w:p w14:paraId="3E4286A8" w14:textId="3A5B4BA8" w:rsidR="10FBC38A" w:rsidRPr="00F14012" w:rsidRDefault="002D7A83" w:rsidP="00B8063D">
      <w:pPr>
        <w:jc w:val="both"/>
        <w:rPr>
          <w:rFonts w:ascii="Times New Roman" w:hAnsi="Times New Roman" w:cs="Times New Roman"/>
          <w:b/>
          <w:bCs/>
          <w:color w:val="215E99" w:themeColor="text2" w:themeTint="BF"/>
          <w:sz w:val="36"/>
          <w:szCs w:val="36"/>
        </w:rPr>
      </w:pPr>
      <w:r w:rsidRPr="00D77A7B">
        <w:rPr>
          <w:rFonts w:ascii="Times New Roman" w:hAnsi="Times New Roman" w:cs="Times New Roman"/>
          <w:noProof/>
        </w:rPr>
        <w:drawing>
          <wp:anchor distT="0" distB="0" distL="114300" distR="114300" simplePos="0" relativeHeight="251658240" behindDoc="1" locked="0" layoutInCell="1" allowOverlap="1" wp14:anchorId="6D06B57A" wp14:editId="59F4E566">
            <wp:simplePos x="0" y="0"/>
            <wp:positionH relativeFrom="column">
              <wp:posOffset>-423332</wp:posOffset>
            </wp:positionH>
            <wp:positionV relativeFrom="paragraph">
              <wp:posOffset>533400</wp:posOffset>
            </wp:positionV>
            <wp:extent cx="6823448" cy="3674110"/>
            <wp:effectExtent l="0" t="0" r="0" b="2540"/>
            <wp:wrapNone/>
            <wp:docPr id="3461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4698" cy="3685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7A7B">
        <w:rPr>
          <w:rFonts w:ascii="Times New Roman" w:hAnsi="Times New Roman" w:cs="Times New Roman"/>
          <w:b/>
          <w:bCs/>
          <w:color w:val="215E99" w:themeColor="text2" w:themeTint="BF"/>
          <w:sz w:val="48"/>
          <w:szCs w:val="48"/>
        </w:rPr>
        <w:t>8</w:t>
      </w:r>
      <w:r w:rsidRPr="00F14012">
        <w:rPr>
          <w:rFonts w:ascii="Times New Roman" w:hAnsi="Times New Roman" w:cs="Times New Roman"/>
          <w:b/>
          <w:bCs/>
          <w:color w:val="215E99" w:themeColor="text2" w:themeTint="BF"/>
          <w:sz w:val="48"/>
          <w:szCs w:val="48"/>
        </w:rPr>
        <w:t>.Entity-Relationship (ER) Diagram</w:t>
      </w:r>
    </w:p>
    <w:p w14:paraId="7A608918" w14:textId="740BF406" w:rsidR="10FBC38A" w:rsidRDefault="10FBC38A" w:rsidP="002D7A83">
      <w:pPr>
        <w:ind w:left="720"/>
        <w:jc w:val="center"/>
        <w:rPr>
          <w:color w:val="215E99" w:themeColor="text2" w:themeTint="BF"/>
          <w:sz w:val="36"/>
          <w:szCs w:val="36"/>
        </w:rPr>
      </w:pPr>
    </w:p>
    <w:sectPr w:rsidR="10FBC38A" w:rsidSect="0016524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rCGQ5J87" int2:invalidationBookmarkName="" int2:hashCode="0ztLoxN4npjimN" int2:id="P107IEbQ">
      <int2:state int2:value="Rejected" int2:type="spell"/>
    </int2:bookmark>
    <int2:bookmark int2:bookmarkName="_Int_uOiaMnCE" int2:invalidationBookmarkName="" int2:hashCode="0ztLoxN4npjimN" int2:id="44Uzc6cM">
      <int2:state int2:value="Rejected" int2:type="spell"/>
    </int2:bookmark>
    <int2:bookmark int2:bookmarkName="_Int_MiOCMFkv" int2:invalidationBookmarkName="" int2:hashCode="PJNFK/evLxUnzJ" int2:id="foNTwpDK">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CB8B"/>
    <w:multiLevelType w:val="hybridMultilevel"/>
    <w:tmpl w:val="63F074EA"/>
    <w:lvl w:ilvl="0" w:tplc="AA46CF4C">
      <w:start w:val="1"/>
      <w:numFmt w:val="bullet"/>
      <w:pStyle w:val="ProjectSynopsis1"/>
      <w:lvlText w:val=""/>
      <w:lvlJc w:val="left"/>
      <w:pPr>
        <w:ind w:left="2551" w:hanging="360"/>
      </w:pPr>
      <w:rPr>
        <w:rFonts w:ascii="Symbol" w:hAnsi="Symbol" w:hint="default"/>
      </w:rPr>
    </w:lvl>
    <w:lvl w:ilvl="1" w:tplc="EB8E3BEC">
      <w:start w:val="1"/>
      <w:numFmt w:val="bullet"/>
      <w:lvlText w:val="o"/>
      <w:lvlJc w:val="left"/>
      <w:pPr>
        <w:ind w:left="3271" w:hanging="360"/>
      </w:pPr>
      <w:rPr>
        <w:rFonts w:ascii="Courier New" w:hAnsi="Courier New" w:hint="default"/>
      </w:rPr>
    </w:lvl>
    <w:lvl w:ilvl="2" w:tplc="30BE54A2">
      <w:start w:val="1"/>
      <w:numFmt w:val="bullet"/>
      <w:lvlText w:val=""/>
      <w:lvlJc w:val="left"/>
      <w:pPr>
        <w:ind w:left="3991" w:hanging="360"/>
      </w:pPr>
      <w:rPr>
        <w:rFonts w:ascii="Wingdings" w:hAnsi="Wingdings" w:hint="default"/>
      </w:rPr>
    </w:lvl>
    <w:lvl w:ilvl="3" w:tplc="4AA63108">
      <w:start w:val="1"/>
      <w:numFmt w:val="bullet"/>
      <w:lvlText w:val=""/>
      <w:lvlJc w:val="left"/>
      <w:pPr>
        <w:ind w:left="4711" w:hanging="360"/>
      </w:pPr>
      <w:rPr>
        <w:rFonts w:ascii="Symbol" w:hAnsi="Symbol" w:hint="default"/>
      </w:rPr>
    </w:lvl>
    <w:lvl w:ilvl="4" w:tplc="4B1E40A0">
      <w:start w:val="1"/>
      <w:numFmt w:val="bullet"/>
      <w:lvlText w:val="o"/>
      <w:lvlJc w:val="left"/>
      <w:pPr>
        <w:ind w:left="5431" w:hanging="360"/>
      </w:pPr>
      <w:rPr>
        <w:rFonts w:ascii="Courier New" w:hAnsi="Courier New" w:hint="default"/>
      </w:rPr>
    </w:lvl>
    <w:lvl w:ilvl="5" w:tplc="D018D35C">
      <w:start w:val="1"/>
      <w:numFmt w:val="bullet"/>
      <w:lvlText w:val=""/>
      <w:lvlJc w:val="left"/>
      <w:pPr>
        <w:ind w:left="6151" w:hanging="360"/>
      </w:pPr>
      <w:rPr>
        <w:rFonts w:ascii="Wingdings" w:hAnsi="Wingdings" w:hint="default"/>
      </w:rPr>
    </w:lvl>
    <w:lvl w:ilvl="6" w:tplc="F746E188">
      <w:start w:val="1"/>
      <w:numFmt w:val="bullet"/>
      <w:lvlText w:val=""/>
      <w:lvlJc w:val="left"/>
      <w:pPr>
        <w:ind w:left="6871" w:hanging="360"/>
      </w:pPr>
      <w:rPr>
        <w:rFonts w:ascii="Symbol" w:hAnsi="Symbol" w:hint="default"/>
      </w:rPr>
    </w:lvl>
    <w:lvl w:ilvl="7" w:tplc="D22EC57E">
      <w:start w:val="1"/>
      <w:numFmt w:val="bullet"/>
      <w:lvlText w:val="o"/>
      <w:lvlJc w:val="left"/>
      <w:pPr>
        <w:ind w:left="7591" w:hanging="360"/>
      </w:pPr>
      <w:rPr>
        <w:rFonts w:ascii="Courier New" w:hAnsi="Courier New" w:hint="default"/>
      </w:rPr>
    </w:lvl>
    <w:lvl w:ilvl="8" w:tplc="FB8A64A4">
      <w:start w:val="1"/>
      <w:numFmt w:val="bullet"/>
      <w:lvlText w:val=""/>
      <w:lvlJc w:val="left"/>
      <w:pPr>
        <w:ind w:left="8311" w:hanging="360"/>
      </w:pPr>
      <w:rPr>
        <w:rFonts w:ascii="Wingdings" w:hAnsi="Wingdings" w:hint="default"/>
      </w:rPr>
    </w:lvl>
  </w:abstractNum>
  <w:abstractNum w:abstractNumId="1" w15:restartNumberingAfterBreak="0">
    <w:nsid w:val="0B2094CD"/>
    <w:multiLevelType w:val="hybridMultilevel"/>
    <w:tmpl w:val="2D160094"/>
    <w:lvl w:ilvl="0" w:tplc="B0AA0456">
      <w:start w:val="1"/>
      <w:numFmt w:val="bullet"/>
      <w:lvlText w:val=""/>
      <w:lvlJc w:val="left"/>
      <w:pPr>
        <w:ind w:left="720" w:hanging="360"/>
      </w:pPr>
      <w:rPr>
        <w:rFonts w:ascii="Symbol" w:hAnsi="Symbol" w:hint="default"/>
      </w:rPr>
    </w:lvl>
    <w:lvl w:ilvl="1" w:tplc="9C329E56">
      <w:start w:val="1"/>
      <w:numFmt w:val="bullet"/>
      <w:lvlText w:val="o"/>
      <w:lvlJc w:val="left"/>
      <w:pPr>
        <w:ind w:left="1440" w:hanging="360"/>
      </w:pPr>
      <w:rPr>
        <w:rFonts w:ascii="Courier New" w:hAnsi="Courier New" w:hint="default"/>
      </w:rPr>
    </w:lvl>
    <w:lvl w:ilvl="2" w:tplc="DD443A6E">
      <w:start w:val="1"/>
      <w:numFmt w:val="bullet"/>
      <w:lvlText w:val=""/>
      <w:lvlJc w:val="left"/>
      <w:pPr>
        <w:ind w:left="2160" w:hanging="360"/>
      </w:pPr>
      <w:rPr>
        <w:rFonts w:ascii="Wingdings" w:hAnsi="Wingdings" w:hint="default"/>
      </w:rPr>
    </w:lvl>
    <w:lvl w:ilvl="3" w:tplc="16D09E42">
      <w:start w:val="1"/>
      <w:numFmt w:val="bullet"/>
      <w:lvlText w:val=""/>
      <w:lvlJc w:val="left"/>
      <w:pPr>
        <w:ind w:left="2880" w:hanging="360"/>
      </w:pPr>
      <w:rPr>
        <w:rFonts w:ascii="Symbol" w:hAnsi="Symbol" w:hint="default"/>
      </w:rPr>
    </w:lvl>
    <w:lvl w:ilvl="4" w:tplc="F04299D8">
      <w:start w:val="1"/>
      <w:numFmt w:val="bullet"/>
      <w:lvlText w:val="o"/>
      <w:lvlJc w:val="left"/>
      <w:pPr>
        <w:ind w:left="3600" w:hanging="360"/>
      </w:pPr>
      <w:rPr>
        <w:rFonts w:ascii="Courier New" w:hAnsi="Courier New" w:hint="default"/>
      </w:rPr>
    </w:lvl>
    <w:lvl w:ilvl="5" w:tplc="766A3796">
      <w:start w:val="1"/>
      <w:numFmt w:val="bullet"/>
      <w:lvlText w:val=""/>
      <w:lvlJc w:val="left"/>
      <w:pPr>
        <w:ind w:left="4320" w:hanging="360"/>
      </w:pPr>
      <w:rPr>
        <w:rFonts w:ascii="Wingdings" w:hAnsi="Wingdings" w:hint="default"/>
      </w:rPr>
    </w:lvl>
    <w:lvl w:ilvl="6" w:tplc="E5FC9000">
      <w:start w:val="1"/>
      <w:numFmt w:val="bullet"/>
      <w:lvlText w:val=""/>
      <w:lvlJc w:val="left"/>
      <w:pPr>
        <w:ind w:left="5040" w:hanging="360"/>
      </w:pPr>
      <w:rPr>
        <w:rFonts w:ascii="Symbol" w:hAnsi="Symbol" w:hint="default"/>
      </w:rPr>
    </w:lvl>
    <w:lvl w:ilvl="7" w:tplc="F8B2736A">
      <w:start w:val="1"/>
      <w:numFmt w:val="bullet"/>
      <w:lvlText w:val="o"/>
      <w:lvlJc w:val="left"/>
      <w:pPr>
        <w:ind w:left="5760" w:hanging="360"/>
      </w:pPr>
      <w:rPr>
        <w:rFonts w:ascii="Courier New" w:hAnsi="Courier New" w:hint="default"/>
      </w:rPr>
    </w:lvl>
    <w:lvl w:ilvl="8" w:tplc="2C484684">
      <w:start w:val="1"/>
      <w:numFmt w:val="bullet"/>
      <w:lvlText w:val=""/>
      <w:lvlJc w:val="left"/>
      <w:pPr>
        <w:ind w:left="6480" w:hanging="360"/>
      </w:pPr>
      <w:rPr>
        <w:rFonts w:ascii="Wingdings" w:hAnsi="Wingdings" w:hint="default"/>
      </w:rPr>
    </w:lvl>
  </w:abstractNum>
  <w:abstractNum w:abstractNumId="2" w15:restartNumberingAfterBreak="0">
    <w:nsid w:val="0CB37788"/>
    <w:multiLevelType w:val="hybridMultilevel"/>
    <w:tmpl w:val="D26AAAE8"/>
    <w:lvl w:ilvl="0" w:tplc="377C1B24">
      <w:start w:val="1"/>
      <w:numFmt w:val="bullet"/>
      <w:lvlText w:val=""/>
      <w:lvlJc w:val="left"/>
      <w:pPr>
        <w:ind w:left="720" w:hanging="360"/>
      </w:pPr>
      <w:rPr>
        <w:rFonts w:ascii="Symbol" w:hAnsi="Symbol" w:hint="default"/>
      </w:rPr>
    </w:lvl>
    <w:lvl w:ilvl="1" w:tplc="B27E2262">
      <w:start w:val="1"/>
      <w:numFmt w:val="bullet"/>
      <w:lvlText w:val="o"/>
      <w:lvlJc w:val="left"/>
      <w:pPr>
        <w:ind w:left="1440" w:hanging="360"/>
      </w:pPr>
      <w:rPr>
        <w:rFonts w:ascii="Courier New" w:hAnsi="Courier New" w:hint="default"/>
      </w:rPr>
    </w:lvl>
    <w:lvl w:ilvl="2" w:tplc="96527644">
      <w:start w:val="1"/>
      <w:numFmt w:val="bullet"/>
      <w:lvlText w:val=""/>
      <w:lvlJc w:val="left"/>
      <w:pPr>
        <w:ind w:left="2160" w:hanging="360"/>
      </w:pPr>
      <w:rPr>
        <w:rFonts w:ascii="Wingdings" w:hAnsi="Wingdings" w:hint="default"/>
      </w:rPr>
    </w:lvl>
    <w:lvl w:ilvl="3" w:tplc="94F40192">
      <w:start w:val="1"/>
      <w:numFmt w:val="bullet"/>
      <w:lvlText w:val=""/>
      <w:lvlJc w:val="left"/>
      <w:pPr>
        <w:ind w:left="2880" w:hanging="360"/>
      </w:pPr>
      <w:rPr>
        <w:rFonts w:ascii="Symbol" w:hAnsi="Symbol" w:hint="default"/>
      </w:rPr>
    </w:lvl>
    <w:lvl w:ilvl="4" w:tplc="BD4EEBBC">
      <w:start w:val="1"/>
      <w:numFmt w:val="bullet"/>
      <w:lvlText w:val="o"/>
      <w:lvlJc w:val="left"/>
      <w:pPr>
        <w:ind w:left="3600" w:hanging="360"/>
      </w:pPr>
      <w:rPr>
        <w:rFonts w:ascii="Courier New" w:hAnsi="Courier New" w:hint="default"/>
      </w:rPr>
    </w:lvl>
    <w:lvl w:ilvl="5" w:tplc="283AAD5E">
      <w:start w:val="1"/>
      <w:numFmt w:val="bullet"/>
      <w:lvlText w:val=""/>
      <w:lvlJc w:val="left"/>
      <w:pPr>
        <w:ind w:left="4320" w:hanging="360"/>
      </w:pPr>
      <w:rPr>
        <w:rFonts w:ascii="Wingdings" w:hAnsi="Wingdings" w:hint="default"/>
      </w:rPr>
    </w:lvl>
    <w:lvl w:ilvl="6" w:tplc="74E851F4">
      <w:start w:val="1"/>
      <w:numFmt w:val="bullet"/>
      <w:lvlText w:val=""/>
      <w:lvlJc w:val="left"/>
      <w:pPr>
        <w:ind w:left="5040" w:hanging="360"/>
      </w:pPr>
      <w:rPr>
        <w:rFonts w:ascii="Symbol" w:hAnsi="Symbol" w:hint="default"/>
      </w:rPr>
    </w:lvl>
    <w:lvl w:ilvl="7" w:tplc="4D041536">
      <w:start w:val="1"/>
      <w:numFmt w:val="bullet"/>
      <w:lvlText w:val="o"/>
      <w:lvlJc w:val="left"/>
      <w:pPr>
        <w:ind w:left="5760" w:hanging="360"/>
      </w:pPr>
      <w:rPr>
        <w:rFonts w:ascii="Courier New" w:hAnsi="Courier New" w:hint="default"/>
      </w:rPr>
    </w:lvl>
    <w:lvl w:ilvl="8" w:tplc="FBA48710">
      <w:start w:val="1"/>
      <w:numFmt w:val="bullet"/>
      <w:lvlText w:val=""/>
      <w:lvlJc w:val="left"/>
      <w:pPr>
        <w:ind w:left="6480" w:hanging="360"/>
      </w:pPr>
      <w:rPr>
        <w:rFonts w:ascii="Wingdings" w:hAnsi="Wingdings" w:hint="default"/>
      </w:rPr>
    </w:lvl>
  </w:abstractNum>
  <w:abstractNum w:abstractNumId="3" w15:restartNumberingAfterBreak="0">
    <w:nsid w:val="0CE132B4"/>
    <w:multiLevelType w:val="hybridMultilevel"/>
    <w:tmpl w:val="3DBCD46A"/>
    <w:lvl w:ilvl="0" w:tplc="943AEFCE">
      <w:start w:val="1"/>
      <w:numFmt w:val="decimal"/>
      <w:lvlText w:val="%1."/>
      <w:lvlJc w:val="left"/>
      <w:pPr>
        <w:ind w:left="720" w:hanging="360"/>
      </w:pPr>
    </w:lvl>
    <w:lvl w:ilvl="1" w:tplc="6308A134">
      <w:start w:val="1"/>
      <w:numFmt w:val="lowerLetter"/>
      <w:lvlText w:val="%2."/>
      <w:lvlJc w:val="left"/>
      <w:pPr>
        <w:ind w:left="1440" w:hanging="360"/>
      </w:pPr>
    </w:lvl>
    <w:lvl w:ilvl="2" w:tplc="E6A60A40">
      <w:start w:val="1"/>
      <w:numFmt w:val="lowerRoman"/>
      <w:lvlText w:val="%3."/>
      <w:lvlJc w:val="right"/>
      <w:pPr>
        <w:ind w:left="2160" w:hanging="180"/>
      </w:pPr>
    </w:lvl>
    <w:lvl w:ilvl="3" w:tplc="BD1A1444">
      <w:start w:val="1"/>
      <w:numFmt w:val="decimal"/>
      <w:lvlText w:val="%4."/>
      <w:lvlJc w:val="left"/>
      <w:pPr>
        <w:ind w:left="2880" w:hanging="360"/>
      </w:pPr>
    </w:lvl>
    <w:lvl w:ilvl="4" w:tplc="CE68F89E">
      <w:start w:val="1"/>
      <w:numFmt w:val="lowerLetter"/>
      <w:lvlText w:val="%5."/>
      <w:lvlJc w:val="left"/>
      <w:pPr>
        <w:ind w:left="3600" w:hanging="360"/>
      </w:pPr>
    </w:lvl>
    <w:lvl w:ilvl="5" w:tplc="85AA312C">
      <w:start w:val="1"/>
      <w:numFmt w:val="lowerRoman"/>
      <w:lvlText w:val="%6."/>
      <w:lvlJc w:val="right"/>
      <w:pPr>
        <w:ind w:left="4320" w:hanging="180"/>
      </w:pPr>
    </w:lvl>
    <w:lvl w:ilvl="6" w:tplc="C53620B4">
      <w:start w:val="1"/>
      <w:numFmt w:val="decimal"/>
      <w:lvlText w:val="%7."/>
      <w:lvlJc w:val="left"/>
      <w:pPr>
        <w:ind w:left="5040" w:hanging="360"/>
      </w:pPr>
    </w:lvl>
    <w:lvl w:ilvl="7" w:tplc="175A468E">
      <w:start w:val="1"/>
      <w:numFmt w:val="lowerLetter"/>
      <w:lvlText w:val="%8."/>
      <w:lvlJc w:val="left"/>
      <w:pPr>
        <w:ind w:left="5760" w:hanging="360"/>
      </w:pPr>
    </w:lvl>
    <w:lvl w:ilvl="8" w:tplc="25B26342">
      <w:start w:val="1"/>
      <w:numFmt w:val="lowerRoman"/>
      <w:lvlText w:val="%9."/>
      <w:lvlJc w:val="right"/>
      <w:pPr>
        <w:ind w:left="6480" w:hanging="180"/>
      </w:pPr>
    </w:lvl>
  </w:abstractNum>
  <w:abstractNum w:abstractNumId="4" w15:restartNumberingAfterBreak="0">
    <w:nsid w:val="0D62EDD1"/>
    <w:multiLevelType w:val="hybridMultilevel"/>
    <w:tmpl w:val="9446D73C"/>
    <w:lvl w:ilvl="0" w:tplc="B18E0A0C">
      <w:start w:val="1"/>
      <w:numFmt w:val="bullet"/>
      <w:lvlText w:val=""/>
      <w:lvlJc w:val="left"/>
      <w:pPr>
        <w:ind w:left="1080" w:hanging="360"/>
      </w:pPr>
      <w:rPr>
        <w:rFonts w:ascii="Symbol" w:hAnsi="Symbol" w:hint="default"/>
      </w:rPr>
    </w:lvl>
    <w:lvl w:ilvl="1" w:tplc="BCEE655C">
      <w:start w:val="1"/>
      <w:numFmt w:val="bullet"/>
      <w:lvlText w:val="o"/>
      <w:lvlJc w:val="left"/>
      <w:pPr>
        <w:ind w:left="1800" w:hanging="360"/>
      </w:pPr>
      <w:rPr>
        <w:rFonts w:ascii="Courier New" w:hAnsi="Courier New" w:hint="default"/>
      </w:rPr>
    </w:lvl>
    <w:lvl w:ilvl="2" w:tplc="E1D43FBA">
      <w:start w:val="1"/>
      <w:numFmt w:val="bullet"/>
      <w:lvlText w:val=""/>
      <w:lvlJc w:val="left"/>
      <w:pPr>
        <w:ind w:left="2520" w:hanging="360"/>
      </w:pPr>
      <w:rPr>
        <w:rFonts w:ascii="Wingdings" w:hAnsi="Wingdings" w:hint="default"/>
      </w:rPr>
    </w:lvl>
    <w:lvl w:ilvl="3" w:tplc="2CE6D890">
      <w:start w:val="1"/>
      <w:numFmt w:val="bullet"/>
      <w:lvlText w:val=""/>
      <w:lvlJc w:val="left"/>
      <w:pPr>
        <w:ind w:left="3240" w:hanging="360"/>
      </w:pPr>
      <w:rPr>
        <w:rFonts w:ascii="Symbol" w:hAnsi="Symbol" w:hint="default"/>
      </w:rPr>
    </w:lvl>
    <w:lvl w:ilvl="4" w:tplc="CAE0B2F6">
      <w:start w:val="1"/>
      <w:numFmt w:val="bullet"/>
      <w:lvlText w:val="o"/>
      <w:lvlJc w:val="left"/>
      <w:pPr>
        <w:ind w:left="3960" w:hanging="360"/>
      </w:pPr>
      <w:rPr>
        <w:rFonts w:ascii="Courier New" w:hAnsi="Courier New" w:hint="default"/>
      </w:rPr>
    </w:lvl>
    <w:lvl w:ilvl="5" w:tplc="FB9C577A">
      <w:start w:val="1"/>
      <w:numFmt w:val="bullet"/>
      <w:lvlText w:val=""/>
      <w:lvlJc w:val="left"/>
      <w:pPr>
        <w:ind w:left="4680" w:hanging="360"/>
      </w:pPr>
      <w:rPr>
        <w:rFonts w:ascii="Wingdings" w:hAnsi="Wingdings" w:hint="default"/>
      </w:rPr>
    </w:lvl>
    <w:lvl w:ilvl="6" w:tplc="7122C146">
      <w:start w:val="1"/>
      <w:numFmt w:val="bullet"/>
      <w:lvlText w:val=""/>
      <w:lvlJc w:val="left"/>
      <w:pPr>
        <w:ind w:left="5400" w:hanging="360"/>
      </w:pPr>
      <w:rPr>
        <w:rFonts w:ascii="Symbol" w:hAnsi="Symbol" w:hint="default"/>
      </w:rPr>
    </w:lvl>
    <w:lvl w:ilvl="7" w:tplc="49326952">
      <w:start w:val="1"/>
      <w:numFmt w:val="bullet"/>
      <w:lvlText w:val="o"/>
      <w:lvlJc w:val="left"/>
      <w:pPr>
        <w:ind w:left="6120" w:hanging="360"/>
      </w:pPr>
      <w:rPr>
        <w:rFonts w:ascii="Courier New" w:hAnsi="Courier New" w:hint="default"/>
      </w:rPr>
    </w:lvl>
    <w:lvl w:ilvl="8" w:tplc="07686444">
      <w:start w:val="1"/>
      <w:numFmt w:val="bullet"/>
      <w:lvlText w:val=""/>
      <w:lvlJc w:val="left"/>
      <w:pPr>
        <w:ind w:left="6840" w:hanging="360"/>
      </w:pPr>
      <w:rPr>
        <w:rFonts w:ascii="Wingdings" w:hAnsi="Wingdings" w:hint="default"/>
      </w:rPr>
    </w:lvl>
  </w:abstractNum>
  <w:abstractNum w:abstractNumId="5" w15:restartNumberingAfterBreak="0">
    <w:nsid w:val="21264F35"/>
    <w:multiLevelType w:val="hybridMultilevel"/>
    <w:tmpl w:val="75E8C8A6"/>
    <w:lvl w:ilvl="0" w:tplc="0806168C">
      <w:start w:val="1"/>
      <w:numFmt w:val="bullet"/>
      <w:lvlText w:val=""/>
      <w:lvlJc w:val="left"/>
      <w:pPr>
        <w:ind w:left="720" w:hanging="360"/>
      </w:pPr>
      <w:rPr>
        <w:rFonts w:ascii="Symbol" w:hAnsi="Symbol" w:hint="default"/>
      </w:rPr>
    </w:lvl>
    <w:lvl w:ilvl="1" w:tplc="60AC3BE6">
      <w:start w:val="1"/>
      <w:numFmt w:val="bullet"/>
      <w:lvlText w:val="o"/>
      <w:lvlJc w:val="left"/>
      <w:pPr>
        <w:ind w:left="1440" w:hanging="360"/>
      </w:pPr>
      <w:rPr>
        <w:rFonts w:ascii="Courier New" w:hAnsi="Courier New" w:hint="default"/>
      </w:rPr>
    </w:lvl>
    <w:lvl w:ilvl="2" w:tplc="79845368">
      <w:start w:val="1"/>
      <w:numFmt w:val="bullet"/>
      <w:lvlText w:val=""/>
      <w:lvlJc w:val="left"/>
      <w:pPr>
        <w:ind w:left="2160" w:hanging="360"/>
      </w:pPr>
      <w:rPr>
        <w:rFonts w:ascii="Wingdings" w:hAnsi="Wingdings" w:hint="default"/>
      </w:rPr>
    </w:lvl>
    <w:lvl w:ilvl="3" w:tplc="53EE22C2">
      <w:start w:val="1"/>
      <w:numFmt w:val="bullet"/>
      <w:lvlText w:val=""/>
      <w:lvlJc w:val="left"/>
      <w:pPr>
        <w:ind w:left="2880" w:hanging="360"/>
      </w:pPr>
      <w:rPr>
        <w:rFonts w:ascii="Symbol" w:hAnsi="Symbol" w:hint="default"/>
      </w:rPr>
    </w:lvl>
    <w:lvl w:ilvl="4" w:tplc="C41E3910">
      <w:start w:val="1"/>
      <w:numFmt w:val="bullet"/>
      <w:lvlText w:val="o"/>
      <w:lvlJc w:val="left"/>
      <w:pPr>
        <w:ind w:left="3600" w:hanging="360"/>
      </w:pPr>
      <w:rPr>
        <w:rFonts w:ascii="Courier New" w:hAnsi="Courier New" w:hint="default"/>
      </w:rPr>
    </w:lvl>
    <w:lvl w:ilvl="5" w:tplc="800236E0">
      <w:start w:val="1"/>
      <w:numFmt w:val="bullet"/>
      <w:lvlText w:val=""/>
      <w:lvlJc w:val="left"/>
      <w:pPr>
        <w:ind w:left="4320" w:hanging="360"/>
      </w:pPr>
      <w:rPr>
        <w:rFonts w:ascii="Wingdings" w:hAnsi="Wingdings" w:hint="default"/>
      </w:rPr>
    </w:lvl>
    <w:lvl w:ilvl="6" w:tplc="8390BFC8">
      <w:start w:val="1"/>
      <w:numFmt w:val="bullet"/>
      <w:lvlText w:val=""/>
      <w:lvlJc w:val="left"/>
      <w:pPr>
        <w:ind w:left="5040" w:hanging="360"/>
      </w:pPr>
      <w:rPr>
        <w:rFonts w:ascii="Symbol" w:hAnsi="Symbol" w:hint="default"/>
      </w:rPr>
    </w:lvl>
    <w:lvl w:ilvl="7" w:tplc="12CA5518">
      <w:start w:val="1"/>
      <w:numFmt w:val="bullet"/>
      <w:lvlText w:val="o"/>
      <w:lvlJc w:val="left"/>
      <w:pPr>
        <w:ind w:left="5760" w:hanging="360"/>
      </w:pPr>
      <w:rPr>
        <w:rFonts w:ascii="Courier New" w:hAnsi="Courier New" w:hint="default"/>
      </w:rPr>
    </w:lvl>
    <w:lvl w:ilvl="8" w:tplc="FF1689C6">
      <w:start w:val="1"/>
      <w:numFmt w:val="bullet"/>
      <w:lvlText w:val=""/>
      <w:lvlJc w:val="left"/>
      <w:pPr>
        <w:ind w:left="6480" w:hanging="360"/>
      </w:pPr>
      <w:rPr>
        <w:rFonts w:ascii="Wingdings" w:hAnsi="Wingdings" w:hint="default"/>
      </w:rPr>
    </w:lvl>
  </w:abstractNum>
  <w:abstractNum w:abstractNumId="6" w15:restartNumberingAfterBreak="0">
    <w:nsid w:val="24DF767B"/>
    <w:multiLevelType w:val="hybridMultilevel"/>
    <w:tmpl w:val="EC08878C"/>
    <w:lvl w:ilvl="0" w:tplc="A7C819BE">
      <w:start w:val="1"/>
      <w:numFmt w:val="bullet"/>
      <w:lvlText w:val=""/>
      <w:lvlJc w:val="left"/>
      <w:pPr>
        <w:ind w:left="720" w:hanging="360"/>
      </w:pPr>
      <w:rPr>
        <w:rFonts w:ascii="Symbol" w:hAnsi="Symbol" w:hint="default"/>
      </w:rPr>
    </w:lvl>
    <w:lvl w:ilvl="1" w:tplc="D464A738">
      <w:start w:val="1"/>
      <w:numFmt w:val="bullet"/>
      <w:lvlText w:val="o"/>
      <w:lvlJc w:val="left"/>
      <w:pPr>
        <w:ind w:left="1440" w:hanging="360"/>
      </w:pPr>
      <w:rPr>
        <w:rFonts w:ascii="Courier New" w:hAnsi="Courier New" w:hint="default"/>
      </w:rPr>
    </w:lvl>
    <w:lvl w:ilvl="2" w:tplc="8312C53A">
      <w:start w:val="1"/>
      <w:numFmt w:val="bullet"/>
      <w:lvlText w:val=""/>
      <w:lvlJc w:val="left"/>
      <w:pPr>
        <w:ind w:left="2160" w:hanging="360"/>
      </w:pPr>
      <w:rPr>
        <w:rFonts w:ascii="Wingdings" w:hAnsi="Wingdings" w:hint="default"/>
      </w:rPr>
    </w:lvl>
    <w:lvl w:ilvl="3" w:tplc="E34A2E74">
      <w:start w:val="1"/>
      <w:numFmt w:val="bullet"/>
      <w:lvlText w:val=""/>
      <w:lvlJc w:val="left"/>
      <w:pPr>
        <w:ind w:left="2880" w:hanging="360"/>
      </w:pPr>
      <w:rPr>
        <w:rFonts w:ascii="Symbol" w:hAnsi="Symbol" w:hint="default"/>
      </w:rPr>
    </w:lvl>
    <w:lvl w:ilvl="4" w:tplc="8F24C118">
      <w:start w:val="1"/>
      <w:numFmt w:val="bullet"/>
      <w:lvlText w:val="o"/>
      <w:lvlJc w:val="left"/>
      <w:pPr>
        <w:ind w:left="3600" w:hanging="360"/>
      </w:pPr>
      <w:rPr>
        <w:rFonts w:ascii="Courier New" w:hAnsi="Courier New" w:hint="default"/>
      </w:rPr>
    </w:lvl>
    <w:lvl w:ilvl="5" w:tplc="421454A4">
      <w:start w:val="1"/>
      <w:numFmt w:val="bullet"/>
      <w:lvlText w:val=""/>
      <w:lvlJc w:val="left"/>
      <w:pPr>
        <w:ind w:left="4320" w:hanging="360"/>
      </w:pPr>
      <w:rPr>
        <w:rFonts w:ascii="Wingdings" w:hAnsi="Wingdings" w:hint="default"/>
      </w:rPr>
    </w:lvl>
    <w:lvl w:ilvl="6" w:tplc="B22CEB6C">
      <w:start w:val="1"/>
      <w:numFmt w:val="bullet"/>
      <w:lvlText w:val=""/>
      <w:lvlJc w:val="left"/>
      <w:pPr>
        <w:ind w:left="5040" w:hanging="360"/>
      </w:pPr>
      <w:rPr>
        <w:rFonts w:ascii="Symbol" w:hAnsi="Symbol" w:hint="default"/>
      </w:rPr>
    </w:lvl>
    <w:lvl w:ilvl="7" w:tplc="3A84468E">
      <w:start w:val="1"/>
      <w:numFmt w:val="bullet"/>
      <w:lvlText w:val="o"/>
      <w:lvlJc w:val="left"/>
      <w:pPr>
        <w:ind w:left="5760" w:hanging="360"/>
      </w:pPr>
      <w:rPr>
        <w:rFonts w:ascii="Courier New" w:hAnsi="Courier New" w:hint="default"/>
      </w:rPr>
    </w:lvl>
    <w:lvl w:ilvl="8" w:tplc="38DCB2C8">
      <w:start w:val="1"/>
      <w:numFmt w:val="bullet"/>
      <w:lvlText w:val=""/>
      <w:lvlJc w:val="left"/>
      <w:pPr>
        <w:ind w:left="6480" w:hanging="360"/>
      </w:pPr>
      <w:rPr>
        <w:rFonts w:ascii="Wingdings" w:hAnsi="Wingdings" w:hint="default"/>
      </w:rPr>
    </w:lvl>
  </w:abstractNum>
  <w:abstractNum w:abstractNumId="7" w15:restartNumberingAfterBreak="0">
    <w:nsid w:val="2B4648F6"/>
    <w:multiLevelType w:val="hybridMultilevel"/>
    <w:tmpl w:val="688064CA"/>
    <w:lvl w:ilvl="0" w:tplc="4009000F">
      <w:start w:val="1"/>
      <w:numFmt w:val="decimal"/>
      <w:lvlText w:val="%1."/>
      <w:lvlJc w:val="left"/>
      <w:pPr>
        <w:ind w:left="4754" w:hanging="360"/>
      </w:pPr>
      <w:rPr>
        <w:rFonts w:hint="default"/>
      </w:rPr>
    </w:lvl>
    <w:lvl w:ilvl="1" w:tplc="40090019" w:tentative="1">
      <w:start w:val="1"/>
      <w:numFmt w:val="lowerLetter"/>
      <w:lvlText w:val="%2."/>
      <w:lvlJc w:val="left"/>
      <w:pPr>
        <w:ind w:left="5474" w:hanging="360"/>
      </w:pPr>
    </w:lvl>
    <w:lvl w:ilvl="2" w:tplc="4009001B" w:tentative="1">
      <w:start w:val="1"/>
      <w:numFmt w:val="lowerRoman"/>
      <w:lvlText w:val="%3."/>
      <w:lvlJc w:val="right"/>
      <w:pPr>
        <w:ind w:left="6194" w:hanging="180"/>
      </w:pPr>
    </w:lvl>
    <w:lvl w:ilvl="3" w:tplc="4009000F" w:tentative="1">
      <w:start w:val="1"/>
      <w:numFmt w:val="decimal"/>
      <w:lvlText w:val="%4."/>
      <w:lvlJc w:val="left"/>
      <w:pPr>
        <w:ind w:left="6914" w:hanging="360"/>
      </w:pPr>
    </w:lvl>
    <w:lvl w:ilvl="4" w:tplc="40090019" w:tentative="1">
      <w:start w:val="1"/>
      <w:numFmt w:val="lowerLetter"/>
      <w:lvlText w:val="%5."/>
      <w:lvlJc w:val="left"/>
      <w:pPr>
        <w:ind w:left="7634" w:hanging="360"/>
      </w:pPr>
    </w:lvl>
    <w:lvl w:ilvl="5" w:tplc="4009001B" w:tentative="1">
      <w:start w:val="1"/>
      <w:numFmt w:val="lowerRoman"/>
      <w:lvlText w:val="%6."/>
      <w:lvlJc w:val="right"/>
      <w:pPr>
        <w:ind w:left="8354" w:hanging="180"/>
      </w:pPr>
    </w:lvl>
    <w:lvl w:ilvl="6" w:tplc="4009000F" w:tentative="1">
      <w:start w:val="1"/>
      <w:numFmt w:val="decimal"/>
      <w:lvlText w:val="%7."/>
      <w:lvlJc w:val="left"/>
      <w:pPr>
        <w:ind w:left="9074" w:hanging="360"/>
      </w:pPr>
    </w:lvl>
    <w:lvl w:ilvl="7" w:tplc="40090019" w:tentative="1">
      <w:start w:val="1"/>
      <w:numFmt w:val="lowerLetter"/>
      <w:lvlText w:val="%8."/>
      <w:lvlJc w:val="left"/>
      <w:pPr>
        <w:ind w:left="9794" w:hanging="360"/>
      </w:pPr>
    </w:lvl>
    <w:lvl w:ilvl="8" w:tplc="4009001B" w:tentative="1">
      <w:start w:val="1"/>
      <w:numFmt w:val="lowerRoman"/>
      <w:lvlText w:val="%9."/>
      <w:lvlJc w:val="right"/>
      <w:pPr>
        <w:ind w:left="10514" w:hanging="180"/>
      </w:pPr>
    </w:lvl>
  </w:abstractNum>
  <w:abstractNum w:abstractNumId="8" w15:restartNumberingAfterBreak="0">
    <w:nsid w:val="5D787D2F"/>
    <w:multiLevelType w:val="hybridMultilevel"/>
    <w:tmpl w:val="C5142EF6"/>
    <w:lvl w:ilvl="0" w:tplc="F80A5A0A">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66ADE7F"/>
    <w:multiLevelType w:val="hybridMultilevel"/>
    <w:tmpl w:val="085AB6AC"/>
    <w:lvl w:ilvl="0" w:tplc="67C6B870">
      <w:start w:val="1"/>
      <w:numFmt w:val="bullet"/>
      <w:lvlText w:val=""/>
      <w:lvlJc w:val="left"/>
      <w:pPr>
        <w:ind w:left="1080" w:hanging="360"/>
      </w:pPr>
      <w:rPr>
        <w:rFonts w:ascii="Symbol" w:hAnsi="Symbol" w:hint="default"/>
      </w:rPr>
    </w:lvl>
    <w:lvl w:ilvl="1" w:tplc="3F588E48">
      <w:start w:val="1"/>
      <w:numFmt w:val="bullet"/>
      <w:lvlText w:val="o"/>
      <w:lvlJc w:val="left"/>
      <w:pPr>
        <w:ind w:left="1800" w:hanging="360"/>
      </w:pPr>
      <w:rPr>
        <w:rFonts w:ascii="Courier New" w:hAnsi="Courier New" w:hint="default"/>
      </w:rPr>
    </w:lvl>
    <w:lvl w:ilvl="2" w:tplc="D4704F3C">
      <w:start w:val="1"/>
      <w:numFmt w:val="bullet"/>
      <w:lvlText w:val=""/>
      <w:lvlJc w:val="left"/>
      <w:pPr>
        <w:ind w:left="2520" w:hanging="360"/>
      </w:pPr>
      <w:rPr>
        <w:rFonts w:ascii="Wingdings" w:hAnsi="Wingdings" w:hint="default"/>
      </w:rPr>
    </w:lvl>
    <w:lvl w:ilvl="3" w:tplc="42AE815E">
      <w:start w:val="1"/>
      <w:numFmt w:val="bullet"/>
      <w:lvlText w:val=""/>
      <w:lvlJc w:val="left"/>
      <w:pPr>
        <w:ind w:left="3240" w:hanging="360"/>
      </w:pPr>
      <w:rPr>
        <w:rFonts w:ascii="Symbol" w:hAnsi="Symbol" w:hint="default"/>
      </w:rPr>
    </w:lvl>
    <w:lvl w:ilvl="4" w:tplc="9A508DC6">
      <w:start w:val="1"/>
      <w:numFmt w:val="bullet"/>
      <w:lvlText w:val="o"/>
      <w:lvlJc w:val="left"/>
      <w:pPr>
        <w:ind w:left="3960" w:hanging="360"/>
      </w:pPr>
      <w:rPr>
        <w:rFonts w:ascii="Courier New" w:hAnsi="Courier New" w:hint="default"/>
      </w:rPr>
    </w:lvl>
    <w:lvl w:ilvl="5" w:tplc="4D4E2E6C">
      <w:start w:val="1"/>
      <w:numFmt w:val="bullet"/>
      <w:lvlText w:val=""/>
      <w:lvlJc w:val="left"/>
      <w:pPr>
        <w:ind w:left="4680" w:hanging="360"/>
      </w:pPr>
      <w:rPr>
        <w:rFonts w:ascii="Wingdings" w:hAnsi="Wingdings" w:hint="default"/>
      </w:rPr>
    </w:lvl>
    <w:lvl w:ilvl="6" w:tplc="592EABF4">
      <w:start w:val="1"/>
      <w:numFmt w:val="bullet"/>
      <w:lvlText w:val=""/>
      <w:lvlJc w:val="left"/>
      <w:pPr>
        <w:ind w:left="5400" w:hanging="360"/>
      </w:pPr>
      <w:rPr>
        <w:rFonts w:ascii="Symbol" w:hAnsi="Symbol" w:hint="default"/>
      </w:rPr>
    </w:lvl>
    <w:lvl w:ilvl="7" w:tplc="21A89426">
      <w:start w:val="1"/>
      <w:numFmt w:val="bullet"/>
      <w:lvlText w:val="o"/>
      <w:lvlJc w:val="left"/>
      <w:pPr>
        <w:ind w:left="6120" w:hanging="360"/>
      </w:pPr>
      <w:rPr>
        <w:rFonts w:ascii="Courier New" w:hAnsi="Courier New" w:hint="default"/>
      </w:rPr>
    </w:lvl>
    <w:lvl w:ilvl="8" w:tplc="FB463136">
      <w:start w:val="1"/>
      <w:numFmt w:val="bullet"/>
      <w:lvlText w:val=""/>
      <w:lvlJc w:val="left"/>
      <w:pPr>
        <w:ind w:left="6840" w:hanging="360"/>
      </w:pPr>
      <w:rPr>
        <w:rFonts w:ascii="Wingdings" w:hAnsi="Wingdings" w:hint="default"/>
      </w:rPr>
    </w:lvl>
  </w:abstractNum>
  <w:num w:numId="1" w16cid:durableId="1014500213">
    <w:abstractNumId w:val="2"/>
  </w:num>
  <w:num w:numId="2" w16cid:durableId="1289507832">
    <w:abstractNumId w:val="0"/>
  </w:num>
  <w:num w:numId="3" w16cid:durableId="2030594697">
    <w:abstractNumId w:val="5"/>
  </w:num>
  <w:num w:numId="4" w16cid:durableId="1574966426">
    <w:abstractNumId w:val="6"/>
  </w:num>
  <w:num w:numId="5" w16cid:durableId="180046216">
    <w:abstractNumId w:val="1"/>
  </w:num>
  <w:num w:numId="6" w16cid:durableId="414673099">
    <w:abstractNumId w:val="4"/>
  </w:num>
  <w:num w:numId="7" w16cid:durableId="2081366195">
    <w:abstractNumId w:val="9"/>
  </w:num>
  <w:num w:numId="8" w16cid:durableId="1299804474">
    <w:abstractNumId w:val="3"/>
  </w:num>
  <w:num w:numId="9" w16cid:durableId="281041566">
    <w:abstractNumId w:val="7"/>
  </w:num>
  <w:num w:numId="10" w16cid:durableId="972054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86E3FB"/>
    <w:rsid w:val="000E23B3"/>
    <w:rsid w:val="00115D51"/>
    <w:rsid w:val="00140449"/>
    <w:rsid w:val="00165246"/>
    <w:rsid w:val="00192B64"/>
    <w:rsid w:val="001C2D93"/>
    <w:rsid w:val="002442B4"/>
    <w:rsid w:val="002D7A83"/>
    <w:rsid w:val="00367B7A"/>
    <w:rsid w:val="00402D37"/>
    <w:rsid w:val="004823F5"/>
    <w:rsid w:val="00577BCB"/>
    <w:rsid w:val="005F7F78"/>
    <w:rsid w:val="00641D93"/>
    <w:rsid w:val="00674973"/>
    <w:rsid w:val="00784487"/>
    <w:rsid w:val="007A2566"/>
    <w:rsid w:val="007C3046"/>
    <w:rsid w:val="00812EA4"/>
    <w:rsid w:val="008D5CBD"/>
    <w:rsid w:val="00A432C7"/>
    <w:rsid w:val="00A661E7"/>
    <w:rsid w:val="00AF01B5"/>
    <w:rsid w:val="00B57F3D"/>
    <w:rsid w:val="00B8063D"/>
    <w:rsid w:val="00B96A1F"/>
    <w:rsid w:val="00C61A99"/>
    <w:rsid w:val="00C71116"/>
    <w:rsid w:val="00CA1BD9"/>
    <w:rsid w:val="00D77A7B"/>
    <w:rsid w:val="00DB1B90"/>
    <w:rsid w:val="00EF372A"/>
    <w:rsid w:val="00F14012"/>
    <w:rsid w:val="015FDB89"/>
    <w:rsid w:val="01A3A536"/>
    <w:rsid w:val="01C1F6C1"/>
    <w:rsid w:val="01DD73D6"/>
    <w:rsid w:val="029311E2"/>
    <w:rsid w:val="02DFD1E5"/>
    <w:rsid w:val="045FF2B4"/>
    <w:rsid w:val="057D8F9C"/>
    <w:rsid w:val="07D1719C"/>
    <w:rsid w:val="0839D95E"/>
    <w:rsid w:val="083C6FD3"/>
    <w:rsid w:val="09BD4425"/>
    <w:rsid w:val="0A51ECA1"/>
    <w:rsid w:val="0AA58111"/>
    <w:rsid w:val="0F23D918"/>
    <w:rsid w:val="10BBF445"/>
    <w:rsid w:val="10FBC38A"/>
    <w:rsid w:val="11673006"/>
    <w:rsid w:val="117CCA4C"/>
    <w:rsid w:val="119AB5B2"/>
    <w:rsid w:val="13775BE8"/>
    <w:rsid w:val="13BAA81E"/>
    <w:rsid w:val="1439A1D8"/>
    <w:rsid w:val="14A1D6C0"/>
    <w:rsid w:val="14C7EA9F"/>
    <w:rsid w:val="1551295D"/>
    <w:rsid w:val="15D3F7FA"/>
    <w:rsid w:val="1682BBDE"/>
    <w:rsid w:val="16B08FC4"/>
    <w:rsid w:val="16E26092"/>
    <w:rsid w:val="170EDD28"/>
    <w:rsid w:val="188BC3A9"/>
    <w:rsid w:val="18924048"/>
    <w:rsid w:val="196DB017"/>
    <w:rsid w:val="1AF3A292"/>
    <w:rsid w:val="1B26C8F1"/>
    <w:rsid w:val="1C8D99A5"/>
    <w:rsid w:val="1DF5BDFD"/>
    <w:rsid w:val="2087CB7C"/>
    <w:rsid w:val="209DE5E4"/>
    <w:rsid w:val="210755A0"/>
    <w:rsid w:val="216BDC43"/>
    <w:rsid w:val="2170E6FF"/>
    <w:rsid w:val="21B2559F"/>
    <w:rsid w:val="22273FBC"/>
    <w:rsid w:val="238F8BBF"/>
    <w:rsid w:val="23946107"/>
    <w:rsid w:val="23EA411D"/>
    <w:rsid w:val="24C68CD3"/>
    <w:rsid w:val="24E6D511"/>
    <w:rsid w:val="26C9F1CF"/>
    <w:rsid w:val="26D471F0"/>
    <w:rsid w:val="27919172"/>
    <w:rsid w:val="27B943FC"/>
    <w:rsid w:val="280D2F2D"/>
    <w:rsid w:val="286D4906"/>
    <w:rsid w:val="2922EBC1"/>
    <w:rsid w:val="29BF5ECB"/>
    <w:rsid w:val="2AA3E398"/>
    <w:rsid w:val="2AD77F39"/>
    <w:rsid w:val="2B29EF65"/>
    <w:rsid w:val="2B2C342A"/>
    <w:rsid w:val="2B3FA78B"/>
    <w:rsid w:val="2C330061"/>
    <w:rsid w:val="2C8E0FF7"/>
    <w:rsid w:val="2CCE0A5B"/>
    <w:rsid w:val="2D098302"/>
    <w:rsid w:val="2D14D570"/>
    <w:rsid w:val="2EF481E3"/>
    <w:rsid w:val="2F1773BC"/>
    <w:rsid w:val="2FBBBAD7"/>
    <w:rsid w:val="2FF95C2D"/>
    <w:rsid w:val="30D5918C"/>
    <w:rsid w:val="325E091C"/>
    <w:rsid w:val="32A9BD42"/>
    <w:rsid w:val="33A02DEB"/>
    <w:rsid w:val="34A15E95"/>
    <w:rsid w:val="354DDCBF"/>
    <w:rsid w:val="35614201"/>
    <w:rsid w:val="380DDCDD"/>
    <w:rsid w:val="381A9208"/>
    <w:rsid w:val="3878C0DB"/>
    <w:rsid w:val="39E03187"/>
    <w:rsid w:val="3A9E6505"/>
    <w:rsid w:val="3B5BAAB4"/>
    <w:rsid w:val="3BB08193"/>
    <w:rsid w:val="3BC181D6"/>
    <w:rsid w:val="3CE9B4FC"/>
    <w:rsid w:val="3D0751FB"/>
    <w:rsid w:val="3E1E6E6B"/>
    <w:rsid w:val="3F0F034A"/>
    <w:rsid w:val="3F9507F0"/>
    <w:rsid w:val="41262EB0"/>
    <w:rsid w:val="41A9B34D"/>
    <w:rsid w:val="43CF39FC"/>
    <w:rsid w:val="446651B7"/>
    <w:rsid w:val="44B8F51C"/>
    <w:rsid w:val="456FC8E5"/>
    <w:rsid w:val="45C98596"/>
    <w:rsid w:val="467B2AA6"/>
    <w:rsid w:val="477E2B1E"/>
    <w:rsid w:val="4945DA7D"/>
    <w:rsid w:val="49A9E6D9"/>
    <w:rsid w:val="49F55CAE"/>
    <w:rsid w:val="4A10A98C"/>
    <w:rsid w:val="4A855ED4"/>
    <w:rsid w:val="4B624D9B"/>
    <w:rsid w:val="4B851043"/>
    <w:rsid w:val="4C8D6282"/>
    <w:rsid w:val="4CCDE290"/>
    <w:rsid w:val="4CFC4D47"/>
    <w:rsid w:val="4D847DF6"/>
    <w:rsid w:val="4DBB6F27"/>
    <w:rsid w:val="4E242EAD"/>
    <w:rsid w:val="4E51C504"/>
    <w:rsid w:val="50841E1E"/>
    <w:rsid w:val="512A2AE8"/>
    <w:rsid w:val="514F9CD4"/>
    <w:rsid w:val="516DFBE8"/>
    <w:rsid w:val="52E1F351"/>
    <w:rsid w:val="53C324AF"/>
    <w:rsid w:val="53FC6432"/>
    <w:rsid w:val="54430CDF"/>
    <w:rsid w:val="54B79BB6"/>
    <w:rsid w:val="54DA596A"/>
    <w:rsid w:val="55731642"/>
    <w:rsid w:val="56B06434"/>
    <w:rsid w:val="58053758"/>
    <w:rsid w:val="5958BAFE"/>
    <w:rsid w:val="597AF6E4"/>
    <w:rsid w:val="59BED236"/>
    <w:rsid w:val="5A029A20"/>
    <w:rsid w:val="5A248368"/>
    <w:rsid w:val="5A4BB151"/>
    <w:rsid w:val="5B2FE3EB"/>
    <w:rsid w:val="5BAB9F1B"/>
    <w:rsid w:val="5BB37357"/>
    <w:rsid w:val="5BF91E5E"/>
    <w:rsid w:val="5D4BFEB8"/>
    <w:rsid w:val="5D72F5BA"/>
    <w:rsid w:val="5EFD9858"/>
    <w:rsid w:val="5F06B5B3"/>
    <w:rsid w:val="6040CB49"/>
    <w:rsid w:val="6086E3FB"/>
    <w:rsid w:val="61508A28"/>
    <w:rsid w:val="62FE7260"/>
    <w:rsid w:val="6308FE1D"/>
    <w:rsid w:val="64B79E79"/>
    <w:rsid w:val="65C184ED"/>
    <w:rsid w:val="6640AF5B"/>
    <w:rsid w:val="669A68DE"/>
    <w:rsid w:val="67D25F08"/>
    <w:rsid w:val="68CC9D46"/>
    <w:rsid w:val="69C32FF4"/>
    <w:rsid w:val="6AB24CB2"/>
    <w:rsid w:val="6BA9EEAD"/>
    <w:rsid w:val="6CD18EA4"/>
    <w:rsid w:val="6CD64D31"/>
    <w:rsid w:val="6CEB215C"/>
    <w:rsid w:val="6D4F5287"/>
    <w:rsid w:val="6DB54C9E"/>
    <w:rsid w:val="6DF84969"/>
    <w:rsid w:val="7047EF11"/>
    <w:rsid w:val="7061C0E7"/>
    <w:rsid w:val="7080B799"/>
    <w:rsid w:val="726E4C1C"/>
    <w:rsid w:val="73445147"/>
    <w:rsid w:val="73EBAD7E"/>
    <w:rsid w:val="7527F283"/>
    <w:rsid w:val="757052AB"/>
    <w:rsid w:val="771634F5"/>
    <w:rsid w:val="778687B8"/>
    <w:rsid w:val="77DFCA96"/>
    <w:rsid w:val="78AFC85E"/>
    <w:rsid w:val="7BEDFFE8"/>
    <w:rsid w:val="7C9745B3"/>
    <w:rsid w:val="7CC76C44"/>
    <w:rsid w:val="7D305926"/>
    <w:rsid w:val="7D3D7C64"/>
    <w:rsid w:val="7D5FADFF"/>
    <w:rsid w:val="7D803471"/>
    <w:rsid w:val="7E104C49"/>
    <w:rsid w:val="7E58B56E"/>
    <w:rsid w:val="7E5B3BCA"/>
    <w:rsid w:val="7E5C661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6E3FB"/>
  <w15:chartTrackingRefBased/>
  <w15:docId w15:val="{EBF068FB-D00C-4030-AADC-1EB23FC2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0FBC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0FBC38A"/>
    <w:pPr>
      <w:ind w:left="720"/>
      <w:contextualSpacing/>
    </w:pPr>
  </w:style>
  <w:style w:type="paragraph" w:customStyle="1" w:styleId="ProjectSynopsis1">
    <w:name w:val="Project Synopsis 1"/>
    <w:basedOn w:val="ListParagraph"/>
    <w:qFormat/>
    <w:rsid w:val="001C2D93"/>
    <w:pPr>
      <w:numPr>
        <w:numId w:val="2"/>
      </w:numPr>
      <w:jc w:val="both"/>
    </w:pPr>
    <w:rPr>
      <w:b/>
      <w:bC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44752-8167-4FDB-8461-57E0582AC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nikam;tahir khatik</dc:creator>
  <cp:keywords/>
  <dc:description/>
  <cp:lastModifiedBy>tahir khatik</cp:lastModifiedBy>
  <cp:revision>3</cp:revision>
  <cp:lastPrinted>2026-01-09T14:54:00Z</cp:lastPrinted>
  <dcterms:created xsi:type="dcterms:W3CDTF">2026-01-09T14:58:00Z</dcterms:created>
  <dcterms:modified xsi:type="dcterms:W3CDTF">2026-03-20T04:17:00Z</dcterms:modified>
</cp:coreProperties>
</file>