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EEC14" w14:textId="7FF0C9CF" w:rsidR="00E51244" w:rsidRDefault="0079035D" w:rsidP="0079035D">
      <w:pPr>
        <w:jc w:val="center"/>
        <w:rPr>
          <w:sz w:val="56"/>
          <w:szCs w:val="56"/>
          <w:u w:val="single"/>
          <w:lang w:val="en-US"/>
        </w:rPr>
      </w:pPr>
      <w:r w:rsidRPr="0079035D">
        <w:rPr>
          <w:sz w:val="56"/>
          <w:szCs w:val="56"/>
          <w:u w:val="single"/>
          <w:lang w:val="en-US"/>
        </w:rPr>
        <w:t>ABSTRACT</w:t>
      </w:r>
    </w:p>
    <w:p w14:paraId="28FC2FF2" w14:textId="50153FFF" w:rsidR="0079035D" w:rsidRPr="0092799C" w:rsidRDefault="0092799C" w:rsidP="0092799C">
      <w:pPr>
        <w:jc w:val="center"/>
        <w:rPr>
          <w:sz w:val="48"/>
          <w:szCs w:val="48"/>
          <w:u w:val="single"/>
          <w:lang w:val="en-US"/>
        </w:rPr>
      </w:pPr>
      <w:r w:rsidRPr="0092799C">
        <w:rPr>
          <w:sz w:val="48"/>
          <w:szCs w:val="48"/>
          <w:u w:val="single"/>
          <w:lang w:val="en-US"/>
        </w:rPr>
        <w:t>KEYPAD BASED DOOR LOCK SYSTEM</w:t>
      </w:r>
    </w:p>
    <w:p w14:paraId="3655D688" w14:textId="77777777" w:rsidR="0079035D" w:rsidRPr="00DA14B3" w:rsidRDefault="0079035D" w:rsidP="0079035D">
      <w:pPr>
        <w:pStyle w:val="GraphicAnchor"/>
        <w:rPr>
          <w:rFonts w:ascii="Arial" w:hAnsi="Arial" w:cs="Arial"/>
          <w:sz w:val="40"/>
          <w:szCs w:val="40"/>
        </w:rPr>
      </w:pPr>
      <w:r w:rsidRPr="00DA14B3">
        <w:rPr>
          <w:rFonts w:ascii="Arial" w:hAnsi="Arial" w:cs="Arial"/>
          <w:sz w:val="40"/>
          <w:szCs w:val="40"/>
        </w:rPr>
        <w:t xml:space="preserve">In this project, we plan to design a keypad-based door lock mechanism using STM32 Development Board. In this mechanism, the microcontroller acts as the brain by managing user input, pin verification and locking/unlocking mechanism. This project improves security by including a wrong code limit and alert notification system. This microcontroller, known for its processing capabilities, ensures seamless operation while maintaining a high level of security. </w:t>
      </w:r>
    </w:p>
    <w:p w14:paraId="1613FAE6" w14:textId="77777777" w:rsidR="0079035D" w:rsidRPr="00DA14B3" w:rsidRDefault="0079035D" w:rsidP="0079035D">
      <w:pPr>
        <w:pStyle w:val="GraphicAnchor"/>
        <w:rPr>
          <w:rFonts w:ascii="Arial" w:hAnsi="Arial" w:cs="Arial"/>
          <w:sz w:val="40"/>
          <w:szCs w:val="40"/>
        </w:rPr>
      </w:pPr>
    </w:p>
    <w:p w14:paraId="178CF4B7" w14:textId="77777777" w:rsidR="0079035D" w:rsidRPr="00DA14B3" w:rsidRDefault="0079035D" w:rsidP="0079035D">
      <w:pPr>
        <w:pStyle w:val="GraphicAnchor"/>
        <w:rPr>
          <w:rFonts w:ascii="Arial" w:hAnsi="Arial" w:cs="Arial"/>
          <w:sz w:val="40"/>
          <w:szCs w:val="40"/>
        </w:rPr>
      </w:pPr>
      <w:r w:rsidRPr="00DA14B3">
        <w:rPr>
          <w:rFonts w:ascii="Arial" w:hAnsi="Arial" w:cs="Arial"/>
          <w:sz w:val="40"/>
          <w:szCs w:val="40"/>
        </w:rPr>
        <w:t>Key Components of this system:</w:t>
      </w:r>
    </w:p>
    <w:p w14:paraId="1594DBF0" w14:textId="77777777" w:rsidR="0079035D" w:rsidRPr="00DA14B3" w:rsidRDefault="0079035D" w:rsidP="0079035D">
      <w:pPr>
        <w:pStyle w:val="GraphicAnchor"/>
        <w:rPr>
          <w:rFonts w:ascii="Arial" w:hAnsi="Arial" w:cs="Arial"/>
          <w:sz w:val="40"/>
          <w:szCs w:val="40"/>
        </w:rPr>
      </w:pPr>
    </w:p>
    <w:p w14:paraId="0AC6364C" w14:textId="77777777" w:rsidR="0079035D" w:rsidRPr="00DA14B3" w:rsidRDefault="0079035D" w:rsidP="0079035D">
      <w:pPr>
        <w:pStyle w:val="GraphicAnchor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A14B3">
        <w:rPr>
          <w:rFonts w:ascii="Arial" w:hAnsi="Arial" w:cs="Arial"/>
          <w:sz w:val="40"/>
          <w:szCs w:val="40"/>
        </w:rPr>
        <w:t>STM32: The brain of the system, that can read and verify the inputs.</w:t>
      </w:r>
    </w:p>
    <w:p w14:paraId="711DA63F" w14:textId="77777777" w:rsidR="0079035D" w:rsidRPr="00DA14B3" w:rsidRDefault="0079035D" w:rsidP="0079035D">
      <w:pPr>
        <w:pStyle w:val="GraphicAnchor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A14B3">
        <w:rPr>
          <w:rFonts w:ascii="Arial" w:hAnsi="Arial" w:cs="Arial"/>
          <w:sz w:val="40"/>
          <w:szCs w:val="40"/>
        </w:rPr>
        <w:t>4x4 Number pad: A User Input device for entering the pin for unlocking the door.</w:t>
      </w:r>
    </w:p>
    <w:p w14:paraId="197FB846" w14:textId="77777777" w:rsidR="0079035D" w:rsidRPr="00DA14B3" w:rsidRDefault="0079035D" w:rsidP="0079035D">
      <w:pPr>
        <w:pStyle w:val="GraphicAnchor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A14B3">
        <w:rPr>
          <w:rFonts w:ascii="Arial" w:hAnsi="Arial" w:cs="Arial"/>
          <w:sz w:val="40"/>
          <w:szCs w:val="40"/>
        </w:rPr>
        <w:t xml:space="preserve">GSM Module: Used to send a message to the user. </w:t>
      </w:r>
    </w:p>
    <w:p w14:paraId="53CD12CC" w14:textId="3B67B058" w:rsidR="0079035D" w:rsidRDefault="0079035D" w:rsidP="0079035D">
      <w:pPr>
        <w:pStyle w:val="GraphicAnchor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A14B3">
        <w:rPr>
          <w:rFonts w:ascii="Arial" w:hAnsi="Arial" w:cs="Arial"/>
          <w:sz w:val="40"/>
          <w:szCs w:val="40"/>
        </w:rPr>
        <w:t>LCD: Displays the entered pin</w:t>
      </w:r>
      <w:r w:rsidR="00BA65ED">
        <w:rPr>
          <w:rFonts w:ascii="Arial" w:hAnsi="Arial" w:cs="Arial"/>
          <w:sz w:val="40"/>
          <w:szCs w:val="40"/>
        </w:rPr>
        <w:t xml:space="preserve"> and desired message.</w:t>
      </w:r>
    </w:p>
    <w:p w14:paraId="51C65214" w14:textId="6EAC03C4" w:rsidR="00BA65ED" w:rsidRDefault="00BA65ED" w:rsidP="0079035D">
      <w:pPr>
        <w:pStyle w:val="GraphicAnchor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LED: Shows </w:t>
      </w:r>
      <w:r w:rsidR="0092799C">
        <w:rPr>
          <w:rFonts w:ascii="Arial" w:hAnsi="Arial" w:cs="Arial"/>
          <w:sz w:val="40"/>
          <w:szCs w:val="40"/>
        </w:rPr>
        <w:t>status</w:t>
      </w:r>
      <w:r>
        <w:rPr>
          <w:rFonts w:ascii="Arial" w:hAnsi="Arial" w:cs="Arial"/>
          <w:sz w:val="40"/>
          <w:szCs w:val="40"/>
        </w:rPr>
        <w:t xml:space="preserve"> of the lock</w:t>
      </w:r>
    </w:p>
    <w:p w14:paraId="62E0711C" w14:textId="77777777" w:rsidR="0092799C" w:rsidRDefault="0092799C" w:rsidP="0092799C">
      <w:pPr>
        <w:pStyle w:val="GraphicAnchor"/>
        <w:rPr>
          <w:rFonts w:ascii="Arial" w:hAnsi="Arial" w:cs="Arial"/>
          <w:sz w:val="40"/>
          <w:szCs w:val="40"/>
        </w:rPr>
      </w:pPr>
    </w:p>
    <w:p w14:paraId="21EABD5E" w14:textId="77777777" w:rsidR="0092799C" w:rsidRDefault="0092799C" w:rsidP="0092799C">
      <w:pPr>
        <w:pStyle w:val="GraphicAnchor"/>
        <w:rPr>
          <w:rFonts w:ascii="Arial" w:hAnsi="Arial" w:cs="Arial"/>
          <w:sz w:val="40"/>
          <w:szCs w:val="40"/>
        </w:rPr>
      </w:pPr>
    </w:p>
    <w:p w14:paraId="64475F59" w14:textId="77777777" w:rsidR="0092799C" w:rsidRDefault="0092799C" w:rsidP="0092799C">
      <w:pPr>
        <w:pStyle w:val="GraphicAnchor"/>
        <w:rPr>
          <w:rFonts w:ascii="Arial" w:hAnsi="Arial" w:cs="Arial"/>
          <w:sz w:val="40"/>
          <w:szCs w:val="40"/>
        </w:rPr>
      </w:pPr>
    </w:p>
    <w:p w14:paraId="29475E17" w14:textId="77777777" w:rsidR="0092799C" w:rsidRDefault="0092799C" w:rsidP="0092799C">
      <w:pPr>
        <w:pStyle w:val="GraphicAnchor"/>
        <w:rPr>
          <w:rFonts w:ascii="Arial" w:hAnsi="Arial" w:cs="Arial"/>
          <w:sz w:val="40"/>
          <w:szCs w:val="40"/>
        </w:rPr>
      </w:pPr>
    </w:p>
    <w:p w14:paraId="16A29ABE" w14:textId="3948DDB8" w:rsidR="0092799C" w:rsidRDefault="0092799C" w:rsidP="0092799C">
      <w:pPr>
        <w:pStyle w:val="GraphicAncho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Team Members:</w:t>
      </w:r>
    </w:p>
    <w:p w14:paraId="1EBEA8F5" w14:textId="67B270A1" w:rsidR="0092799C" w:rsidRDefault="0092799C" w:rsidP="0092799C">
      <w:pPr>
        <w:pStyle w:val="GraphicAnchor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Musham Varun</w:t>
      </w:r>
    </w:p>
    <w:p w14:paraId="3256262A" w14:textId="4F286936" w:rsidR="0092799C" w:rsidRDefault="0092799C" w:rsidP="0092799C">
      <w:pPr>
        <w:pStyle w:val="GraphicAnchor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Karthik Raj R</w:t>
      </w:r>
    </w:p>
    <w:p w14:paraId="60D37745" w14:textId="6843C671" w:rsidR="0092799C" w:rsidRDefault="0092799C" w:rsidP="0092799C">
      <w:pPr>
        <w:pStyle w:val="GraphicAnchor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Pavan Karthikeya</w:t>
      </w:r>
    </w:p>
    <w:p w14:paraId="041777D8" w14:textId="004C1355" w:rsidR="0092799C" w:rsidRDefault="0092799C" w:rsidP="0092799C">
      <w:pPr>
        <w:pStyle w:val="GraphicAnchor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Revanth Kavuri</w:t>
      </w:r>
    </w:p>
    <w:p w14:paraId="49C331E0" w14:textId="0635FAD7" w:rsidR="0092799C" w:rsidRPr="00DA14B3" w:rsidRDefault="0092799C" w:rsidP="0092799C">
      <w:pPr>
        <w:pStyle w:val="GraphicAnchor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Kantipudi Bhavana</w:t>
      </w:r>
    </w:p>
    <w:p w14:paraId="364DC5B3" w14:textId="77777777" w:rsidR="0079035D" w:rsidRDefault="0079035D" w:rsidP="0079035D">
      <w:pPr>
        <w:rPr>
          <w:sz w:val="40"/>
          <w:szCs w:val="40"/>
          <w:lang w:val="en-US"/>
        </w:rPr>
      </w:pPr>
    </w:p>
    <w:p w14:paraId="251DE863" w14:textId="77777777" w:rsidR="0079035D" w:rsidRDefault="0079035D" w:rsidP="0079035D">
      <w:pPr>
        <w:rPr>
          <w:sz w:val="40"/>
          <w:szCs w:val="40"/>
          <w:lang w:val="en-US"/>
        </w:rPr>
      </w:pPr>
    </w:p>
    <w:p w14:paraId="30965681" w14:textId="4274D8FF" w:rsidR="0079035D" w:rsidRPr="0079035D" w:rsidRDefault="0079035D" w:rsidP="0079035D">
      <w:pPr>
        <w:rPr>
          <w:sz w:val="40"/>
          <w:szCs w:val="40"/>
          <w:lang w:val="en-US"/>
        </w:rPr>
      </w:pPr>
    </w:p>
    <w:sectPr w:rsidR="0079035D" w:rsidRPr="0079035D" w:rsidSect="0079035D">
      <w:pgSz w:w="11906" w:h="16838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374CE"/>
    <w:multiLevelType w:val="hybridMultilevel"/>
    <w:tmpl w:val="A92A5024"/>
    <w:lvl w:ilvl="0" w:tplc="B8B0A8DC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D5F35"/>
    <w:multiLevelType w:val="hybridMultilevel"/>
    <w:tmpl w:val="C8C84058"/>
    <w:lvl w:ilvl="0" w:tplc="DB4EBD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128453">
    <w:abstractNumId w:val="0"/>
  </w:num>
  <w:num w:numId="2" w16cid:durableId="425809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5F"/>
    <w:rsid w:val="00076BED"/>
    <w:rsid w:val="000A2221"/>
    <w:rsid w:val="0079035D"/>
    <w:rsid w:val="0092799C"/>
    <w:rsid w:val="00955691"/>
    <w:rsid w:val="00BA65ED"/>
    <w:rsid w:val="00C3105F"/>
    <w:rsid w:val="00C42DCA"/>
    <w:rsid w:val="00E51244"/>
    <w:rsid w:val="00F54EA3"/>
    <w:rsid w:val="00FA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0CF8"/>
  <w15:chartTrackingRefBased/>
  <w15:docId w15:val="{BE116F95-9CA7-4FAA-9EC3-D6301E9A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35D"/>
  </w:style>
  <w:style w:type="paragraph" w:styleId="Heading1">
    <w:name w:val="heading 1"/>
    <w:basedOn w:val="Normal"/>
    <w:next w:val="Normal"/>
    <w:link w:val="Heading1Char"/>
    <w:uiPriority w:val="9"/>
    <w:qFormat/>
    <w:rsid w:val="0079035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35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35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3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35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3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3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35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35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35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3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3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35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03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035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035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35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35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9035D"/>
    <w:rPr>
      <w:b/>
      <w:bCs/>
    </w:rPr>
  </w:style>
  <w:style w:type="character" w:styleId="Emphasis">
    <w:name w:val="Emphasis"/>
    <w:basedOn w:val="DefaultParagraphFont"/>
    <w:uiPriority w:val="20"/>
    <w:qFormat/>
    <w:rsid w:val="0079035D"/>
    <w:rPr>
      <w:i/>
      <w:iCs/>
      <w:color w:val="000000" w:themeColor="text1"/>
    </w:rPr>
  </w:style>
  <w:style w:type="paragraph" w:styleId="NoSpacing">
    <w:name w:val="No Spacing"/>
    <w:uiPriority w:val="1"/>
    <w:qFormat/>
    <w:rsid w:val="007903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035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035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35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35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03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035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03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035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9035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35D"/>
    <w:pPr>
      <w:outlineLvl w:val="9"/>
    </w:pPr>
  </w:style>
  <w:style w:type="paragraph" w:customStyle="1" w:styleId="GraphicAnchor">
    <w:name w:val="Graphic Anchor"/>
    <w:basedOn w:val="Normal"/>
    <w:uiPriority w:val="8"/>
    <w:qFormat/>
    <w:rsid w:val="0079035D"/>
    <w:pPr>
      <w:spacing w:after="0" w:line="240" w:lineRule="auto"/>
    </w:pPr>
    <w:rPr>
      <w:rFonts w:eastAsiaTheme="minorHAnsi"/>
      <w:sz w:val="1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89B39-3339-4ED6-8A2E-EC200E965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MUSHAM VARUN</dc:creator>
  <cp:keywords/>
  <dc:description/>
  <cp:lastModifiedBy>MUSHAM VARUN</cp:lastModifiedBy>
  <cp:revision>7</cp:revision>
  <dcterms:created xsi:type="dcterms:W3CDTF">2023-11-03T16:51:00Z</dcterms:created>
  <dcterms:modified xsi:type="dcterms:W3CDTF">2023-11-04T06:08:00Z</dcterms:modified>
</cp:coreProperties>
</file>