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46CB" w14:textId="753BD304" w:rsidR="007A1DD0" w:rsidRPr="00E47C9F" w:rsidRDefault="0072157C" w:rsidP="0072157C">
      <w:pPr>
        <w:jc w:val="center"/>
        <w:rPr>
          <w:b/>
          <w:bCs/>
          <w:sz w:val="36"/>
          <w:szCs w:val="40"/>
        </w:rPr>
      </w:pPr>
      <w:r w:rsidRPr="00E47C9F">
        <w:rPr>
          <w:rFonts w:hint="eastAsia"/>
          <w:b/>
          <w:bCs/>
          <w:sz w:val="36"/>
          <w:szCs w:val="40"/>
        </w:rPr>
        <w:t>第</w:t>
      </w:r>
      <w:r w:rsidR="000D43EC">
        <w:rPr>
          <w:b/>
          <w:bCs/>
          <w:sz w:val="36"/>
          <w:szCs w:val="40"/>
        </w:rPr>
        <w:t>2</w:t>
      </w:r>
      <w:r w:rsidRPr="00E47C9F">
        <w:rPr>
          <w:rFonts w:hint="eastAsia"/>
          <w:b/>
          <w:bCs/>
          <w:sz w:val="36"/>
          <w:szCs w:val="40"/>
        </w:rPr>
        <w:t xml:space="preserve">章 </w:t>
      </w:r>
      <w:r w:rsidR="000D43EC">
        <w:rPr>
          <w:rFonts w:hint="eastAsia"/>
          <w:b/>
          <w:bCs/>
          <w:sz w:val="36"/>
          <w:szCs w:val="40"/>
        </w:rPr>
        <w:t>变量和基本类型</w:t>
      </w:r>
    </w:p>
    <w:p w14:paraId="1516BCD8" w14:textId="05320170" w:rsidR="0072157C" w:rsidRPr="00B943D6" w:rsidRDefault="000D43EC" w:rsidP="00B943D6">
      <w:pPr>
        <w:rPr>
          <w:b/>
          <w:bCs/>
        </w:rPr>
      </w:pPr>
      <w:r>
        <w:rPr>
          <w:rFonts w:hint="eastAsia"/>
          <w:b/>
          <w:bCs/>
        </w:rPr>
        <w:t>2</w:t>
      </w:r>
      <w:r w:rsidR="0072157C" w:rsidRPr="00E47C9F">
        <w:rPr>
          <w:rFonts w:hint="eastAsia"/>
          <w:b/>
          <w:bCs/>
        </w:rPr>
        <w:t>.1</w:t>
      </w:r>
      <w:r w:rsidR="0072157C" w:rsidRPr="00E47C9F">
        <w:rPr>
          <w:b/>
          <w:bCs/>
        </w:rPr>
        <w:t xml:space="preserve"> </w:t>
      </w:r>
      <w:r>
        <w:rPr>
          <w:rFonts w:hint="eastAsia"/>
          <w:b/>
          <w:bCs/>
        </w:rPr>
        <w:t>基本内置类型</w:t>
      </w:r>
    </w:p>
    <w:p w14:paraId="085D67D3" w14:textId="53D962F8" w:rsidR="009E77F8" w:rsidRDefault="009E77F8" w:rsidP="000D43EC">
      <w:pPr>
        <w:ind w:firstLine="420"/>
      </w:pPr>
      <w:r>
        <w:rPr>
          <w:rFonts w:hint="eastAsia"/>
        </w:rPr>
        <w:t>·</w:t>
      </w:r>
      <w:r w:rsidR="001F5947">
        <w:rPr>
          <w:rFonts w:hint="eastAsia"/>
        </w:rPr>
        <w:t>一个char的空间应确保可以存放机器基本字符集中任意字符对应的数字值，其大小和机器字节一样。</w:t>
      </w:r>
    </w:p>
    <w:p w14:paraId="55B6A127" w14:textId="0FFB4809" w:rsidR="001F5947" w:rsidRDefault="001F5947" w:rsidP="000D43EC">
      <w:pPr>
        <w:ind w:firstLine="420"/>
      </w:pPr>
      <w:r>
        <w:rPr>
          <w:rFonts w:hint="eastAsia"/>
        </w:rPr>
        <w:t>·wchar_</w:t>
      </w:r>
      <w:r>
        <w:t>t</w:t>
      </w:r>
      <w:r>
        <w:rPr>
          <w:rFonts w:hint="eastAsia"/>
        </w:rPr>
        <w:t>类型用于确保可以存放机器最大扩展字符集中的任意一个字符，类型char16</w:t>
      </w:r>
      <w:r>
        <w:t>_</w:t>
      </w:r>
      <w:r>
        <w:rPr>
          <w:rFonts w:hint="eastAsia"/>
        </w:rPr>
        <w:t>t和c</w:t>
      </w:r>
      <w:r>
        <w:t>har32_t</w:t>
      </w:r>
      <w:r>
        <w:rPr>
          <w:rFonts w:hint="eastAsia"/>
        </w:rPr>
        <w:t>则为Unicode字符集服务（Unicode是用于表示所有自然语言中字符的标准）。</w:t>
      </w:r>
    </w:p>
    <w:p w14:paraId="36072B88" w14:textId="25D97AFB" w:rsidR="00580D15" w:rsidRDefault="00580D15" w:rsidP="000D43EC">
      <w:pPr>
        <w:ind w:firstLine="420"/>
      </w:pPr>
      <w:r>
        <w:rPr>
          <w:rFonts w:hint="eastAsia"/>
        </w:rPr>
        <w:t>·大多数计算机以2的整数次幂个比特bite作为块来处理内存，可寻址的最小内存块称为字节byte，存储的基本单元称为字word，它通常由几个字节组成。</w:t>
      </w:r>
    </w:p>
    <w:p w14:paraId="234FBD43" w14:textId="76D312D8" w:rsidR="00580D15" w:rsidRDefault="00580D15" w:rsidP="000D43EC">
      <w:pPr>
        <w:ind w:firstLine="420"/>
      </w:pPr>
      <w:r>
        <w:rPr>
          <w:rFonts w:hint="eastAsia"/>
        </w:rPr>
        <w:t>·大多数机器的字节由8个比特构成（1byte==8bite）</w:t>
      </w:r>
    </w:p>
    <w:p w14:paraId="7C0453E2" w14:textId="6DC3F110" w:rsidR="00580D15" w:rsidRDefault="00580D15" w:rsidP="000D43EC">
      <w:pPr>
        <w:ind w:firstLine="420"/>
      </w:pPr>
      <w:r>
        <w:rPr>
          <w:rFonts w:hint="eastAsia"/>
        </w:rPr>
        <w:t>·</w:t>
      </w:r>
      <w:r w:rsidR="00AA66C6">
        <w:rPr>
          <w:rFonts w:hint="eastAsia"/>
        </w:rPr>
        <w:t>32位：1word==4byte==32bite</w:t>
      </w:r>
    </w:p>
    <w:p w14:paraId="45FF0EF4" w14:textId="6E59670B" w:rsidR="00AA66C6" w:rsidRDefault="00AA66C6" w:rsidP="00AA66C6">
      <w:pPr>
        <w:ind w:firstLine="420"/>
      </w:pPr>
      <w:r>
        <w:rPr>
          <w:rFonts w:hint="eastAsia"/>
        </w:rPr>
        <w:t>·64位：1word</w:t>
      </w:r>
      <w:r>
        <w:t>==8byte==64bite</w:t>
      </w:r>
    </w:p>
    <w:p w14:paraId="1F1A9F8A" w14:textId="023AD923" w:rsidR="001F5947" w:rsidRDefault="001F5947" w:rsidP="000D43EC">
      <w:pPr>
        <w:ind w:firstLine="420"/>
      </w:pPr>
      <w:r>
        <w:rPr>
          <w:rFonts w:hint="eastAsia"/>
        </w:rPr>
        <w:t>·</w:t>
      </w:r>
      <w:r w:rsidR="00C1596C">
        <w:rPr>
          <w:rFonts w:hint="eastAsia"/>
        </w:rPr>
        <w:t>为了赋予内存中某个地址明确的含义，必须首先知道存储在该地址的数据的类型。类型决定了数据所占的比特数</w:t>
      </w:r>
      <w:r w:rsidR="0021086E">
        <w:rPr>
          <w:rFonts w:hint="eastAsia"/>
        </w:rPr>
        <w:t>以及该如何解释这些比特的内容。</w:t>
      </w:r>
    </w:p>
    <w:p w14:paraId="7B738DD8" w14:textId="70637F54" w:rsidR="001F5947" w:rsidRDefault="00AA66C6" w:rsidP="000D43EC">
      <w:pPr>
        <w:ind w:firstLine="420"/>
      </w:pPr>
      <w:r>
        <w:rPr>
          <w:rFonts w:hint="eastAsia"/>
        </w:rPr>
        <w:t>·通常</w:t>
      </w:r>
      <w:r>
        <w:t>float: 1word(32bite)</w:t>
      </w:r>
      <w:r>
        <w:rPr>
          <w:rFonts w:hint="eastAsia"/>
        </w:rPr>
        <w:t>、d</w:t>
      </w:r>
      <w:r>
        <w:t>ouble: 2word(64bite)</w:t>
      </w:r>
      <w:r>
        <w:rPr>
          <w:rFonts w:hint="eastAsia"/>
        </w:rPr>
        <w:t>、l</w:t>
      </w:r>
      <w:r>
        <w:t>ong double: 3</w:t>
      </w:r>
      <w:r w:rsidR="003201B6">
        <w:rPr>
          <w:rFonts w:hint="eastAsia"/>
        </w:rPr>
        <w:t>或</w:t>
      </w:r>
      <w:r>
        <w:t>4word(96</w:t>
      </w:r>
      <w:r w:rsidR="003201B6">
        <w:rPr>
          <w:rFonts w:hint="eastAsia"/>
        </w:rPr>
        <w:t>或</w:t>
      </w:r>
      <w:r>
        <w:t>128bite)</w:t>
      </w:r>
    </w:p>
    <w:p w14:paraId="6548FC87" w14:textId="78B4D6B5" w:rsidR="001F5947" w:rsidRDefault="001F5947" w:rsidP="000D43EC">
      <w:pPr>
        <w:ind w:firstLine="420"/>
      </w:pPr>
      <w:r>
        <w:rPr>
          <w:rFonts w:hint="eastAsia"/>
        </w:rPr>
        <w:t>·</w:t>
      </w:r>
      <w:r w:rsidR="00FD4CF3">
        <w:rPr>
          <w:rFonts w:hint="eastAsia"/>
        </w:rPr>
        <w:t>当我们赋值给无符号类型一个超过它表示范围的值时，结果是初始值对无符号类型表示数值总数取模后的余数。（</w:t>
      </w:r>
      <w:r w:rsidR="00FE2F81" w:rsidRPr="00FE2F81">
        <w:t>a = b x q + r，其中 |r|&lt;|a|</w:t>
      </w:r>
      <w:r w:rsidR="00FE2F81">
        <w:rPr>
          <w:rFonts w:hint="eastAsia"/>
        </w:rPr>
        <w:t>。</w:t>
      </w:r>
      <w:r w:rsidR="00FD4CF3">
        <w:rPr>
          <w:rFonts w:hint="eastAsia"/>
        </w:rPr>
        <w:t>负数取模：</w:t>
      </w:r>
      <w:r w:rsidR="00FD4CF3">
        <w:rPr>
          <w:rFonts w:ascii="Segoe UI Emoji" w:hAnsi="Segoe UI Emoji"/>
          <w:color w:val="404040"/>
          <w:shd w:val="clear" w:color="auto" w:fill="FFFFFF"/>
        </w:rPr>
        <w:t>r = a - (a / b) x b</w:t>
      </w:r>
      <w:r w:rsidR="00FD4CF3">
        <w:t xml:space="preserve">, </w:t>
      </w:r>
      <w:r w:rsidR="00FD4CF3">
        <w:rPr>
          <w:rFonts w:hint="eastAsia"/>
        </w:rPr>
        <w:t>其中a/b在</w:t>
      </w:r>
      <w:r w:rsidR="00015BF4">
        <w:rPr>
          <w:rFonts w:hint="eastAsia"/>
        </w:rPr>
        <w:t>C</w:t>
      </w:r>
      <w:r w:rsidR="00FD4CF3">
        <w:rPr>
          <w:rFonts w:hint="eastAsia"/>
        </w:rPr>
        <w:t>++中是向0取整）</w:t>
      </w:r>
    </w:p>
    <w:p w14:paraId="289D700F" w14:textId="4151DA56" w:rsidR="001F5947" w:rsidRDefault="001F5947" w:rsidP="000D43EC">
      <w:pPr>
        <w:ind w:firstLine="420"/>
      </w:pPr>
      <w:r>
        <w:rPr>
          <w:rFonts w:hint="eastAsia"/>
        </w:rPr>
        <w:t>·</w:t>
      </w:r>
      <w:r w:rsidR="00FE2F81">
        <w:rPr>
          <w:rFonts w:hint="eastAsia"/>
        </w:rPr>
        <w:t>当我们赋给带符号类型一个超出它表示范围的值时，结果是未定义的，程序可能继续工作、可能崩溃、也可能生成垃圾数据。</w:t>
      </w:r>
    </w:p>
    <w:p w14:paraId="7C31F778" w14:textId="7408F04E" w:rsidR="00FE2F81" w:rsidRDefault="00FE2F81" w:rsidP="000D43EC">
      <w:pPr>
        <w:ind w:firstLine="420"/>
      </w:pPr>
      <w:r>
        <w:rPr>
          <w:rFonts w:hint="eastAsia"/>
        </w:rPr>
        <w:t>·程序应该尽量避免依赖与实现环境的行为。</w:t>
      </w:r>
    </w:p>
    <w:p w14:paraId="15F7E017" w14:textId="416F548D" w:rsidR="00FE2F81" w:rsidRDefault="00FE2F81" w:rsidP="000D43EC">
      <w:pPr>
        <w:ind w:firstLine="420"/>
      </w:pPr>
      <w:r>
        <w:rPr>
          <w:rFonts w:hint="eastAsia"/>
        </w:rPr>
        <w:t>·切勿混用带符号类型和无符号类型</w:t>
      </w:r>
      <w:r w:rsidR="0031491F">
        <w:rPr>
          <w:rFonts w:hint="eastAsia"/>
        </w:rPr>
        <w:t>。</w:t>
      </w:r>
    </w:p>
    <w:p w14:paraId="670B85E1" w14:textId="50C44592" w:rsidR="0031491F" w:rsidRDefault="0031491F" w:rsidP="000D43EC">
      <w:pPr>
        <w:ind w:firstLine="420"/>
      </w:pPr>
      <w:r>
        <w:rPr>
          <w:rFonts w:hint="eastAsia"/>
        </w:rPr>
        <w:t>·</w:t>
      </w:r>
      <w:r w:rsidR="008F50BE">
        <w:rPr>
          <w:rFonts w:hint="eastAsia"/>
        </w:rPr>
        <w:t>我们可以将整型字面值写作十进制、八进制、十六进制数的形式。以0开头的整数代表八进制，以0x或者0</w:t>
      </w:r>
      <w:r w:rsidR="008F50BE">
        <w:t>X</w:t>
      </w:r>
      <w:r w:rsidR="008F50BE">
        <w:rPr>
          <w:rFonts w:hint="eastAsia"/>
        </w:rPr>
        <w:t>开头的代表十六进制数。</w:t>
      </w:r>
    </w:p>
    <w:p w14:paraId="14ADD04D" w14:textId="23850255" w:rsidR="008F50BE" w:rsidRDefault="008F50BE" w:rsidP="000D43EC">
      <w:pPr>
        <w:ind w:firstLine="420"/>
      </w:pPr>
      <w:r>
        <w:rPr>
          <w:rFonts w:hint="eastAsia"/>
        </w:rPr>
        <w:t>·如果一个字面值连与之关联的最大的数据都放不下，将产生错误。类型short没有对应的字面值。</w:t>
      </w:r>
    </w:p>
    <w:p w14:paraId="40B738A1" w14:textId="2049F319" w:rsidR="008F50BE" w:rsidRDefault="008F50BE" w:rsidP="000D43EC">
      <w:pPr>
        <w:ind w:firstLine="420"/>
      </w:pPr>
      <w:r>
        <w:rPr>
          <w:rFonts w:hint="eastAsia"/>
        </w:rPr>
        <w:t>·由单引号括起来的一个字符称为char型字面值，双引号括起来的零个或多个字符则构成字符串型字面值。</w:t>
      </w:r>
    </w:p>
    <w:p w14:paraId="4FFFCED7" w14:textId="0EABC793" w:rsidR="008F50BE" w:rsidRDefault="008F50BE" w:rsidP="000D43EC">
      <w:pPr>
        <w:ind w:firstLine="420"/>
      </w:pPr>
      <w:r>
        <w:rPr>
          <w:rFonts w:hint="eastAsia"/>
        </w:rPr>
        <w:t>·如果两个字符串字面值位置紧邻且仅由空格、缩进和换行符分隔，则它们实际上是一个整体。</w:t>
      </w:r>
    </w:p>
    <w:p w14:paraId="6F1401E8" w14:textId="56C44655" w:rsidR="00941DDB" w:rsidRPr="0031491F" w:rsidRDefault="00941DDB" w:rsidP="000D43EC">
      <w:pPr>
        <w:ind w:firstLine="420"/>
        <w:rPr>
          <w:rStyle w:val="a4"/>
        </w:rPr>
      </w:pPr>
      <w:r>
        <w:rPr>
          <w:rFonts w:hint="eastAsia"/>
        </w:rPr>
        <w:t>·转义序列e</w:t>
      </w:r>
      <w:r>
        <w:t>scape sequence</w:t>
      </w:r>
    </w:p>
    <w:p w14:paraId="683C4123" w14:textId="6A9BD938" w:rsidR="00B943D6" w:rsidRDefault="00B943D6" w:rsidP="00B943D6"/>
    <w:p w14:paraId="77E91CB2" w14:textId="546139AC" w:rsidR="00B943D6" w:rsidRPr="00B943D6" w:rsidRDefault="000D43EC" w:rsidP="00B943D6">
      <w:pPr>
        <w:rPr>
          <w:b/>
          <w:bCs/>
        </w:rPr>
      </w:pPr>
      <w:r>
        <w:rPr>
          <w:rFonts w:hint="eastAsia"/>
          <w:b/>
          <w:bCs/>
        </w:rPr>
        <w:t>2</w:t>
      </w:r>
      <w:r w:rsidR="00B943D6" w:rsidRPr="00B943D6">
        <w:rPr>
          <w:rFonts w:hint="eastAsia"/>
          <w:b/>
          <w:bCs/>
        </w:rPr>
        <w:t>.2</w:t>
      </w:r>
      <w:r w:rsidR="00B943D6" w:rsidRPr="00B943D6">
        <w:rPr>
          <w:b/>
          <w:bCs/>
        </w:rPr>
        <w:t xml:space="preserve"> </w:t>
      </w:r>
      <w:r>
        <w:rPr>
          <w:rFonts w:hint="eastAsia"/>
          <w:b/>
          <w:bCs/>
        </w:rPr>
        <w:t>变量</w:t>
      </w:r>
    </w:p>
    <w:p w14:paraId="7C66D475" w14:textId="6AE60FC6" w:rsidR="00B943D6" w:rsidRDefault="009E77F8" w:rsidP="009E77F8">
      <w:pPr>
        <w:ind w:firstLine="420"/>
      </w:pPr>
      <w:r>
        <w:rPr>
          <w:rFonts w:hint="eastAsia"/>
        </w:rPr>
        <w:t>·</w:t>
      </w:r>
      <w:r w:rsidR="001A3EA1">
        <w:rPr>
          <w:rFonts w:hint="eastAsia"/>
        </w:rPr>
        <w:t>初始化不是赋值，初始化的含义是创建变量时赋予其一个初始值，而赋值的含义是把对象的当前值擦除，而以一个新值替代。</w:t>
      </w:r>
    </w:p>
    <w:p w14:paraId="16F81DC9" w14:textId="2CEDCCAD" w:rsidR="001A3EA1" w:rsidRDefault="001A3EA1" w:rsidP="009E77F8">
      <w:pPr>
        <w:ind w:firstLine="420"/>
      </w:pPr>
      <w:r>
        <w:rPr>
          <w:rFonts w:hint="eastAsia"/>
        </w:rPr>
        <w:t>·如果想声明一个变量而非定义它，就在变量名前添加关键字extern，而且不要显式地初始化变量。</w:t>
      </w:r>
    </w:p>
    <w:p w14:paraId="39D1CD1C" w14:textId="689FC456" w:rsidR="002D111B" w:rsidRDefault="002D111B" w:rsidP="009E77F8">
      <w:pPr>
        <w:ind w:firstLine="420"/>
      </w:pPr>
      <w:r>
        <w:rPr>
          <w:rFonts w:hint="eastAsia"/>
        </w:rPr>
        <w:t>·如果要在多个文件中使用同一个变量，就必须将声明和定义分离。此时，变量的定义必须出现在且只能出现在一个文件中，而其他用到该变量的文件必须对其进行声明，却绝对不能重复定义。</w:t>
      </w:r>
    </w:p>
    <w:p w14:paraId="3CE94BBD" w14:textId="3F992CB7" w:rsidR="002D111B" w:rsidRDefault="002D111B" w:rsidP="009E77F8">
      <w:pPr>
        <w:ind w:firstLine="420"/>
        <w:rPr>
          <w:rFonts w:hint="eastAsia"/>
        </w:rPr>
      </w:pPr>
      <w:r>
        <w:rPr>
          <w:rFonts w:hint="eastAsia"/>
        </w:rPr>
        <w:t>·用户自定义的标识符中不能连续出现两个下画线，也不能以下画线紧连大写字母开头。此外，定义在函数体外的标识符不能以下画线开头。</w:t>
      </w:r>
    </w:p>
    <w:p w14:paraId="39AEBC9F" w14:textId="7F86F600" w:rsidR="00B943D6" w:rsidRDefault="00B943D6" w:rsidP="00B943D6"/>
    <w:p w14:paraId="2618BC93" w14:textId="0C704520" w:rsidR="008A3F13" w:rsidRPr="000E571C" w:rsidRDefault="000D43EC" w:rsidP="00B943D6">
      <w:pPr>
        <w:rPr>
          <w:b/>
          <w:bCs/>
        </w:rPr>
      </w:pPr>
      <w:r>
        <w:rPr>
          <w:rFonts w:hint="eastAsia"/>
          <w:b/>
          <w:bCs/>
        </w:rPr>
        <w:t>2</w:t>
      </w:r>
      <w:r w:rsidR="00B943D6" w:rsidRPr="000E571C">
        <w:rPr>
          <w:rFonts w:hint="eastAsia"/>
          <w:b/>
          <w:bCs/>
        </w:rPr>
        <w:t>.3</w:t>
      </w:r>
      <w:r w:rsidR="00B943D6" w:rsidRPr="000E571C">
        <w:rPr>
          <w:b/>
          <w:bCs/>
        </w:rPr>
        <w:t xml:space="preserve"> </w:t>
      </w:r>
      <w:r>
        <w:rPr>
          <w:rFonts w:hint="eastAsia"/>
          <w:b/>
          <w:bCs/>
        </w:rPr>
        <w:t>复合类型</w:t>
      </w:r>
    </w:p>
    <w:p w14:paraId="60C3D58D" w14:textId="620E2C9D" w:rsidR="00F376F7" w:rsidRDefault="008A3F13" w:rsidP="00F376F7">
      <w:pPr>
        <w:ind w:firstLine="420"/>
      </w:pPr>
      <w:r>
        <w:rPr>
          <w:rFonts w:hint="eastAsia"/>
        </w:rPr>
        <w:lastRenderedPageBreak/>
        <w:t>·</w:t>
      </w:r>
      <w:r w:rsidR="00F376F7">
        <w:rPr>
          <w:rFonts w:hint="eastAsia"/>
        </w:rPr>
        <w:t>区分左值引用</w:t>
      </w:r>
      <w:r w:rsidR="00F376F7">
        <w:t>lvalue reference</w:t>
      </w:r>
      <w:r w:rsidR="00F376F7">
        <w:rPr>
          <w:rFonts w:hint="eastAsia"/>
        </w:rPr>
        <w:t>和右值引用r</w:t>
      </w:r>
      <w:r w:rsidR="00F376F7">
        <w:t>value reference</w:t>
      </w:r>
      <w:r w:rsidR="00F376F7">
        <w:rPr>
          <w:rFonts w:hint="eastAsia"/>
        </w:rPr>
        <w:t>。</w:t>
      </w:r>
    </w:p>
    <w:p w14:paraId="54D27872" w14:textId="0434B634" w:rsidR="00F376F7" w:rsidRDefault="00F376F7" w:rsidP="00F376F7">
      <w:pPr>
        <w:ind w:firstLine="420"/>
      </w:pPr>
      <w:r>
        <w:rPr>
          <w:rFonts w:hint="eastAsia"/>
        </w:rPr>
        <w:t>·引用本身不是一个对象，所以不能定义引用的引用。</w:t>
      </w:r>
    </w:p>
    <w:p w14:paraId="753E8F7A" w14:textId="1D34DE6A" w:rsidR="00F376F7" w:rsidRDefault="00F376F7" w:rsidP="00F376F7">
      <w:pPr>
        <w:ind w:firstLine="420"/>
      </w:pPr>
      <w:r>
        <w:rPr>
          <w:rFonts w:hint="eastAsia"/>
        </w:rPr>
        <w:t>·引用只能绑定在对象上，而不能与字面值或某个表达式的计算结果绑定在一起。</w:t>
      </w:r>
    </w:p>
    <w:p w14:paraId="2573C51D" w14:textId="3941A6CC" w:rsidR="00015BF4" w:rsidRDefault="00A8198B" w:rsidP="00015BF4">
      <w:pPr>
        <w:ind w:firstLine="420"/>
      </w:pPr>
      <w:r>
        <w:rPr>
          <w:rFonts w:hint="eastAsia"/>
        </w:rPr>
        <w:t>·因为引用不是对象，没有实际地址，所以不能定义指向引用的指针。</w:t>
      </w:r>
    </w:p>
    <w:p w14:paraId="26A8AE7C" w14:textId="5616D03F" w:rsidR="00015BF4" w:rsidRDefault="00015BF4" w:rsidP="00015BF4">
      <w:pPr>
        <w:ind w:firstLine="420"/>
        <w:rPr>
          <w:rFonts w:hint="eastAsia"/>
        </w:rPr>
      </w:pPr>
      <w:r>
        <w:rPr>
          <w:rFonts w:hint="eastAsia"/>
        </w:rPr>
        <w:t>·</w:t>
      </w:r>
      <w:r>
        <w:t>NULL</w:t>
      </w:r>
      <w:r>
        <w:rPr>
          <w:rFonts w:hint="eastAsia"/>
        </w:rPr>
        <w:t>为预处理变量，这个变量在头文件cstdlib中定义，它的值就是0。</w:t>
      </w:r>
    </w:p>
    <w:p w14:paraId="36B5BB8B" w14:textId="5702193D" w:rsidR="00015BF4" w:rsidRDefault="00015BF4" w:rsidP="00F376F7">
      <w:pPr>
        <w:ind w:firstLine="420"/>
      </w:pPr>
      <w:r>
        <w:rPr>
          <w:rFonts w:hint="eastAsia"/>
        </w:rPr>
        <w:t>·在C++11新标准下，最好使用nullptr，同时尽量避免使用N</w:t>
      </w:r>
      <w:r>
        <w:t>ULL</w:t>
      </w:r>
      <w:r>
        <w:rPr>
          <w:rFonts w:hint="eastAsia"/>
        </w:rPr>
        <w:t>。</w:t>
      </w:r>
    </w:p>
    <w:p w14:paraId="068F1E64" w14:textId="351EAC3E" w:rsidR="00122E1B" w:rsidRDefault="00122E1B" w:rsidP="00F376F7">
      <w:pPr>
        <w:ind w:firstLine="420"/>
      </w:pPr>
      <w:r>
        <w:rPr>
          <w:rFonts w:hint="eastAsia"/>
        </w:rPr>
        <w:t>·void*是一种特殊的指针类型，可用于存放任何对象的地址。</w:t>
      </w:r>
    </w:p>
    <w:p w14:paraId="17DFE692" w14:textId="0C85574B" w:rsidR="00122E1B" w:rsidRDefault="00122E1B" w:rsidP="00122E1B">
      <w:pPr>
        <w:ind w:firstLine="420"/>
      </w:pPr>
      <w:r>
        <w:rPr>
          <w:rFonts w:hint="eastAsia"/>
        </w:rPr>
        <w:t>·利用void*指针能做的事：1.拿它和别的指针比较、2.作为函数的输入或输出、3.赋给另外一个void</w:t>
      </w:r>
      <w:r>
        <w:t>*</w:t>
      </w:r>
      <w:r>
        <w:rPr>
          <w:rFonts w:hint="eastAsia"/>
        </w:rPr>
        <w:t>指针。</w:t>
      </w:r>
    </w:p>
    <w:p w14:paraId="7272960F" w14:textId="24B25646" w:rsidR="00122E1B" w:rsidRDefault="00122E1B" w:rsidP="00122E1B">
      <w:pPr>
        <w:ind w:firstLine="420"/>
        <w:rPr>
          <w:rFonts w:hint="eastAsia"/>
        </w:rPr>
      </w:pPr>
      <w:r>
        <w:rPr>
          <w:rFonts w:hint="eastAsia"/>
        </w:rPr>
        <w:t>·无法访问和操作void*内存空间中所存的对象。</w:t>
      </w:r>
    </w:p>
    <w:p w14:paraId="0C48FB0D" w14:textId="316B0931" w:rsidR="008A3F13" w:rsidRDefault="00122E1B" w:rsidP="00122E1B">
      <w:pPr>
        <w:ind w:firstLine="420"/>
        <w:rPr>
          <w:rFonts w:hint="eastAsia"/>
        </w:rPr>
      </w:pPr>
      <w:r>
        <w:rPr>
          <w:rFonts w:hint="eastAsia"/>
        </w:rPr>
        <w:t>·面对一条比较复杂的指针或者引用</w:t>
      </w:r>
      <w:r w:rsidR="009A132D">
        <w:rPr>
          <w:rFonts w:hint="eastAsia"/>
        </w:rPr>
        <w:t>的声明语句时，从右向左阅读有助于弄清楚它的含义。如：</w:t>
      </w:r>
      <w:r w:rsidR="009A132D">
        <w:t>int *p;</w:t>
      </w:r>
      <w:r w:rsidR="009A132D">
        <w:tab/>
        <w:t>int *&amp;r = p;</w:t>
      </w:r>
      <w:r w:rsidR="009A132D">
        <w:tab/>
        <w:t>// r</w:t>
      </w:r>
      <w:r w:rsidR="009A132D">
        <w:rPr>
          <w:rFonts w:hint="eastAsia"/>
        </w:rPr>
        <w:t>是一个指向指针p的引用。</w:t>
      </w:r>
    </w:p>
    <w:p w14:paraId="0A3C298E" w14:textId="77777777" w:rsidR="00122E1B" w:rsidRDefault="00122E1B" w:rsidP="008A3F13">
      <w:pPr>
        <w:rPr>
          <w:rFonts w:hint="eastAsia"/>
        </w:rPr>
      </w:pPr>
    </w:p>
    <w:p w14:paraId="6667C58D" w14:textId="6F4A646D" w:rsidR="008A3F13" w:rsidRPr="000E571C" w:rsidRDefault="000D43EC" w:rsidP="008A3F13">
      <w:pPr>
        <w:rPr>
          <w:b/>
          <w:bCs/>
        </w:rPr>
      </w:pPr>
      <w:r>
        <w:rPr>
          <w:rFonts w:hint="eastAsia"/>
          <w:b/>
          <w:bCs/>
        </w:rPr>
        <w:t>2</w:t>
      </w:r>
      <w:r w:rsidR="008A3F13" w:rsidRPr="000E571C">
        <w:rPr>
          <w:rFonts w:hint="eastAsia"/>
          <w:b/>
          <w:bCs/>
        </w:rPr>
        <w:t>.4</w:t>
      </w:r>
      <w:r w:rsidR="008A3F13" w:rsidRPr="000E571C">
        <w:rPr>
          <w:b/>
          <w:bCs/>
        </w:rPr>
        <w:t xml:space="preserve"> </w:t>
      </w:r>
      <w:r>
        <w:rPr>
          <w:rFonts w:hint="eastAsia"/>
          <w:b/>
          <w:bCs/>
        </w:rPr>
        <w:t>const限定符</w:t>
      </w:r>
    </w:p>
    <w:p w14:paraId="1D5C2B4B" w14:textId="3762A52F" w:rsidR="00AE5398" w:rsidRDefault="008A3F13" w:rsidP="000D43EC">
      <w:pPr>
        <w:ind w:firstLine="420"/>
      </w:pPr>
      <w:r>
        <w:rPr>
          <w:rFonts w:hint="eastAsia"/>
        </w:rPr>
        <w:t>·</w:t>
      </w:r>
      <w:r w:rsidR="00196539">
        <w:rPr>
          <w:rFonts w:hint="eastAsia"/>
        </w:rPr>
        <w:t>利用一个对象去初始化另外一个对象，则它们是不是const都无关紧要。</w:t>
      </w:r>
    </w:p>
    <w:p w14:paraId="64F155A6" w14:textId="196FA749" w:rsidR="00AE5398" w:rsidRDefault="00AE5398" w:rsidP="00AE5398"/>
    <w:p w14:paraId="3DD95E44" w14:textId="77777777" w:rsidR="00122E1B" w:rsidRDefault="000D43EC" w:rsidP="000D43EC">
      <w:pPr>
        <w:rPr>
          <w:b/>
          <w:bCs/>
        </w:rPr>
      </w:pPr>
      <w:r>
        <w:rPr>
          <w:rFonts w:hint="eastAsia"/>
          <w:b/>
          <w:bCs/>
        </w:rPr>
        <w:t>2</w:t>
      </w:r>
      <w:r w:rsidR="00AE5398" w:rsidRPr="000E571C">
        <w:rPr>
          <w:rFonts w:hint="eastAsia"/>
          <w:b/>
          <w:bCs/>
        </w:rPr>
        <w:t>.5</w:t>
      </w:r>
      <w:r w:rsidR="00AE5398" w:rsidRPr="000E571C">
        <w:rPr>
          <w:b/>
          <w:bCs/>
        </w:rPr>
        <w:t xml:space="preserve"> </w:t>
      </w:r>
      <w:r>
        <w:rPr>
          <w:rFonts w:hint="eastAsia"/>
          <w:b/>
          <w:bCs/>
        </w:rPr>
        <w:t>处理类型</w:t>
      </w:r>
    </w:p>
    <w:p w14:paraId="3C169DAC" w14:textId="57C1B8BF" w:rsidR="000D43EC" w:rsidRPr="00122E1B" w:rsidRDefault="00122E1B" w:rsidP="00122E1B">
      <w:pPr>
        <w:ind w:firstLine="420"/>
        <w:rPr>
          <w:rFonts w:hint="eastAsia"/>
          <w:b/>
          <w:bCs/>
        </w:rPr>
      </w:pPr>
      <w:r>
        <w:rPr>
          <w:rFonts w:hint="eastAsia"/>
        </w:rPr>
        <w:t>·</w:t>
      </w:r>
    </w:p>
    <w:p w14:paraId="757E5CB3" w14:textId="77777777" w:rsidR="00122E1B" w:rsidRDefault="00122E1B" w:rsidP="000D43EC">
      <w:pPr>
        <w:rPr>
          <w:rFonts w:hint="eastAsia"/>
          <w:b/>
          <w:bCs/>
        </w:rPr>
      </w:pPr>
    </w:p>
    <w:p w14:paraId="40CC9351" w14:textId="100CC8B1" w:rsidR="000D43EC" w:rsidRPr="000E571C" w:rsidRDefault="000D43EC" w:rsidP="00AE5398">
      <w:pPr>
        <w:rPr>
          <w:b/>
          <w:bCs/>
        </w:rPr>
      </w:pPr>
      <w:r>
        <w:rPr>
          <w:rFonts w:hint="eastAsia"/>
          <w:b/>
          <w:bCs/>
        </w:rPr>
        <w:t>2.6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自定义数据结构</w:t>
      </w:r>
    </w:p>
    <w:p w14:paraId="29570EB5" w14:textId="4AABA56D" w:rsidR="008E417F" w:rsidRDefault="00AE5398" w:rsidP="000D43EC">
      <w:pPr>
        <w:ind w:firstLine="420"/>
      </w:pPr>
      <w:r>
        <w:rPr>
          <w:rFonts w:hint="eastAsia"/>
        </w:rPr>
        <w:t>·</w:t>
      </w:r>
    </w:p>
    <w:p w14:paraId="35F62D8D" w14:textId="77777777" w:rsidR="000D43EC" w:rsidRDefault="000D43EC" w:rsidP="000D43EC"/>
    <w:sectPr w:rsidR="000D4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4513"/>
    <w:multiLevelType w:val="multilevel"/>
    <w:tmpl w:val="6302DBE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4126E8"/>
    <w:multiLevelType w:val="hybridMultilevel"/>
    <w:tmpl w:val="E2AED970"/>
    <w:lvl w:ilvl="0" w:tplc="E87446F6">
      <w:start w:val="2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50880861">
    <w:abstractNumId w:val="0"/>
  </w:num>
  <w:num w:numId="2" w16cid:durableId="175732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0"/>
    <w:rsid w:val="00015BF4"/>
    <w:rsid w:val="000D43EC"/>
    <w:rsid w:val="000E571C"/>
    <w:rsid w:val="00122E1B"/>
    <w:rsid w:val="00196539"/>
    <w:rsid w:val="001A3EA1"/>
    <w:rsid w:val="001F5947"/>
    <w:rsid w:val="0021086E"/>
    <w:rsid w:val="002D111B"/>
    <w:rsid w:val="0031491F"/>
    <w:rsid w:val="003201B6"/>
    <w:rsid w:val="00376E0E"/>
    <w:rsid w:val="00580D15"/>
    <w:rsid w:val="006F7927"/>
    <w:rsid w:val="0072157C"/>
    <w:rsid w:val="007A1DD0"/>
    <w:rsid w:val="008A3F13"/>
    <w:rsid w:val="008E417F"/>
    <w:rsid w:val="008F50BE"/>
    <w:rsid w:val="00941DDB"/>
    <w:rsid w:val="009A132D"/>
    <w:rsid w:val="009C09DA"/>
    <w:rsid w:val="009E77F8"/>
    <w:rsid w:val="00A8198B"/>
    <w:rsid w:val="00AA66C6"/>
    <w:rsid w:val="00AE5398"/>
    <w:rsid w:val="00B943D6"/>
    <w:rsid w:val="00C1596C"/>
    <w:rsid w:val="00D65684"/>
    <w:rsid w:val="00D70C6C"/>
    <w:rsid w:val="00E13A40"/>
    <w:rsid w:val="00E361F4"/>
    <w:rsid w:val="00E47C9F"/>
    <w:rsid w:val="00F376F7"/>
    <w:rsid w:val="00FD4CF3"/>
    <w:rsid w:val="00F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28DB"/>
  <w15:chartTrackingRefBased/>
  <w15:docId w15:val="{ACF57987-A111-49BA-8404-8D6CA211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57C"/>
    <w:pPr>
      <w:ind w:firstLineChars="200" w:firstLine="420"/>
    </w:pPr>
  </w:style>
  <w:style w:type="character" w:styleId="a4">
    <w:name w:val="Strong"/>
    <w:basedOn w:val="a0"/>
    <w:uiPriority w:val="22"/>
    <w:qFormat/>
    <w:rsid w:val="003149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huang</dc:creator>
  <cp:keywords/>
  <dc:description/>
  <cp:lastModifiedBy>hua huang</cp:lastModifiedBy>
  <cp:revision>9</cp:revision>
  <dcterms:created xsi:type="dcterms:W3CDTF">2022-11-12T14:12:00Z</dcterms:created>
  <dcterms:modified xsi:type="dcterms:W3CDTF">2022-11-14T16:26:00Z</dcterms:modified>
</cp:coreProperties>
</file>