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957" w:rsidRDefault="00B54957">
      <w:pPr>
        <w:pStyle w:val="a3"/>
        <w:spacing w:before="0" w:after="0"/>
        <w:jc w:val="left"/>
        <w:rPr>
          <w:rFonts w:ascii="Cambria" w:eastAsia="Cambria" w:hAnsi="Cambria" w:cs="Cambria"/>
          <w:smallCaps/>
          <w:color w:val="17365D"/>
          <w:sz w:val="56"/>
          <w:szCs w:val="56"/>
        </w:rPr>
      </w:pPr>
      <w:bookmarkStart w:id="0" w:name="_GoBack"/>
      <w:bookmarkEnd w:id="0"/>
    </w:p>
    <w:p w:rsidR="00B54957" w:rsidRDefault="00B54957">
      <w:pPr>
        <w:pStyle w:val="a3"/>
        <w:spacing w:before="0" w:after="0"/>
        <w:jc w:val="left"/>
        <w:rPr>
          <w:rFonts w:ascii="Cambria" w:eastAsia="Cambria" w:hAnsi="Cambria" w:cs="Cambria"/>
          <w:smallCaps/>
          <w:color w:val="17365D"/>
          <w:sz w:val="56"/>
          <w:szCs w:val="56"/>
        </w:rPr>
      </w:pPr>
    </w:p>
    <w:p w:rsidR="00B54957" w:rsidRDefault="00B54957">
      <w:pPr>
        <w:pStyle w:val="a3"/>
        <w:spacing w:before="0" w:after="0"/>
        <w:jc w:val="left"/>
        <w:rPr>
          <w:rFonts w:ascii="Cambria" w:eastAsia="Cambria" w:hAnsi="Cambria" w:cs="Cambria"/>
          <w:smallCaps/>
          <w:color w:val="17365D"/>
          <w:sz w:val="56"/>
          <w:szCs w:val="56"/>
        </w:rPr>
      </w:pPr>
    </w:p>
    <w:p w:rsidR="00B54957" w:rsidRDefault="009D08F7">
      <w:pPr>
        <w:pStyle w:val="a3"/>
        <w:spacing w:before="0" w:after="0"/>
        <w:jc w:val="center"/>
        <w:rPr>
          <w:rFonts w:ascii="Cambria" w:eastAsia="Cambria" w:hAnsi="Cambria" w:cs="Cambria"/>
          <w:smallCaps/>
          <w:color w:val="17365D"/>
          <w:sz w:val="56"/>
          <w:szCs w:val="56"/>
        </w:rPr>
      </w:pPr>
      <w:r>
        <w:rPr>
          <w:rFonts w:ascii="Cambria" w:eastAsia="Cambria" w:hAnsi="Cambria" w:cs="Cambria"/>
          <w:smallCaps/>
          <w:color w:val="17365D"/>
          <w:sz w:val="56"/>
          <w:szCs w:val="56"/>
        </w:rPr>
        <w:t xml:space="preserve">Stakeholder Requirements Specification </w:t>
      </w:r>
      <w:r>
        <w:rPr>
          <w:rFonts w:ascii="Cambria" w:eastAsia="Cambria" w:hAnsi="Cambria" w:cs="Cambria"/>
          <w:smallCaps/>
          <w:color w:val="17365D"/>
          <w:sz w:val="56"/>
          <w:szCs w:val="56"/>
        </w:rPr>
        <w:br/>
        <w:t>(</w:t>
      </w:r>
      <w:proofErr w:type="spellStart"/>
      <w:r>
        <w:rPr>
          <w:rFonts w:ascii="Cambria" w:eastAsia="Cambria" w:hAnsi="Cambria" w:cs="Cambria"/>
          <w:smallCaps/>
          <w:color w:val="17365D"/>
          <w:sz w:val="56"/>
          <w:szCs w:val="56"/>
        </w:rPr>
        <w:t>StRS</w:t>
      </w:r>
      <w:proofErr w:type="spellEnd"/>
      <w:r>
        <w:rPr>
          <w:rFonts w:ascii="Cambria" w:eastAsia="Cambria" w:hAnsi="Cambria" w:cs="Cambria"/>
          <w:smallCaps/>
          <w:color w:val="17365D"/>
          <w:sz w:val="56"/>
          <w:szCs w:val="56"/>
        </w:rPr>
        <w:t>)</w:t>
      </w:r>
    </w:p>
    <w:p w:rsidR="00B54957" w:rsidRDefault="00B54957">
      <w:pPr>
        <w:pStyle w:val="a3"/>
        <w:spacing w:before="0" w:after="0"/>
        <w:jc w:val="center"/>
        <w:rPr>
          <w:rFonts w:ascii="Cambria" w:eastAsia="Cambria" w:hAnsi="Cambria" w:cs="Cambria"/>
          <w:i/>
          <w:smallCaps/>
          <w:color w:val="17365D"/>
          <w:sz w:val="56"/>
          <w:szCs w:val="56"/>
        </w:rPr>
      </w:pPr>
    </w:p>
    <w:p w:rsidR="00B54957" w:rsidRDefault="00B54957">
      <w:pPr>
        <w:pStyle w:val="a3"/>
        <w:spacing w:before="0" w:after="0"/>
        <w:jc w:val="left"/>
        <w:rPr>
          <w:rFonts w:ascii="Cambria" w:eastAsia="Cambria" w:hAnsi="Cambria" w:cs="Cambria"/>
          <w:smallCaps/>
          <w:color w:val="17365D"/>
          <w:sz w:val="56"/>
          <w:szCs w:val="56"/>
        </w:rPr>
      </w:pPr>
    </w:p>
    <w:p w:rsidR="00B54957" w:rsidRDefault="00B54957">
      <w:pPr>
        <w:pStyle w:val="a3"/>
        <w:spacing w:before="0" w:after="0"/>
        <w:jc w:val="left"/>
        <w:rPr>
          <w:rFonts w:ascii="Cambria" w:eastAsia="Cambria" w:hAnsi="Cambria" w:cs="Cambria"/>
          <w:smallCaps/>
          <w:color w:val="17365D"/>
          <w:sz w:val="56"/>
          <w:szCs w:val="56"/>
        </w:rPr>
      </w:pPr>
    </w:p>
    <w:p w:rsidR="00B54957" w:rsidRDefault="00901244">
      <w:pPr>
        <w:pStyle w:val="a3"/>
        <w:spacing w:before="0" w:after="0"/>
        <w:jc w:val="center"/>
        <w:rPr>
          <w:rFonts w:ascii="Cambria" w:eastAsia="Cambria" w:hAnsi="Cambria" w:cs="Cambria"/>
          <w:smallCaps/>
          <w:color w:val="17365D"/>
          <w:sz w:val="56"/>
          <w:szCs w:val="56"/>
        </w:rPr>
      </w:pPr>
      <w:r>
        <w:rPr>
          <w:rFonts w:ascii="Cambria" w:eastAsia="Cambria" w:hAnsi="Cambria" w:cs="Cambria"/>
          <w:smallCaps/>
          <w:color w:val="17365D"/>
          <w:sz w:val="56"/>
          <w:szCs w:val="56"/>
        </w:rPr>
        <w:t>Energetics</w:t>
      </w:r>
    </w:p>
    <w:p w:rsidR="00B54957" w:rsidRDefault="00B54957">
      <w:pPr>
        <w:pStyle w:val="a3"/>
        <w:spacing w:before="0" w:after="0"/>
        <w:jc w:val="left"/>
        <w:rPr>
          <w:rFonts w:ascii="Cambria" w:eastAsia="Cambria" w:hAnsi="Cambria" w:cs="Cambria"/>
          <w:smallCaps/>
          <w:color w:val="17365D"/>
          <w:sz w:val="56"/>
          <w:szCs w:val="56"/>
        </w:rPr>
      </w:pPr>
    </w:p>
    <w:p w:rsidR="00B54957" w:rsidRDefault="00B54957">
      <w:pPr>
        <w:pStyle w:val="a3"/>
        <w:spacing w:before="0" w:after="0"/>
        <w:jc w:val="left"/>
        <w:rPr>
          <w:rFonts w:ascii="Cambria" w:eastAsia="Cambria" w:hAnsi="Cambria" w:cs="Cambria"/>
          <w:smallCaps/>
          <w:color w:val="17365D"/>
          <w:sz w:val="56"/>
          <w:szCs w:val="56"/>
        </w:rPr>
      </w:pPr>
    </w:p>
    <w:p w:rsidR="00B54957" w:rsidRDefault="00B54957">
      <w:pPr>
        <w:pStyle w:val="a3"/>
        <w:spacing w:before="0" w:after="0"/>
        <w:jc w:val="left"/>
        <w:rPr>
          <w:rFonts w:ascii="Cambria" w:eastAsia="Cambria" w:hAnsi="Cambria" w:cs="Cambria"/>
          <w:smallCaps/>
          <w:color w:val="17365D"/>
          <w:sz w:val="56"/>
          <w:szCs w:val="56"/>
        </w:rPr>
      </w:pPr>
    </w:p>
    <w:p w:rsidR="00B54957" w:rsidRDefault="00B54957">
      <w:pPr>
        <w:pStyle w:val="a3"/>
        <w:spacing w:before="0" w:after="0"/>
        <w:jc w:val="left"/>
        <w:rPr>
          <w:rFonts w:ascii="Cambria" w:eastAsia="Cambria" w:hAnsi="Cambria" w:cs="Cambria"/>
          <w:smallCaps/>
          <w:color w:val="17365D"/>
          <w:sz w:val="56"/>
          <w:szCs w:val="56"/>
        </w:rPr>
      </w:pPr>
    </w:p>
    <w:p w:rsidR="00B54957" w:rsidRDefault="00B54957">
      <w:pPr>
        <w:pStyle w:val="a3"/>
        <w:spacing w:before="0" w:after="0"/>
        <w:jc w:val="left"/>
        <w:rPr>
          <w:rFonts w:ascii="Cambria" w:eastAsia="Cambria" w:hAnsi="Cambria" w:cs="Cambria"/>
          <w:smallCaps/>
          <w:color w:val="17365D"/>
          <w:sz w:val="56"/>
          <w:szCs w:val="56"/>
        </w:rPr>
      </w:pPr>
    </w:p>
    <w:p w:rsidR="00B54957" w:rsidRDefault="00B54957">
      <w:pPr>
        <w:pStyle w:val="a3"/>
        <w:spacing w:before="0" w:after="0"/>
        <w:jc w:val="left"/>
        <w:rPr>
          <w:rFonts w:ascii="Cambria" w:eastAsia="Cambria" w:hAnsi="Cambria" w:cs="Cambria"/>
          <w:smallCaps/>
          <w:color w:val="17365D"/>
          <w:sz w:val="56"/>
          <w:szCs w:val="56"/>
        </w:rPr>
      </w:pPr>
    </w:p>
    <w:p w:rsidR="00B54957" w:rsidRDefault="00B54957">
      <w:pPr>
        <w:pStyle w:val="a3"/>
        <w:spacing w:before="0" w:after="0"/>
        <w:jc w:val="left"/>
        <w:rPr>
          <w:rFonts w:ascii="Cambria" w:eastAsia="Cambria" w:hAnsi="Cambria" w:cs="Cambria"/>
          <w:smallCaps/>
          <w:color w:val="17365D"/>
          <w:sz w:val="56"/>
          <w:szCs w:val="56"/>
        </w:rPr>
      </w:pPr>
    </w:p>
    <w:p w:rsidR="00B54957" w:rsidRDefault="009D08F7">
      <w:pPr>
        <w:pBdr>
          <w:top w:val="nil"/>
          <w:left w:val="nil"/>
          <w:bottom w:val="nil"/>
          <w:right w:val="nil"/>
          <w:between w:val="nil"/>
        </w:pBdr>
        <w:spacing w:after="120"/>
        <w:rPr>
          <w:rFonts w:ascii="Calibri" w:eastAsia="Calibri" w:hAnsi="Calibri" w:cs="Calibri"/>
          <w:b/>
          <w:color w:val="000000"/>
          <w:sz w:val="22"/>
          <w:szCs w:val="22"/>
        </w:rPr>
      </w:pPr>
      <w:r>
        <w:rPr>
          <w:rFonts w:ascii="Calibri" w:eastAsia="Calibri" w:hAnsi="Calibri" w:cs="Calibri"/>
          <w:b/>
          <w:color w:val="000000"/>
          <w:sz w:val="22"/>
          <w:szCs w:val="22"/>
        </w:rPr>
        <w:t xml:space="preserve">Version </w:t>
      </w:r>
      <w:r w:rsidR="000621F1">
        <w:rPr>
          <w:rFonts w:ascii="Calibri" w:eastAsia="Calibri" w:hAnsi="Calibri" w:cs="Calibri"/>
          <w:b/>
          <w:color w:val="000000"/>
          <w:sz w:val="22"/>
          <w:szCs w:val="22"/>
        </w:rPr>
        <w:t>1</w:t>
      </w:r>
      <w:r>
        <w:rPr>
          <w:rFonts w:ascii="Calibri" w:eastAsia="Calibri" w:hAnsi="Calibri" w:cs="Calibri"/>
          <w:b/>
          <w:color w:val="000000"/>
          <w:sz w:val="22"/>
          <w:szCs w:val="22"/>
        </w:rPr>
        <w:t xml:space="preserve">.0 </w:t>
      </w:r>
    </w:p>
    <w:p w:rsidR="00B54957" w:rsidRDefault="009D08F7">
      <w:pPr>
        <w:pBdr>
          <w:top w:val="nil"/>
          <w:left w:val="nil"/>
          <w:bottom w:val="nil"/>
          <w:right w:val="nil"/>
          <w:between w:val="nil"/>
        </w:pBdr>
        <w:spacing w:after="120"/>
        <w:rPr>
          <w:rFonts w:ascii="Calibri" w:eastAsia="Calibri" w:hAnsi="Calibri" w:cs="Calibri"/>
          <w:b/>
          <w:color w:val="000000"/>
          <w:sz w:val="22"/>
          <w:szCs w:val="22"/>
        </w:rPr>
      </w:pPr>
      <w:r>
        <w:rPr>
          <w:rFonts w:ascii="Calibri" w:eastAsia="Calibri" w:hAnsi="Calibri" w:cs="Calibri"/>
          <w:b/>
          <w:color w:val="000000"/>
          <w:sz w:val="22"/>
          <w:szCs w:val="22"/>
        </w:rPr>
        <w:t xml:space="preserve">Prepared by </w:t>
      </w:r>
      <w:r w:rsidR="00F53B3B">
        <w:rPr>
          <w:rFonts w:ascii="Calibri" w:eastAsia="Calibri" w:hAnsi="Calibri" w:cs="Calibri"/>
          <w:b/>
          <w:color w:val="000000"/>
          <w:sz w:val="22"/>
          <w:szCs w:val="22"/>
        </w:rPr>
        <w:t xml:space="preserve">Stamatis </w:t>
      </w:r>
      <w:proofErr w:type="spellStart"/>
      <w:r w:rsidR="00F53B3B">
        <w:rPr>
          <w:rFonts w:ascii="Calibri" w:eastAsia="Calibri" w:hAnsi="Calibri" w:cs="Calibri"/>
          <w:b/>
          <w:color w:val="000000"/>
          <w:sz w:val="22"/>
          <w:szCs w:val="22"/>
        </w:rPr>
        <w:t>Vroutsis</w:t>
      </w:r>
      <w:proofErr w:type="spellEnd"/>
    </w:p>
    <w:p w:rsidR="00B54957" w:rsidRDefault="000621F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02/2020</w:t>
      </w:r>
    </w:p>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p w:rsidR="00B54957" w:rsidRDefault="009D08F7">
      <w:pPr>
        <w:keepNext/>
        <w:keepLines/>
        <w:pBdr>
          <w:top w:val="nil"/>
          <w:left w:val="nil"/>
          <w:bottom w:val="nil"/>
          <w:right w:val="nil"/>
          <w:between w:val="nil"/>
        </w:pBdr>
        <w:spacing w:after="240"/>
        <w:rPr>
          <w:rFonts w:ascii="Cambria" w:eastAsia="Cambria" w:hAnsi="Cambria" w:cs="Cambria"/>
          <w:b/>
          <w:color w:val="4F81BC"/>
          <w:sz w:val="28"/>
          <w:szCs w:val="28"/>
        </w:rPr>
      </w:pPr>
      <w:bookmarkStart w:id="1" w:name="_gjdgxs" w:colFirst="0" w:colLast="0"/>
      <w:bookmarkEnd w:id="1"/>
      <w:r>
        <w:rPr>
          <w:rFonts w:ascii="Cambria" w:eastAsia="Cambria" w:hAnsi="Cambria" w:cs="Cambria"/>
          <w:b/>
          <w:color w:val="4F81BC"/>
          <w:sz w:val="28"/>
          <w:szCs w:val="28"/>
        </w:rPr>
        <w:t>Table of Contents</w:t>
      </w:r>
    </w:p>
    <w:sdt>
      <w:sdtPr>
        <w:id w:val="-524012644"/>
        <w:docPartObj>
          <w:docPartGallery w:val="Table of Contents"/>
          <w:docPartUnique/>
        </w:docPartObj>
      </w:sdtPr>
      <w:sdtEndPr/>
      <w:sdtContent>
        <w:p w:rsidR="0029299C" w:rsidRDefault="009D08F7">
          <w:pPr>
            <w:pStyle w:val="12"/>
            <w:tabs>
              <w:tab w:val="left" w:pos="480"/>
              <w:tab w:val="right" w:pos="9350"/>
            </w:tabs>
            <w:rPr>
              <w:rFonts w:asciiTheme="minorHAnsi" w:eastAsiaTheme="minorEastAsia" w:hAnsiTheme="minorHAnsi" w:cstheme="minorBidi"/>
              <w:noProof/>
              <w:color w:val="auto"/>
              <w:sz w:val="22"/>
              <w:szCs w:val="22"/>
              <w:lang w:val="el-GR"/>
            </w:rPr>
          </w:pPr>
          <w:r>
            <w:fldChar w:fldCharType="begin"/>
          </w:r>
          <w:r>
            <w:instrText xml:space="preserve"> TOC \h \u \z </w:instrText>
          </w:r>
          <w:r>
            <w:fldChar w:fldCharType="separate"/>
          </w:r>
          <w:hyperlink w:anchor="_Toc33828369" w:history="1">
            <w:r w:rsidR="0029299C" w:rsidRPr="00111F3E">
              <w:rPr>
                <w:rStyle w:val="-"/>
                <w:noProof/>
              </w:rPr>
              <w:t>0</w:t>
            </w:r>
            <w:r w:rsidR="0029299C">
              <w:rPr>
                <w:rFonts w:asciiTheme="minorHAnsi" w:eastAsiaTheme="minorEastAsia" w:hAnsiTheme="minorHAnsi" w:cstheme="minorBidi"/>
                <w:noProof/>
                <w:color w:val="auto"/>
                <w:sz w:val="22"/>
                <w:szCs w:val="22"/>
                <w:lang w:val="el-GR"/>
              </w:rPr>
              <w:tab/>
            </w:r>
            <w:r w:rsidR="0029299C" w:rsidRPr="00111F3E">
              <w:rPr>
                <w:rStyle w:val="-"/>
                <w:noProof/>
              </w:rPr>
              <w:t>Introduction</w:t>
            </w:r>
            <w:r w:rsidR="0029299C">
              <w:rPr>
                <w:noProof/>
                <w:webHidden/>
              </w:rPr>
              <w:tab/>
            </w:r>
            <w:r w:rsidR="0029299C">
              <w:rPr>
                <w:noProof/>
                <w:webHidden/>
              </w:rPr>
              <w:fldChar w:fldCharType="begin"/>
            </w:r>
            <w:r w:rsidR="0029299C">
              <w:rPr>
                <w:noProof/>
                <w:webHidden/>
              </w:rPr>
              <w:instrText xml:space="preserve"> PAGEREF _Toc33828369 \h </w:instrText>
            </w:r>
            <w:r w:rsidR="0029299C">
              <w:rPr>
                <w:noProof/>
                <w:webHidden/>
              </w:rPr>
            </w:r>
            <w:r w:rsidR="0029299C">
              <w:rPr>
                <w:noProof/>
                <w:webHidden/>
              </w:rPr>
              <w:fldChar w:fldCharType="separate"/>
            </w:r>
            <w:r w:rsidR="0029299C">
              <w:rPr>
                <w:noProof/>
                <w:webHidden/>
              </w:rPr>
              <w:t>4</w:t>
            </w:r>
            <w:r w:rsidR="0029299C">
              <w:rPr>
                <w:noProof/>
                <w:webHidden/>
              </w:rPr>
              <w:fldChar w:fldCharType="end"/>
            </w:r>
          </w:hyperlink>
        </w:p>
        <w:p w:rsidR="0029299C" w:rsidRDefault="00772382">
          <w:pPr>
            <w:pStyle w:val="22"/>
            <w:tabs>
              <w:tab w:val="left" w:pos="880"/>
              <w:tab w:val="right" w:pos="9350"/>
            </w:tabs>
            <w:rPr>
              <w:rFonts w:asciiTheme="minorHAnsi" w:eastAsiaTheme="minorEastAsia" w:hAnsiTheme="minorHAnsi" w:cstheme="minorBidi"/>
              <w:noProof/>
              <w:color w:val="auto"/>
              <w:sz w:val="22"/>
              <w:szCs w:val="22"/>
              <w:lang w:val="el-GR"/>
            </w:rPr>
          </w:pPr>
          <w:hyperlink w:anchor="_Toc33828370" w:history="1">
            <w:r w:rsidR="0029299C" w:rsidRPr="00111F3E">
              <w:rPr>
                <w:rStyle w:val="-"/>
                <w:noProof/>
              </w:rPr>
              <w:t>0.1</w:t>
            </w:r>
            <w:r w:rsidR="0029299C">
              <w:rPr>
                <w:rFonts w:asciiTheme="minorHAnsi" w:eastAsiaTheme="minorEastAsia" w:hAnsiTheme="minorHAnsi" w:cstheme="minorBidi"/>
                <w:noProof/>
                <w:color w:val="auto"/>
                <w:sz w:val="22"/>
                <w:szCs w:val="22"/>
                <w:lang w:val="el-GR"/>
              </w:rPr>
              <w:tab/>
            </w:r>
            <w:r w:rsidR="0029299C" w:rsidRPr="00111F3E">
              <w:rPr>
                <w:rStyle w:val="-"/>
                <w:noProof/>
              </w:rPr>
              <w:t>Purpose</w:t>
            </w:r>
            <w:r w:rsidR="0029299C">
              <w:rPr>
                <w:noProof/>
                <w:webHidden/>
              </w:rPr>
              <w:tab/>
            </w:r>
            <w:r w:rsidR="0029299C">
              <w:rPr>
                <w:noProof/>
                <w:webHidden/>
              </w:rPr>
              <w:fldChar w:fldCharType="begin"/>
            </w:r>
            <w:r w:rsidR="0029299C">
              <w:rPr>
                <w:noProof/>
                <w:webHidden/>
              </w:rPr>
              <w:instrText xml:space="preserve"> PAGEREF _Toc33828370 \h </w:instrText>
            </w:r>
            <w:r w:rsidR="0029299C">
              <w:rPr>
                <w:noProof/>
                <w:webHidden/>
              </w:rPr>
            </w:r>
            <w:r w:rsidR="0029299C">
              <w:rPr>
                <w:noProof/>
                <w:webHidden/>
              </w:rPr>
              <w:fldChar w:fldCharType="separate"/>
            </w:r>
            <w:r w:rsidR="0029299C">
              <w:rPr>
                <w:noProof/>
                <w:webHidden/>
              </w:rPr>
              <w:t>4</w:t>
            </w:r>
            <w:r w:rsidR="0029299C">
              <w:rPr>
                <w:noProof/>
                <w:webHidden/>
              </w:rPr>
              <w:fldChar w:fldCharType="end"/>
            </w:r>
          </w:hyperlink>
        </w:p>
        <w:p w:rsidR="0029299C" w:rsidRDefault="00772382">
          <w:pPr>
            <w:pStyle w:val="22"/>
            <w:tabs>
              <w:tab w:val="left" w:pos="880"/>
              <w:tab w:val="right" w:pos="9350"/>
            </w:tabs>
            <w:rPr>
              <w:rFonts w:asciiTheme="minorHAnsi" w:eastAsiaTheme="minorEastAsia" w:hAnsiTheme="minorHAnsi" w:cstheme="minorBidi"/>
              <w:noProof/>
              <w:color w:val="auto"/>
              <w:sz w:val="22"/>
              <w:szCs w:val="22"/>
              <w:lang w:val="el-GR"/>
            </w:rPr>
          </w:pPr>
          <w:hyperlink w:anchor="_Toc33828371" w:history="1">
            <w:r w:rsidR="0029299C" w:rsidRPr="00111F3E">
              <w:rPr>
                <w:rStyle w:val="-"/>
                <w:noProof/>
              </w:rPr>
              <w:t>0.2</w:t>
            </w:r>
            <w:r w:rsidR="0029299C">
              <w:rPr>
                <w:rFonts w:asciiTheme="minorHAnsi" w:eastAsiaTheme="minorEastAsia" w:hAnsiTheme="minorHAnsi" w:cstheme="minorBidi"/>
                <w:noProof/>
                <w:color w:val="auto"/>
                <w:sz w:val="22"/>
                <w:szCs w:val="22"/>
                <w:lang w:val="el-GR"/>
              </w:rPr>
              <w:tab/>
            </w:r>
            <w:r w:rsidR="0029299C" w:rsidRPr="00111F3E">
              <w:rPr>
                <w:rStyle w:val="-"/>
                <w:noProof/>
              </w:rPr>
              <w:t>Scope</w:t>
            </w:r>
            <w:r w:rsidR="0029299C">
              <w:rPr>
                <w:noProof/>
                <w:webHidden/>
              </w:rPr>
              <w:tab/>
            </w:r>
            <w:r w:rsidR="0029299C">
              <w:rPr>
                <w:noProof/>
                <w:webHidden/>
              </w:rPr>
              <w:fldChar w:fldCharType="begin"/>
            </w:r>
            <w:r w:rsidR="0029299C">
              <w:rPr>
                <w:noProof/>
                <w:webHidden/>
              </w:rPr>
              <w:instrText xml:space="preserve"> PAGEREF _Toc33828371 \h </w:instrText>
            </w:r>
            <w:r w:rsidR="0029299C">
              <w:rPr>
                <w:noProof/>
                <w:webHidden/>
              </w:rPr>
            </w:r>
            <w:r w:rsidR="0029299C">
              <w:rPr>
                <w:noProof/>
                <w:webHidden/>
              </w:rPr>
              <w:fldChar w:fldCharType="separate"/>
            </w:r>
            <w:r w:rsidR="0029299C">
              <w:rPr>
                <w:noProof/>
                <w:webHidden/>
              </w:rPr>
              <w:t>4</w:t>
            </w:r>
            <w:r w:rsidR="0029299C">
              <w:rPr>
                <w:noProof/>
                <w:webHidden/>
              </w:rPr>
              <w:fldChar w:fldCharType="end"/>
            </w:r>
          </w:hyperlink>
        </w:p>
        <w:p w:rsidR="0029299C" w:rsidRDefault="00772382">
          <w:pPr>
            <w:pStyle w:val="30"/>
            <w:tabs>
              <w:tab w:val="left" w:pos="1320"/>
              <w:tab w:val="right" w:pos="9350"/>
            </w:tabs>
            <w:rPr>
              <w:rFonts w:asciiTheme="minorHAnsi" w:eastAsiaTheme="minorEastAsia" w:hAnsiTheme="minorHAnsi" w:cstheme="minorBidi"/>
              <w:noProof/>
              <w:color w:val="auto"/>
              <w:sz w:val="22"/>
              <w:szCs w:val="22"/>
              <w:lang w:val="el-GR"/>
            </w:rPr>
          </w:pPr>
          <w:hyperlink w:anchor="_Toc33828372" w:history="1">
            <w:r w:rsidR="0029299C" w:rsidRPr="00111F3E">
              <w:rPr>
                <w:rStyle w:val="-"/>
                <w:noProof/>
              </w:rPr>
              <w:t>0.2.1</w:t>
            </w:r>
            <w:r w:rsidR="0029299C">
              <w:rPr>
                <w:rFonts w:asciiTheme="minorHAnsi" w:eastAsiaTheme="minorEastAsia" w:hAnsiTheme="minorHAnsi" w:cstheme="minorBidi"/>
                <w:noProof/>
                <w:color w:val="auto"/>
                <w:sz w:val="22"/>
                <w:szCs w:val="22"/>
                <w:lang w:val="el-GR"/>
              </w:rPr>
              <w:tab/>
            </w:r>
            <w:r w:rsidR="0029299C" w:rsidRPr="00111F3E">
              <w:rPr>
                <w:rStyle w:val="-"/>
                <w:noProof/>
              </w:rPr>
              <w:t>Assumptions</w:t>
            </w:r>
            <w:r w:rsidR="0029299C">
              <w:rPr>
                <w:noProof/>
                <w:webHidden/>
              </w:rPr>
              <w:tab/>
            </w:r>
            <w:r w:rsidR="0029299C">
              <w:rPr>
                <w:noProof/>
                <w:webHidden/>
              </w:rPr>
              <w:fldChar w:fldCharType="begin"/>
            </w:r>
            <w:r w:rsidR="0029299C">
              <w:rPr>
                <w:noProof/>
                <w:webHidden/>
              </w:rPr>
              <w:instrText xml:space="preserve"> PAGEREF _Toc33828372 \h </w:instrText>
            </w:r>
            <w:r w:rsidR="0029299C">
              <w:rPr>
                <w:noProof/>
                <w:webHidden/>
              </w:rPr>
            </w:r>
            <w:r w:rsidR="0029299C">
              <w:rPr>
                <w:noProof/>
                <w:webHidden/>
              </w:rPr>
              <w:fldChar w:fldCharType="separate"/>
            </w:r>
            <w:r w:rsidR="0029299C">
              <w:rPr>
                <w:noProof/>
                <w:webHidden/>
              </w:rPr>
              <w:t>4</w:t>
            </w:r>
            <w:r w:rsidR="0029299C">
              <w:rPr>
                <w:noProof/>
                <w:webHidden/>
              </w:rPr>
              <w:fldChar w:fldCharType="end"/>
            </w:r>
          </w:hyperlink>
        </w:p>
        <w:p w:rsidR="0029299C" w:rsidRDefault="00772382">
          <w:pPr>
            <w:pStyle w:val="12"/>
            <w:tabs>
              <w:tab w:val="left" w:pos="480"/>
              <w:tab w:val="right" w:pos="9350"/>
            </w:tabs>
            <w:rPr>
              <w:rFonts w:asciiTheme="minorHAnsi" w:eastAsiaTheme="minorEastAsia" w:hAnsiTheme="minorHAnsi" w:cstheme="minorBidi"/>
              <w:noProof/>
              <w:color w:val="auto"/>
              <w:sz w:val="22"/>
              <w:szCs w:val="22"/>
              <w:lang w:val="el-GR"/>
            </w:rPr>
          </w:pPr>
          <w:hyperlink w:anchor="_Toc33828373" w:history="1">
            <w:r w:rsidR="0029299C" w:rsidRPr="00111F3E">
              <w:rPr>
                <w:rStyle w:val="-"/>
                <w:noProof/>
              </w:rPr>
              <w:t>1</w:t>
            </w:r>
            <w:r w:rsidR="0029299C">
              <w:rPr>
                <w:rFonts w:asciiTheme="minorHAnsi" w:eastAsiaTheme="minorEastAsia" w:hAnsiTheme="minorHAnsi" w:cstheme="minorBidi"/>
                <w:noProof/>
                <w:color w:val="auto"/>
                <w:sz w:val="22"/>
                <w:szCs w:val="22"/>
                <w:lang w:val="el-GR"/>
              </w:rPr>
              <w:tab/>
            </w:r>
            <w:r w:rsidR="0029299C" w:rsidRPr="00111F3E">
              <w:rPr>
                <w:rStyle w:val="-"/>
                <w:noProof/>
              </w:rPr>
              <w:t>Business Abstract</w:t>
            </w:r>
            <w:r w:rsidR="0029299C">
              <w:rPr>
                <w:noProof/>
                <w:webHidden/>
              </w:rPr>
              <w:tab/>
            </w:r>
            <w:r w:rsidR="0029299C">
              <w:rPr>
                <w:noProof/>
                <w:webHidden/>
              </w:rPr>
              <w:fldChar w:fldCharType="begin"/>
            </w:r>
            <w:r w:rsidR="0029299C">
              <w:rPr>
                <w:noProof/>
                <w:webHidden/>
              </w:rPr>
              <w:instrText xml:space="preserve"> PAGEREF _Toc33828373 \h </w:instrText>
            </w:r>
            <w:r w:rsidR="0029299C">
              <w:rPr>
                <w:noProof/>
                <w:webHidden/>
              </w:rPr>
            </w:r>
            <w:r w:rsidR="0029299C">
              <w:rPr>
                <w:noProof/>
                <w:webHidden/>
              </w:rPr>
              <w:fldChar w:fldCharType="separate"/>
            </w:r>
            <w:r w:rsidR="0029299C">
              <w:rPr>
                <w:noProof/>
                <w:webHidden/>
              </w:rPr>
              <w:t>5</w:t>
            </w:r>
            <w:r w:rsidR="0029299C">
              <w:rPr>
                <w:noProof/>
                <w:webHidden/>
              </w:rPr>
              <w:fldChar w:fldCharType="end"/>
            </w:r>
          </w:hyperlink>
        </w:p>
        <w:p w:rsidR="0029299C" w:rsidRDefault="00772382">
          <w:pPr>
            <w:pStyle w:val="22"/>
            <w:tabs>
              <w:tab w:val="left" w:pos="880"/>
              <w:tab w:val="right" w:pos="9350"/>
            </w:tabs>
            <w:rPr>
              <w:rFonts w:asciiTheme="minorHAnsi" w:eastAsiaTheme="minorEastAsia" w:hAnsiTheme="minorHAnsi" w:cstheme="minorBidi"/>
              <w:noProof/>
              <w:color w:val="auto"/>
              <w:sz w:val="22"/>
              <w:szCs w:val="22"/>
              <w:lang w:val="el-GR"/>
            </w:rPr>
          </w:pPr>
          <w:hyperlink w:anchor="_Toc33828374" w:history="1">
            <w:r w:rsidR="0029299C" w:rsidRPr="00111F3E">
              <w:rPr>
                <w:rStyle w:val="-"/>
                <w:noProof/>
              </w:rPr>
              <w:t>1.1</w:t>
            </w:r>
            <w:r w:rsidR="0029299C">
              <w:rPr>
                <w:rFonts w:asciiTheme="minorHAnsi" w:eastAsiaTheme="minorEastAsia" w:hAnsiTheme="minorHAnsi" w:cstheme="minorBidi"/>
                <w:noProof/>
                <w:color w:val="auto"/>
                <w:sz w:val="22"/>
                <w:szCs w:val="22"/>
                <w:lang w:val="el-GR"/>
              </w:rPr>
              <w:tab/>
            </w:r>
            <w:r w:rsidR="0029299C" w:rsidRPr="00111F3E">
              <w:rPr>
                <w:rStyle w:val="-"/>
                <w:noProof/>
              </w:rPr>
              <w:t>Business Purpose</w:t>
            </w:r>
            <w:r w:rsidR="0029299C">
              <w:rPr>
                <w:noProof/>
                <w:webHidden/>
              </w:rPr>
              <w:tab/>
            </w:r>
            <w:r w:rsidR="0029299C">
              <w:rPr>
                <w:noProof/>
                <w:webHidden/>
              </w:rPr>
              <w:fldChar w:fldCharType="begin"/>
            </w:r>
            <w:r w:rsidR="0029299C">
              <w:rPr>
                <w:noProof/>
                <w:webHidden/>
              </w:rPr>
              <w:instrText xml:space="preserve"> PAGEREF _Toc33828374 \h </w:instrText>
            </w:r>
            <w:r w:rsidR="0029299C">
              <w:rPr>
                <w:noProof/>
                <w:webHidden/>
              </w:rPr>
            </w:r>
            <w:r w:rsidR="0029299C">
              <w:rPr>
                <w:noProof/>
                <w:webHidden/>
              </w:rPr>
              <w:fldChar w:fldCharType="separate"/>
            </w:r>
            <w:r w:rsidR="0029299C">
              <w:rPr>
                <w:noProof/>
                <w:webHidden/>
              </w:rPr>
              <w:t>5</w:t>
            </w:r>
            <w:r w:rsidR="0029299C">
              <w:rPr>
                <w:noProof/>
                <w:webHidden/>
              </w:rPr>
              <w:fldChar w:fldCharType="end"/>
            </w:r>
          </w:hyperlink>
        </w:p>
        <w:p w:rsidR="0029299C" w:rsidRDefault="00772382">
          <w:pPr>
            <w:pStyle w:val="22"/>
            <w:tabs>
              <w:tab w:val="left" w:pos="880"/>
              <w:tab w:val="right" w:pos="9350"/>
            </w:tabs>
            <w:rPr>
              <w:rFonts w:asciiTheme="minorHAnsi" w:eastAsiaTheme="minorEastAsia" w:hAnsiTheme="minorHAnsi" w:cstheme="minorBidi"/>
              <w:noProof/>
              <w:color w:val="auto"/>
              <w:sz w:val="22"/>
              <w:szCs w:val="22"/>
              <w:lang w:val="el-GR"/>
            </w:rPr>
          </w:pPr>
          <w:hyperlink w:anchor="_Toc33828375" w:history="1">
            <w:r w:rsidR="0029299C" w:rsidRPr="00111F3E">
              <w:rPr>
                <w:rStyle w:val="-"/>
                <w:noProof/>
              </w:rPr>
              <w:t>1.2</w:t>
            </w:r>
            <w:r w:rsidR="0029299C">
              <w:rPr>
                <w:rFonts w:asciiTheme="minorHAnsi" w:eastAsiaTheme="minorEastAsia" w:hAnsiTheme="minorHAnsi" w:cstheme="minorBidi"/>
                <w:noProof/>
                <w:color w:val="auto"/>
                <w:sz w:val="22"/>
                <w:szCs w:val="22"/>
                <w:lang w:val="el-GR"/>
              </w:rPr>
              <w:tab/>
            </w:r>
            <w:r w:rsidR="0029299C" w:rsidRPr="00111F3E">
              <w:rPr>
                <w:rStyle w:val="-"/>
                <w:noProof/>
              </w:rPr>
              <w:t>Business Scope</w:t>
            </w:r>
            <w:r w:rsidR="0029299C">
              <w:rPr>
                <w:noProof/>
                <w:webHidden/>
              </w:rPr>
              <w:tab/>
            </w:r>
            <w:r w:rsidR="0029299C">
              <w:rPr>
                <w:noProof/>
                <w:webHidden/>
              </w:rPr>
              <w:fldChar w:fldCharType="begin"/>
            </w:r>
            <w:r w:rsidR="0029299C">
              <w:rPr>
                <w:noProof/>
                <w:webHidden/>
              </w:rPr>
              <w:instrText xml:space="preserve"> PAGEREF _Toc33828375 \h </w:instrText>
            </w:r>
            <w:r w:rsidR="0029299C">
              <w:rPr>
                <w:noProof/>
                <w:webHidden/>
              </w:rPr>
            </w:r>
            <w:r w:rsidR="0029299C">
              <w:rPr>
                <w:noProof/>
                <w:webHidden/>
              </w:rPr>
              <w:fldChar w:fldCharType="separate"/>
            </w:r>
            <w:r w:rsidR="0029299C">
              <w:rPr>
                <w:noProof/>
                <w:webHidden/>
              </w:rPr>
              <w:t>5</w:t>
            </w:r>
            <w:r w:rsidR="0029299C">
              <w:rPr>
                <w:noProof/>
                <w:webHidden/>
              </w:rPr>
              <w:fldChar w:fldCharType="end"/>
            </w:r>
          </w:hyperlink>
        </w:p>
        <w:p w:rsidR="0029299C" w:rsidRDefault="00772382">
          <w:pPr>
            <w:pStyle w:val="22"/>
            <w:tabs>
              <w:tab w:val="left" w:pos="880"/>
              <w:tab w:val="right" w:pos="9350"/>
            </w:tabs>
            <w:rPr>
              <w:rFonts w:asciiTheme="minorHAnsi" w:eastAsiaTheme="minorEastAsia" w:hAnsiTheme="minorHAnsi" w:cstheme="minorBidi"/>
              <w:noProof/>
              <w:color w:val="auto"/>
              <w:sz w:val="22"/>
              <w:szCs w:val="22"/>
              <w:lang w:val="el-GR"/>
            </w:rPr>
          </w:pPr>
          <w:hyperlink w:anchor="_Toc33828376" w:history="1">
            <w:r w:rsidR="0029299C" w:rsidRPr="00111F3E">
              <w:rPr>
                <w:rStyle w:val="-"/>
                <w:noProof/>
              </w:rPr>
              <w:t>1.3</w:t>
            </w:r>
            <w:r w:rsidR="0029299C">
              <w:rPr>
                <w:rFonts w:asciiTheme="minorHAnsi" w:eastAsiaTheme="minorEastAsia" w:hAnsiTheme="minorHAnsi" w:cstheme="minorBidi"/>
                <w:noProof/>
                <w:color w:val="auto"/>
                <w:sz w:val="22"/>
                <w:szCs w:val="22"/>
                <w:lang w:val="el-GR"/>
              </w:rPr>
              <w:tab/>
            </w:r>
            <w:r w:rsidR="0029299C" w:rsidRPr="00111F3E">
              <w:rPr>
                <w:rStyle w:val="-"/>
                <w:noProof/>
              </w:rPr>
              <w:t>Stakeholders</w:t>
            </w:r>
            <w:r w:rsidR="0029299C">
              <w:rPr>
                <w:noProof/>
                <w:webHidden/>
              </w:rPr>
              <w:tab/>
            </w:r>
            <w:r w:rsidR="0029299C">
              <w:rPr>
                <w:noProof/>
                <w:webHidden/>
              </w:rPr>
              <w:fldChar w:fldCharType="begin"/>
            </w:r>
            <w:r w:rsidR="0029299C">
              <w:rPr>
                <w:noProof/>
                <w:webHidden/>
              </w:rPr>
              <w:instrText xml:space="preserve"> PAGEREF _Toc33828376 \h </w:instrText>
            </w:r>
            <w:r w:rsidR="0029299C">
              <w:rPr>
                <w:noProof/>
                <w:webHidden/>
              </w:rPr>
            </w:r>
            <w:r w:rsidR="0029299C">
              <w:rPr>
                <w:noProof/>
                <w:webHidden/>
              </w:rPr>
              <w:fldChar w:fldCharType="separate"/>
            </w:r>
            <w:r w:rsidR="0029299C">
              <w:rPr>
                <w:noProof/>
                <w:webHidden/>
              </w:rPr>
              <w:t>5</w:t>
            </w:r>
            <w:r w:rsidR="0029299C">
              <w:rPr>
                <w:noProof/>
                <w:webHidden/>
              </w:rPr>
              <w:fldChar w:fldCharType="end"/>
            </w:r>
          </w:hyperlink>
        </w:p>
        <w:p w:rsidR="0029299C" w:rsidRDefault="00772382">
          <w:pPr>
            <w:pStyle w:val="12"/>
            <w:tabs>
              <w:tab w:val="left" w:pos="480"/>
              <w:tab w:val="right" w:pos="9350"/>
            </w:tabs>
            <w:rPr>
              <w:rFonts w:asciiTheme="minorHAnsi" w:eastAsiaTheme="minorEastAsia" w:hAnsiTheme="minorHAnsi" w:cstheme="minorBidi"/>
              <w:noProof/>
              <w:color w:val="auto"/>
              <w:sz w:val="22"/>
              <w:szCs w:val="22"/>
              <w:lang w:val="el-GR"/>
            </w:rPr>
          </w:pPr>
          <w:hyperlink w:anchor="_Toc33828377" w:history="1">
            <w:r w:rsidR="0029299C" w:rsidRPr="00111F3E">
              <w:rPr>
                <w:rStyle w:val="-"/>
                <w:noProof/>
              </w:rPr>
              <w:t>2</w:t>
            </w:r>
            <w:r w:rsidR="0029299C">
              <w:rPr>
                <w:rFonts w:asciiTheme="minorHAnsi" w:eastAsiaTheme="minorEastAsia" w:hAnsiTheme="minorHAnsi" w:cstheme="minorBidi"/>
                <w:noProof/>
                <w:color w:val="auto"/>
                <w:sz w:val="22"/>
                <w:szCs w:val="22"/>
                <w:lang w:val="el-GR"/>
              </w:rPr>
              <w:tab/>
            </w:r>
            <w:r w:rsidR="0029299C" w:rsidRPr="00111F3E">
              <w:rPr>
                <w:rStyle w:val="-"/>
                <w:noProof/>
              </w:rPr>
              <w:t>System Abstract</w:t>
            </w:r>
            <w:r w:rsidR="0029299C">
              <w:rPr>
                <w:noProof/>
                <w:webHidden/>
              </w:rPr>
              <w:tab/>
            </w:r>
            <w:r w:rsidR="0029299C">
              <w:rPr>
                <w:noProof/>
                <w:webHidden/>
              </w:rPr>
              <w:fldChar w:fldCharType="begin"/>
            </w:r>
            <w:r w:rsidR="0029299C">
              <w:rPr>
                <w:noProof/>
                <w:webHidden/>
              </w:rPr>
              <w:instrText xml:space="preserve"> PAGEREF _Toc33828377 \h </w:instrText>
            </w:r>
            <w:r w:rsidR="0029299C">
              <w:rPr>
                <w:noProof/>
                <w:webHidden/>
              </w:rPr>
            </w:r>
            <w:r w:rsidR="0029299C">
              <w:rPr>
                <w:noProof/>
                <w:webHidden/>
              </w:rPr>
              <w:fldChar w:fldCharType="separate"/>
            </w:r>
            <w:r w:rsidR="0029299C">
              <w:rPr>
                <w:noProof/>
                <w:webHidden/>
              </w:rPr>
              <w:t>7</w:t>
            </w:r>
            <w:r w:rsidR="0029299C">
              <w:rPr>
                <w:noProof/>
                <w:webHidden/>
              </w:rPr>
              <w:fldChar w:fldCharType="end"/>
            </w:r>
          </w:hyperlink>
        </w:p>
        <w:p w:rsidR="0029299C" w:rsidRDefault="00772382">
          <w:pPr>
            <w:pStyle w:val="22"/>
            <w:tabs>
              <w:tab w:val="left" w:pos="880"/>
              <w:tab w:val="right" w:pos="9350"/>
            </w:tabs>
            <w:rPr>
              <w:rFonts w:asciiTheme="minorHAnsi" w:eastAsiaTheme="minorEastAsia" w:hAnsiTheme="minorHAnsi" w:cstheme="minorBidi"/>
              <w:noProof/>
              <w:color w:val="auto"/>
              <w:sz w:val="22"/>
              <w:szCs w:val="22"/>
              <w:lang w:val="el-GR"/>
            </w:rPr>
          </w:pPr>
          <w:hyperlink w:anchor="_Toc33828380" w:history="1">
            <w:r w:rsidR="0029299C" w:rsidRPr="00111F3E">
              <w:rPr>
                <w:rStyle w:val="-"/>
                <w:noProof/>
              </w:rPr>
              <w:t>2.1</w:t>
            </w:r>
            <w:r w:rsidR="0029299C">
              <w:rPr>
                <w:rFonts w:asciiTheme="minorHAnsi" w:eastAsiaTheme="minorEastAsia" w:hAnsiTheme="minorHAnsi" w:cstheme="minorBidi"/>
                <w:noProof/>
                <w:color w:val="auto"/>
                <w:sz w:val="22"/>
                <w:szCs w:val="22"/>
                <w:lang w:val="el-GR"/>
              </w:rPr>
              <w:tab/>
            </w:r>
            <w:r w:rsidR="0029299C" w:rsidRPr="00111F3E">
              <w:rPr>
                <w:rStyle w:val="-"/>
                <w:noProof/>
              </w:rPr>
              <w:t>System Purpose</w:t>
            </w:r>
            <w:r w:rsidR="0029299C">
              <w:rPr>
                <w:noProof/>
                <w:webHidden/>
              </w:rPr>
              <w:tab/>
            </w:r>
            <w:r w:rsidR="0029299C">
              <w:rPr>
                <w:noProof/>
                <w:webHidden/>
              </w:rPr>
              <w:fldChar w:fldCharType="begin"/>
            </w:r>
            <w:r w:rsidR="0029299C">
              <w:rPr>
                <w:noProof/>
                <w:webHidden/>
              </w:rPr>
              <w:instrText xml:space="preserve"> PAGEREF _Toc33828380 \h </w:instrText>
            </w:r>
            <w:r w:rsidR="0029299C">
              <w:rPr>
                <w:noProof/>
                <w:webHidden/>
              </w:rPr>
            </w:r>
            <w:r w:rsidR="0029299C">
              <w:rPr>
                <w:noProof/>
                <w:webHidden/>
              </w:rPr>
              <w:fldChar w:fldCharType="separate"/>
            </w:r>
            <w:r w:rsidR="0029299C">
              <w:rPr>
                <w:noProof/>
                <w:webHidden/>
              </w:rPr>
              <w:t>7</w:t>
            </w:r>
            <w:r w:rsidR="0029299C">
              <w:rPr>
                <w:noProof/>
                <w:webHidden/>
              </w:rPr>
              <w:fldChar w:fldCharType="end"/>
            </w:r>
          </w:hyperlink>
        </w:p>
        <w:p w:rsidR="0029299C" w:rsidRDefault="00772382">
          <w:pPr>
            <w:pStyle w:val="22"/>
            <w:tabs>
              <w:tab w:val="left" w:pos="880"/>
              <w:tab w:val="right" w:pos="9350"/>
            </w:tabs>
            <w:rPr>
              <w:rFonts w:asciiTheme="minorHAnsi" w:eastAsiaTheme="minorEastAsia" w:hAnsiTheme="minorHAnsi" w:cstheme="minorBidi"/>
              <w:noProof/>
              <w:color w:val="auto"/>
              <w:sz w:val="22"/>
              <w:szCs w:val="22"/>
              <w:lang w:val="el-GR"/>
            </w:rPr>
          </w:pPr>
          <w:hyperlink w:anchor="_Toc33828381" w:history="1">
            <w:r w:rsidR="0029299C" w:rsidRPr="00111F3E">
              <w:rPr>
                <w:rStyle w:val="-"/>
                <w:noProof/>
              </w:rPr>
              <w:t>2.2</w:t>
            </w:r>
            <w:r w:rsidR="0029299C">
              <w:rPr>
                <w:rFonts w:asciiTheme="minorHAnsi" w:eastAsiaTheme="minorEastAsia" w:hAnsiTheme="minorHAnsi" w:cstheme="minorBidi"/>
                <w:noProof/>
                <w:color w:val="auto"/>
                <w:sz w:val="22"/>
                <w:szCs w:val="22"/>
                <w:lang w:val="el-GR"/>
              </w:rPr>
              <w:tab/>
            </w:r>
            <w:r w:rsidR="0029299C" w:rsidRPr="00111F3E">
              <w:rPr>
                <w:rStyle w:val="-"/>
                <w:noProof/>
              </w:rPr>
              <w:t>System Scope</w:t>
            </w:r>
            <w:r w:rsidR="0029299C">
              <w:rPr>
                <w:noProof/>
                <w:webHidden/>
              </w:rPr>
              <w:tab/>
            </w:r>
            <w:r w:rsidR="0029299C">
              <w:rPr>
                <w:noProof/>
                <w:webHidden/>
              </w:rPr>
              <w:fldChar w:fldCharType="begin"/>
            </w:r>
            <w:r w:rsidR="0029299C">
              <w:rPr>
                <w:noProof/>
                <w:webHidden/>
              </w:rPr>
              <w:instrText xml:space="preserve"> PAGEREF _Toc33828381 \h </w:instrText>
            </w:r>
            <w:r w:rsidR="0029299C">
              <w:rPr>
                <w:noProof/>
                <w:webHidden/>
              </w:rPr>
            </w:r>
            <w:r w:rsidR="0029299C">
              <w:rPr>
                <w:noProof/>
                <w:webHidden/>
              </w:rPr>
              <w:fldChar w:fldCharType="separate"/>
            </w:r>
            <w:r w:rsidR="0029299C">
              <w:rPr>
                <w:noProof/>
                <w:webHidden/>
              </w:rPr>
              <w:t>7</w:t>
            </w:r>
            <w:r w:rsidR="0029299C">
              <w:rPr>
                <w:noProof/>
                <w:webHidden/>
              </w:rPr>
              <w:fldChar w:fldCharType="end"/>
            </w:r>
          </w:hyperlink>
        </w:p>
        <w:p w:rsidR="0029299C" w:rsidRDefault="00772382">
          <w:pPr>
            <w:pStyle w:val="22"/>
            <w:tabs>
              <w:tab w:val="left" w:pos="880"/>
              <w:tab w:val="right" w:pos="9350"/>
            </w:tabs>
            <w:rPr>
              <w:rFonts w:asciiTheme="minorHAnsi" w:eastAsiaTheme="minorEastAsia" w:hAnsiTheme="minorHAnsi" w:cstheme="minorBidi"/>
              <w:noProof/>
              <w:color w:val="auto"/>
              <w:sz w:val="22"/>
              <w:szCs w:val="22"/>
              <w:lang w:val="el-GR"/>
            </w:rPr>
          </w:pPr>
          <w:hyperlink w:anchor="_Toc33828382" w:history="1">
            <w:r w:rsidR="0029299C" w:rsidRPr="00111F3E">
              <w:rPr>
                <w:rStyle w:val="-"/>
                <w:noProof/>
              </w:rPr>
              <w:t>2.3</w:t>
            </w:r>
            <w:r w:rsidR="0029299C">
              <w:rPr>
                <w:rFonts w:asciiTheme="minorHAnsi" w:eastAsiaTheme="minorEastAsia" w:hAnsiTheme="minorHAnsi" w:cstheme="minorBidi"/>
                <w:noProof/>
                <w:color w:val="auto"/>
                <w:sz w:val="22"/>
                <w:szCs w:val="22"/>
                <w:lang w:val="el-GR"/>
              </w:rPr>
              <w:tab/>
            </w:r>
            <w:r w:rsidR="0029299C" w:rsidRPr="00111F3E">
              <w:rPr>
                <w:rStyle w:val="-"/>
                <w:noProof/>
              </w:rPr>
              <w:t>System Overview</w:t>
            </w:r>
            <w:r w:rsidR="0029299C">
              <w:rPr>
                <w:noProof/>
                <w:webHidden/>
              </w:rPr>
              <w:tab/>
            </w:r>
            <w:r w:rsidR="0029299C">
              <w:rPr>
                <w:noProof/>
                <w:webHidden/>
              </w:rPr>
              <w:fldChar w:fldCharType="begin"/>
            </w:r>
            <w:r w:rsidR="0029299C">
              <w:rPr>
                <w:noProof/>
                <w:webHidden/>
              </w:rPr>
              <w:instrText xml:space="preserve"> PAGEREF _Toc33828382 \h </w:instrText>
            </w:r>
            <w:r w:rsidR="0029299C">
              <w:rPr>
                <w:noProof/>
                <w:webHidden/>
              </w:rPr>
            </w:r>
            <w:r w:rsidR="0029299C">
              <w:rPr>
                <w:noProof/>
                <w:webHidden/>
              </w:rPr>
              <w:fldChar w:fldCharType="separate"/>
            </w:r>
            <w:r w:rsidR="0029299C">
              <w:rPr>
                <w:noProof/>
                <w:webHidden/>
              </w:rPr>
              <w:t>7</w:t>
            </w:r>
            <w:r w:rsidR="0029299C">
              <w:rPr>
                <w:noProof/>
                <w:webHidden/>
              </w:rPr>
              <w:fldChar w:fldCharType="end"/>
            </w:r>
          </w:hyperlink>
        </w:p>
        <w:p w:rsidR="0029299C" w:rsidRDefault="00772382">
          <w:pPr>
            <w:pStyle w:val="30"/>
            <w:tabs>
              <w:tab w:val="left" w:pos="1320"/>
              <w:tab w:val="right" w:pos="9350"/>
            </w:tabs>
            <w:rPr>
              <w:rFonts w:asciiTheme="minorHAnsi" w:eastAsiaTheme="minorEastAsia" w:hAnsiTheme="minorHAnsi" w:cstheme="minorBidi"/>
              <w:noProof/>
              <w:color w:val="auto"/>
              <w:sz w:val="22"/>
              <w:szCs w:val="22"/>
              <w:lang w:val="el-GR"/>
            </w:rPr>
          </w:pPr>
          <w:hyperlink w:anchor="_Toc33828383" w:history="1">
            <w:r w:rsidR="0029299C" w:rsidRPr="00111F3E">
              <w:rPr>
                <w:rStyle w:val="-"/>
                <w:noProof/>
              </w:rPr>
              <w:t>2.3.1</w:t>
            </w:r>
            <w:r w:rsidR="0029299C">
              <w:rPr>
                <w:rFonts w:asciiTheme="minorHAnsi" w:eastAsiaTheme="minorEastAsia" w:hAnsiTheme="minorHAnsi" w:cstheme="minorBidi"/>
                <w:noProof/>
                <w:color w:val="auto"/>
                <w:sz w:val="22"/>
                <w:szCs w:val="22"/>
                <w:lang w:val="el-GR"/>
              </w:rPr>
              <w:tab/>
            </w:r>
            <w:r w:rsidR="0029299C" w:rsidRPr="00111F3E">
              <w:rPr>
                <w:rStyle w:val="-"/>
                <w:noProof/>
              </w:rPr>
              <w:t>System Context</w:t>
            </w:r>
            <w:r w:rsidR="0029299C">
              <w:rPr>
                <w:noProof/>
                <w:webHidden/>
              </w:rPr>
              <w:tab/>
            </w:r>
            <w:r w:rsidR="0029299C">
              <w:rPr>
                <w:noProof/>
                <w:webHidden/>
              </w:rPr>
              <w:fldChar w:fldCharType="begin"/>
            </w:r>
            <w:r w:rsidR="0029299C">
              <w:rPr>
                <w:noProof/>
                <w:webHidden/>
              </w:rPr>
              <w:instrText xml:space="preserve"> PAGEREF _Toc33828383 \h </w:instrText>
            </w:r>
            <w:r w:rsidR="0029299C">
              <w:rPr>
                <w:noProof/>
                <w:webHidden/>
              </w:rPr>
            </w:r>
            <w:r w:rsidR="0029299C">
              <w:rPr>
                <w:noProof/>
                <w:webHidden/>
              </w:rPr>
              <w:fldChar w:fldCharType="separate"/>
            </w:r>
            <w:r w:rsidR="0029299C">
              <w:rPr>
                <w:noProof/>
                <w:webHidden/>
              </w:rPr>
              <w:t>7</w:t>
            </w:r>
            <w:r w:rsidR="0029299C">
              <w:rPr>
                <w:noProof/>
                <w:webHidden/>
              </w:rPr>
              <w:fldChar w:fldCharType="end"/>
            </w:r>
          </w:hyperlink>
        </w:p>
        <w:p w:rsidR="0029299C" w:rsidRDefault="00772382">
          <w:pPr>
            <w:pStyle w:val="30"/>
            <w:tabs>
              <w:tab w:val="left" w:pos="1320"/>
              <w:tab w:val="right" w:pos="9350"/>
            </w:tabs>
            <w:rPr>
              <w:rFonts w:asciiTheme="minorHAnsi" w:eastAsiaTheme="minorEastAsia" w:hAnsiTheme="minorHAnsi" w:cstheme="minorBidi"/>
              <w:noProof/>
              <w:color w:val="auto"/>
              <w:sz w:val="22"/>
              <w:szCs w:val="22"/>
              <w:lang w:val="el-GR"/>
            </w:rPr>
          </w:pPr>
          <w:hyperlink w:anchor="_Toc33828384" w:history="1">
            <w:r w:rsidR="0029299C" w:rsidRPr="00111F3E">
              <w:rPr>
                <w:rStyle w:val="-"/>
                <w:noProof/>
              </w:rPr>
              <w:t>2.3.2</w:t>
            </w:r>
            <w:r w:rsidR="0029299C">
              <w:rPr>
                <w:rFonts w:asciiTheme="minorHAnsi" w:eastAsiaTheme="minorEastAsia" w:hAnsiTheme="minorHAnsi" w:cstheme="minorBidi"/>
                <w:noProof/>
                <w:color w:val="auto"/>
                <w:sz w:val="22"/>
                <w:szCs w:val="22"/>
                <w:lang w:val="el-GR"/>
              </w:rPr>
              <w:tab/>
            </w:r>
            <w:r w:rsidR="0029299C" w:rsidRPr="00111F3E">
              <w:rPr>
                <w:rStyle w:val="-"/>
                <w:noProof/>
              </w:rPr>
              <w:t>System Functions</w:t>
            </w:r>
            <w:r w:rsidR="0029299C">
              <w:rPr>
                <w:noProof/>
                <w:webHidden/>
              </w:rPr>
              <w:tab/>
            </w:r>
            <w:r w:rsidR="0029299C">
              <w:rPr>
                <w:noProof/>
                <w:webHidden/>
              </w:rPr>
              <w:fldChar w:fldCharType="begin"/>
            </w:r>
            <w:r w:rsidR="0029299C">
              <w:rPr>
                <w:noProof/>
                <w:webHidden/>
              </w:rPr>
              <w:instrText xml:space="preserve"> PAGEREF _Toc33828384 \h </w:instrText>
            </w:r>
            <w:r w:rsidR="0029299C">
              <w:rPr>
                <w:noProof/>
                <w:webHidden/>
              </w:rPr>
            </w:r>
            <w:r w:rsidR="0029299C">
              <w:rPr>
                <w:noProof/>
                <w:webHidden/>
              </w:rPr>
              <w:fldChar w:fldCharType="separate"/>
            </w:r>
            <w:r w:rsidR="0029299C">
              <w:rPr>
                <w:noProof/>
                <w:webHidden/>
              </w:rPr>
              <w:t>7</w:t>
            </w:r>
            <w:r w:rsidR="0029299C">
              <w:rPr>
                <w:noProof/>
                <w:webHidden/>
              </w:rPr>
              <w:fldChar w:fldCharType="end"/>
            </w:r>
          </w:hyperlink>
        </w:p>
        <w:p w:rsidR="0029299C" w:rsidRDefault="00772382">
          <w:pPr>
            <w:pStyle w:val="30"/>
            <w:tabs>
              <w:tab w:val="left" w:pos="1320"/>
              <w:tab w:val="right" w:pos="9350"/>
            </w:tabs>
            <w:rPr>
              <w:rFonts w:asciiTheme="minorHAnsi" w:eastAsiaTheme="minorEastAsia" w:hAnsiTheme="minorHAnsi" w:cstheme="minorBidi"/>
              <w:noProof/>
              <w:color w:val="auto"/>
              <w:sz w:val="22"/>
              <w:szCs w:val="22"/>
              <w:lang w:val="el-GR"/>
            </w:rPr>
          </w:pPr>
          <w:hyperlink w:anchor="_Toc33828385" w:history="1">
            <w:r w:rsidR="0029299C" w:rsidRPr="00111F3E">
              <w:rPr>
                <w:rStyle w:val="-"/>
                <w:noProof/>
              </w:rPr>
              <w:t>2.3.3</w:t>
            </w:r>
            <w:r w:rsidR="0029299C">
              <w:rPr>
                <w:rFonts w:asciiTheme="minorHAnsi" w:eastAsiaTheme="minorEastAsia" w:hAnsiTheme="minorHAnsi" w:cstheme="minorBidi"/>
                <w:noProof/>
                <w:color w:val="auto"/>
                <w:sz w:val="22"/>
                <w:szCs w:val="22"/>
                <w:lang w:val="el-GR"/>
              </w:rPr>
              <w:tab/>
            </w:r>
            <w:r w:rsidR="0029299C" w:rsidRPr="00111F3E">
              <w:rPr>
                <w:rStyle w:val="-"/>
                <w:noProof/>
              </w:rPr>
              <w:t>User Roles and Characteristics</w:t>
            </w:r>
            <w:r w:rsidR="0029299C">
              <w:rPr>
                <w:noProof/>
                <w:webHidden/>
              </w:rPr>
              <w:tab/>
            </w:r>
            <w:r w:rsidR="0029299C">
              <w:rPr>
                <w:noProof/>
                <w:webHidden/>
              </w:rPr>
              <w:fldChar w:fldCharType="begin"/>
            </w:r>
            <w:r w:rsidR="0029299C">
              <w:rPr>
                <w:noProof/>
                <w:webHidden/>
              </w:rPr>
              <w:instrText xml:space="preserve"> PAGEREF _Toc33828385 \h </w:instrText>
            </w:r>
            <w:r w:rsidR="0029299C">
              <w:rPr>
                <w:noProof/>
                <w:webHidden/>
              </w:rPr>
            </w:r>
            <w:r w:rsidR="0029299C">
              <w:rPr>
                <w:noProof/>
                <w:webHidden/>
              </w:rPr>
              <w:fldChar w:fldCharType="separate"/>
            </w:r>
            <w:r w:rsidR="0029299C">
              <w:rPr>
                <w:noProof/>
                <w:webHidden/>
              </w:rPr>
              <w:t>8</w:t>
            </w:r>
            <w:r w:rsidR="0029299C">
              <w:rPr>
                <w:noProof/>
                <w:webHidden/>
              </w:rPr>
              <w:fldChar w:fldCharType="end"/>
            </w:r>
          </w:hyperlink>
        </w:p>
        <w:p w:rsidR="0029299C" w:rsidRDefault="00772382">
          <w:pPr>
            <w:pStyle w:val="12"/>
            <w:tabs>
              <w:tab w:val="left" w:pos="480"/>
              <w:tab w:val="right" w:pos="9350"/>
            </w:tabs>
            <w:rPr>
              <w:rFonts w:asciiTheme="minorHAnsi" w:eastAsiaTheme="minorEastAsia" w:hAnsiTheme="minorHAnsi" w:cstheme="minorBidi"/>
              <w:noProof/>
              <w:color w:val="auto"/>
              <w:sz w:val="22"/>
              <w:szCs w:val="22"/>
              <w:lang w:val="el-GR"/>
            </w:rPr>
          </w:pPr>
          <w:hyperlink w:anchor="_Toc33828386" w:history="1">
            <w:r w:rsidR="0029299C" w:rsidRPr="00111F3E">
              <w:rPr>
                <w:rStyle w:val="-"/>
                <w:noProof/>
              </w:rPr>
              <w:t>3</w:t>
            </w:r>
            <w:r w:rsidR="0029299C">
              <w:rPr>
                <w:rFonts w:asciiTheme="minorHAnsi" w:eastAsiaTheme="minorEastAsia" w:hAnsiTheme="minorHAnsi" w:cstheme="minorBidi"/>
                <w:noProof/>
                <w:color w:val="auto"/>
                <w:sz w:val="22"/>
                <w:szCs w:val="22"/>
                <w:lang w:val="el-GR"/>
              </w:rPr>
              <w:tab/>
            </w:r>
            <w:r w:rsidR="0029299C" w:rsidRPr="00111F3E">
              <w:rPr>
                <w:rStyle w:val="-"/>
                <w:noProof/>
              </w:rPr>
              <w:t>Stakeholder Requirements</w:t>
            </w:r>
            <w:r w:rsidR="0029299C">
              <w:rPr>
                <w:noProof/>
                <w:webHidden/>
              </w:rPr>
              <w:tab/>
            </w:r>
            <w:r w:rsidR="0029299C">
              <w:rPr>
                <w:noProof/>
                <w:webHidden/>
              </w:rPr>
              <w:fldChar w:fldCharType="begin"/>
            </w:r>
            <w:r w:rsidR="0029299C">
              <w:rPr>
                <w:noProof/>
                <w:webHidden/>
              </w:rPr>
              <w:instrText xml:space="preserve"> PAGEREF _Toc33828386 \h </w:instrText>
            </w:r>
            <w:r w:rsidR="0029299C">
              <w:rPr>
                <w:noProof/>
                <w:webHidden/>
              </w:rPr>
            </w:r>
            <w:r w:rsidR="0029299C">
              <w:rPr>
                <w:noProof/>
                <w:webHidden/>
              </w:rPr>
              <w:fldChar w:fldCharType="separate"/>
            </w:r>
            <w:r w:rsidR="0029299C">
              <w:rPr>
                <w:noProof/>
                <w:webHidden/>
              </w:rPr>
              <w:t>9</w:t>
            </w:r>
            <w:r w:rsidR="0029299C">
              <w:rPr>
                <w:noProof/>
                <w:webHidden/>
              </w:rPr>
              <w:fldChar w:fldCharType="end"/>
            </w:r>
          </w:hyperlink>
        </w:p>
        <w:p w:rsidR="0029299C" w:rsidRDefault="00772382">
          <w:pPr>
            <w:pStyle w:val="22"/>
            <w:tabs>
              <w:tab w:val="left" w:pos="880"/>
              <w:tab w:val="right" w:pos="9350"/>
            </w:tabs>
            <w:rPr>
              <w:rFonts w:asciiTheme="minorHAnsi" w:eastAsiaTheme="minorEastAsia" w:hAnsiTheme="minorHAnsi" w:cstheme="minorBidi"/>
              <w:noProof/>
              <w:color w:val="auto"/>
              <w:sz w:val="22"/>
              <w:szCs w:val="22"/>
              <w:lang w:val="el-GR"/>
            </w:rPr>
          </w:pPr>
          <w:hyperlink w:anchor="_Toc33828388" w:history="1">
            <w:r w:rsidR="0029299C" w:rsidRPr="00111F3E">
              <w:rPr>
                <w:rStyle w:val="-"/>
                <w:noProof/>
              </w:rPr>
              <w:t>3.1</w:t>
            </w:r>
            <w:r w:rsidR="0029299C">
              <w:rPr>
                <w:rFonts w:asciiTheme="minorHAnsi" w:eastAsiaTheme="minorEastAsia" w:hAnsiTheme="minorHAnsi" w:cstheme="minorBidi"/>
                <w:noProof/>
                <w:color w:val="auto"/>
                <w:sz w:val="22"/>
                <w:szCs w:val="22"/>
                <w:lang w:val="el-GR"/>
              </w:rPr>
              <w:tab/>
            </w:r>
            <w:r w:rsidR="0029299C" w:rsidRPr="00111F3E">
              <w:rPr>
                <w:rStyle w:val="-"/>
                <w:noProof/>
              </w:rPr>
              <w:t>Attributes</w:t>
            </w:r>
            <w:r w:rsidR="0029299C">
              <w:rPr>
                <w:noProof/>
                <w:webHidden/>
              </w:rPr>
              <w:tab/>
            </w:r>
            <w:r w:rsidR="0029299C">
              <w:rPr>
                <w:noProof/>
                <w:webHidden/>
              </w:rPr>
              <w:fldChar w:fldCharType="begin"/>
            </w:r>
            <w:r w:rsidR="0029299C">
              <w:rPr>
                <w:noProof/>
                <w:webHidden/>
              </w:rPr>
              <w:instrText xml:space="preserve"> PAGEREF _Toc33828388 \h </w:instrText>
            </w:r>
            <w:r w:rsidR="0029299C">
              <w:rPr>
                <w:noProof/>
                <w:webHidden/>
              </w:rPr>
            </w:r>
            <w:r w:rsidR="0029299C">
              <w:rPr>
                <w:noProof/>
                <w:webHidden/>
              </w:rPr>
              <w:fldChar w:fldCharType="separate"/>
            </w:r>
            <w:r w:rsidR="0029299C">
              <w:rPr>
                <w:noProof/>
                <w:webHidden/>
              </w:rPr>
              <w:t>9</w:t>
            </w:r>
            <w:r w:rsidR="0029299C">
              <w:rPr>
                <w:noProof/>
                <w:webHidden/>
              </w:rPr>
              <w:fldChar w:fldCharType="end"/>
            </w:r>
          </w:hyperlink>
        </w:p>
        <w:p w:rsidR="0029299C" w:rsidRDefault="00772382">
          <w:pPr>
            <w:pStyle w:val="30"/>
            <w:tabs>
              <w:tab w:val="left" w:pos="1320"/>
              <w:tab w:val="right" w:pos="9350"/>
            </w:tabs>
            <w:rPr>
              <w:rFonts w:asciiTheme="minorHAnsi" w:eastAsiaTheme="minorEastAsia" w:hAnsiTheme="minorHAnsi" w:cstheme="minorBidi"/>
              <w:noProof/>
              <w:color w:val="auto"/>
              <w:sz w:val="22"/>
              <w:szCs w:val="22"/>
              <w:lang w:val="el-GR"/>
            </w:rPr>
          </w:pPr>
          <w:hyperlink w:anchor="_Toc33828389" w:history="1">
            <w:r w:rsidR="0029299C" w:rsidRPr="00111F3E">
              <w:rPr>
                <w:rStyle w:val="-"/>
                <w:noProof/>
              </w:rPr>
              <w:t>3.1.1</w:t>
            </w:r>
            <w:r w:rsidR="0029299C">
              <w:rPr>
                <w:rFonts w:asciiTheme="minorHAnsi" w:eastAsiaTheme="minorEastAsia" w:hAnsiTheme="minorHAnsi" w:cstheme="minorBidi"/>
                <w:noProof/>
                <w:color w:val="auto"/>
                <w:sz w:val="22"/>
                <w:szCs w:val="22"/>
                <w:lang w:val="el-GR"/>
              </w:rPr>
              <w:tab/>
            </w:r>
            <w:r w:rsidR="0029299C" w:rsidRPr="00111F3E">
              <w:rPr>
                <w:rStyle w:val="-"/>
                <w:noProof/>
              </w:rPr>
              <w:t>Types</w:t>
            </w:r>
            <w:r w:rsidR="0029299C">
              <w:rPr>
                <w:noProof/>
                <w:webHidden/>
              </w:rPr>
              <w:tab/>
            </w:r>
            <w:r w:rsidR="0029299C">
              <w:rPr>
                <w:noProof/>
                <w:webHidden/>
              </w:rPr>
              <w:fldChar w:fldCharType="begin"/>
            </w:r>
            <w:r w:rsidR="0029299C">
              <w:rPr>
                <w:noProof/>
                <w:webHidden/>
              </w:rPr>
              <w:instrText xml:space="preserve"> PAGEREF _Toc33828389 \h </w:instrText>
            </w:r>
            <w:r w:rsidR="0029299C">
              <w:rPr>
                <w:noProof/>
                <w:webHidden/>
              </w:rPr>
            </w:r>
            <w:r w:rsidR="0029299C">
              <w:rPr>
                <w:noProof/>
                <w:webHidden/>
              </w:rPr>
              <w:fldChar w:fldCharType="separate"/>
            </w:r>
            <w:r w:rsidR="0029299C">
              <w:rPr>
                <w:noProof/>
                <w:webHidden/>
              </w:rPr>
              <w:t>9</w:t>
            </w:r>
            <w:r w:rsidR="0029299C">
              <w:rPr>
                <w:noProof/>
                <w:webHidden/>
              </w:rPr>
              <w:fldChar w:fldCharType="end"/>
            </w:r>
          </w:hyperlink>
        </w:p>
        <w:p w:rsidR="0029299C" w:rsidRDefault="00772382">
          <w:pPr>
            <w:pStyle w:val="30"/>
            <w:tabs>
              <w:tab w:val="left" w:pos="1320"/>
              <w:tab w:val="right" w:pos="9350"/>
            </w:tabs>
            <w:rPr>
              <w:rFonts w:asciiTheme="minorHAnsi" w:eastAsiaTheme="minorEastAsia" w:hAnsiTheme="minorHAnsi" w:cstheme="minorBidi"/>
              <w:noProof/>
              <w:color w:val="auto"/>
              <w:sz w:val="22"/>
              <w:szCs w:val="22"/>
              <w:lang w:val="el-GR"/>
            </w:rPr>
          </w:pPr>
          <w:hyperlink w:anchor="_Toc33828390" w:history="1">
            <w:r w:rsidR="0029299C" w:rsidRPr="00111F3E">
              <w:rPr>
                <w:rStyle w:val="-"/>
                <w:noProof/>
              </w:rPr>
              <w:t>3.1.2</w:t>
            </w:r>
            <w:r w:rsidR="0029299C">
              <w:rPr>
                <w:rFonts w:asciiTheme="minorHAnsi" w:eastAsiaTheme="minorEastAsia" w:hAnsiTheme="minorHAnsi" w:cstheme="minorBidi"/>
                <w:noProof/>
                <w:color w:val="auto"/>
                <w:sz w:val="22"/>
                <w:szCs w:val="22"/>
                <w:lang w:val="el-GR"/>
              </w:rPr>
              <w:tab/>
            </w:r>
            <w:r w:rsidR="0029299C" w:rsidRPr="00111F3E">
              <w:rPr>
                <w:rStyle w:val="-"/>
                <w:noProof/>
              </w:rPr>
              <w:t>Categories</w:t>
            </w:r>
            <w:r w:rsidR="0029299C">
              <w:rPr>
                <w:noProof/>
                <w:webHidden/>
              </w:rPr>
              <w:tab/>
            </w:r>
            <w:r w:rsidR="0029299C">
              <w:rPr>
                <w:noProof/>
                <w:webHidden/>
              </w:rPr>
              <w:fldChar w:fldCharType="begin"/>
            </w:r>
            <w:r w:rsidR="0029299C">
              <w:rPr>
                <w:noProof/>
                <w:webHidden/>
              </w:rPr>
              <w:instrText xml:space="preserve"> PAGEREF _Toc33828390 \h </w:instrText>
            </w:r>
            <w:r w:rsidR="0029299C">
              <w:rPr>
                <w:noProof/>
                <w:webHidden/>
              </w:rPr>
            </w:r>
            <w:r w:rsidR="0029299C">
              <w:rPr>
                <w:noProof/>
                <w:webHidden/>
              </w:rPr>
              <w:fldChar w:fldCharType="separate"/>
            </w:r>
            <w:r w:rsidR="0029299C">
              <w:rPr>
                <w:noProof/>
                <w:webHidden/>
              </w:rPr>
              <w:t>10</w:t>
            </w:r>
            <w:r w:rsidR="0029299C">
              <w:rPr>
                <w:noProof/>
                <w:webHidden/>
              </w:rPr>
              <w:fldChar w:fldCharType="end"/>
            </w:r>
          </w:hyperlink>
        </w:p>
        <w:p w:rsidR="0029299C" w:rsidRDefault="00772382">
          <w:pPr>
            <w:pStyle w:val="22"/>
            <w:tabs>
              <w:tab w:val="left" w:pos="880"/>
              <w:tab w:val="right" w:pos="9350"/>
            </w:tabs>
            <w:rPr>
              <w:rFonts w:asciiTheme="minorHAnsi" w:eastAsiaTheme="minorEastAsia" w:hAnsiTheme="minorHAnsi" w:cstheme="minorBidi"/>
              <w:noProof/>
              <w:color w:val="auto"/>
              <w:sz w:val="22"/>
              <w:szCs w:val="22"/>
              <w:lang w:val="el-GR"/>
            </w:rPr>
          </w:pPr>
          <w:hyperlink w:anchor="_Toc33828391" w:history="1">
            <w:r w:rsidR="0029299C" w:rsidRPr="00111F3E">
              <w:rPr>
                <w:rStyle w:val="-"/>
                <w:noProof/>
              </w:rPr>
              <w:t>3.2</w:t>
            </w:r>
            <w:r w:rsidR="0029299C">
              <w:rPr>
                <w:rFonts w:asciiTheme="minorHAnsi" w:eastAsiaTheme="minorEastAsia" w:hAnsiTheme="minorHAnsi" w:cstheme="minorBidi"/>
                <w:noProof/>
                <w:color w:val="auto"/>
                <w:sz w:val="22"/>
                <w:szCs w:val="22"/>
                <w:lang w:val="el-GR"/>
              </w:rPr>
              <w:tab/>
            </w:r>
            <w:r w:rsidR="0029299C" w:rsidRPr="00111F3E">
              <w:rPr>
                <w:rStyle w:val="-"/>
                <w:noProof/>
              </w:rPr>
              <w:t>Requirements</w:t>
            </w:r>
            <w:r w:rsidR="0029299C">
              <w:rPr>
                <w:noProof/>
                <w:webHidden/>
              </w:rPr>
              <w:tab/>
            </w:r>
            <w:r w:rsidR="0029299C">
              <w:rPr>
                <w:noProof/>
                <w:webHidden/>
              </w:rPr>
              <w:fldChar w:fldCharType="begin"/>
            </w:r>
            <w:r w:rsidR="0029299C">
              <w:rPr>
                <w:noProof/>
                <w:webHidden/>
              </w:rPr>
              <w:instrText xml:space="preserve"> PAGEREF _Toc33828391 \h </w:instrText>
            </w:r>
            <w:r w:rsidR="0029299C">
              <w:rPr>
                <w:noProof/>
                <w:webHidden/>
              </w:rPr>
            </w:r>
            <w:r w:rsidR="0029299C">
              <w:rPr>
                <w:noProof/>
                <w:webHidden/>
              </w:rPr>
              <w:fldChar w:fldCharType="separate"/>
            </w:r>
            <w:r w:rsidR="0029299C">
              <w:rPr>
                <w:noProof/>
                <w:webHidden/>
              </w:rPr>
              <w:t>10</w:t>
            </w:r>
            <w:r w:rsidR="0029299C">
              <w:rPr>
                <w:noProof/>
                <w:webHidden/>
              </w:rPr>
              <w:fldChar w:fldCharType="end"/>
            </w:r>
          </w:hyperlink>
        </w:p>
        <w:p w:rsidR="0029299C" w:rsidRDefault="00772382">
          <w:pPr>
            <w:pStyle w:val="12"/>
            <w:tabs>
              <w:tab w:val="right" w:pos="9350"/>
            </w:tabs>
            <w:rPr>
              <w:rFonts w:asciiTheme="minorHAnsi" w:eastAsiaTheme="minorEastAsia" w:hAnsiTheme="minorHAnsi" w:cstheme="minorBidi"/>
              <w:noProof/>
              <w:color w:val="auto"/>
              <w:sz w:val="22"/>
              <w:szCs w:val="22"/>
              <w:lang w:val="el-GR"/>
            </w:rPr>
          </w:pPr>
          <w:hyperlink w:anchor="_Toc33828392" w:history="1">
            <w:r w:rsidR="0029299C" w:rsidRPr="00111F3E">
              <w:rPr>
                <w:rStyle w:val="-"/>
                <w:noProof/>
              </w:rPr>
              <w:t>Appendix A – Glossary</w:t>
            </w:r>
            <w:r w:rsidR="0029299C">
              <w:rPr>
                <w:noProof/>
                <w:webHidden/>
              </w:rPr>
              <w:tab/>
            </w:r>
            <w:r w:rsidR="0029299C">
              <w:rPr>
                <w:noProof/>
                <w:webHidden/>
              </w:rPr>
              <w:fldChar w:fldCharType="begin"/>
            </w:r>
            <w:r w:rsidR="0029299C">
              <w:rPr>
                <w:noProof/>
                <w:webHidden/>
              </w:rPr>
              <w:instrText xml:space="preserve"> PAGEREF _Toc33828392 \h </w:instrText>
            </w:r>
            <w:r w:rsidR="0029299C">
              <w:rPr>
                <w:noProof/>
                <w:webHidden/>
              </w:rPr>
            </w:r>
            <w:r w:rsidR="0029299C">
              <w:rPr>
                <w:noProof/>
                <w:webHidden/>
              </w:rPr>
              <w:fldChar w:fldCharType="separate"/>
            </w:r>
            <w:r w:rsidR="0029299C">
              <w:rPr>
                <w:noProof/>
                <w:webHidden/>
              </w:rPr>
              <w:t>12</w:t>
            </w:r>
            <w:r w:rsidR="0029299C">
              <w:rPr>
                <w:noProof/>
                <w:webHidden/>
              </w:rPr>
              <w:fldChar w:fldCharType="end"/>
            </w:r>
          </w:hyperlink>
        </w:p>
        <w:p w:rsidR="00B54957" w:rsidRDefault="009D08F7">
          <w:pPr>
            <w:rPr>
              <w:rFonts w:ascii="Calibri" w:eastAsia="Calibri" w:hAnsi="Calibri" w:cs="Calibri"/>
              <w:color w:val="000000"/>
            </w:rPr>
          </w:pPr>
          <w:r>
            <w:fldChar w:fldCharType="end"/>
          </w:r>
        </w:p>
      </w:sdtContent>
    </w:sdt>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bookmarkStart w:id="2" w:name="_30j0zll" w:colFirst="0" w:colLast="0"/>
      <w:bookmarkEnd w:id="2"/>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bookmarkStart w:id="3" w:name="_1fob9te" w:colFirst="0" w:colLast="0"/>
      <w:bookmarkEnd w:id="3"/>
      <w:r>
        <w:br w:type="page"/>
      </w:r>
    </w:p>
    <w:p w:rsidR="00B54957" w:rsidRDefault="009D08F7">
      <w:pPr>
        <w:pBdr>
          <w:top w:val="nil"/>
          <w:left w:val="nil"/>
          <w:bottom w:val="nil"/>
          <w:right w:val="nil"/>
          <w:between w:val="nil"/>
        </w:pBdr>
        <w:spacing w:before="240" w:after="120" w:line="276" w:lineRule="auto"/>
        <w:rPr>
          <w:rFonts w:ascii="Cambria" w:eastAsia="Cambria" w:hAnsi="Cambria" w:cs="Cambria"/>
          <w:b/>
          <w:color w:val="4F81BC"/>
          <w:sz w:val="28"/>
          <w:szCs w:val="28"/>
        </w:rPr>
      </w:pPr>
      <w:r>
        <w:rPr>
          <w:rFonts w:ascii="Cambria" w:eastAsia="Cambria" w:hAnsi="Cambria" w:cs="Cambria"/>
          <w:b/>
          <w:color w:val="4F81BC"/>
          <w:sz w:val="28"/>
          <w:szCs w:val="28"/>
        </w:rPr>
        <w:lastRenderedPageBreak/>
        <w:t>Revision History</w:t>
      </w:r>
    </w:p>
    <w:tbl>
      <w:tblPr>
        <w:tblStyle w:val="a5"/>
        <w:tblW w:w="944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1368"/>
        <w:gridCol w:w="1080"/>
        <w:gridCol w:w="2362"/>
        <w:gridCol w:w="4630"/>
      </w:tblGrid>
      <w:tr w:rsidR="00B54957">
        <w:tc>
          <w:tcPr>
            <w:tcW w:w="1368"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Date</w:t>
            </w:r>
          </w:p>
        </w:tc>
        <w:tc>
          <w:tcPr>
            <w:tcW w:w="1080"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Version</w:t>
            </w:r>
          </w:p>
        </w:tc>
        <w:tc>
          <w:tcPr>
            <w:tcW w:w="2362"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Author</w:t>
            </w:r>
          </w:p>
        </w:tc>
        <w:tc>
          <w:tcPr>
            <w:tcW w:w="4630"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Revision Description</w:t>
            </w:r>
          </w:p>
        </w:tc>
      </w:tr>
      <w:tr w:rsidR="00B54957">
        <w:tc>
          <w:tcPr>
            <w:tcW w:w="1368" w:type="dxa"/>
          </w:tcPr>
          <w:p w:rsidR="00B54957" w:rsidRDefault="006039D5">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02</w:t>
            </w:r>
            <w:r w:rsidR="009D08F7">
              <w:rPr>
                <w:rFonts w:ascii="Calibri" w:eastAsia="Calibri" w:hAnsi="Calibri" w:cs="Calibri"/>
                <w:color w:val="000000"/>
                <w:sz w:val="20"/>
                <w:szCs w:val="20"/>
              </w:rPr>
              <w:t>/</w:t>
            </w:r>
            <w:r>
              <w:rPr>
                <w:rFonts w:ascii="Calibri" w:eastAsia="Calibri" w:hAnsi="Calibri" w:cs="Calibri"/>
                <w:color w:val="000000"/>
                <w:sz w:val="20"/>
                <w:szCs w:val="20"/>
              </w:rPr>
              <w:t>01</w:t>
            </w:r>
            <w:r w:rsidR="009D08F7">
              <w:rPr>
                <w:rFonts w:ascii="Calibri" w:eastAsia="Calibri" w:hAnsi="Calibri" w:cs="Calibri"/>
                <w:color w:val="000000"/>
                <w:sz w:val="20"/>
                <w:szCs w:val="20"/>
              </w:rPr>
              <w:t>/</w:t>
            </w:r>
            <w:r>
              <w:rPr>
                <w:rFonts w:ascii="Calibri" w:eastAsia="Calibri" w:hAnsi="Calibri" w:cs="Calibri"/>
                <w:color w:val="000000"/>
                <w:sz w:val="20"/>
                <w:szCs w:val="20"/>
              </w:rPr>
              <w:t>2020</w:t>
            </w:r>
          </w:p>
        </w:tc>
        <w:tc>
          <w:tcPr>
            <w:tcW w:w="1080" w:type="dxa"/>
          </w:tcPr>
          <w:p w:rsidR="00B54957" w:rsidRDefault="006039D5">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1</w:t>
            </w:r>
            <w:r w:rsidR="009D08F7">
              <w:rPr>
                <w:rFonts w:ascii="Calibri" w:eastAsia="Calibri" w:hAnsi="Calibri" w:cs="Calibri"/>
                <w:color w:val="000000"/>
                <w:sz w:val="20"/>
                <w:szCs w:val="20"/>
              </w:rPr>
              <w:t>.</w:t>
            </w:r>
            <w:r>
              <w:rPr>
                <w:rFonts w:ascii="Calibri" w:eastAsia="Calibri" w:hAnsi="Calibri" w:cs="Calibri"/>
                <w:color w:val="000000"/>
                <w:sz w:val="20"/>
                <w:szCs w:val="20"/>
              </w:rPr>
              <w:t>0</w:t>
            </w:r>
          </w:p>
        </w:tc>
        <w:tc>
          <w:tcPr>
            <w:tcW w:w="2362" w:type="dxa"/>
          </w:tcPr>
          <w:p w:rsidR="00B54957" w:rsidRDefault="0036057D">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 xml:space="preserve">Stamatis </w:t>
            </w:r>
            <w:proofErr w:type="spellStart"/>
            <w:r>
              <w:rPr>
                <w:rFonts w:ascii="Calibri" w:eastAsia="Calibri" w:hAnsi="Calibri" w:cs="Calibri"/>
                <w:color w:val="000000"/>
                <w:sz w:val="20"/>
                <w:szCs w:val="20"/>
              </w:rPr>
              <w:t>Vroutsis</w:t>
            </w:r>
            <w:proofErr w:type="spellEnd"/>
          </w:p>
        </w:tc>
        <w:tc>
          <w:tcPr>
            <w:tcW w:w="4630" w:type="dxa"/>
          </w:tcPr>
          <w:p w:rsidR="00B54957" w:rsidRDefault="006039D5">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Completion of the version 1.0 document</w:t>
            </w:r>
          </w:p>
        </w:tc>
      </w:tr>
      <w:tr w:rsidR="00B54957">
        <w:tc>
          <w:tcPr>
            <w:tcW w:w="1368"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c>
          <w:tcPr>
            <w:tcW w:w="1080"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c>
          <w:tcPr>
            <w:tcW w:w="2362"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c>
          <w:tcPr>
            <w:tcW w:w="4630"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r>
      <w:tr w:rsidR="00B54957">
        <w:tc>
          <w:tcPr>
            <w:tcW w:w="1368"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c>
          <w:tcPr>
            <w:tcW w:w="1080"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c>
          <w:tcPr>
            <w:tcW w:w="2362"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c>
          <w:tcPr>
            <w:tcW w:w="4630"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r>
    </w:tbl>
    <w:p w:rsidR="00B54957" w:rsidRDefault="00B54957">
      <w:pPr>
        <w:rPr>
          <w:b/>
          <w:color w:val="000000"/>
        </w:rPr>
      </w:pPr>
    </w:p>
    <w:p w:rsidR="00B54957" w:rsidRDefault="009D08F7" w:rsidP="00DA7C0E">
      <w:pPr>
        <w:pStyle w:val="1"/>
        <w:numPr>
          <w:ilvl w:val="0"/>
          <w:numId w:val="6"/>
        </w:numPr>
      </w:pPr>
      <w:r>
        <w:br w:type="page"/>
      </w:r>
      <w:bookmarkStart w:id="4" w:name="_Toc33828369"/>
      <w:r>
        <w:lastRenderedPageBreak/>
        <w:t>Introduction</w:t>
      </w:r>
      <w:bookmarkEnd w:id="4"/>
    </w:p>
    <w:p w:rsidR="00B54957" w:rsidRDefault="009D08F7" w:rsidP="008218CE">
      <w:p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This section introduces the Stakeholder Requirements Specification (</w:t>
      </w:r>
      <w:proofErr w:type="spellStart"/>
      <w:r>
        <w:rPr>
          <w:rFonts w:ascii="Calibri" w:eastAsia="Calibri" w:hAnsi="Calibri" w:cs="Calibri"/>
          <w:color w:val="000000"/>
          <w:sz w:val="22"/>
          <w:szCs w:val="22"/>
        </w:rPr>
        <w:t>StRS</w:t>
      </w:r>
      <w:proofErr w:type="spellEnd"/>
      <w:r>
        <w:rPr>
          <w:rFonts w:ascii="Calibri" w:eastAsia="Calibri" w:hAnsi="Calibri" w:cs="Calibri"/>
          <w:color w:val="000000"/>
          <w:sz w:val="22"/>
          <w:szCs w:val="22"/>
        </w:rPr>
        <w:t xml:space="preserve">) for </w:t>
      </w:r>
      <w:r w:rsidR="00901244" w:rsidRPr="00901244">
        <w:rPr>
          <w:rFonts w:ascii="Calibri" w:eastAsia="Calibri" w:hAnsi="Calibri" w:cs="Calibri"/>
          <w:b/>
          <w:bCs/>
          <w:color w:val="000000"/>
          <w:sz w:val="22"/>
          <w:szCs w:val="22"/>
        </w:rPr>
        <w:t>Energetics</w:t>
      </w:r>
      <w:r>
        <w:rPr>
          <w:rFonts w:ascii="Calibri" w:eastAsia="Calibri" w:hAnsi="Calibri" w:cs="Calibri"/>
          <w:color w:val="000000"/>
          <w:sz w:val="22"/>
          <w:szCs w:val="22"/>
        </w:rPr>
        <w:t>. It discusses the purpose, scope and content of the document and provides an overview of the functionality that is addressed by the requirements.</w:t>
      </w:r>
    </w:p>
    <w:p w:rsidR="00B54957" w:rsidRDefault="009D08F7">
      <w:pPr>
        <w:pStyle w:val="2"/>
        <w:numPr>
          <w:ilvl w:val="1"/>
          <w:numId w:val="6"/>
        </w:numPr>
      </w:pPr>
      <w:bookmarkStart w:id="5" w:name="_Toc33828370"/>
      <w:r>
        <w:t>Purpose</w:t>
      </w:r>
      <w:bookmarkEnd w:id="5"/>
    </w:p>
    <w:p w:rsidR="00B54957" w:rsidRDefault="00901244" w:rsidP="008218CE">
      <w:p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The purpose if this document is to provide the stakeholder requirements for </w:t>
      </w:r>
      <w:r w:rsidRPr="00901244">
        <w:rPr>
          <w:rFonts w:ascii="Calibri" w:eastAsia="Calibri" w:hAnsi="Calibri" w:cs="Calibri"/>
          <w:b/>
          <w:bCs/>
          <w:color w:val="000000"/>
          <w:sz w:val="22"/>
          <w:szCs w:val="22"/>
        </w:rPr>
        <w:t>Energetics</w:t>
      </w:r>
      <w:r>
        <w:rPr>
          <w:rFonts w:ascii="Calibri" w:eastAsia="Calibri" w:hAnsi="Calibri" w:cs="Calibri"/>
          <w:color w:val="000000"/>
          <w:sz w:val="22"/>
          <w:szCs w:val="22"/>
        </w:rPr>
        <w:t xml:space="preserve"> along with a context to help the reader understand them.</w:t>
      </w:r>
    </w:p>
    <w:p w:rsidR="00B54957" w:rsidRDefault="009D08F7">
      <w:pPr>
        <w:pStyle w:val="2"/>
        <w:numPr>
          <w:ilvl w:val="1"/>
          <w:numId w:val="6"/>
        </w:numPr>
      </w:pPr>
      <w:bookmarkStart w:id="6" w:name="_Toc33828371"/>
      <w:r>
        <w:t>Scope</w:t>
      </w:r>
      <w:bookmarkEnd w:id="6"/>
    </w:p>
    <w:p w:rsidR="00B54957" w:rsidRDefault="00901244" w:rsidP="008218CE">
      <w:p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The document addresses the full scope of the </w:t>
      </w:r>
      <w:r w:rsidRPr="00901244">
        <w:rPr>
          <w:rFonts w:ascii="Calibri" w:eastAsia="Calibri" w:hAnsi="Calibri" w:cs="Calibri"/>
          <w:b/>
          <w:bCs/>
          <w:color w:val="000000"/>
          <w:sz w:val="22"/>
          <w:szCs w:val="22"/>
        </w:rPr>
        <w:t>Energetics</w:t>
      </w:r>
      <w:r>
        <w:rPr>
          <w:rFonts w:ascii="Calibri" w:eastAsia="Calibri" w:hAnsi="Calibri" w:cs="Calibri"/>
          <w:b/>
          <w:bCs/>
          <w:color w:val="000000"/>
          <w:sz w:val="22"/>
          <w:szCs w:val="22"/>
        </w:rPr>
        <w:t xml:space="preserve"> </w:t>
      </w:r>
      <w:r>
        <w:rPr>
          <w:rFonts w:ascii="Calibri" w:eastAsia="Calibri" w:hAnsi="Calibri" w:cs="Calibri"/>
          <w:color w:val="000000"/>
          <w:sz w:val="22"/>
          <w:szCs w:val="22"/>
        </w:rPr>
        <w:t>project.</w:t>
      </w:r>
    </w:p>
    <w:p w:rsidR="00B54957" w:rsidRDefault="009D08F7">
      <w:pPr>
        <w:pStyle w:val="3"/>
        <w:numPr>
          <w:ilvl w:val="2"/>
          <w:numId w:val="6"/>
        </w:numPr>
      </w:pPr>
      <w:bookmarkStart w:id="7" w:name="_Toc33828372"/>
      <w:r>
        <w:t>Assumptions</w:t>
      </w:r>
      <w:bookmarkEnd w:id="7"/>
    </w:p>
    <w:p w:rsidR="00B54957" w:rsidRPr="00901244" w:rsidRDefault="00901244" w:rsidP="00901244">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None</w:t>
      </w:r>
    </w:p>
    <w:p w:rsidR="00B54957" w:rsidRDefault="009D08F7">
      <w:pPr>
        <w:pStyle w:val="1"/>
        <w:numPr>
          <w:ilvl w:val="0"/>
          <w:numId w:val="1"/>
        </w:numPr>
      </w:pPr>
      <w:r>
        <w:br w:type="page"/>
      </w:r>
      <w:bookmarkStart w:id="8" w:name="_Toc33828373"/>
      <w:r>
        <w:lastRenderedPageBreak/>
        <w:t>Business Abstract</w:t>
      </w:r>
      <w:bookmarkEnd w:id="8"/>
    </w:p>
    <w:p w:rsidR="00B54957" w:rsidRDefault="009D08F7" w:rsidP="008218CE">
      <w:p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This section introduces the </w:t>
      </w:r>
      <w:r w:rsidR="00E029A0" w:rsidRPr="00E029A0">
        <w:rPr>
          <w:rFonts w:ascii="Calibri" w:eastAsia="Calibri" w:hAnsi="Calibri" w:cs="Calibri"/>
          <w:b/>
          <w:bCs/>
          <w:color w:val="000000"/>
          <w:sz w:val="22"/>
          <w:szCs w:val="22"/>
        </w:rPr>
        <w:t>Energetics</w:t>
      </w:r>
      <w:r>
        <w:rPr>
          <w:rFonts w:ascii="Calibri" w:eastAsia="Calibri" w:hAnsi="Calibri" w:cs="Calibri"/>
          <w:color w:val="000000"/>
          <w:sz w:val="22"/>
          <w:szCs w:val="22"/>
        </w:rPr>
        <w:t xml:space="preserve"> project and describes its business context.</w:t>
      </w:r>
    </w:p>
    <w:p w:rsidR="00B54957" w:rsidRDefault="009D08F7">
      <w:pPr>
        <w:pStyle w:val="2"/>
        <w:numPr>
          <w:ilvl w:val="1"/>
          <w:numId w:val="1"/>
        </w:numPr>
      </w:pPr>
      <w:bookmarkStart w:id="9" w:name="_Toc33828374"/>
      <w:r>
        <w:t>Business Purpose</w:t>
      </w:r>
      <w:bookmarkEnd w:id="9"/>
      <w:r>
        <w:t xml:space="preserve"> </w:t>
      </w:r>
    </w:p>
    <w:p w:rsidR="00E029A0" w:rsidRDefault="00E029A0" w:rsidP="008218CE">
      <w:p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There is a specific need to create an open data and analytics tool for energy consumption. With this tool we will be able to provide free data to our users, allowing them to inspect and compare actual consumption with forecasts, make decisions based on the forecasts and inspect energy generation methods and amount. </w:t>
      </w:r>
    </w:p>
    <w:p w:rsidR="00E029A0" w:rsidRDefault="00E029A0" w:rsidP="008218CE">
      <w:p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The users will be able to group the requested data, using parameters to define filters. They will be able to specify the data format and will have daily quotas to limit their access, for resource control.</w:t>
      </w:r>
    </w:p>
    <w:p w:rsidR="00E029A0" w:rsidRDefault="00E029A0" w:rsidP="008218CE">
      <w:p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The software will be easy to learn and </w:t>
      </w:r>
      <w:r w:rsidR="00E422F4">
        <w:rPr>
          <w:rFonts w:ascii="Calibri" w:eastAsia="Calibri" w:hAnsi="Calibri" w:cs="Calibri"/>
          <w:color w:val="000000"/>
          <w:sz w:val="22"/>
          <w:szCs w:val="22"/>
        </w:rPr>
        <w:t>will have a lightweight and easy installation</w:t>
      </w:r>
      <w:r w:rsidR="00ED0DFD">
        <w:rPr>
          <w:rFonts w:ascii="Calibri" w:eastAsia="Calibri" w:hAnsi="Calibri" w:cs="Calibri"/>
          <w:color w:val="000000"/>
          <w:sz w:val="22"/>
          <w:szCs w:val="22"/>
        </w:rPr>
        <w:t xml:space="preserve"> for our users.</w:t>
      </w:r>
    </w:p>
    <w:p w:rsidR="00B54957" w:rsidRDefault="009D08F7">
      <w:pPr>
        <w:pStyle w:val="2"/>
        <w:numPr>
          <w:ilvl w:val="1"/>
          <w:numId w:val="1"/>
        </w:numPr>
      </w:pPr>
      <w:bookmarkStart w:id="10" w:name="_Toc33828375"/>
      <w:r>
        <w:t>Business Scope</w:t>
      </w:r>
      <w:bookmarkEnd w:id="10"/>
    </w:p>
    <w:p w:rsidR="004903ED" w:rsidRDefault="004903ED" w:rsidP="008218CE">
      <w:p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Our system energetics is presented below. </w:t>
      </w:r>
      <w:r w:rsidR="0008730F">
        <w:rPr>
          <w:rFonts w:ascii="Calibri" w:eastAsia="Calibri" w:hAnsi="Calibri" w:cs="Calibri"/>
          <w:color w:val="000000"/>
          <w:sz w:val="22"/>
          <w:szCs w:val="22"/>
        </w:rPr>
        <w:t xml:space="preserve">The users are going to be able to connect to it, using a </w:t>
      </w:r>
      <w:r w:rsidR="0008730F" w:rsidRPr="0008730F">
        <w:rPr>
          <w:rFonts w:ascii="Calibri" w:eastAsia="Calibri" w:hAnsi="Calibri" w:cs="Calibri"/>
          <w:b/>
          <w:bCs/>
          <w:color w:val="000000"/>
          <w:sz w:val="22"/>
          <w:szCs w:val="22"/>
        </w:rPr>
        <w:t>command line interface</w:t>
      </w:r>
      <w:r w:rsidR="0008730F">
        <w:rPr>
          <w:rFonts w:ascii="Calibri" w:eastAsia="Calibri" w:hAnsi="Calibri" w:cs="Calibri"/>
          <w:color w:val="000000"/>
          <w:sz w:val="22"/>
          <w:szCs w:val="22"/>
        </w:rPr>
        <w:t xml:space="preserve">. </w:t>
      </w:r>
      <w:r w:rsidR="00B16EFB">
        <w:rPr>
          <w:rFonts w:ascii="Calibri" w:eastAsia="Calibri" w:hAnsi="Calibri" w:cs="Calibri"/>
          <w:color w:val="000000"/>
          <w:sz w:val="22"/>
          <w:szCs w:val="22"/>
        </w:rPr>
        <w:t xml:space="preserve">With the command line interface, users will be able to retrieve data from the Database located to our </w:t>
      </w:r>
      <w:r w:rsidR="00B16EFB" w:rsidRPr="00B16EFB">
        <w:rPr>
          <w:rFonts w:ascii="Calibri" w:eastAsia="Calibri" w:hAnsi="Calibri" w:cs="Calibri"/>
          <w:b/>
          <w:bCs/>
          <w:color w:val="000000"/>
          <w:sz w:val="22"/>
          <w:szCs w:val="22"/>
        </w:rPr>
        <w:t>DMBS server</w:t>
      </w:r>
      <w:r w:rsidR="00B16EFB">
        <w:rPr>
          <w:rFonts w:ascii="Calibri" w:eastAsia="Calibri" w:hAnsi="Calibri" w:cs="Calibri"/>
          <w:color w:val="000000"/>
          <w:sz w:val="22"/>
          <w:szCs w:val="22"/>
        </w:rPr>
        <w:t xml:space="preserve">. The users must be authenticated and have enough daily quota, to be able to make requests to the system. The </w:t>
      </w:r>
      <w:r w:rsidR="00B16EFB" w:rsidRPr="00B16EFB">
        <w:rPr>
          <w:rFonts w:ascii="Calibri" w:eastAsia="Calibri" w:hAnsi="Calibri" w:cs="Calibri"/>
          <w:b/>
          <w:bCs/>
          <w:color w:val="000000"/>
          <w:sz w:val="22"/>
          <w:szCs w:val="22"/>
        </w:rPr>
        <w:t>server – API</w:t>
      </w:r>
      <w:r w:rsidR="00B16EFB">
        <w:rPr>
          <w:rFonts w:ascii="Calibri" w:eastAsia="Calibri" w:hAnsi="Calibri" w:cs="Calibri"/>
          <w:color w:val="000000"/>
          <w:sz w:val="22"/>
          <w:szCs w:val="22"/>
        </w:rPr>
        <w:t xml:space="preserve"> will provide authentication check and interaction with the database, based on the user request.</w:t>
      </w:r>
    </w:p>
    <w:p w:rsidR="004903ED" w:rsidRDefault="004903ED">
      <w:pPr>
        <w:pBdr>
          <w:top w:val="nil"/>
          <w:left w:val="nil"/>
          <w:bottom w:val="nil"/>
          <w:right w:val="nil"/>
          <w:between w:val="nil"/>
        </w:pBdr>
        <w:spacing w:after="120" w:line="276" w:lineRule="auto"/>
        <w:rPr>
          <w:rFonts w:ascii="Calibri" w:eastAsia="Calibri" w:hAnsi="Calibri" w:cs="Calibri"/>
          <w:color w:val="000000"/>
          <w:sz w:val="22"/>
          <w:szCs w:val="22"/>
        </w:rPr>
      </w:pPr>
      <w:r>
        <w:rPr>
          <w:noProof/>
        </w:rPr>
        <w:drawing>
          <wp:inline distT="0" distB="0" distL="0" distR="0" wp14:anchorId="5AF58A31" wp14:editId="5086114F">
            <wp:extent cx="6463451"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21865" cy="2154666"/>
                    </a:xfrm>
                    <a:prstGeom prst="rect">
                      <a:avLst/>
                    </a:prstGeom>
                  </pic:spPr>
                </pic:pic>
              </a:graphicData>
            </a:graphic>
          </wp:inline>
        </w:drawing>
      </w:r>
    </w:p>
    <w:p w:rsidR="002D26C4" w:rsidRDefault="002D26C4">
      <w:pPr>
        <w:pBdr>
          <w:top w:val="nil"/>
          <w:left w:val="nil"/>
          <w:bottom w:val="nil"/>
          <w:right w:val="nil"/>
          <w:between w:val="nil"/>
        </w:pBdr>
        <w:spacing w:after="120" w:line="276" w:lineRule="auto"/>
        <w:rPr>
          <w:rFonts w:ascii="Calibri" w:eastAsia="Calibri" w:hAnsi="Calibri" w:cs="Calibri"/>
          <w:color w:val="000000"/>
          <w:sz w:val="22"/>
          <w:szCs w:val="22"/>
        </w:rPr>
      </w:pPr>
    </w:p>
    <w:p w:rsidR="002D26C4" w:rsidRDefault="002D26C4">
      <w:pPr>
        <w:pBdr>
          <w:top w:val="nil"/>
          <w:left w:val="nil"/>
          <w:bottom w:val="nil"/>
          <w:right w:val="nil"/>
          <w:between w:val="nil"/>
        </w:pBdr>
        <w:spacing w:after="120" w:line="276" w:lineRule="auto"/>
        <w:rPr>
          <w:rFonts w:ascii="Calibri" w:eastAsia="Calibri" w:hAnsi="Calibri" w:cs="Calibri"/>
          <w:color w:val="000000"/>
          <w:sz w:val="22"/>
          <w:szCs w:val="22"/>
        </w:rPr>
      </w:pPr>
    </w:p>
    <w:p w:rsidR="002D26C4" w:rsidRDefault="002D26C4">
      <w:pPr>
        <w:pBdr>
          <w:top w:val="nil"/>
          <w:left w:val="nil"/>
          <w:bottom w:val="nil"/>
          <w:right w:val="nil"/>
          <w:between w:val="nil"/>
        </w:pBdr>
        <w:spacing w:after="120" w:line="276" w:lineRule="auto"/>
        <w:rPr>
          <w:rFonts w:ascii="Calibri" w:eastAsia="Calibri" w:hAnsi="Calibri" w:cs="Calibri"/>
          <w:color w:val="000000"/>
          <w:sz w:val="22"/>
          <w:szCs w:val="22"/>
        </w:rPr>
      </w:pPr>
    </w:p>
    <w:p w:rsidR="002D26C4" w:rsidRDefault="002D26C4">
      <w:pPr>
        <w:pBdr>
          <w:top w:val="nil"/>
          <w:left w:val="nil"/>
          <w:bottom w:val="nil"/>
          <w:right w:val="nil"/>
          <w:between w:val="nil"/>
        </w:pBdr>
        <w:spacing w:after="120" w:line="276" w:lineRule="auto"/>
        <w:rPr>
          <w:rFonts w:ascii="Calibri" w:eastAsia="Calibri" w:hAnsi="Calibri" w:cs="Calibri"/>
          <w:color w:val="000000"/>
          <w:sz w:val="22"/>
          <w:szCs w:val="22"/>
        </w:rPr>
      </w:pPr>
    </w:p>
    <w:p w:rsidR="002D26C4" w:rsidRDefault="002D26C4">
      <w:pPr>
        <w:pBdr>
          <w:top w:val="nil"/>
          <w:left w:val="nil"/>
          <w:bottom w:val="nil"/>
          <w:right w:val="nil"/>
          <w:between w:val="nil"/>
        </w:pBdr>
        <w:spacing w:after="120" w:line="276" w:lineRule="auto"/>
        <w:rPr>
          <w:rFonts w:ascii="Calibri" w:eastAsia="Calibri" w:hAnsi="Calibri" w:cs="Calibri"/>
          <w:color w:val="000000"/>
          <w:sz w:val="22"/>
          <w:szCs w:val="22"/>
        </w:rPr>
      </w:pPr>
    </w:p>
    <w:p w:rsidR="002D26C4" w:rsidRDefault="002D26C4">
      <w:pPr>
        <w:pBdr>
          <w:top w:val="nil"/>
          <w:left w:val="nil"/>
          <w:bottom w:val="nil"/>
          <w:right w:val="nil"/>
          <w:between w:val="nil"/>
        </w:pBdr>
        <w:spacing w:after="120" w:line="276" w:lineRule="auto"/>
        <w:rPr>
          <w:rFonts w:ascii="Calibri" w:eastAsia="Calibri" w:hAnsi="Calibri" w:cs="Calibri"/>
          <w:color w:val="000000"/>
          <w:sz w:val="22"/>
          <w:szCs w:val="22"/>
        </w:rPr>
      </w:pPr>
    </w:p>
    <w:p w:rsidR="002D26C4" w:rsidRDefault="002D26C4">
      <w:pPr>
        <w:pBdr>
          <w:top w:val="nil"/>
          <w:left w:val="nil"/>
          <w:bottom w:val="nil"/>
          <w:right w:val="nil"/>
          <w:between w:val="nil"/>
        </w:pBdr>
        <w:spacing w:after="120" w:line="276" w:lineRule="auto"/>
        <w:rPr>
          <w:rFonts w:ascii="Calibri" w:eastAsia="Calibri" w:hAnsi="Calibri" w:cs="Calibri"/>
          <w:color w:val="000000"/>
          <w:sz w:val="22"/>
          <w:szCs w:val="22"/>
        </w:rPr>
      </w:pPr>
    </w:p>
    <w:p w:rsidR="00B54957" w:rsidRDefault="009D08F7">
      <w:pPr>
        <w:pStyle w:val="2"/>
        <w:numPr>
          <w:ilvl w:val="1"/>
          <w:numId w:val="1"/>
        </w:numPr>
      </w:pPr>
      <w:bookmarkStart w:id="11" w:name="_Toc33828376"/>
      <w:r>
        <w:lastRenderedPageBreak/>
        <w:t>Stakeholders</w:t>
      </w:r>
      <w:bookmarkEnd w:id="11"/>
    </w:p>
    <w:p w:rsidR="004903ED" w:rsidRDefault="009D08F7" w:rsidP="008218CE">
      <w:p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The Stakeholders that are relevant to the </w:t>
      </w:r>
      <w:r w:rsidR="001B5E0D" w:rsidRPr="001B5E0D">
        <w:rPr>
          <w:rFonts w:ascii="Calibri" w:eastAsia="Calibri" w:hAnsi="Calibri" w:cs="Calibri"/>
          <w:b/>
          <w:bCs/>
          <w:color w:val="000000"/>
          <w:sz w:val="22"/>
          <w:szCs w:val="22"/>
        </w:rPr>
        <w:t>Energetics</w:t>
      </w:r>
      <w:r>
        <w:rPr>
          <w:rFonts w:ascii="Calibri" w:eastAsia="Calibri" w:hAnsi="Calibri" w:cs="Calibri"/>
          <w:color w:val="000000"/>
          <w:sz w:val="22"/>
          <w:szCs w:val="22"/>
        </w:rPr>
        <w:t xml:space="preserve"> requirements are specified in Table 1.</w:t>
      </w:r>
    </w:p>
    <w:p w:rsidR="00B54957" w:rsidRDefault="009D08F7">
      <w:pPr>
        <w:keepNext/>
        <w:pBdr>
          <w:top w:val="nil"/>
          <w:left w:val="nil"/>
          <w:bottom w:val="nil"/>
          <w:right w:val="nil"/>
          <w:between w:val="nil"/>
        </w:pBdr>
        <w:spacing w:before="360" w:after="120"/>
        <w:jc w:val="center"/>
        <w:rPr>
          <w:rFonts w:ascii="Calibri" w:eastAsia="Calibri" w:hAnsi="Calibri" w:cs="Calibri"/>
          <w:b/>
          <w:color w:val="4F81BC"/>
          <w:sz w:val="22"/>
          <w:szCs w:val="22"/>
        </w:rPr>
      </w:pPr>
      <w:bookmarkStart w:id="12" w:name="_1ksv4uv" w:colFirst="0" w:colLast="0"/>
      <w:bookmarkEnd w:id="12"/>
      <w:r>
        <w:rPr>
          <w:rFonts w:ascii="Calibri" w:eastAsia="Calibri" w:hAnsi="Calibri" w:cs="Calibri"/>
          <w:b/>
          <w:color w:val="4F81BC"/>
          <w:sz w:val="22"/>
          <w:szCs w:val="22"/>
        </w:rPr>
        <w:t>Table 1: Stakeholders – Organizations</w:t>
      </w:r>
    </w:p>
    <w:tbl>
      <w:tblPr>
        <w:tblStyle w:val="a6"/>
        <w:tblW w:w="9442" w:type="dxa"/>
        <w:jc w:val="center"/>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2782"/>
        <w:gridCol w:w="1080"/>
        <w:gridCol w:w="2700"/>
        <w:gridCol w:w="2880"/>
      </w:tblGrid>
      <w:tr w:rsidR="00B54957">
        <w:trPr>
          <w:jc w:val="center"/>
        </w:trPr>
        <w:tc>
          <w:tcPr>
            <w:tcW w:w="2782"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Organization</w:t>
            </w:r>
          </w:p>
        </w:tc>
        <w:tc>
          <w:tcPr>
            <w:tcW w:w="1080"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Type</w:t>
            </w:r>
          </w:p>
        </w:tc>
        <w:tc>
          <w:tcPr>
            <w:tcW w:w="2700"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Main Interests</w:t>
            </w:r>
          </w:p>
        </w:tc>
        <w:tc>
          <w:tcPr>
            <w:tcW w:w="2880"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Impact of Project</w:t>
            </w:r>
          </w:p>
        </w:tc>
      </w:tr>
      <w:tr w:rsidR="00B54957">
        <w:trPr>
          <w:jc w:val="center"/>
        </w:trPr>
        <w:tc>
          <w:tcPr>
            <w:tcW w:w="2782" w:type="dxa"/>
          </w:tcPr>
          <w:p w:rsidR="00B54957" w:rsidRDefault="00EC5D16">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TL19</w:t>
            </w:r>
            <w:r w:rsidR="00ED0DFD">
              <w:rPr>
                <w:rFonts w:ascii="Calibri" w:eastAsia="Calibri" w:hAnsi="Calibri" w:cs="Calibri"/>
                <w:color w:val="000000"/>
                <w:sz w:val="20"/>
                <w:szCs w:val="20"/>
              </w:rPr>
              <w:t>_</w:t>
            </w:r>
            <w:r>
              <w:rPr>
                <w:rFonts w:ascii="Calibri" w:eastAsia="Calibri" w:hAnsi="Calibri" w:cs="Calibri"/>
                <w:color w:val="000000"/>
                <w:sz w:val="20"/>
                <w:szCs w:val="20"/>
              </w:rPr>
              <w:t>35</w:t>
            </w:r>
          </w:p>
        </w:tc>
        <w:tc>
          <w:tcPr>
            <w:tcW w:w="1080" w:type="dxa"/>
          </w:tcPr>
          <w:p w:rsidR="00B54957" w:rsidRDefault="00ED0DFD">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Primary</w:t>
            </w:r>
          </w:p>
        </w:tc>
        <w:tc>
          <w:tcPr>
            <w:tcW w:w="2700" w:type="dxa"/>
          </w:tcPr>
          <w:p w:rsidR="00B54957" w:rsidRDefault="00ED0DFD" w:rsidP="001539DA">
            <w:p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Timely and accurate data analysis to allow individuals to progress toward strategic goals and generate new insights in the energy field.</w:t>
            </w:r>
          </w:p>
        </w:tc>
        <w:tc>
          <w:tcPr>
            <w:tcW w:w="2880" w:type="dxa"/>
          </w:tcPr>
          <w:p w:rsidR="00B54957" w:rsidRDefault="001B5E0D" w:rsidP="001539DA">
            <w:p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To obtain accurate information about the consumption, forecast and generation of energy</w:t>
            </w:r>
          </w:p>
        </w:tc>
      </w:tr>
      <w:tr w:rsidR="00B54957">
        <w:trPr>
          <w:jc w:val="center"/>
        </w:trPr>
        <w:tc>
          <w:tcPr>
            <w:tcW w:w="2782" w:type="dxa"/>
          </w:tcPr>
          <w:p w:rsidR="00B54957" w:rsidRPr="001B5E0D" w:rsidRDefault="001B5E0D">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DED</w:t>
            </w:r>
            <w:r w:rsidR="00EB56A1">
              <w:rPr>
                <w:rFonts w:ascii="Calibri" w:eastAsia="Calibri" w:hAnsi="Calibri" w:cs="Calibri"/>
                <w:color w:val="000000"/>
                <w:sz w:val="20"/>
                <w:szCs w:val="20"/>
              </w:rPr>
              <w:t>DI</w:t>
            </w:r>
            <w:r>
              <w:rPr>
                <w:rFonts w:ascii="Calibri" w:eastAsia="Calibri" w:hAnsi="Calibri" w:cs="Calibri"/>
                <w:color w:val="000000"/>
                <w:sz w:val="20"/>
                <w:szCs w:val="20"/>
              </w:rPr>
              <w:t>E</w:t>
            </w:r>
          </w:p>
        </w:tc>
        <w:tc>
          <w:tcPr>
            <w:tcW w:w="1080" w:type="dxa"/>
          </w:tcPr>
          <w:p w:rsidR="00B54957" w:rsidRDefault="001B5E0D">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Secondary</w:t>
            </w:r>
          </w:p>
        </w:tc>
        <w:tc>
          <w:tcPr>
            <w:tcW w:w="2700" w:type="dxa"/>
          </w:tcPr>
          <w:p w:rsidR="00B54957" w:rsidRDefault="001B5E0D" w:rsidP="001539DA">
            <w:p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Usage of the forecasting ability</w:t>
            </w:r>
            <w:r w:rsidR="00434838">
              <w:rPr>
                <w:rFonts w:ascii="Calibri" w:eastAsia="Calibri" w:hAnsi="Calibri" w:cs="Calibri"/>
                <w:color w:val="000000"/>
                <w:sz w:val="20"/>
                <w:szCs w:val="20"/>
              </w:rPr>
              <w:t xml:space="preserve"> </w:t>
            </w:r>
            <w:r>
              <w:rPr>
                <w:rFonts w:ascii="Calibri" w:eastAsia="Calibri" w:hAnsi="Calibri" w:cs="Calibri"/>
                <w:color w:val="000000"/>
                <w:sz w:val="20"/>
                <w:szCs w:val="20"/>
              </w:rPr>
              <w:t>of Energetics</w:t>
            </w:r>
          </w:p>
        </w:tc>
        <w:tc>
          <w:tcPr>
            <w:tcW w:w="2880" w:type="dxa"/>
          </w:tcPr>
          <w:p w:rsidR="00B54957" w:rsidRDefault="001B5E0D" w:rsidP="001539DA">
            <w:pPr>
              <w:pBdr>
                <w:top w:val="nil"/>
                <w:left w:val="nil"/>
                <w:bottom w:val="nil"/>
                <w:right w:val="nil"/>
                <w:between w:val="nil"/>
              </w:pBdr>
              <w:spacing w:line="276" w:lineRule="auto"/>
              <w:jc w:val="both"/>
              <w:rPr>
                <w:rFonts w:ascii="Calibri" w:eastAsia="Calibri" w:hAnsi="Calibri" w:cs="Calibri"/>
                <w:color w:val="000000"/>
                <w:sz w:val="20"/>
                <w:szCs w:val="20"/>
              </w:rPr>
            </w:pPr>
            <w:bookmarkStart w:id="13" w:name="_Hlk30674065"/>
            <w:r>
              <w:rPr>
                <w:rFonts w:ascii="Calibri" w:eastAsia="Calibri" w:hAnsi="Calibri" w:cs="Calibri"/>
                <w:color w:val="000000"/>
                <w:sz w:val="20"/>
                <w:szCs w:val="20"/>
              </w:rPr>
              <w:t>To obtain accurate information about the consumption, forecast and generation of energy</w:t>
            </w:r>
            <w:bookmarkEnd w:id="13"/>
          </w:p>
        </w:tc>
      </w:tr>
      <w:tr w:rsidR="00B54957">
        <w:trPr>
          <w:jc w:val="center"/>
        </w:trPr>
        <w:tc>
          <w:tcPr>
            <w:tcW w:w="2782" w:type="dxa"/>
          </w:tcPr>
          <w:p w:rsidR="00B54957" w:rsidRDefault="00195743">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Ministry of Environment and Energy (YPEKA)</w:t>
            </w:r>
          </w:p>
        </w:tc>
        <w:tc>
          <w:tcPr>
            <w:tcW w:w="1080" w:type="dxa"/>
          </w:tcPr>
          <w:p w:rsidR="00B54957" w:rsidRDefault="00434838">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Secondary</w:t>
            </w:r>
          </w:p>
        </w:tc>
        <w:tc>
          <w:tcPr>
            <w:tcW w:w="2700" w:type="dxa"/>
          </w:tcPr>
          <w:p w:rsidR="00B54957" w:rsidRDefault="00434838" w:rsidP="001539DA">
            <w:p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Usage of the forecasting ability and the Aggregated Generation data of Energetics </w:t>
            </w:r>
          </w:p>
        </w:tc>
        <w:tc>
          <w:tcPr>
            <w:tcW w:w="2880" w:type="dxa"/>
          </w:tcPr>
          <w:p w:rsidR="00B54957" w:rsidRDefault="00434838" w:rsidP="001539DA">
            <w:p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To obtain accurate information about the consumption, forecast and generation of energy</w:t>
            </w:r>
          </w:p>
        </w:tc>
      </w:tr>
      <w:tr w:rsidR="00434838">
        <w:trPr>
          <w:jc w:val="center"/>
        </w:trPr>
        <w:tc>
          <w:tcPr>
            <w:tcW w:w="2782" w:type="dxa"/>
          </w:tcPr>
          <w:p w:rsidR="00434838" w:rsidRDefault="00B16EFB">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Generic Newspaper</w:t>
            </w:r>
          </w:p>
        </w:tc>
        <w:tc>
          <w:tcPr>
            <w:tcW w:w="1080" w:type="dxa"/>
          </w:tcPr>
          <w:p w:rsidR="00434838" w:rsidRDefault="00B16EFB">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Secondary</w:t>
            </w:r>
          </w:p>
        </w:tc>
        <w:tc>
          <w:tcPr>
            <w:tcW w:w="2700" w:type="dxa"/>
          </w:tcPr>
          <w:p w:rsidR="00434838" w:rsidRDefault="00B16EFB" w:rsidP="001539DA">
            <w:p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Usage of the consumption data of Energetics</w:t>
            </w:r>
          </w:p>
        </w:tc>
        <w:tc>
          <w:tcPr>
            <w:tcW w:w="2880" w:type="dxa"/>
          </w:tcPr>
          <w:p w:rsidR="00434838" w:rsidRDefault="00425290" w:rsidP="001539DA">
            <w:p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To obtain accurate information about the consumption of energy</w:t>
            </w:r>
          </w:p>
        </w:tc>
      </w:tr>
    </w:tbl>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p w:rsidR="00B54957" w:rsidRDefault="009D08F7" w:rsidP="0029299C">
      <w:pPr>
        <w:pStyle w:val="1"/>
        <w:numPr>
          <w:ilvl w:val="0"/>
          <w:numId w:val="10"/>
        </w:numPr>
      </w:pPr>
      <w:r>
        <w:br w:type="page"/>
      </w:r>
      <w:bookmarkStart w:id="14" w:name="_Toc33828377"/>
      <w:r>
        <w:lastRenderedPageBreak/>
        <w:t>System Abstract</w:t>
      </w:r>
      <w:bookmarkEnd w:id="14"/>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This section introduces the </w:t>
      </w:r>
      <w:r w:rsidR="00694CBE" w:rsidRPr="00694CBE">
        <w:rPr>
          <w:rFonts w:ascii="Calibri" w:eastAsia="Calibri" w:hAnsi="Calibri" w:cs="Calibri"/>
          <w:b/>
          <w:bCs/>
          <w:color w:val="000000"/>
          <w:sz w:val="22"/>
          <w:szCs w:val="22"/>
        </w:rPr>
        <w:t>Energetics</w:t>
      </w:r>
      <w:r>
        <w:rPr>
          <w:rFonts w:ascii="Calibri" w:eastAsia="Calibri" w:hAnsi="Calibri" w:cs="Calibri"/>
          <w:color w:val="000000"/>
          <w:sz w:val="22"/>
          <w:szCs w:val="22"/>
        </w:rPr>
        <w:t xml:space="preserve"> project and describes its system context.</w:t>
      </w:r>
    </w:p>
    <w:p w:rsidR="0029299C" w:rsidRPr="0029299C" w:rsidRDefault="0029299C" w:rsidP="0029299C">
      <w:pPr>
        <w:pStyle w:val="ae"/>
        <w:keepNext/>
        <w:keepLines/>
        <w:numPr>
          <w:ilvl w:val="0"/>
          <w:numId w:val="6"/>
        </w:numPr>
        <w:tabs>
          <w:tab w:val="left" w:pos="540"/>
        </w:tabs>
        <w:spacing w:after="160"/>
        <w:contextualSpacing w:val="0"/>
        <w:outlineLvl w:val="1"/>
        <w:rPr>
          <w:rFonts w:ascii="Cambria" w:eastAsia="Cambria" w:hAnsi="Cambria" w:cs="Cambria"/>
          <w:b/>
          <w:vanish/>
          <w:color w:val="4F81BC"/>
          <w:sz w:val="26"/>
          <w:szCs w:val="26"/>
        </w:rPr>
      </w:pPr>
      <w:bookmarkStart w:id="15" w:name="_Toc33828301"/>
      <w:bookmarkStart w:id="16" w:name="_Toc33828378"/>
      <w:bookmarkEnd w:id="15"/>
      <w:bookmarkEnd w:id="16"/>
    </w:p>
    <w:p w:rsidR="0029299C" w:rsidRPr="0029299C" w:rsidRDefault="0029299C" w:rsidP="0029299C">
      <w:pPr>
        <w:pStyle w:val="ae"/>
        <w:keepNext/>
        <w:keepLines/>
        <w:numPr>
          <w:ilvl w:val="0"/>
          <w:numId w:val="6"/>
        </w:numPr>
        <w:tabs>
          <w:tab w:val="left" w:pos="540"/>
        </w:tabs>
        <w:spacing w:after="160"/>
        <w:contextualSpacing w:val="0"/>
        <w:outlineLvl w:val="1"/>
        <w:rPr>
          <w:rFonts w:ascii="Cambria" w:eastAsia="Cambria" w:hAnsi="Cambria" w:cs="Cambria"/>
          <w:b/>
          <w:vanish/>
          <w:color w:val="4F81BC"/>
          <w:sz w:val="26"/>
          <w:szCs w:val="26"/>
        </w:rPr>
      </w:pPr>
      <w:bookmarkStart w:id="17" w:name="_Toc33828379"/>
      <w:bookmarkEnd w:id="17"/>
    </w:p>
    <w:p w:rsidR="00B54957" w:rsidRDefault="009D08F7" w:rsidP="0029299C">
      <w:pPr>
        <w:pStyle w:val="2"/>
        <w:numPr>
          <w:ilvl w:val="1"/>
          <w:numId w:val="6"/>
        </w:numPr>
      </w:pPr>
      <w:bookmarkStart w:id="18" w:name="_Toc33828380"/>
      <w:r>
        <w:t>System Purpose</w:t>
      </w:r>
      <w:bookmarkEnd w:id="18"/>
      <w:r>
        <w:t xml:space="preserve"> </w:t>
      </w:r>
    </w:p>
    <w:p w:rsidR="00694CBE" w:rsidRDefault="00694CBE" w:rsidP="008218CE">
      <w:p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The reasons that led to the development of our system are presented</w:t>
      </w:r>
    </w:p>
    <w:p w:rsidR="00694CBE" w:rsidRDefault="00694CBE" w:rsidP="008218CE">
      <w:pPr>
        <w:pStyle w:val="ae"/>
        <w:numPr>
          <w:ilvl w:val="0"/>
          <w:numId w:val="8"/>
        </w:num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Open data about energy. We wanted to provide open data about energy to our customers but we needed some resource control. We believe that our approach satisfies those needs.</w:t>
      </w:r>
    </w:p>
    <w:p w:rsidR="00694CBE" w:rsidRPr="00694CBE" w:rsidRDefault="00694CBE" w:rsidP="008218CE">
      <w:pPr>
        <w:pStyle w:val="ae"/>
        <w:numPr>
          <w:ilvl w:val="0"/>
          <w:numId w:val="8"/>
        </w:num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A forecasting mechanism about energy. </w:t>
      </w:r>
      <w:r w:rsidR="004D09E0">
        <w:rPr>
          <w:rFonts w:ascii="Calibri" w:eastAsia="Calibri" w:hAnsi="Calibri" w:cs="Calibri"/>
          <w:color w:val="000000"/>
          <w:sz w:val="22"/>
          <w:szCs w:val="22"/>
        </w:rPr>
        <w:t>Forecasting can change many things in the energy field. Having a reliable forecasting tool can help in saving energy and providing better resource management as well.</w:t>
      </w:r>
    </w:p>
    <w:p w:rsidR="00B54957" w:rsidRDefault="009D08F7">
      <w:pPr>
        <w:pStyle w:val="2"/>
        <w:numPr>
          <w:ilvl w:val="1"/>
          <w:numId w:val="6"/>
        </w:numPr>
      </w:pPr>
      <w:bookmarkStart w:id="19" w:name="_Toc33828381"/>
      <w:r>
        <w:t>System Scope</w:t>
      </w:r>
      <w:bookmarkEnd w:id="19"/>
    </w:p>
    <w:p w:rsidR="004D09E0" w:rsidRPr="004D09E0" w:rsidRDefault="004D09E0" w:rsidP="008218CE">
      <w:pPr>
        <w:pBdr>
          <w:top w:val="nil"/>
          <w:left w:val="nil"/>
          <w:bottom w:val="nil"/>
          <w:right w:val="nil"/>
          <w:between w:val="nil"/>
        </w:pBdr>
        <w:tabs>
          <w:tab w:val="left" w:pos="720"/>
        </w:tabs>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Our project’s name is </w:t>
      </w:r>
      <w:r w:rsidRPr="004D09E0">
        <w:rPr>
          <w:rFonts w:ascii="Calibri" w:eastAsia="Calibri" w:hAnsi="Calibri" w:cs="Calibri"/>
          <w:b/>
          <w:bCs/>
          <w:color w:val="000000"/>
          <w:sz w:val="22"/>
          <w:szCs w:val="22"/>
        </w:rPr>
        <w:t>Energetics</w:t>
      </w:r>
      <w:r>
        <w:rPr>
          <w:rFonts w:ascii="Calibri" w:eastAsia="Calibri" w:hAnsi="Calibri" w:cs="Calibri"/>
          <w:b/>
          <w:bCs/>
          <w:color w:val="000000"/>
          <w:sz w:val="22"/>
          <w:szCs w:val="22"/>
        </w:rPr>
        <w:t xml:space="preserve">. </w:t>
      </w:r>
      <w:r>
        <w:rPr>
          <w:rFonts w:ascii="Calibri" w:eastAsia="Calibri" w:hAnsi="Calibri" w:cs="Calibri"/>
          <w:color w:val="000000"/>
          <w:sz w:val="22"/>
          <w:szCs w:val="22"/>
        </w:rPr>
        <w:t xml:space="preserve">It will offer access to open data about energy, </w:t>
      </w:r>
      <w:r w:rsidR="00DE6EB4">
        <w:rPr>
          <w:rFonts w:ascii="Calibri" w:eastAsia="Calibri" w:hAnsi="Calibri" w:cs="Calibri"/>
          <w:color w:val="000000"/>
          <w:sz w:val="22"/>
          <w:szCs w:val="22"/>
        </w:rPr>
        <w:t>on a daily basis, using quota limitations. Organizations like newspaper</w:t>
      </w:r>
      <w:r w:rsidR="00DE6EB4" w:rsidRPr="00DE6EB4">
        <w:rPr>
          <w:rFonts w:ascii="Calibri" w:eastAsia="Calibri" w:hAnsi="Calibri" w:cs="Calibri"/>
          <w:color w:val="000000"/>
          <w:sz w:val="22"/>
          <w:szCs w:val="22"/>
        </w:rPr>
        <w:t xml:space="preserve"> </w:t>
      </w:r>
      <w:r w:rsidR="00DE6EB4">
        <w:rPr>
          <w:rFonts w:ascii="Calibri" w:eastAsia="Calibri" w:hAnsi="Calibri" w:cs="Calibri"/>
          <w:color w:val="000000"/>
          <w:sz w:val="22"/>
          <w:szCs w:val="22"/>
        </w:rPr>
        <w:t>publishers can be benefited from this data. It will also offer a forecasting tool to provide accurate forecasts about energy consumption to energy providers.</w:t>
      </w:r>
    </w:p>
    <w:p w:rsidR="00B54957" w:rsidRDefault="009D08F7">
      <w:pPr>
        <w:pStyle w:val="2"/>
        <w:numPr>
          <w:ilvl w:val="1"/>
          <w:numId w:val="6"/>
        </w:numPr>
      </w:pPr>
      <w:bookmarkStart w:id="20" w:name="_Toc33828382"/>
      <w:r>
        <w:t>System Overview</w:t>
      </w:r>
      <w:bookmarkEnd w:id="20"/>
    </w:p>
    <w:p w:rsidR="00B54957" w:rsidRDefault="009D08F7">
      <w:pPr>
        <w:pStyle w:val="3"/>
        <w:numPr>
          <w:ilvl w:val="2"/>
          <w:numId w:val="6"/>
        </w:numPr>
      </w:pPr>
      <w:bookmarkStart w:id="21" w:name="_Toc33828383"/>
      <w:r>
        <w:t>System Context</w:t>
      </w:r>
      <w:bookmarkEnd w:id="21"/>
    </w:p>
    <w:p w:rsidR="00DE6EB4" w:rsidRDefault="00DE6EB4" w:rsidP="008218CE">
      <w:p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The system will provide users with a command line interface. The users will be able to enter queries to the CLI, following some rules. If the users are authenticated and have enough daily quota, the system will provide them with the asked data, if it exists. The system will have error codes to describe </w:t>
      </w:r>
      <w:r w:rsidR="00E85478">
        <w:rPr>
          <w:rFonts w:ascii="Calibri" w:eastAsia="Calibri" w:hAnsi="Calibri" w:cs="Calibri"/>
          <w:color w:val="000000"/>
          <w:sz w:val="22"/>
          <w:szCs w:val="22"/>
        </w:rPr>
        <w:t>errors that may happen.</w:t>
      </w:r>
    </w:p>
    <w:p w:rsidR="00B54957" w:rsidRDefault="009D08F7">
      <w:pPr>
        <w:pStyle w:val="3"/>
        <w:numPr>
          <w:ilvl w:val="2"/>
          <w:numId w:val="6"/>
        </w:numPr>
      </w:pPr>
      <w:bookmarkStart w:id="22" w:name="_Toc33828384"/>
      <w:r>
        <w:t>System Functions</w:t>
      </w:r>
      <w:bookmarkEnd w:id="22"/>
    </w:p>
    <w:p w:rsidR="00B66809" w:rsidRDefault="00B66809" w:rsidP="00BE4BB8">
      <w:pPr>
        <w:pStyle w:val="ae"/>
        <w:numPr>
          <w:ilvl w:val="0"/>
          <w:numId w:val="9"/>
        </w:num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The system must allow users to select the dataset they wish to get data from</w:t>
      </w:r>
    </w:p>
    <w:p w:rsidR="00D93F09" w:rsidRDefault="00D93F09" w:rsidP="00BE4BB8">
      <w:pPr>
        <w:pStyle w:val="ae"/>
        <w:numPr>
          <w:ilvl w:val="0"/>
          <w:numId w:val="9"/>
        </w:num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The system must provide data to users, grouped by date</w:t>
      </w:r>
    </w:p>
    <w:p w:rsidR="00D93F09" w:rsidRDefault="00D93F09" w:rsidP="00BE4BB8">
      <w:pPr>
        <w:pStyle w:val="ae"/>
        <w:numPr>
          <w:ilvl w:val="0"/>
          <w:numId w:val="9"/>
        </w:num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The system must provide data to users, grouped by month</w:t>
      </w:r>
    </w:p>
    <w:p w:rsidR="00D93F09" w:rsidRDefault="00D93F09" w:rsidP="00BE4BB8">
      <w:pPr>
        <w:pStyle w:val="ae"/>
        <w:numPr>
          <w:ilvl w:val="0"/>
          <w:numId w:val="9"/>
        </w:num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The system must provide data to users, grouped by year</w:t>
      </w:r>
    </w:p>
    <w:p w:rsidR="00D93F09" w:rsidRDefault="00D93F09" w:rsidP="00BE4BB8">
      <w:pPr>
        <w:pStyle w:val="ae"/>
        <w:numPr>
          <w:ilvl w:val="0"/>
          <w:numId w:val="9"/>
        </w:num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The system must provide data to users, based on area name</w:t>
      </w:r>
    </w:p>
    <w:p w:rsidR="00D93F09" w:rsidRDefault="00D93F09" w:rsidP="00BE4BB8">
      <w:pPr>
        <w:pStyle w:val="ae"/>
        <w:numPr>
          <w:ilvl w:val="0"/>
          <w:numId w:val="9"/>
        </w:num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The system must provide data to users, based on time resolution [PT15M | PT30M | PT60M]</w:t>
      </w:r>
    </w:p>
    <w:p w:rsidR="00D93F09" w:rsidRDefault="00D93F09" w:rsidP="00BE4BB8">
      <w:pPr>
        <w:pStyle w:val="ae"/>
        <w:numPr>
          <w:ilvl w:val="0"/>
          <w:numId w:val="9"/>
        </w:num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The system must provide a way to administrators, to add users</w:t>
      </w:r>
    </w:p>
    <w:p w:rsidR="00D93F09" w:rsidRDefault="00D93F09" w:rsidP="00BE4BB8">
      <w:pPr>
        <w:pStyle w:val="ae"/>
        <w:numPr>
          <w:ilvl w:val="0"/>
          <w:numId w:val="9"/>
        </w:num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The system must provide a way to administrators, to modify users</w:t>
      </w:r>
    </w:p>
    <w:p w:rsidR="00D93F09" w:rsidRDefault="00D93F09" w:rsidP="00BE4BB8">
      <w:pPr>
        <w:pStyle w:val="ae"/>
        <w:numPr>
          <w:ilvl w:val="0"/>
          <w:numId w:val="9"/>
        </w:num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The system must provide a way to administrators, to check user status</w:t>
      </w:r>
    </w:p>
    <w:p w:rsidR="00D93F09" w:rsidRDefault="00D93F09" w:rsidP="00BE4BB8">
      <w:pPr>
        <w:pStyle w:val="ae"/>
        <w:numPr>
          <w:ilvl w:val="0"/>
          <w:numId w:val="9"/>
        </w:num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The system must provide a way to administrators, to add data to the datasets</w:t>
      </w:r>
    </w:p>
    <w:p w:rsidR="00D93F09" w:rsidRDefault="00D93F09" w:rsidP="00BE4BB8">
      <w:pPr>
        <w:pStyle w:val="ae"/>
        <w:numPr>
          <w:ilvl w:val="0"/>
          <w:numId w:val="9"/>
        </w:num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The system must provide users with a login functionality</w:t>
      </w:r>
    </w:p>
    <w:p w:rsidR="00D93F09" w:rsidRDefault="00D93F09" w:rsidP="00BE4BB8">
      <w:pPr>
        <w:pStyle w:val="ae"/>
        <w:numPr>
          <w:ilvl w:val="0"/>
          <w:numId w:val="9"/>
        </w:num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The system must provide users with a logout functionality</w:t>
      </w:r>
    </w:p>
    <w:p w:rsidR="00D93F09" w:rsidRDefault="00D93F09" w:rsidP="00BE4BB8">
      <w:pPr>
        <w:pStyle w:val="ae"/>
        <w:numPr>
          <w:ilvl w:val="0"/>
          <w:numId w:val="9"/>
        </w:num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The system must enforce quota limitations to non-administrator users</w:t>
      </w:r>
    </w:p>
    <w:p w:rsidR="00B6350E" w:rsidRPr="00B6350E" w:rsidRDefault="00B6350E" w:rsidP="00B6350E">
      <w:pPr>
        <w:pBdr>
          <w:top w:val="nil"/>
          <w:left w:val="nil"/>
          <w:bottom w:val="nil"/>
          <w:right w:val="nil"/>
          <w:between w:val="nil"/>
        </w:pBdr>
        <w:spacing w:after="120" w:line="276" w:lineRule="auto"/>
        <w:rPr>
          <w:rFonts w:ascii="Calibri" w:eastAsia="Calibri" w:hAnsi="Calibri" w:cs="Calibri"/>
          <w:color w:val="000000"/>
          <w:sz w:val="22"/>
          <w:szCs w:val="22"/>
        </w:rPr>
      </w:pPr>
    </w:p>
    <w:p w:rsidR="00B54957" w:rsidRDefault="009D08F7">
      <w:pPr>
        <w:pStyle w:val="3"/>
        <w:numPr>
          <w:ilvl w:val="2"/>
          <w:numId w:val="6"/>
        </w:numPr>
      </w:pPr>
      <w:bookmarkStart w:id="23" w:name="_Toc33828385"/>
      <w:r>
        <w:lastRenderedPageBreak/>
        <w:t>User Roles and Characteristics</w:t>
      </w:r>
      <w:bookmarkEnd w:id="23"/>
    </w:p>
    <w:p w:rsidR="00B54957" w:rsidRDefault="009D08F7">
      <w:pPr>
        <w:pBdr>
          <w:top w:val="nil"/>
          <w:left w:val="nil"/>
          <w:bottom w:val="nil"/>
          <w:right w:val="nil"/>
          <w:between w:val="nil"/>
        </w:pBdr>
        <w:spacing w:before="360" w:after="120"/>
        <w:jc w:val="center"/>
        <w:rPr>
          <w:rFonts w:ascii="Calibri" w:eastAsia="Calibri" w:hAnsi="Calibri" w:cs="Calibri"/>
          <w:b/>
          <w:color w:val="4F81BC"/>
          <w:sz w:val="22"/>
          <w:szCs w:val="22"/>
        </w:rPr>
      </w:pPr>
      <w:bookmarkStart w:id="24" w:name="_1ci93xb" w:colFirst="0" w:colLast="0"/>
      <w:bookmarkEnd w:id="24"/>
      <w:r>
        <w:rPr>
          <w:rFonts w:ascii="Calibri" w:eastAsia="Calibri" w:hAnsi="Calibri" w:cs="Calibri"/>
          <w:b/>
          <w:color w:val="4F81BC"/>
          <w:sz w:val="22"/>
          <w:szCs w:val="22"/>
        </w:rPr>
        <w:t xml:space="preserve">Table </w:t>
      </w:r>
      <w:r w:rsidR="008724A0" w:rsidRPr="008724A0">
        <w:rPr>
          <w:rFonts w:ascii="Calibri" w:eastAsia="Calibri" w:hAnsi="Calibri" w:cs="Calibri"/>
          <w:b/>
          <w:color w:val="4F81BC"/>
          <w:sz w:val="22"/>
          <w:szCs w:val="22"/>
        </w:rPr>
        <w:t>2</w:t>
      </w:r>
      <w:r>
        <w:rPr>
          <w:rFonts w:ascii="Calibri" w:eastAsia="Calibri" w:hAnsi="Calibri" w:cs="Calibri"/>
          <w:b/>
          <w:color w:val="4F81BC"/>
          <w:sz w:val="22"/>
          <w:szCs w:val="22"/>
        </w:rPr>
        <w:t>: User Roles and Characteristics</w:t>
      </w:r>
    </w:p>
    <w:tbl>
      <w:tblPr>
        <w:tblStyle w:val="a7"/>
        <w:tblW w:w="9475" w:type="dxa"/>
        <w:jc w:val="center"/>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2160"/>
        <w:gridCol w:w="7315"/>
      </w:tblGrid>
      <w:tr w:rsidR="00B54957">
        <w:trPr>
          <w:jc w:val="center"/>
        </w:trPr>
        <w:tc>
          <w:tcPr>
            <w:tcW w:w="2160" w:type="dxa"/>
            <w:shd w:val="clear" w:color="auto" w:fill="1F497D"/>
          </w:tcPr>
          <w:p w:rsidR="00B54957" w:rsidRDefault="009D08F7">
            <w:pPr>
              <w:pBdr>
                <w:top w:val="nil"/>
                <w:left w:val="nil"/>
                <w:bottom w:val="nil"/>
                <w:right w:val="nil"/>
                <w:between w:val="nil"/>
              </w:pBdr>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Role</w:t>
            </w:r>
          </w:p>
        </w:tc>
        <w:tc>
          <w:tcPr>
            <w:tcW w:w="7315" w:type="dxa"/>
            <w:shd w:val="clear" w:color="auto" w:fill="1F497D"/>
          </w:tcPr>
          <w:p w:rsidR="00B54957" w:rsidRDefault="009D08F7">
            <w:pPr>
              <w:pBdr>
                <w:top w:val="nil"/>
                <w:left w:val="nil"/>
                <w:bottom w:val="nil"/>
                <w:right w:val="nil"/>
                <w:between w:val="nil"/>
              </w:pBdr>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Characteristics</w:t>
            </w:r>
          </w:p>
        </w:tc>
      </w:tr>
      <w:tr w:rsidR="00B54957">
        <w:trPr>
          <w:jc w:val="center"/>
        </w:trPr>
        <w:tc>
          <w:tcPr>
            <w:tcW w:w="2160" w:type="dxa"/>
          </w:tcPr>
          <w:p w:rsidR="00B54957" w:rsidRDefault="000D471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Accredited User</w:t>
            </w:r>
          </w:p>
        </w:tc>
        <w:tc>
          <w:tcPr>
            <w:tcW w:w="7315" w:type="dxa"/>
          </w:tcPr>
          <w:p w:rsidR="00B54957" w:rsidRDefault="000D471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 xml:space="preserve">Can make requests for </w:t>
            </w:r>
            <w:r w:rsidR="004D09E0">
              <w:rPr>
                <w:rFonts w:ascii="Calibri" w:eastAsia="Calibri" w:hAnsi="Calibri" w:cs="Calibri"/>
                <w:color w:val="000000"/>
                <w:sz w:val="20"/>
                <w:szCs w:val="20"/>
              </w:rPr>
              <w:t xml:space="preserve">energy open </w:t>
            </w:r>
            <w:r>
              <w:rPr>
                <w:rFonts w:ascii="Calibri" w:eastAsia="Calibri" w:hAnsi="Calibri" w:cs="Calibri"/>
                <w:color w:val="000000"/>
                <w:sz w:val="20"/>
                <w:szCs w:val="20"/>
              </w:rPr>
              <w:t>data</w:t>
            </w:r>
          </w:p>
        </w:tc>
      </w:tr>
      <w:tr w:rsidR="00B54957">
        <w:trPr>
          <w:jc w:val="center"/>
        </w:trPr>
        <w:tc>
          <w:tcPr>
            <w:tcW w:w="2160" w:type="dxa"/>
          </w:tcPr>
          <w:p w:rsidR="00B54957" w:rsidRDefault="004D09E0">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Administrator</w:t>
            </w:r>
          </w:p>
        </w:tc>
        <w:tc>
          <w:tcPr>
            <w:tcW w:w="7315" w:type="dxa"/>
          </w:tcPr>
          <w:p w:rsidR="00B54957" w:rsidRDefault="004D09E0">
            <w:pPr>
              <w:pBdr>
                <w:top w:val="nil"/>
                <w:left w:val="nil"/>
                <w:bottom w:val="nil"/>
                <w:right w:val="nil"/>
                <w:between w:val="nil"/>
              </w:pBdr>
              <w:spacing w:line="276" w:lineRule="auto"/>
              <w:rPr>
                <w:rFonts w:ascii="Calibri" w:eastAsia="Calibri" w:hAnsi="Calibri" w:cs="Calibri"/>
                <w:color w:val="000000"/>
                <w:sz w:val="20"/>
                <w:szCs w:val="20"/>
                <w:u w:val="single"/>
              </w:rPr>
            </w:pPr>
            <w:r>
              <w:rPr>
                <w:rFonts w:ascii="Calibri" w:eastAsia="Calibri" w:hAnsi="Calibri" w:cs="Calibri"/>
                <w:color w:val="000000"/>
                <w:sz w:val="20"/>
                <w:szCs w:val="20"/>
              </w:rPr>
              <w:t>Can add new users, modify existing users, check user status and add data to our system</w:t>
            </w:r>
          </w:p>
        </w:tc>
      </w:tr>
    </w:tbl>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p w:rsidR="00B54957" w:rsidRDefault="009D08F7" w:rsidP="00DA7C0E">
      <w:pPr>
        <w:pStyle w:val="1"/>
        <w:numPr>
          <w:ilvl w:val="0"/>
          <w:numId w:val="10"/>
        </w:numPr>
      </w:pPr>
      <w:r>
        <w:br w:type="page"/>
      </w:r>
      <w:bookmarkStart w:id="25" w:name="_Toc33828386"/>
      <w:r>
        <w:lastRenderedPageBreak/>
        <w:t>Stakeholder Requirements</w:t>
      </w:r>
      <w:bookmarkEnd w:id="25"/>
    </w:p>
    <w:p w:rsidR="00B54957" w:rsidRDefault="009D08F7" w:rsidP="00BE4BB8">
      <w:p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This section describes how the </w:t>
      </w:r>
      <w:r w:rsidR="00434838">
        <w:rPr>
          <w:rFonts w:ascii="Calibri" w:eastAsia="Calibri" w:hAnsi="Calibri" w:cs="Calibri"/>
          <w:b/>
          <w:bCs/>
          <w:color w:val="000000"/>
          <w:sz w:val="22"/>
          <w:szCs w:val="22"/>
        </w:rPr>
        <w:t>Energetics</w:t>
      </w:r>
      <w:r>
        <w:rPr>
          <w:rFonts w:ascii="Calibri" w:eastAsia="Calibri" w:hAnsi="Calibri" w:cs="Calibri"/>
          <w:color w:val="000000"/>
          <w:sz w:val="22"/>
          <w:szCs w:val="22"/>
        </w:rPr>
        <w:t xml:space="preserve"> stakeholder requirements are organized and provides access to the stakeholder requirements via an embedded Microsoft® Excel® object.</w:t>
      </w:r>
    </w:p>
    <w:p w:rsidR="00DA7C0E" w:rsidRPr="00DA7C0E" w:rsidRDefault="00DA7C0E" w:rsidP="00DA7C0E">
      <w:pPr>
        <w:pStyle w:val="ae"/>
        <w:keepNext/>
        <w:keepLines/>
        <w:numPr>
          <w:ilvl w:val="0"/>
          <w:numId w:val="6"/>
        </w:numPr>
        <w:tabs>
          <w:tab w:val="left" w:pos="540"/>
        </w:tabs>
        <w:spacing w:after="160"/>
        <w:contextualSpacing w:val="0"/>
        <w:outlineLvl w:val="1"/>
        <w:rPr>
          <w:rFonts w:ascii="Cambria" w:eastAsia="Cambria" w:hAnsi="Cambria" w:cs="Cambria"/>
          <w:b/>
          <w:vanish/>
          <w:color w:val="4F81BC"/>
          <w:sz w:val="26"/>
          <w:szCs w:val="26"/>
        </w:rPr>
      </w:pPr>
      <w:bookmarkStart w:id="26" w:name="_Toc33828311"/>
      <w:bookmarkStart w:id="27" w:name="_Toc33828387"/>
      <w:bookmarkEnd w:id="26"/>
      <w:bookmarkEnd w:id="27"/>
    </w:p>
    <w:p w:rsidR="00B54957" w:rsidRDefault="009D08F7" w:rsidP="00DA7C0E">
      <w:pPr>
        <w:pStyle w:val="2"/>
        <w:numPr>
          <w:ilvl w:val="1"/>
          <w:numId w:val="6"/>
        </w:numPr>
      </w:pPr>
      <w:bookmarkStart w:id="28" w:name="_Toc33828388"/>
      <w:r>
        <w:t>Attributes</w:t>
      </w:r>
      <w:bookmarkEnd w:id="28"/>
    </w:p>
    <w:p w:rsidR="00B54957" w:rsidRDefault="009D08F7" w:rsidP="00BE4BB8">
      <w:p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This section describes the attributes of the stakeholder requirements utilized for</w:t>
      </w:r>
      <w:r w:rsidR="00434838">
        <w:rPr>
          <w:rFonts w:ascii="Calibri" w:eastAsia="Calibri" w:hAnsi="Calibri" w:cs="Calibri"/>
          <w:color w:val="000000"/>
          <w:sz w:val="22"/>
          <w:szCs w:val="22"/>
        </w:rPr>
        <w:t xml:space="preserve"> </w:t>
      </w:r>
      <w:r w:rsidR="00434838">
        <w:rPr>
          <w:rFonts w:ascii="Calibri" w:eastAsia="Calibri" w:hAnsi="Calibri" w:cs="Calibri"/>
          <w:b/>
          <w:bCs/>
          <w:color w:val="000000"/>
          <w:sz w:val="22"/>
          <w:szCs w:val="22"/>
        </w:rPr>
        <w:t>Energetics</w:t>
      </w:r>
      <w:r>
        <w:rPr>
          <w:rFonts w:ascii="Calibri" w:eastAsia="Calibri" w:hAnsi="Calibri" w:cs="Calibri"/>
          <w:color w:val="000000"/>
          <w:sz w:val="22"/>
          <w:szCs w:val="22"/>
        </w:rPr>
        <w:t>.</w:t>
      </w:r>
    </w:p>
    <w:p w:rsidR="00B54957" w:rsidRDefault="009D08F7">
      <w:pPr>
        <w:pStyle w:val="3"/>
        <w:numPr>
          <w:ilvl w:val="2"/>
          <w:numId w:val="6"/>
        </w:numPr>
      </w:pPr>
      <w:bookmarkStart w:id="29" w:name="_Toc33828389"/>
      <w:r>
        <w:t>Types</w:t>
      </w:r>
      <w:bookmarkEnd w:id="29"/>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Three types of requirements are identified for </w:t>
      </w:r>
      <w:r w:rsidR="00355D0A">
        <w:rPr>
          <w:rFonts w:ascii="Calibri" w:eastAsia="Calibri" w:hAnsi="Calibri" w:cs="Calibri"/>
          <w:b/>
          <w:bCs/>
          <w:color w:val="000000"/>
          <w:sz w:val="22"/>
          <w:szCs w:val="22"/>
        </w:rPr>
        <w:t>Energetics</w:t>
      </w:r>
      <w:r>
        <w:rPr>
          <w:rFonts w:ascii="Calibri" w:eastAsia="Calibri" w:hAnsi="Calibri" w:cs="Calibri"/>
          <w:color w:val="000000"/>
          <w:sz w:val="22"/>
          <w:szCs w:val="22"/>
        </w:rPr>
        <w:t>, as specified in Table 4-1.</w:t>
      </w:r>
    </w:p>
    <w:p w:rsidR="00B54957" w:rsidRDefault="009D08F7">
      <w:pPr>
        <w:keepNext/>
        <w:pBdr>
          <w:top w:val="nil"/>
          <w:left w:val="nil"/>
          <w:bottom w:val="nil"/>
          <w:right w:val="nil"/>
          <w:between w:val="nil"/>
        </w:pBdr>
        <w:spacing w:before="360" w:after="120"/>
        <w:jc w:val="center"/>
        <w:rPr>
          <w:rFonts w:ascii="Calibri" w:eastAsia="Calibri" w:hAnsi="Calibri" w:cs="Calibri"/>
          <w:b/>
          <w:color w:val="4F81BC"/>
          <w:sz w:val="22"/>
          <w:szCs w:val="22"/>
        </w:rPr>
      </w:pPr>
      <w:bookmarkStart w:id="30" w:name="_3as4poj" w:colFirst="0" w:colLast="0"/>
      <w:bookmarkEnd w:id="30"/>
      <w:r>
        <w:rPr>
          <w:rFonts w:ascii="Calibri" w:eastAsia="Calibri" w:hAnsi="Calibri" w:cs="Calibri"/>
          <w:b/>
          <w:color w:val="4F81BC"/>
          <w:sz w:val="22"/>
          <w:szCs w:val="22"/>
        </w:rPr>
        <w:t xml:space="preserve">Table </w:t>
      </w:r>
      <w:r w:rsidR="008724A0">
        <w:rPr>
          <w:rFonts w:ascii="Calibri" w:eastAsia="Calibri" w:hAnsi="Calibri" w:cs="Calibri"/>
          <w:b/>
          <w:color w:val="4F81BC"/>
          <w:sz w:val="22"/>
          <w:szCs w:val="22"/>
          <w:lang w:val="el-GR"/>
        </w:rPr>
        <w:t>3</w:t>
      </w:r>
      <w:r>
        <w:rPr>
          <w:rFonts w:ascii="Calibri" w:eastAsia="Calibri" w:hAnsi="Calibri" w:cs="Calibri"/>
          <w:b/>
          <w:color w:val="4F81BC"/>
          <w:sz w:val="22"/>
          <w:szCs w:val="22"/>
        </w:rPr>
        <w:t>: Types of Requirements</w:t>
      </w:r>
    </w:p>
    <w:tbl>
      <w:tblPr>
        <w:tblStyle w:val="a8"/>
        <w:tblW w:w="9475" w:type="dxa"/>
        <w:jc w:val="center"/>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2160"/>
        <w:gridCol w:w="7315"/>
      </w:tblGrid>
      <w:tr w:rsidR="00B54957">
        <w:trPr>
          <w:jc w:val="center"/>
        </w:trPr>
        <w:tc>
          <w:tcPr>
            <w:tcW w:w="2160" w:type="dxa"/>
            <w:shd w:val="clear" w:color="auto" w:fill="1F497D"/>
          </w:tcPr>
          <w:p w:rsidR="00B54957" w:rsidRDefault="009D08F7">
            <w:pPr>
              <w:pBdr>
                <w:top w:val="nil"/>
                <w:left w:val="nil"/>
                <w:bottom w:val="nil"/>
                <w:right w:val="nil"/>
                <w:between w:val="nil"/>
              </w:pBdr>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Category</w:t>
            </w:r>
          </w:p>
        </w:tc>
        <w:tc>
          <w:tcPr>
            <w:tcW w:w="7315" w:type="dxa"/>
            <w:shd w:val="clear" w:color="auto" w:fill="1F497D"/>
          </w:tcPr>
          <w:p w:rsidR="00B54957" w:rsidRDefault="009D08F7">
            <w:pPr>
              <w:pBdr>
                <w:top w:val="nil"/>
                <w:left w:val="nil"/>
                <w:bottom w:val="nil"/>
                <w:right w:val="nil"/>
                <w:between w:val="nil"/>
              </w:pBdr>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Description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Business</w:t>
            </w:r>
          </w:p>
        </w:tc>
        <w:tc>
          <w:tcPr>
            <w:tcW w:w="7315" w:type="dxa"/>
          </w:tcPr>
          <w:p w:rsidR="00B54957" w:rsidRDefault="009D08F7" w:rsidP="00BE4BB8">
            <w:pPr>
              <w:pBdr>
                <w:top w:val="nil"/>
                <w:left w:val="nil"/>
                <w:bottom w:val="nil"/>
                <w:right w:val="nil"/>
                <w:between w:val="nil"/>
              </w:pBdr>
              <w:spacing w:after="12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Business requirements define the critical activities that a project that must perform to meet the organization's objective(s) while remaining solution independent (i.e., "what the organization wants or needs to be able to do once the project is completed").</w:t>
            </w:r>
          </w:p>
          <w:p w:rsidR="00B54957" w:rsidRDefault="009D08F7" w:rsidP="00BE4BB8">
            <w:pPr>
              <w:pBdr>
                <w:top w:val="nil"/>
                <w:left w:val="nil"/>
                <w:bottom w:val="nil"/>
                <w:right w:val="nil"/>
                <w:between w:val="nil"/>
              </w:pBdr>
              <w:spacing w:after="12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Business requirements are included with the stakeholder requirements to provide traceability and to promote a better understanding of the stakeholder requirements by making the associated business requirements more accessible. The business requirements typically come from the project's business case.</w:t>
            </w:r>
          </w:p>
          <w:p w:rsidR="00B54957" w:rsidRDefault="009D08F7" w:rsidP="00BE4BB8">
            <w:pPr>
              <w:pBdr>
                <w:top w:val="nil"/>
                <w:left w:val="nil"/>
                <w:bottom w:val="nil"/>
                <w:right w:val="nil"/>
                <w:between w:val="nil"/>
              </w:pBdr>
              <w:tabs>
                <w:tab w:val="left" w:pos="939"/>
              </w:tabs>
              <w:spacing w:after="120" w:line="276" w:lineRule="auto"/>
              <w:ind w:right="350"/>
              <w:jc w:val="both"/>
              <w:rPr>
                <w:rFonts w:ascii="Calibri" w:eastAsia="Calibri" w:hAnsi="Calibri" w:cs="Calibri"/>
                <w:color w:val="000000"/>
                <w:sz w:val="20"/>
                <w:szCs w:val="20"/>
              </w:rPr>
            </w:pPr>
            <w:r>
              <w:rPr>
                <w:rFonts w:ascii="Calibri" w:eastAsia="Calibri" w:hAnsi="Calibri" w:cs="Calibri"/>
                <w:color w:val="000000"/>
                <w:sz w:val="20"/>
                <w:szCs w:val="20"/>
              </w:rPr>
              <w:t>Note: It may not be appropriate to include the business requirements with the stakeholder requirements because of various issues, such as availability. However, it is highly recommended that they be included when possible.</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Business Rule</w:t>
            </w:r>
          </w:p>
        </w:tc>
        <w:tc>
          <w:tcPr>
            <w:tcW w:w="7315" w:type="dxa"/>
          </w:tcPr>
          <w:p w:rsidR="00B54957" w:rsidRDefault="009D08F7" w:rsidP="0002310F">
            <w:pPr>
              <w:pBdr>
                <w:top w:val="nil"/>
                <w:left w:val="nil"/>
                <w:bottom w:val="nil"/>
                <w:right w:val="nil"/>
                <w:between w:val="nil"/>
              </w:pBdr>
              <w:spacing w:after="12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Criteria or condition that dictates a system’s action or response.</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Stakeholder</w:t>
            </w:r>
          </w:p>
        </w:tc>
        <w:tc>
          <w:tcPr>
            <w:tcW w:w="7315" w:type="dxa"/>
          </w:tcPr>
          <w:p w:rsidR="00B54957" w:rsidRDefault="009D08F7" w:rsidP="00BE4BB8">
            <w:pPr>
              <w:pBdr>
                <w:top w:val="nil"/>
                <w:left w:val="nil"/>
                <w:bottom w:val="nil"/>
                <w:right w:val="nil"/>
                <w:between w:val="nil"/>
              </w:pBdr>
              <w:spacing w:after="12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Stakeholder requirements define decisions about business needs, goals, and objectives from the perspective of the stakeholders and their role in the business.</w:t>
            </w:r>
          </w:p>
          <w:p w:rsidR="00B54957" w:rsidRDefault="009D08F7" w:rsidP="00BE4BB8">
            <w:p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Stakeholder requirements are expected to decompose the business requirements.</w:t>
            </w:r>
          </w:p>
        </w:tc>
      </w:tr>
    </w:tbl>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p w:rsidR="00E82B62" w:rsidRDefault="00E82B62">
      <w:pPr>
        <w:pBdr>
          <w:top w:val="nil"/>
          <w:left w:val="nil"/>
          <w:bottom w:val="nil"/>
          <w:right w:val="nil"/>
          <w:between w:val="nil"/>
        </w:pBdr>
        <w:spacing w:after="120" w:line="276" w:lineRule="auto"/>
        <w:rPr>
          <w:rFonts w:ascii="Calibri" w:eastAsia="Calibri" w:hAnsi="Calibri" w:cs="Calibri"/>
          <w:color w:val="000000"/>
          <w:sz w:val="22"/>
          <w:szCs w:val="22"/>
        </w:rPr>
      </w:pPr>
    </w:p>
    <w:p w:rsidR="00E82B62" w:rsidRDefault="00E82B62">
      <w:pPr>
        <w:pBdr>
          <w:top w:val="nil"/>
          <w:left w:val="nil"/>
          <w:bottom w:val="nil"/>
          <w:right w:val="nil"/>
          <w:between w:val="nil"/>
        </w:pBdr>
        <w:spacing w:after="120" w:line="276" w:lineRule="auto"/>
        <w:rPr>
          <w:rFonts w:ascii="Calibri" w:eastAsia="Calibri" w:hAnsi="Calibri" w:cs="Calibri"/>
          <w:color w:val="000000"/>
          <w:sz w:val="22"/>
          <w:szCs w:val="22"/>
        </w:rPr>
      </w:pPr>
    </w:p>
    <w:p w:rsidR="00E82B62" w:rsidRDefault="00E82B62">
      <w:pPr>
        <w:pBdr>
          <w:top w:val="nil"/>
          <w:left w:val="nil"/>
          <w:bottom w:val="nil"/>
          <w:right w:val="nil"/>
          <w:between w:val="nil"/>
        </w:pBdr>
        <w:spacing w:after="120" w:line="276" w:lineRule="auto"/>
        <w:rPr>
          <w:rFonts w:ascii="Calibri" w:eastAsia="Calibri" w:hAnsi="Calibri" w:cs="Calibri"/>
          <w:color w:val="000000"/>
          <w:sz w:val="22"/>
          <w:szCs w:val="22"/>
        </w:rPr>
      </w:pPr>
    </w:p>
    <w:p w:rsidR="00E82B62" w:rsidRDefault="00E82B62">
      <w:pPr>
        <w:pBdr>
          <w:top w:val="nil"/>
          <w:left w:val="nil"/>
          <w:bottom w:val="nil"/>
          <w:right w:val="nil"/>
          <w:between w:val="nil"/>
        </w:pBdr>
        <w:spacing w:after="120" w:line="276" w:lineRule="auto"/>
        <w:rPr>
          <w:rFonts w:ascii="Calibri" w:eastAsia="Calibri" w:hAnsi="Calibri" w:cs="Calibri"/>
          <w:color w:val="000000"/>
          <w:sz w:val="22"/>
          <w:szCs w:val="22"/>
        </w:rPr>
      </w:pPr>
    </w:p>
    <w:p w:rsidR="00E82B62" w:rsidRDefault="00E82B62">
      <w:pPr>
        <w:pBdr>
          <w:top w:val="nil"/>
          <w:left w:val="nil"/>
          <w:bottom w:val="nil"/>
          <w:right w:val="nil"/>
          <w:between w:val="nil"/>
        </w:pBdr>
        <w:spacing w:after="120" w:line="276" w:lineRule="auto"/>
        <w:rPr>
          <w:rFonts w:ascii="Calibri" w:eastAsia="Calibri" w:hAnsi="Calibri" w:cs="Calibri"/>
          <w:color w:val="000000"/>
          <w:sz w:val="22"/>
          <w:szCs w:val="22"/>
        </w:rPr>
      </w:pPr>
    </w:p>
    <w:p w:rsidR="00E82B62" w:rsidRDefault="00E82B62">
      <w:pPr>
        <w:pBdr>
          <w:top w:val="nil"/>
          <w:left w:val="nil"/>
          <w:bottom w:val="nil"/>
          <w:right w:val="nil"/>
          <w:between w:val="nil"/>
        </w:pBdr>
        <w:spacing w:after="120" w:line="276" w:lineRule="auto"/>
        <w:rPr>
          <w:rFonts w:ascii="Calibri" w:eastAsia="Calibri" w:hAnsi="Calibri" w:cs="Calibri"/>
          <w:color w:val="000000"/>
          <w:sz w:val="22"/>
          <w:szCs w:val="22"/>
        </w:rPr>
      </w:pPr>
    </w:p>
    <w:p w:rsidR="00E82B62" w:rsidRDefault="00E82B62">
      <w:pPr>
        <w:pBdr>
          <w:top w:val="nil"/>
          <w:left w:val="nil"/>
          <w:bottom w:val="nil"/>
          <w:right w:val="nil"/>
          <w:between w:val="nil"/>
        </w:pBdr>
        <w:spacing w:after="120" w:line="276" w:lineRule="auto"/>
        <w:rPr>
          <w:rFonts w:ascii="Calibri" w:eastAsia="Calibri" w:hAnsi="Calibri" w:cs="Calibri"/>
          <w:color w:val="000000"/>
          <w:sz w:val="22"/>
          <w:szCs w:val="22"/>
        </w:rPr>
      </w:pPr>
    </w:p>
    <w:p w:rsidR="00B54957" w:rsidRDefault="009D08F7">
      <w:pPr>
        <w:pStyle w:val="3"/>
        <w:numPr>
          <w:ilvl w:val="2"/>
          <w:numId w:val="6"/>
        </w:numPr>
      </w:pPr>
      <w:bookmarkStart w:id="31" w:name="_Toc33828390"/>
      <w:r>
        <w:lastRenderedPageBreak/>
        <w:t>Categories</w:t>
      </w:r>
      <w:bookmarkEnd w:id="31"/>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Four categories of requirements are identified for </w:t>
      </w:r>
      <w:r w:rsidR="00F45018">
        <w:rPr>
          <w:rFonts w:ascii="Calibri" w:eastAsia="Calibri" w:hAnsi="Calibri" w:cs="Calibri"/>
          <w:b/>
          <w:bCs/>
          <w:color w:val="000000"/>
          <w:sz w:val="22"/>
          <w:szCs w:val="22"/>
        </w:rPr>
        <w:t>Energetics</w:t>
      </w:r>
      <w:r>
        <w:rPr>
          <w:rFonts w:ascii="Calibri" w:eastAsia="Calibri" w:hAnsi="Calibri" w:cs="Calibri"/>
          <w:color w:val="000000"/>
          <w:sz w:val="22"/>
          <w:szCs w:val="22"/>
        </w:rPr>
        <w:t>, as specified in Table 4.</w:t>
      </w:r>
    </w:p>
    <w:p w:rsidR="00B54957" w:rsidRDefault="009D08F7">
      <w:pPr>
        <w:keepNext/>
        <w:pBdr>
          <w:top w:val="nil"/>
          <w:left w:val="nil"/>
          <w:bottom w:val="nil"/>
          <w:right w:val="nil"/>
          <w:between w:val="nil"/>
        </w:pBdr>
        <w:spacing w:before="360" w:after="120"/>
        <w:jc w:val="center"/>
        <w:rPr>
          <w:rFonts w:ascii="Calibri" w:eastAsia="Calibri" w:hAnsi="Calibri" w:cs="Calibri"/>
          <w:b/>
          <w:color w:val="4F81BC"/>
          <w:sz w:val="22"/>
          <w:szCs w:val="22"/>
        </w:rPr>
      </w:pPr>
      <w:bookmarkStart w:id="32" w:name="_49x2ik5" w:colFirst="0" w:colLast="0"/>
      <w:bookmarkEnd w:id="32"/>
      <w:r>
        <w:rPr>
          <w:rFonts w:ascii="Calibri" w:eastAsia="Calibri" w:hAnsi="Calibri" w:cs="Calibri"/>
          <w:b/>
          <w:color w:val="4F81BC"/>
          <w:sz w:val="22"/>
          <w:szCs w:val="22"/>
        </w:rPr>
        <w:t>Table 4: Categories of Requirements</w:t>
      </w:r>
    </w:p>
    <w:tbl>
      <w:tblPr>
        <w:tblStyle w:val="a9"/>
        <w:tblW w:w="9475" w:type="dxa"/>
        <w:jc w:val="center"/>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2160"/>
        <w:gridCol w:w="7315"/>
      </w:tblGrid>
      <w:tr w:rsidR="00B54957">
        <w:trPr>
          <w:jc w:val="center"/>
        </w:trPr>
        <w:tc>
          <w:tcPr>
            <w:tcW w:w="2160" w:type="dxa"/>
            <w:shd w:val="clear" w:color="auto" w:fill="1F497D"/>
          </w:tcPr>
          <w:p w:rsidR="00B54957" w:rsidRDefault="009D08F7">
            <w:pPr>
              <w:pBdr>
                <w:top w:val="nil"/>
                <w:left w:val="nil"/>
                <w:bottom w:val="nil"/>
                <w:right w:val="nil"/>
                <w:between w:val="nil"/>
              </w:pBdr>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Category</w:t>
            </w:r>
          </w:p>
        </w:tc>
        <w:tc>
          <w:tcPr>
            <w:tcW w:w="7315" w:type="dxa"/>
            <w:shd w:val="clear" w:color="auto" w:fill="1F497D"/>
          </w:tcPr>
          <w:p w:rsidR="00B54957" w:rsidRDefault="009D08F7">
            <w:pPr>
              <w:pBdr>
                <w:top w:val="nil"/>
                <w:left w:val="nil"/>
                <w:bottom w:val="nil"/>
                <w:right w:val="nil"/>
                <w:between w:val="nil"/>
              </w:pBdr>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Description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Constraint</w:t>
            </w:r>
          </w:p>
        </w:tc>
        <w:tc>
          <w:tcPr>
            <w:tcW w:w="7315" w:type="dxa"/>
          </w:tcPr>
          <w:p w:rsidR="00B54957" w:rsidRDefault="009D08F7" w:rsidP="00BE4BB8">
            <w:p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Constraints limit the options open to a designer of a solution by imposing immovable boundaries and limits (e.g., the system shall incorporate a legacy system element, or certain data shall be maintained in an online repository).</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Functional</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Functional requirements describe the system functions or tasks to be performed.</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Non-Functional</w:t>
            </w:r>
          </w:p>
        </w:tc>
        <w:tc>
          <w:tcPr>
            <w:tcW w:w="7315" w:type="dxa"/>
          </w:tcPr>
          <w:p w:rsidR="00B54957" w:rsidRDefault="009D08F7" w:rsidP="00BE4BB8">
            <w:p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Non-functional requirements identify operational or system properties. They define how a system should be. Information Management, Availability, Backup and Recovery, Compatibility, Maintainability, Reliability, Transferability, Performance, Capacity, Scalability, Security, Usability, and User Interface requirements are examples of this type.</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N/A</w:t>
            </w:r>
          </w:p>
        </w:tc>
        <w:tc>
          <w:tcPr>
            <w:tcW w:w="7315" w:type="dxa"/>
          </w:tcPr>
          <w:p w:rsidR="00B54957" w:rsidRDefault="009D08F7" w:rsidP="00BE4BB8">
            <w:p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Used for Business requirements for purposes of completeness, i.e., to ensure that every requirement </w:t>
            </w:r>
            <w:proofErr w:type="gramStart"/>
            <w:r>
              <w:rPr>
                <w:rFonts w:ascii="Calibri" w:eastAsia="Calibri" w:hAnsi="Calibri" w:cs="Calibri"/>
                <w:color w:val="000000"/>
                <w:sz w:val="20"/>
                <w:szCs w:val="20"/>
              </w:rPr>
              <w:t>traces</w:t>
            </w:r>
            <w:proofErr w:type="gramEnd"/>
            <w:r>
              <w:rPr>
                <w:rFonts w:ascii="Calibri" w:eastAsia="Calibri" w:hAnsi="Calibri" w:cs="Calibri"/>
                <w:color w:val="000000"/>
                <w:sz w:val="20"/>
                <w:szCs w:val="20"/>
              </w:rPr>
              <w:t xml:space="preserve"> to a category. (Business requirements are not typically categorized.)</w:t>
            </w:r>
          </w:p>
        </w:tc>
      </w:tr>
    </w:tbl>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p w:rsidR="00B54957" w:rsidRDefault="009D08F7">
      <w:pPr>
        <w:pStyle w:val="2"/>
        <w:numPr>
          <w:ilvl w:val="1"/>
          <w:numId w:val="6"/>
        </w:numPr>
      </w:pPr>
      <w:bookmarkStart w:id="33" w:name="_Toc33828391"/>
      <w:r>
        <w:t>Requirements</w:t>
      </w:r>
      <w:bookmarkEnd w:id="33"/>
    </w:p>
    <w:p w:rsidR="00B54957" w:rsidRDefault="009D08F7" w:rsidP="0002310F">
      <w:pPr>
        <w:pBdr>
          <w:top w:val="nil"/>
          <w:left w:val="nil"/>
          <w:bottom w:val="nil"/>
          <w:right w:val="nil"/>
          <w:between w:val="nil"/>
        </w:pBdr>
        <w:spacing w:after="120" w:line="276" w:lineRule="auto"/>
        <w:jc w:val="both"/>
        <w:rPr>
          <w:rFonts w:ascii="Calibri" w:eastAsia="Calibri" w:hAnsi="Calibri" w:cs="Calibri"/>
          <w:color w:val="000000"/>
          <w:sz w:val="22"/>
          <w:szCs w:val="22"/>
        </w:rPr>
      </w:pPr>
      <w:bookmarkStart w:id="34" w:name="_147n2zr" w:colFirst="0" w:colLast="0"/>
      <w:bookmarkEnd w:id="34"/>
      <w:r>
        <w:rPr>
          <w:rFonts w:ascii="Calibri" w:eastAsia="Calibri" w:hAnsi="Calibri" w:cs="Calibri"/>
          <w:color w:val="000000"/>
          <w:sz w:val="22"/>
          <w:szCs w:val="22"/>
        </w:rPr>
        <w:t xml:space="preserve">The </w:t>
      </w:r>
      <w:r w:rsidR="00F45018">
        <w:rPr>
          <w:rFonts w:ascii="Calibri" w:eastAsia="Calibri" w:hAnsi="Calibri" w:cs="Calibri"/>
          <w:b/>
          <w:bCs/>
          <w:color w:val="000000"/>
          <w:sz w:val="22"/>
          <w:szCs w:val="22"/>
        </w:rPr>
        <w:t>Energetics</w:t>
      </w:r>
      <w:r>
        <w:rPr>
          <w:rFonts w:ascii="Calibri" w:eastAsia="Calibri" w:hAnsi="Calibri" w:cs="Calibri"/>
          <w:color w:val="000000"/>
          <w:sz w:val="22"/>
          <w:szCs w:val="22"/>
        </w:rPr>
        <w:t xml:space="preserve"> stakeholder requirements are maintained in Requirements Verification Traceability Matrix (RVTM) that is embedded in this document. To view the contents of this Microsoft</w:t>
      </w:r>
      <w:r>
        <w:rPr>
          <w:rFonts w:ascii="Calibri" w:eastAsia="Calibri" w:hAnsi="Calibri" w:cs="Calibri"/>
          <w:color w:val="000000"/>
          <w:sz w:val="22"/>
          <w:szCs w:val="22"/>
          <w:vertAlign w:val="superscript"/>
        </w:rPr>
        <w:t>®</w:t>
      </w:r>
      <w:r>
        <w:rPr>
          <w:rFonts w:ascii="Calibri" w:eastAsia="Calibri" w:hAnsi="Calibri" w:cs="Calibri"/>
          <w:color w:val="000000"/>
          <w:sz w:val="22"/>
          <w:szCs w:val="22"/>
        </w:rPr>
        <w:t xml:space="preserve"> Excel</w:t>
      </w:r>
      <w:r>
        <w:rPr>
          <w:rFonts w:ascii="Calibri" w:eastAsia="Calibri" w:hAnsi="Calibri" w:cs="Calibri"/>
          <w:color w:val="000000"/>
          <w:sz w:val="22"/>
          <w:szCs w:val="22"/>
          <w:vertAlign w:val="superscript"/>
        </w:rPr>
        <w:t>®</w:t>
      </w:r>
      <w:r>
        <w:rPr>
          <w:rFonts w:ascii="Calibri" w:eastAsia="Calibri" w:hAnsi="Calibri" w:cs="Calibri"/>
          <w:color w:val="000000"/>
          <w:sz w:val="22"/>
          <w:szCs w:val="22"/>
        </w:rPr>
        <w:t xml:space="preserve"> workbook, double-click the following icon.</w:t>
      </w:r>
    </w:p>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tbl>
      <w:tblPr>
        <w:tblStyle w:val="11"/>
        <w:tblW w:w="9854" w:type="dxa"/>
        <w:tblInd w:w="-5" w:type="dxa"/>
        <w:tblLook w:val="04A0" w:firstRow="1" w:lastRow="0" w:firstColumn="1" w:lastColumn="0" w:noHBand="0" w:noVBand="1"/>
      </w:tblPr>
      <w:tblGrid>
        <w:gridCol w:w="1761"/>
        <w:gridCol w:w="3194"/>
        <w:gridCol w:w="2763"/>
        <w:gridCol w:w="2136"/>
      </w:tblGrid>
      <w:tr w:rsidR="009931C9" w:rsidRPr="00210410" w:rsidTr="009931C9">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761" w:type="dxa"/>
          </w:tcPr>
          <w:p w:rsidR="009931C9" w:rsidRPr="00210410" w:rsidRDefault="009931C9" w:rsidP="00C97473">
            <w:pPr>
              <w:jc w:val="center"/>
            </w:pPr>
            <w:r w:rsidRPr="00210410">
              <w:t>#REQ</w:t>
            </w:r>
          </w:p>
        </w:tc>
        <w:tc>
          <w:tcPr>
            <w:tcW w:w="3194" w:type="dxa"/>
          </w:tcPr>
          <w:p w:rsidR="009931C9" w:rsidRPr="00210410" w:rsidRDefault="009931C9" w:rsidP="00C97473">
            <w:pPr>
              <w:jc w:val="center"/>
              <w:cnfStyle w:val="100000000000" w:firstRow="1" w:lastRow="0" w:firstColumn="0" w:lastColumn="0" w:oddVBand="0" w:evenVBand="0" w:oddHBand="0" w:evenHBand="0" w:firstRowFirstColumn="0" w:firstRowLastColumn="0" w:lastRowFirstColumn="0" w:lastRowLastColumn="0"/>
            </w:pPr>
            <w:r w:rsidRPr="00210410">
              <w:t>Requirement Text</w:t>
            </w:r>
          </w:p>
        </w:tc>
        <w:tc>
          <w:tcPr>
            <w:tcW w:w="2763" w:type="dxa"/>
          </w:tcPr>
          <w:p w:rsidR="009931C9" w:rsidRPr="00210410" w:rsidRDefault="009931C9" w:rsidP="00C97473">
            <w:pPr>
              <w:jc w:val="center"/>
              <w:cnfStyle w:val="100000000000" w:firstRow="1" w:lastRow="0" w:firstColumn="0" w:lastColumn="0" w:oddVBand="0" w:evenVBand="0" w:oddHBand="0" w:evenHBand="0" w:firstRowFirstColumn="0" w:firstRowLastColumn="0" w:lastRowFirstColumn="0" w:lastRowLastColumn="0"/>
            </w:pPr>
            <w:r>
              <w:t>Stakeholder</w:t>
            </w:r>
          </w:p>
        </w:tc>
        <w:tc>
          <w:tcPr>
            <w:tcW w:w="2136" w:type="dxa"/>
          </w:tcPr>
          <w:p w:rsidR="009931C9" w:rsidRPr="00210410" w:rsidRDefault="009931C9" w:rsidP="00C97473">
            <w:pPr>
              <w:jc w:val="center"/>
              <w:cnfStyle w:val="100000000000" w:firstRow="1" w:lastRow="0" w:firstColumn="0" w:lastColumn="0" w:oddVBand="0" w:evenVBand="0" w:oddHBand="0" w:evenHBand="0" w:firstRowFirstColumn="0" w:firstRowLastColumn="0" w:lastRowFirstColumn="0" w:lastRowLastColumn="0"/>
            </w:pPr>
            <w:r w:rsidRPr="00210410">
              <w:t>Category</w:t>
            </w:r>
          </w:p>
        </w:tc>
      </w:tr>
      <w:tr w:rsidR="009931C9" w:rsidRPr="00210410" w:rsidTr="009931C9">
        <w:trPr>
          <w:trHeight w:val="209"/>
        </w:trPr>
        <w:tc>
          <w:tcPr>
            <w:cnfStyle w:val="001000000000" w:firstRow="0" w:lastRow="0" w:firstColumn="1" w:lastColumn="0" w:oddVBand="0" w:evenVBand="0" w:oddHBand="0" w:evenHBand="0" w:firstRowFirstColumn="0" w:firstRowLastColumn="0" w:lastRowFirstColumn="0" w:lastRowLastColumn="0"/>
            <w:tcW w:w="1761" w:type="dxa"/>
          </w:tcPr>
          <w:p w:rsidR="009931C9" w:rsidRPr="00210410" w:rsidRDefault="009931C9" w:rsidP="00C97473">
            <w:pPr>
              <w:jc w:val="center"/>
            </w:pPr>
            <w:r>
              <w:t>N1</w:t>
            </w:r>
          </w:p>
        </w:tc>
        <w:tc>
          <w:tcPr>
            <w:tcW w:w="3194" w:type="dxa"/>
          </w:tcPr>
          <w:p w:rsidR="009931C9" w:rsidRPr="00210410" w:rsidRDefault="009931C9" w:rsidP="00C97473">
            <w:pPr>
              <w:jc w:val="center"/>
              <w:cnfStyle w:val="000000000000" w:firstRow="0" w:lastRow="0" w:firstColumn="0" w:lastColumn="0" w:oddVBand="0" w:evenVBand="0" w:oddHBand="0" w:evenHBand="0" w:firstRowFirstColumn="0" w:firstRowLastColumn="0" w:lastRowFirstColumn="0" w:lastRowLastColumn="0"/>
            </w:pPr>
            <w:r>
              <w:t>Provide data to authenticated users.</w:t>
            </w:r>
          </w:p>
        </w:tc>
        <w:tc>
          <w:tcPr>
            <w:tcW w:w="2763" w:type="dxa"/>
          </w:tcPr>
          <w:p w:rsidR="009931C9" w:rsidRDefault="009931C9" w:rsidP="00C97473">
            <w:pPr>
              <w:jc w:val="center"/>
              <w:cnfStyle w:val="000000000000" w:firstRow="0" w:lastRow="0" w:firstColumn="0" w:lastColumn="0" w:oddVBand="0" w:evenVBand="0" w:oddHBand="0" w:evenHBand="0" w:firstRowFirstColumn="0" w:firstRowLastColumn="0" w:lastRowFirstColumn="0" w:lastRowLastColumn="0"/>
            </w:pPr>
            <w:r>
              <w:t>TL19_35</w:t>
            </w:r>
          </w:p>
          <w:p w:rsidR="009931C9" w:rsidRPr="00210410" w:rsidRDefault="009931C9" w:rsidP="00C97473">
            <w:pPr>
              <w:jc w:val="center"/>
              <w:cnfStyle w:val="000000000000" w:firstRow="0" w:lastRow="0" w:firstColumn="0" w:lastColumn="0" w:oddVBand="0" w:evenVBand="0" w:oddHBand="0" w:evenHBand="0" w:firstRowFirstColumn="0" w:firstRowLastColumn="0" w:lastRowFirstColumn="0" w:lastRowLastColumn="0"/>
            </w:pPr>
          </w:p>
        </w:tc>
        <w:tc>
          <w:tcPr>
            <w:tcW w:w="2136" w:type="dxa"/>
          </w:tcPr>
          <w:p w:rsidR="009931C9" w:rsidRPr="00210410" w:rsidRDefault="009931C9" w:rsidP="00C97473">
            <w:pPr>
              <w:jc w:val="center"/>
              <w:cnfStyle w:val="000000000000" w:firstRow="0" w:lastRow="0" w:firstColumn="0" w:lastColumn="0" w:oddVBand="0" w:evenVBand="0" w:oddHBand="0" w:evenHBand="0" w:firstRowFirstColumn="0" w:firstRowLastColumn="0" w:lastRowFirstColumn="0" w:lastRowLastColumn="0"/>
            </w:pPr>
            <w:r w:rsidRPr="00210410">
              <w:t>Functional</w:t>
            </w:r>
          </w:p>
        </w:tc>
      </w:tr>
      <w:tr w:rsidR="009931C9" w:rsidRPr="00210410" w:rsidTr="009931C9">
        <w:trPr>
          <w:trHeight w:val="209"/>
        </w:trPr>
        <w:tc>
          <w:tcPr>
            <w:cnfStyle w:val="001000000000" w:firstRow="0" w:lastRow="0" w:firstColumn="1" w:lastColumn="0" w:oddVBand="0" w:evenVBand="0" w:oddHBand="0" w:evenHBand="0" w:firstRowFirstColumn="0" w:firstRowLastColumn="0" w:lastRowFirstColumn="0" w:lastRowLastColumn="0"/>
            <w:tcW w:w="1761" w:type="dxa"/>
          </w:tcPr>
          <w:p w:rsidR="009931C9" w:rsidRPr="00210410" w:rsidRDefault="009931C9" w:rsidP="00C97473">
            <w:pPr>
              <w:jc w:val="center"/>
            </w:pPr>
            <w:r>
              <w:t>N2</w:t>
            </w:r>
          </w:p>
        </w:tc>
        <w:tc>
          <w:tcPr>
            <w:tcW w:w="3194" w:type="dxa"/>
          </w:tcPr>
          <w:p w:rsidR="009931C9" w:rsidRPr="00210410" w:rsidRDefault="009931C9" w:rsidP="00C97473">
            <w:pPr>
              <w:jc w:val="center"/>
              <w:cnfStyle w:val="000000000000" w:firstRow="0" w:lastRow="0" w:firstColumn="0" w:lastColumn="0" w:oddVBand="0" w:evenVBand="0" w:oddHBand="0" w:evenHBand="0" w:firstRowFirstColumn="0" w:firstRowLastColumn="0" w:lastRowFirstColumn="0" w:lastRowLastColumn="0"/>
            </w:pPr>
            <w:r>
              <w:t>Provide administrator tools for the application</w:t>
            </w:r>
          </w:p>
        </w:tc>
        <w:tc>
          <w:tcPr>
            <w:tcW w:w="2763" w:type="dxa"/>
          </w:tcPr>
          <w:p w:rsidR="009931C9" w:rsidRDefault="009931C9" w:rsidP="00C97473">
            <w:pPr>
              <w:jc w:val="center"/>
              <w:cnfStyle w:val="000000000000" w:firstRow="0" w:lastRow="0" w:firstColumn="0" w:lastColumn="0" w:oddVBand="0" w:evenVBand="0" w:oddHBand="0" w:evenHBand="0" w:firstRowFirstColumn="0" w:firstRowLastColumn="0" w:lastRowFirstColumn="0" w:lastRowLastColumn="0"/>
            </w:pPr>
            <w:r>
              <w:t>TL19_35</w:t>
            </w:r>
          </w:p>
          <w:p w:rsidR="009931C9" w:rsidRPr="00210410" w:rsidRDefault="009931C9" w:rsidP="00C97473">
            <w:pPr>
              <w:jc w:val="center"/>
              <w:cnfStyle w:val="000000000000" w:firstRow="0" w:lastRow="0" w:firstColumn="0" w:lastColumn="0" w:oddVBand="0" w:evenVBand="0" w:oddHBand="0" w:evenHBand="0" w:firstRowFirstColumn="0" w:firstRowLastColumn="0" w:lastRowFirstColumn="0" w:lastRowLastColumn="0"/>
            </w:pPr>
          </w:p>
        </w:tc>
        <w:tc>
          <w:tcPr>
            <w:tcW w:w="2136" w:type="dxa"/>
          </w:tcPr>
          <w:p w:rsidR="009931C9" w:rsidRPr="00210410" w:rsidRDefault="009931C9" w:rsidP="00C97473">
            <w:pPr>
              <w:jc w:val="center"/>
              <w:cnfStyle w:val="000000000000" w:firstRow="0" w:lastRow="0" w:firstColumn="0" w:lastColumn="0" w:oddVBand="0" w:evenVBand="0" w:oddHBand="0" w:evenHBand="0" w:firstRowFirstColumn="0" w:firstRowLastColumn="0" w:lastRowFirstColumn="0" w:lastRowLastColumn="0"/>
            </w:pPr>
            <w:r w:rsidRPr="00210410">
              <w:t>Functional</w:t>
            </w:r>
          </w:p>
        </w:tc>
      </w:tr>
      <w:tr w:rsidR="009931C9" w:rsidRPr="00210410" w:rsidTr="009931C9">
        <w:trPr>
          <w:trHeight w:val="209"/>
        </w:trPr>
        <w:tc>
          <w:tcPr>
            <w:cnfStyle w:val="001000000000" w:firstRow="0" w:lastRow="0" w:firstColumn="1" w:lastColumn="0" w:oddVBand="0" w:evenVBand="0" w:oddHBand="0" w:evenHBand="0" w:firstRowFirstColumn="0" w:firstRowLastColumn="0" w:lastRowFirstColumn="0" w:lastRowLastColumn="0"/>
            <w:tcW w:w="1761" w:type="dxa"/>
          </w:tcPr>
          <w:p w:rsidR="009931C9" w:rsidRPr="00210410" w:rsidRDefault="009931C9" w:rsidP="00C97473">
            <w:pPr>
              <w:jc w:val="center"/>
            </w:pPr>
            <w:r>
              <w:t>N3</w:t>
            </w:r>
          </w:p>
        </w:tc>
        <w:tc>
          <w:tcPr>
            <w:tcW w:w="3194" w:type="dxa"/>
          </w:tcPr>
          <w:p w:rsidR="009931C9" w:rsidRPr="00210410" w:rsidRDefault="009931C9" w:rsidP="00C97473">
            <w:pPr>
              <w:jc w:val="center"/>
              <w:cnfStyle w:val="000000000000" w:firstRow="0" w:lastRow="0" w:firstColumn="0" w:lastColumn="0" w:oddVBand="0" w:evenVBand="0" w:oddHBand="0" w:evenHBand="0" w:firstRowFirstColumn="0" w:firstRowLastColumn="0" w:lastRowFirstColumn="0" w:lastRowLastColumn="0"/>
            </w:pPr>
            <w:r>
              <w:t>Provide forecast data</w:t>
            </w:r>
          </w:p>
        </w:tc>
        <w:tc>
          <w:tcPr>
            <w:tcW w:w="2763" w:type="dxa"/>
          </w:tcPr>
          <w:p w:rsidR="009931C9" w:rsidRPr="00210410" w:rsidRDefault="009931C9" w:rsidP="00C97473">
            <w:pPr>
              <w:jc w:val="center"/>
              <w:cnfStyle w:val="000000000000" w:firstRow="0" w:lastRow="0" w:firstColumn="0" w:lastColumn="0" w:oddVBand="0" w:evenVBand="0" w:oddHBand="0" w:evenHBand="0" w:firstRowFirstColumn="0" w:firstRowLastColumn="0" w:lastRowFirstColumn="0" w:lastRowLastColumn="0"/>
            </w:pPr>
            <w:r>
              <w:t>DED</w:t>
            </w:r>
            <w:r w:rsidR="007C5285">
              <w:t>DI</w:t>
            </w:r>
            <w:r>
              <w:t>E</w:t>
            </w:r>
          </w:p>
        </w:tc>
        <w:tc>
          <w:tcPr>
            <w:tcW w:w="2136" w:type="dxa"/>
          </w:tcPr>
          <w:p w:rsidR="009931C9" w:rsidRPr="00210410" w:rsidRDefault="009931C9" w:rsidP="00C97473">
            <w:pPr>
              <w:jc w:val="center"/>
              <w:cnfStyle w:val="000000000000" w:firstRow="0" w:lastRow="0" w:firstColumn="0" w:lastColumn="0" w:oddVBand="0" w:evenVBand="0" w:oddHBand="0" w:evenHBand="0" w:firstRowFirstColumn="0" w:firstRowLastColumn="0" w:lastRowFirstColumn="0" w:lastRowLastColumn="0"/>
            </w:pPr>
            <w:r w:rsidRPr="00210410">
              <w:t>Functional</w:t>
            </w:r>
          </w:p>
        </w:tc>
      </w:tr>
      <w:tr w:rsidR="009931C9" w:rsidRPr="00210410" w:rsidTr="009931C9">
        <w:trPr>
          <w:trHeight w:val="209"/>
        </w:trPr>
        <w:tc>
          <w:tcPr>
            <w:cnfStyle w:val="001000000000" w:firstRow="0" w:lastRow="0" w:firstColumn="1" w:lastColumn="0" w:oddVBand="0" w:evenVBand="0" w:oddHBand="0" w:evenHBand="0" w:firstRowFirstColumn="0" w:firstRowLastColumn="0" w:lastRowFirstColumn="0" w:lastRowLastColumn="0"/>
            <w:tcW w:w="1761" w:type="dxa"/>
          </w:tcPr>
          <w:p w:rsidR="009931C9" w:rsidRPr="00210410" w:rsidRDefault="009931C9" w:rsidP="00C97473">
            <w:pPr>
              <w:jc w:val="center"/>
            </w:pPr>
            <w:r>
              <w:t>N4</w:t>
            </w:r>
          </w:p>
        </w:tc>
        <w:tc>
          <w:tcPr>
            <w:tcW w:w="3194" w:type="dxa"/>
          </w:tcPr>
          <w:p w:rsidR="009931C9" w:rsidRPr="00210410" w:rsidRDefault="009931C9" w:rsidP="00C97473">
            <w:pPr>
              <w:jc w:val="center"/>
              <w:cnfStyle w:val="000000000000" w:firstRow="0" w:lastRow="0" w:firstColumn="0" w:lastColumn="0" w:oddVBand="0" w:evenVBand="0" w:oddHBand="0" w:evenHBand="0" w:firstRowFirstColumn="0" w:firstRowLastColumn="0" w:lastRowFirstColumn="0" w:lastRowLastColumn="0"/>
            </w:pPr>
            <w:r>
              <w:t>Provide a complete set of forecasts and agg</w:t>
            </w:r>
            <w:r w:rsidR="009C7D96">
              <w:t>r</w:t>
            </w:r>
            <w:r>
              <w:t>egated generation information, while presenting the accuracy of forecast vs actual consumption</w:t>
            </w:r>
          </w:p>
        </w:tc>
        <w:tc>
          <w:tcPr>
            <w:tcW w:w="2763" w:type="dxa"/>
          </w:tcPr>
          <w:p w:rsidR="009931C9" w:rsidRPr="00210410" w:rsidRDefault="009931C9" w:rsidP="00C97473">
            <w:pPr>
              <w:jc w:val="center"/>
              <w:cnfStyle w:val="000000000000" w:firstRow="0" w:lastRow="0" w:firstColumn="0" w:lastColumn="0" w:oddVBand="0" w:evenVBand="0" w:oddHBand="0" w:evenHBand="0" w:firstRowFirstColumn="0" w:firstRowLastColumn="0" w:lastRowFirstColumn="0" w:lastRowLastColumn="0"/>
            </w:pPr>
            <w:r>
              <w:t xml:space="preserve">Ministry </w:t>
            </w:r>
            <w:r w:rsidR="00B360D2">
              <w:t xml:space="preserve">Environment </w:t>
            </w:r>
            <w:proofErr w:type="gramStart"/>
            <w:r w:rsidR="00B360D2">
              <w:t xml:space="preserve">and </w:t>
            </w:r>
            <w:r>
              <w:t xml:space="preserve"> Energy</w:t>
            </w:r>
            <w:proofErr w:type="gramEnd"/>
          </w:p>
        </w:tc>
        <w:tc>
          <w:tcPr>
            <w:tcW w:w="2136" w:type="dxa"/>
          </w:tcPr>
          <w:p w:rsidR="009931C9" w:rsidRPr="00210410" w:rsidRDefault="009931C9" w:rsidP="00C97473">
            <w:pPr>
              <w:jc w:val="center"/>
              <w:cnfStyle w:val="000000000000" w:firstRow="0" w:lastRow="0" w:firstColumn="0" w:lastColumn="0" w:oddVBand="0" w:evenVBand="0" w:oddHBand="0" w:evenHBand="0" w:firstRowFirstColumn="0" w:firstRowLastColumn="0" w:lastRowFirstColumn="0" w:lastRowLastColumn="0"/>
            </w:pPr>
            <w:r>
              <w:t>Functional</w:t>
            </w:r>
          </w:p>
        </w:tc>
      </w:tr>
      <w:tr w:rsidR="009931C9" w:rsidRPr="00210410" w:rsidTr="009931C9">
        <w:trPr>
          <w:trHeight w:val="209"/>
        </w:trPr>
        <w:tc>
          <w:tcPr>
            <w:cnfStyle w:val="001000000000" w:firstRow="0" w:lastRow="0" w:firstColumn="1" w:lastColumn="0" w:oddVBand="0" w:evenVBand="0" w:oddHBand="0" w:evenHBand="0" w:firstRowFirstColumn="0" w:firstRowLastColumn="0" w:lastRowFirstColumn="0" w:lastRowLastColumn="0"/>
            <w:tcW w:w="1761" w:type="dxa"/>
          </w:tcPr>
          <w:p w:rsidR="009931C9" w:rsidRPr="00210410" w:rsidRDefault="009931C9" w:rsidP="00C97473">
            <w:pPr>
              <w:jc w:val="center"/>
            </w:pPr>
            <w:r>
              <w:t>N5</w:t>
            </w:r>
          </w:p>
        </w:tc>
        <w:tc>
          <w:tcPr>
            <w:tcW w:w="3194" w:type="dxa"/>
          </w:tcPr>
          <w:p w:rsidR="009931C9" w:rsidRPr="00210410" w:rsidRDefault="009931C9" w:rsidP="00C97473">
            <w:pPr>
              <w:jc w:val="center"/>
              <w:cnfStyle w:val="000000000000" w:firstRow="0" w:lastRow="0" w:firstColumn="0" w:lastColumn="0" w:oddVBand="0" w:evenVBand="0" w:oddHBand="0" w:evenHBand="0" w:firstRowFirstColumn="0" w:firstRowLastColumn="0" w:lastRowFirstColumn="0" w:lastRowLastColumn="0"/>
            </w:pPr>
            <w:r>
              <w:t>Provide data about actual consumption grouped by specific time periods</w:t>
            </w:r>
          </w:p>
        </w:tc>
        <w:tc>
          <w:tcPr>
            <w:tcW w:w="2763" w:type="dxa"/>
          </w:tcPr>
          <w:p w:rsidR="009931C9" w:rsidRPr="00210410" w:rsidRDefault="009931C9" w:rsidP="00C97473">
            <w:pPr>
              <w:jc w:val="center"/>
              <w:cnfStyle w:val="000000000000" w:firstRow="0" w:lastRow="0" w:firstColumn="0" w:lastColumn="0" w:oddVBand="0" w:evenVBand="0" w:oddHBand="0" w:evenHBand="0" w:firstRowFirstColumn="0" w:firstRowLastColumn="0" w:lastRowFirstColumn="0" w:lastRowLastColumn="0"/>
            </w:pPr>
            <w:r>
              <w:t>Generic newspaper</w:t>
            </w:r>
          </w:p>
        </w:tc>
        <w:tc>
          <w:tcPr>
            <w:tcW w:w="2136" w:type="dxa"/>
          </w:tcPr>
          <w:p w:rsidR="009931C9" w:rsidRPr="00210410" w:rsidRDefault="009931C9" w:rsidP="00C97473">
            <w:pPr>
              <w:jc w:val="center"/>
              <w:cnfStyle w:val="000000000000" w:firstRow="0" w:lastRow="0" w:firstColumn="0" w:lastColumn="0" w:oddVBand="0" w:evenVBand="0" w:oddHBand="0" w:evenHBand="0" w:firstRowFirstColumn="0" w:firstRowLastColumn="0" w:lastRowFirstColumn="0" w:lastRowLastColumn="0"/>
            </w:pPr>
            <w:r>
              <w:t>Functional</w:t>
            </w:r>
          </w:p>
        </w:tc>
      </w:tr>
    </w:tbl>
    <w:p w:rsidR="00F45018" w:rsidRPr="00210410" w:rsidRDefault="00F45018" w:rsidP="00210410"/>
    <w:p w:rsidR="00747C22" w:rsidRDefault="00747C22" w:rsidP="00210410"/>
    <w:p w:rsidR="00BE06C2" w:rsidRDefault="009931C9" w:rsidP="00210410">
      <w:r>
        <w:lastRenderedPageBreak/>
        <w:t xml:space="preserve">We can map the </w:t>
      </w:r>
      <w:r w:rsidR="006E050A">
        <w:t>features</w:t>
      </w:r>
      <w:r>
        <w:t xml:space="preserve"> </w:t>
      </w:r>
      <w:r w:rsidR="006E050A">
        <w:t>to the stakeholder requirements</w:t>
      </w:r>
    </w:p>
    <w:tbl>
      <w:tblPr>
        <w:tblStyle w:val="ac"/>
        <w:tblW w:w="0" w:type="auto"/>
        <w:tblLook w:val="04A0" w:firstRow="1" w:lastRow="0" w:firstColumn="1" w:lastColumn="0" w:noHBand="0" w:noVBand="1"/>
      </w:tblPr>
      <w:tblGrid>
        <w:gridCol w:w="4675"/>
        <w:gridCol w:w="4675"/>
      </w:tblGrid>
      <w:tr w:rsidR="009931C9" w:rsidTr="009931C9">
        <w:tc>
          <w:tcPr>
            <w:tcW w:w="4675" w:type="dxa"/>
          </w:tcPr>
          <w:p w:rsidR="009931C9" w:rsidRPr="009931C9" w:rsidRDefault="009931C9" w:rsidP="009931C9">
            <w:pPr>
              <w:jc w:val="center"/>
              <w:rPr>
                <w:b/>
                <w:bCs/>
              </w:rPr>
            </w:pPr>
            <w:r w:rsidRPr="009931C9">
              <w:rPr>
                <w:b/>
                <w:bCs/>
              </w:rPr>
              <w:t>ID</w:t>
            </w:r>
          </w:p>
        </w:tc>
        <w:tc>
          <w:tcPr>
            <w:tcW w:w="4675" w:type="dxa"/>
          </w:tcPr>
          <w:p w:rsidR="009931C9" w:rsidRPr="009931C9" w:rsidRDefault="009931C9" w:rsidP="009931C9">
            <w:pPr>
              <w:jc w:val="center"/>
              <w:rPr>
                <w:b/>
                <w:bCs/>
              </w:rPr>
            </w:pPr>
            <w:r w:rsidRPr="009931C9">
              <w:rPr>
                <w:b/>
                <w:bCs/>
              </w:rPr>
              <w:t>Maps To</w:t>
            </w:r>
          </w:p>
        </w:tc>
      </w:tr>
      <w:tr w:rsidR="009931C9" w:rsidTr="009931C9">
        <w:tc>
          <w:tcPr>
            <w:tcW w:w="4675" w:type="dxa"/>
          </w:tcPr>
          <w:p w:rsidR="009931C9" w:rsidRDefault="006E050A" w:rsidP="009931C9">
            <w:pPr>
              <w:jc w:val="center"/>
            </w:pPr>
            <w:r>
              <w:t>1</w:t>
            </w:r>
          </w:p>
        </w:tc>
        <w:tc>
          <w:tcPr>
            <w:tcW w:w="4675" w:type="dxa"/>
          </w:tcPr>
          <w:p w:rsidR="009931C9" w:rsidRDefault="00F126C4" w:rsidP="009931C9">
            <w:pPr>
              <w:jc w:val="center"/>
            </w:pPr>
            <w:r>
              <w:t>N</w:t>
            </w:r>
            <w:proofErr w:type="gramStart"/>
            <w:r>
              <w:t>1,N</w:t>
            </w:r>
            <w:proofErr w:type="gramEnd"/>
            <w:r>
              <w:t>2,N4</w:t>
            </w:r>
          </w:p>
        </w:tc>
      </w:tr>
      <w:tr w:rsidR="009931C9" w:rsidTr="009931C9">
        <w:tc>
          <w:tcPr>
            <w:tcW w:w="4675" w:type="dxa"/>
          </w:tcPr>
          <w:p w:rsidR="009931C9" w:rsidRDefault="006E050A" w:rsidP="009931C9">
            <w:pPr>
              <w:jc w:val="center"/>
            </w:pPr>
            <w:r>
              <w:t>2</w:t>
            </w:r>
          </w:p>
        </w:tc>
        <w:tc>
          <w:tcPr>
            <w:tcW w:w="4675" w:type="dxa"/>
          </w:tcPr>
          <w:p w:rsidR="009931C9" w:rsidRDefault="00F126C4" w:rsidP="009931C9">
            <w:pPr>
              <w:jc w:val="center"/>
            </w:pPr>
            <w:r>
              <w:t>N</w:t>
            </w:r>
            <w:proofErr w:type="gramStart"/>
            <w:r>
              <w:t>1,N</w:t>
            </w:r>
            <w:proofErr w:type="gramEnd"/>
            <w:r>
              <w:t>2,N3,N4,N5</w:t>
            </w:r>
          </w:p>
        </w:tc>
      </w:tr>
      <w:tr w:rsidR="00C36392" w:rsidTr="009931C9">
        <w:tc>
          <w:tcPr>
            <w:tcW w:w="4675" w:type="dxa"/>
          </w:tcPr>
          <w:p w:rsidR="00C36392" w:rsidRDefault="006E050A" w:rsidP="00C36392">
            <w:pPr>
              <w:jc w:val="center"/>
            </w:pPr>
            <w:r>
              <w:t>3</w:t>
            </w:r>
          </w:p>
        </w:tc>
        <w:tc>
          <w:tcPr>
            <w:tcW w:w="4675" w:type="dxa"/>
          </w:tcPr>
          <w:p w:rsidR="00C36392" w:rsidRDefault="00F126C4" w:rsidP="00C36392">
            <w:pPr>
              <w:jc w:val="center"/>
            </w:pPr>
            <w:r>
              <w:t>N</w:t>
            </w:r>
            <w:proofErr w:type="gramStart"/>
            <w:r>
              <w:t>1,N</w:t>
            </w:r>
            <w:proofErr w:type="gramEnd"/>
            <w:r>
              <w:t>2,N3,N4,N5</w:t>
            </w:r>
          </w:p>
        </w:tc>
      </w:tr>
      <w:tr w:rsidR="00C36392" w:rsidTr="009931C9">
        <w:tc>
          <w:tcPr>
            <w:tcW w:w="4675" w:type="dxa"/>
          </w:tcPr>
          <w:p w:rsidR="00C36392" w:rsidRDefault="006E050A" w:rsidP="00C36392">
            <w:pPr>
              <w:jc w:val="center"/>
            </w:pPr>
            <w:r>
              <w:t>4</w:t>
            </w:r>
          </w:p>
        </w:tc>
        <w:tc>
          <w:tcPr>
            <w:tcW w:w="4675" w:type="dxa"/>
          </w:tcPr>
          <w:p w:rsidR="00C36392" w:rsidRDefault="00F126C4" w:rsidP="00C36392">
            <w:pPr>
              <w:jc w:val="center"/>
            </w:pPr>
            <w:r>
              <w:t>N</w:t>
            </w:r>
            <w:proofErr w:type="gramStart"/>
            <w:r>
              <w:t>1,N</w:t>
            </w:r>
            <w:proofErr w:type="gramEnd"/>
            <w:r>
              <w:t>2,N3,N4,N5</w:t>
            </w:r>
          </w:p>
        </w:tc>
      </w:tr>
      <w:tr w:rsidR="00C36392" w:rsidTr="009931C9">
        <w:tc>
          <w:tcPr>
            <w:tcW w:w="4675" w:type="dxa"/>
          </w:tcPr>
          <w:p w:rsidR="00C36392" w:rsidRDefault="006E050A" w:rsidP="00C36392">
            <w:pPr>
              <w:jc w:val="center"/>
            </w:pPr>
            <w:r>
              <w:t>5</w:t>
            </w:r>
          </w:p>
        </w:tc>
        <w:tc>
          <w:tcPr>
            <w:tcW w:w="4675" w:type="dxa"/>
          </w:tcPr>
          <w:p w:rsidR="00C36392" w:rsidRDefault="00F126C4" w:rsidP="00C36392">
            <w:pPr>
              <w:jc w:val="center"/>
            </w:pPr>
            <w:r>
              <w:t>N</w:t>
            </w:r>
            <w:proofErr w:type="gramStart"/>
            <w:r>
              <w:t>1,N</w:t>
            </w:r>
            <w:proofErr w:type="gramEnd"/>
            <w:r>
              <w:t>2,N3,N4,N5</w:t>
            </w:r>
          </w:p>
        </w:tc>
      </w:tr>
      <w:tr w:rsidR="006E050A" w:rsidTr="009931C9">
        <w:tc>
          <w:tcPr>
            <w:tcW w:w="4675" w:type="dxa"/>
          </w:tcPr>
          <w:p w:rsidR="006E050A" w:rsidRDefault="006E050A" w:rsidP="00C36392">
            <w:pPr>
              <w:jc w:val="center"/>
            </w:pPr>
            <w:r>
              <w:t>6</w:t>
            </w:r>
          </w:p>
        </w:tc>
        <w:tc>
          <w:tcPr>
            <w:tcW w:w="4675" w:type="dxa"/>
          </w:tcPr>
          <w:p w:rsidR="006E050A" w:rsidRDefault="00F126C4" w:rsidP="00C36392">
            <w:pPr>
              <w:jc w:val="center"/>
            </w:pPr>
            <w:r>
              <w:t>N</w:t>
            </w:r>
            <w:proofErr w:type="gramStart"/>
            <w:r>
              <w:t>1,N</w:t>
            </w:r>
            <w:proofErr w:type="gramEnd"/>
            <w:r>
              <w:t>2,N3,N4,N5</w:t>
            </w:r>
          </w:p>
        </w:tc>
      </w:tr>
      <w:tr w:rsidR="006E050A" w:rsidTr="009931C9">
        <w:tc>
          <w:tcPr>
            <w:tcW w:w="4675" w:type="dxa"/>
          </w:tcPr>
          <w:p w:rsidR="006E050A" w:rsidRDefault="006E050A" w:rsidP="00C36392">
            <w:pPr>
              <w:jc w:val="center"/>
            </w:pPr>
            <w:r>
              <w:t>7</w:t>
            </w:r>
          </w:p>
        </w:tc>
        <w:tc>
          <w:tcPr>
            <w:tcW w:w="4675" w:type="dxa"/>
          </w:tcPr>
          <w:p w:rsidR="006E050A" w:rsidRDefault="00F126C4" w:rsidP="00C36392">
            <w:pPr>
              <w:jc w:val="center"/>
            </w:pPr>
            <w:r>
              <w:t>N2</w:t>
            </w:r>
          </w:p>
        </w:tc>
      </w:tr>
      <w:tr w:rsidR="006E050A" w:rsidTr="009931C9">
        <w:tc>
          <w:tcPr>
            <w:tcW w:w="4675" w:type="dxa"/>
          </w:tcPr>
          <w:p w:rsidR="006E050A" w:rsidRDefault="006E050A" w:rsidP="00C36392">
            <w:pPr>
              <w:jc w:val="center"/>
            </w:pPr>
            <w:r>
              <w:t>8</w:t>
            </w:r>
          </w:p>
        </w:tc>
        <w:tc>
          <w:tcPr>
            <w:tcW w:w="4675" w:type="dxa"/>
          </w:tcPr>
          <w:p w:rsidR="006E050A" w:rsidRDefault="00F126C4" w:rsidP="00C36392">
            <w:pPr>
              <w:jc w:val="center"/>
            </w:pPr>
            <w:r>
              <w:t>N2</w:t>
            </w:r>
          </w:p>
        </w:tc>
      </w:tr>
      <w:tr w:rsidR="006E050A" w:rsidTr="009931C9">
        <w:tc>
          <w:tcPr>
            <w:tcW w:w="4675" w:type="dxa"/>
          </w:tcPr>
          <w:p w:rsidR="006E050A" w:rsidRDefault="00F126C4" w:rsidP="00C36392">
            <w:pPr>
              <w:jc w:val="center"/>
            </w:pPr>
            <w:r>
              <w:t>9</w:t>
            </w:r>
          </w:p>
        </w:tc>
        <w:tc>
          <w:tcPr>
            <w:tcW w:w="4675" w:type="dxa"/>
          </w:tcPr>
          <w:p w:rsidR="006E050A" w:rsidRDefault="00F126C4" w:rsidP="00C36392">
            <w:pPr>
              <w:jc w:val="center"/>
            </w:pPr>
            <w:r>
              <w:t>N2</w:t>
            </w:r>
          </w:p>
        </w:tc>
      </w:tr>
      <w:tr w:rsidR="00F126C4" w:rsidTr="009931C9">
        <w:tc>
          <w:tcPr>
            <w:tcW w:w="4675" w:type="dxa"/>
          </w:tcPr>
          <w:p w:rsidR="00F126C4" w:rsidRDefault="00F126C4" w:rsidP="00C36392">
            <w:pPr>
              <w:jc w:val="center"/>
            </w:pPr>
            <w:r>
              <w:t>10</w:t>
            </w:r>
          </w:p>
        </w:tc>
        <w:tc>
          <w:tcPr>
            <w:tcW w:w="4675" w:type="dxa"/>
          </w:tcPr>
          <w:p w:rsidR="00F126C4" w:rsidRDefault="00F126C4" w:rsidP="00C36392">
            <w:pPr>
              <w:jc w:val="center"/>
            </w:pPr>
            <w:r>
              <w:t>N2</w:t>
            </w:r>
          </w:p>
        </w:tc>
      </w:tr>
      <w:tr w:rsidR="00F126C4" w:rsidTr="009931C9">
        <w:tc>
          <w:tcPr>
            <w:tcW w:w="4675" w:type="dxa"/>
          </w:tcPr>
          <w:p w:rsidR="00F126C4" w:rsidRDefault="00F126C4" w:rsidP="00C36392">
            <w:pPr>
              <w:jc w:val="center"/>
            </w:pPr>
            <w:r>
              <w:t>11</w:t>
            </w:r>
          </w:p>
        </w:tc>
        <w:tc>
          <w:tcPr>
            <w:tcW w:w="4675" w:type="dxa"/>
          </w:tcPr>
          <w:p w:rsidR="00F126C4" w:rsidRDefault="00F126C4" w:rsidP="00C36392">
            <w:pPr>
              <w:jc w:val="center"/>
            </w:pPr>
            <w:r>
              <w:t>N</w:t>
            </w:r>
            <w:proofErr w:type="gramStart"/>
            <w:r>
              <w:t>1,N</w:t>
            </w:r>
            <w:proofErr w:type="gramEnd"/>
            <w:r>
              <w:t>2,N3,N4,N5</w:t>
            </w:r>
          </w:p>
        </w:tc>
      </w:tr>
      <w:tr w:rsidR="00F126C4" w:rsidTr="009931C9">
        <w:tc>
          <w:tcPr>
            <w:tcW w:w="4675" w:type="dxa"/>
          </w:tcPr>
          <w:p w:rsidR="00F126C4" w:rsidRDefault="00F126C4" w:rsidP="00C36392">
            <w:pPr>
              <w:jc w:val="center"/>
            </w:pPr>
            <w:r>
              <w:t>12</w:t>
            </w:r>
          </w:p>
        </w:tc>
        <w:tc>
          <w:tcPr>
            <w:tcW w:w="4675" w:type="dxa"/>
          </w:tcPr>
          <w:p w:rsidR="00F126C4" w:rsidRDefault="00F126C4" w:rsidP="00C36392">
            <w:pPr>
              <w:jc w:val="center"/>
            </w:pPr>
            <w:r>
              <w:t>N</w:t>
            </w:r>
            <w:proofErr w:type="gramStart"/>
            <w:r>
              <w:t>1,N</w:t>
            </w:r>
            <w:proofErr w:type="gramEnd"/>
            <w:r>
              <w:t>2,N3,N4,N5</w:t>
            </w:r>
          </w:p>
        </w:tc>
      </w:tr>
      <w:tr w:rsidR="00F126C4" w:rsidTr="009931C9">
        <w:tc>
          <w:tcPr>
            <w:tcW w:w="4675" w:type="dxa"/>
          </w:tcPr>
          <w:p w:rsidR="00F126C4" w:rsidRDefault="00F126C4" w:rsidP="00C36392">
            <w:pPr>
              <w:jc w:val="center"/>
            </w:pPr>
            <w:r>
              <w:t>13</w:t>
            </w:r>
          </w:p>
        </w:tc>
        <w:tc>
          <w:tcPr>
            <w:tcW w:w="4675" w:type="dxa"/>
          </w:tcPr>
          <w:p w:rsidR="00F126C4" w:rsidRDefault="00F126C4" w:rsidP="00C36392">
            <w:pPr>
              <w:jc w:val="center"/>
            </w:pPr>
            <w:r>
              <w:t>N</w:t>
            </w:r>
            <w:proofErr w:type="gramStart"/>
            <w:r>
              <w:t>1,N</w:t>
            </w:r>
            <w:proofErr w:type="gramEnd"/>
            <w:r>
              <w:t>3,N4,N5</w:t>
            </w:r>
          </w:p>
        </w:tc>
      </w:tr>
    </w:tbl>
    <w:p w:rsidR="009931C9" w:rsidRDefault="009931C9" w:rsidP="00210410"/>
    <w:p w:rsidR="00BE06C2" w:rsidRDefault="00BE06C2" w:rsidP="00210410"/>
    <w:p w:rsidR="00BE06C2" w:rsidRPr="00210410" w:rsidRDefault="00BE06C2" w:rsidP="00210410"/>
    <w:p w:rsidR="00747C22" w:rsidRPr="00210410" w:rsidRDefault="00747C22" w:rsidP="00210410"/>
    <w:p w:rsidR="00B54957" w:rsidRDefault="009D08F7">
      <w:pPr>
        <w:pStyle w:val="1"/>
      </w:pPr>
      <w:r>
        <w:br w:type="page"/>
      </w:r>
      <w:bookmarkStart w:id="35" w:name="_Toc33828392"/>
      <w:r>
        <w:lastRenderedPageBreak/>
        <w:t>Appendix A – Glossary</w:t>
      </w:r>
      <w:bookmarkEnd w:id="35"/>
    </w:p>
    <w:p w:rsidR="00B54957" w:rsidRDefault="009D08F7" w:rsidP="008724A0">
      <w:pPr>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&lt;Define all of the abbreviations (including acronyms) and terms necessary to properly interpret this </w:t>
      </w:r>
      <w:proofErr w:type="spellStart"/>
      <w:r>
        <w:rPr>
          <w:rFonts w:ascii="Calibri" w:eastAsia="Calibri" w:hAnsi="Calibri" w:cs="Calibri"/>
          <w:color w:val="000000"/>
          <w:sz w:val="22"/>
          <w:szCs w:val="22"/>
        </w:rPr>
        <w:t>StRS</w:t>
      </w:r>
      <w:proofErr w:type="spellEnd"/>
      <w:r>
        <w:rPr>
          <w:rFonts w:ascii="Calibri" w:eastAsia="Calibri" w:hAnsi="Calibri" w:cs="Calibri"/>
          <w:color w:val="000000"/>
          <w:sz w:val="22"/>
          <w:szCs w:val="22"/>
        </w:rPr>
        <w:t>.&gt;</w:t>
      </w:r>
    </w:p>
    <w:tbl>
      <w:tblPr>
        <w:tblStyle w:val="aa"/>
        <w:tblW w:w="9475" w:type="dxa"/>
        <w:jc w:val="center"/>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2160"/>
        <w:gridCol w:w="7315"/>
      </w:tblGrid>
      <w:tr w:rsidR="00B54957">
        <w:trPr>
          <w:jc w:val="center"/>
        </w:trPr>
        <w:tc>
          <w:tcPr>
            <w:tcW w:w="2160"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Abbreviation</w:t>
            </w:r>
          </w:p>
        </w:tc>
        <w:tc>
          <w:tcPr>
            <w:tcW w:w="7315"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Definition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proofErr w:type="spellStart"/>
            <w:r>
              <w:rPr>
                <w:rFonts w:ascii="Calibri" w:eastAsia="Calibri" w:hAnsi="Calibri" w:cs="Calibri"/>
                <w:color w:val="000000"/>
                <w:sz w:val="20"/>
                <w:szCs w:val="20"/>
              </w:rPr>
              <w:t>ConOps</w:t>
            </w:r>
            <w:proofErr w:type="spellEnd"/>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Concept of Operations</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e.g.</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exempli gratia ('for the sake of example')</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i.e.</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 xml:space="preserve">id </w:t>
            </w:r>
            <w:proofErr w:type="spellStart"/>
            <w:r>
              <w:rPr>
                <w:rFonts w:ascii="Calibri" w:eastAsia="Calibri" w:hAnsi="Calibri" w:cs="Calibri"/>
                <w:color w:val="000000"/>
                <w:sz w:val="20"/>
                <w:szCs w:val="20"/>
              </w:rPr>
              <w:t>est</w:t>
            </w:r>
            <w:proofErr w:type="spellEnd"/>
            <w:r>
              <w:rPr>
                <w:rFonts w:ascii="Calibri" w:eastAsia="Calibri" w:hAnsi="Calibri" w:cs="Calibri"/>
                <w:color w:val="000000"/>
                <w:sz w:val="20"/>
                <w:szCs w:val="20"/>
              </w:rPr>
              <w:t xml:space="preserve"> ('that is'; 'in other words'; 'that is to say')</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IEC</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International Electrotechnical Commission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IEEE</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Institute of Electrical and Electronics Engineers, Inc.</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Inc.</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Incorporated</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IG</w:t>
            </w:r>
          </w:p>
        </w:tc>
        <w:tc>
          <w:tcPr>
            <w:tcW w:w="7315" w:type="dxa"/>
          </w:tcPr>
          <w:p w:rsidR="00B54957" w:rsidRDefault="009D08F7" w:rsidP="00BE4BB8">
            <w:p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[NARA organization] Program Management Division, Information Services</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IJ</w:t>
            </w:r>
          </w:p>
        </w:tc>
        <w:tc>
          <w:tcPr>
            <w:tcW w:w="7315" w:type="dxa"/>
          </w:tcPr>
          <w:p w:rsidR="00B54957" w:rsidRDefault="009D08F7" w:rsidP="00BE4BB8">
            <w:p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[NARA organization] IT Project Management Division, Information Services</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IR</w:t>
            </w:r>
          </w:p>
        </w:tc>
        <w:tc>
          <w:tcPr>
            <w:tcW w:w="7315" w:type="dxa"/>
          </w:tcPr>
          <w:p w:rsidR="00B54957" w:rsidRDefault="009D08F7" w:rsidP="00BE4BB8">
            <w:p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[NARA organization] Requirements Management Division, Information Services</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ISO</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International Organization for Standardization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IT</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Information Technology</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proofErr w:type="spellStart"/>
            <w:r>
              <w:rPr>
                <w:rFonts w:ascii="Calibri" w:eastAsia="Calibri" w:hAnsi="Calibri" w:cs="Calibri"/>
                <w:color w:val="000000"/>
                <w:sz w:val="20"/>
                <w:szCs w:val="20"/>
              </w:rPr>
              <w:t>MoSCoW</w:t>
            </w:r>
            <w:proofErr w:type="spellEnd"/>
          </w:p>
        </w:tc>
        <w:tc>
          <w:tcPr>
            <w:tcW w:w="7315" w:type="dxa"/>
          </w:tcPr>
          <w:p w:rsidR="00B54957" w:rsidRDefault="009D08F7" w:rsidP="00BE4BB8">
            <w:p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Must, Should, Could, Would (requirements priorities, in order of decreasing importance or desirability)</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N/A</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Not Applicable</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NARA</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National Archives and Records Administration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PM</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Project Manager</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POC</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 xml:space="preserve">Point </w:t>
            </w:r>
            <w:proofErr w:type="gramStart"/>
            <w:r>
              <w:rPr>
                <w:rFonts w:ascii="Calibri" w:eastAsia="Calibri" w:hAnsi="Calibri" w:cs="Calibri"/>
                <w:color w:val="000000"/>
                <w:sz w:val="20"/>
                <w:szCs w:val="20"/>
              </w:rPr>
              <w:t>Of</w:t>
            </w:r>
            <w:proofErr w:type="gramEnd"/>
            <w:r>
              <w:rPr>
                <w:rFonts w:ascii="Calibri" w:eastAsia="Calibri" w:hAnsi="Calibri" w:cs="Calibri"/>
                <w:color w:val="000000"/>
                <w:sz w:val="20"/>
                <w:szCs w:val="20"/>
              </w:rPr>
              <w:t xml:space="preserve"> Contact</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REQ</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Requirement</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RVTM</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Requirements Verification Traceability Matrix</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SDLC</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Systems Development Life Cycle</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proofErr w:type="spellStart"/>
            <w:r>
              <w:rPr>
                <w:rFonts w:ascii="Calibri" w:eastAsia="Calibri" w:hAnsi="Calibri" w:cs="Calibri"/>
                <w:color w:val="000000"/>
                <w:sz w:val="20"/>
                <w:szCs w:val="20"/>
              </w:rPr>
              <w:t>StRS</w:t>
            </w:r>
            <w:proofErr w:type="spellEnd"/>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Stakeholder Requirements Specification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TBD</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To Be Determined</w:t>
            </w:r>
          </w:p>
        </w:tc>
      </w:tr>
    </w:tbl>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tbl>
      <w:tblPr>
        <w:tblStyle w:val="ab"/>
        <w:tblW w:w="9475" w:type="dxa"/>
        <w:jc w:val="center"/>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2160"/>
        <w:gridCol w:w="7315"/>
      </w:tblGrid>
      <w:tr w:rsidR="00B54957">
        <w:trPr>
          <w:jc w:val="center"/>
        </w:trPr>
        <w:tc>
          <w:tcPr>
            <w:tcW w:w="2160"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Term</w:t>
            </w:r>
          </w:p>
        </w:tc>
        <w:tc>
          <w:tcPr>
            <w:tcW w:w="7315"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Definition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Stakeholder</w:t>
            </w:r>
          </w:p>
        </w:tc>
        <w:tc>
          <w:tcPr>
            <w:tcW w:w="7315" w:type="dxa"/>
          </w:tcPr>
          <w:p w:rsidR="00B54957" w:rsidRDefault="009D08F7" w:rsidP="00BE4BB8">
            <w:p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An individual, group, or organization who may affect, be affected by, or perceive itself to be affected by a decision, activity, or outcome of a project.</w:t>
            </w:r>
          </w:p>
        </w:tc>
      </w:tr>
    </w:tbl>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sectPr w:rsidR="00B54957">
      <w:headerReference w:type="default" r:id="rId8"/>
      <w:footerReference w:type="default" r:id="rId9"/>
      <w:pgSz w:w="12240" w:h="15840"/>
      <w:pgMar w:top="1944"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382" w:rsidRDefault="00772382">
      <w:r>
        <w:separator/>
      </w:r>
    </w:p>
  </w:endnote>
  <w:endnote w:type="continuationSeparator" w:id="0">
    <w:p w:rsidR="00772382" w:rsidRDefault="00772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imes">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5C5" w:rsidRDefault="001325C5">
    <w:pPr>
      <w:pBdr>
        <w:top w:val="nil"/>
        <w:left w:val="nil"/>
        <w:bottom w:val="nil"/>
        <w:right w:val="nil"/>
        <w:between w:val="nil"/>
      </w:pBdr>
      <w:tabs>
        <w:tab w:val="center" w:pos="4680"/>
        <w:tab w:val="right" w:pos="9360"/>
      </w:tabs>
      <w:rPr>
        <w:rFonts w:ascii="Cambria" w:eastAsia="Cambria" w:hAnsi="Cambria" w:cs="Cambria"/>
        <w:color w:val="000000"/>
        <w:sz w:val="20"/>
        <w:szCs w:val="20"/>
      </w:rPr>
    </w:pPr>
    <w:r>
      <w:rPr>
        <w:rFonts w:ascii="Cambria" w:eastAsia="Cambria" w:hAnsi="Cambria" w:cs="Cambria"/>
        <w:color w:val="000000"/>
        <w:sz w:val="20"/>
        <w:szCs w:val="20"/>
      </w:rPr>
      <w:t>StRS Document - Energetics</w:t>
    </w:r>
    <w:r>
      <w:rPr>
        <w:rFonts w:ascii="Cambria" w:eastAsia="Cambria" w:hAnsi="Cambria" w:cs="Cambria"/>
        <w:color w:val="000000"/>
        <w:sz w:val="20"/>
        <w:szCs w:val="20"/>
      </w:rPr>
      <w:tab/>
      <w:t xml:space="preserve">Page </w:t>
    </w:r>
    <w:r>
      <w:rPr>
        <w:rFonts w:ascii="Cambria" w:eastAsia="Cambria" w:hAnsi="Cambria" w:cs="Cambria"/>
        <w:color w:val="000000"/>
        <w:sz w:val="20"/>
        <w:szCs w:val="20"/>
      </w:rPr>
      <w:fldChar w:fldCharType="begin"/>
    </w:r>
    <w:r>
      <w:rPr>
        <w:rFonts w:ascii="Cambria" w:eastAsia="Cambria" w:hAnsi="Cambria" w:cs="Cambria"/>
        <w:color w:val="000000"/>
        <w:sz w:val="20"/>
        <w:szCs w:val="20"/>
      </w:rPr>
      <w:instrText>PAGE</w:instrText>
    </w:r>
    <w:r>
      <w:rPr>
        <w:rFonts w:ascii="Cambria" w:eastAsia="Cambria" w:hAnsi="Cambria" w:cs="Cambria"/>
        <w:color w:val="000000"/>
        <w:sz w:val="20"/>
        <w:szCs w:val="20"/>
      </w:rPr>
      <w:fldChar w:fldCharType="separate"/>
    </w:r>
    <w:r>
      <w:rPr>
        <w:rFonts w:ascii="Cambria" w:eastAsia="Cambria" w:hAnsi="Cambria" w:cs="Cambria"/>
        <w:noProof/>
        <w:color w:val="000000"/>
        <w:sz w:val="20"/>
        <w:szCs w:val="20"/>
      </w:rPr>
      <w:t>2</w:t>
    </w:r>
    <w:r>
      <w:rPr>
        <w:rFonts w:ascii="Cambria" w:eastAsia="Cambria" w:hAnsi="Cambria" w:cs="Cambria"/>
        <w:color w:val="000000"/>
        <w:sz w:val="20"/>
        <w:szCs w:val="20"/>
      </w:rPr>
      <w:fldChar w:fldCharType="end"/>
    </w:r>
    <w:r>
      <w:rPr>
        <w:rFonts w:ascii="Cambria" w:eastAsia="Cambria" w:hAnsi="Cambria" w:cs="Cambria"/>
        <w:color w:val="000000"/>
        <w:sz w:val="20"/>
        <w:szCs w:val="20"/>
      </w:rPr>
      <w:t xml:space="preserve"> of </w:t>
    </w:r>
    <w:r>
      <w:rPr>
        <w:rFonts w:ascii="Cambria" w:eastAsia="Cambria" w:hAnsi="Cambria" w:cs="Cambria"/>
        <w:color w:val="000000"/>
        <w:sz w:val="20"/>
        <w:szCs w:val="20"/>
      </w:rPr>
      <w:fldChar w:fldCharType="begin"/>
    </w:r>
    <w:r>
      <w:rPr>
        <w:rFonts w:ascii="Cambria" w:eastAsia="Cambria" w:hAnsi="Cambria" w:cs="Cambria"/>
        <w:color w:val="000000"/>
        <w:sz w:val="20"/>
        <w:szCs w:val="20"/>
      </w:rPr>
      <w:instrText>NUMPAGES</w:instrText>
    </w:r>
    <w:r>
      <w:rPr>
        <w:rFonts w:ascii="Cambria" w:eastAsia="Cambria" w:hAnsi="Cambria" w:cs="Cambria"/>
        <w:color w:val="000000"/>
        <w:sz w:val="20"/>
        <w:szCs w:val="20"/>
      </w:rPr>
      <w:fldChar w:fldCharType="separate"/>
    </w:r>
    <w:r>
      <w:rPr>
        <w:rFonts w:ascii="Cambria" w:eastAsia="Cambria" w:hAnsi="Cambria" w:cs="Cambria"/>
        <w:noProof/>
        <w:color w:val="000000"/>
        <w:sz w:val="20"/>
        <w:szCs w:val="20"/>
      </w:rPr>
      <w:t>2</w:t>
    </w:r>
    <w:r>
      <w:rPr>
        <w:rFonts w:ascii="Cambria" w:eastAsia="Cambria" w:hAnsi="Cambria" w:cs="Cambria"/>
        <w:color w:val="000000"/>
        <w:sz w:val="20"/>
        <w:szCs w:val="20"/>
      </w:rPr>
      <w:fldChar w:fldCharType="end"/>
    </w:r>
  </w:p>
  <w:p w:rsidR="001325C5" w:rsidRDefault="001325C5">
    <w:pPr>
      <w:widowControl w:val="0"/>
      <w:pBdr>
        <w:top w:val="nil"/>
        <w:left w:val="nil"/>
        <w:bottom w:val="nil"/>
        <w:right w:val="nil"/>
        <w:between w:val="nil"/>
      </w:pBdr>
      <w:spacing w:line="276" w:lineRule="auto"/>
      <w:rPr>
        <w:rFonts w:ascii="Cambria" w:eastAsia="Cambria" w:hAnsi="Cambria" w:cs="Cambria"/>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382" w:rsidRDefault="00772382">
      <w:r>
        <w:separator/>
      </w:r>
    </w:p>
  </w:footnote>
  <w:footnote w:type="continuationSeparator" w:id="0">
    <w:p w:rsidR="00772382" w:rsidRDefault="00772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5C5" w:rsidRDefault="001325C5">
    <w:pPr>
      <w:pBdr>
        <w:top w:val="nil"/>
        <w:left w:val="nil"/>
        <w:bottom w:val="nil"/>
        <w:right w:val="nil"/>
        <w:between w:val="nil"/>
      </w:pBdr>
      <w:tabs>
        <w:tab w:val="center" w:pos="4680"/>
        <w:tab w:val="right" w:pos="9360"/>
      </w:tabs>
      <w:ind w:left="720"/>
      <w:jc w:val="right"/>
      <w:rPr>
        <w:rFonts w:ascii="Cambria" w:eastAsia="Cambria" w:hAnsi="Cambria" w:cs="Cambria"/>
        <w:b/>
        <w:color w:val="4F81BC"/>
        <w:sz w:val="20"/>
        <w:szCs w:val="20"/>
      </w:rPr>
    </w:pPr>
    <w:r>
      <w:rPr>
        <w:rFonts w:ascii="Cambria" w:eastAsia="Cambria" w:hAnsi="Cambria" w:cs="Cambria"/>
        <w:b/>
        <w:color w:val="4F81BC"/>
        <w:sz w:val="20"/>
        <w:szCs w:val="20"/>
      </w:rPr>
      <w:t>Energetics</w:t>
    </w:r>
  </w:p>
  <w:p w:rsidR="001325C5" w:rsidRDefault="001325C5">
    <w:pPr>
      <w:pBdr>
        <w:top w:val="nil"/>
        <w:left w:val="nil"/>
        <w:bottom w:val="nil"/>
        <w:right w:val="nil"/>
        <w:between w:val="nil"/>
      </w:pBdr>
      <w:tabs>
        <w:tab w:val="right" w:pos="9630"/>
      </w:tabs>
      <w:jc w:val="right"/>
      <w:rPr>
        <w:rFonts w:ascii="Cambria" w:eastAsia="Cambria" w:hAnsi="Cambria" w:cs="Cambria"/>
        <w:color w:val="000000"/>
        <w:sz w:val="20"/>
        <w:szCs w:val="20"/>
      </w:rPr>
    </w:pPr>
    <w:r>
      <w:rPr>
        <w:rFonts w:ascii="Cambria" w:eastAsia="Cambria" w:hAnsi="Cambria" w:cs="Cambria"/>
        <w:color w:val="000000"/>
        <w:sz w:val="20"/>
        <w:szCs w:val="20"/>
      </w:rPr>
      <w:t>Stakeholder Requirements Specification (StRS)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80859"/>
    <w:multiLevelType w:val="multilevel"/>
    <w:tmpl w:val="F80C8712"/>
    <w:lvl w:ilvl="0">
      <w:start w:val="1"/>
      <w:numFmt w:val="decimal"/>
      <w:lvlText w:val="1.3.1-%1."/>
      <w:lvlJc w:val="left"/>
      <w:pPr>
        <w:ind w:left="12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6C7B49"/>
    <w:multiLevelType w:val="multilevel"/>
    <w:tmpl w:val="CAA226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231631"/>
    <w:multiLevelType w:val="multilevel"/>
    <w:tmpl w:val="F05A5028"/>
    <w:lvl w:ilvl="0">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3FF26712"/>
    <w:multiLevelType w:val="multilevel"/>
    <w:tmpl w:val="D096BC4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5F103597"/>
    <w:multiLevelType w:val="hybridMultilevel"/>
    <w:tmpl w:val="C610E4F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6BA85D31"/>
    <w:multiLevelType w:val="multilevel"/>
    <w:tmpl w:val="B914DF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2B54AE2"/>
    <w:multiLevelType w:val="hybridMultilevel"/>
    <w:tmpl w:val="0CD6E06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796B4FB6"/>
    <w:multiLevelType w:val="multilevel"/>
    <w:tmpl w:val="99C836E4"/>
    <w:lvl w:ilvl="0">
      <w:start w:val="1"/>
      <w:numFmt w:val="decimal"/>
      <w:lvlText w:val="1.3.2-%1."/>
      <w:lvlJc w:val="left"/>
      <w:pPr>
        <w:ind w:left="18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AB416B3"/>
    <w:multiLevelType w:val="multilevel"/>
    <w:tmpl w:val="11B0CF10"/>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7EAA060F"/>
    <w:multiLevelType w:val="hybridMultilevel"/>
    <w:tmpl w:val="245AFCA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0"/>
  </w:num>
  <w:num w:numId="5">
    <w:abstractNumId w:val="1"/>
  </w:num>
  <w:num w:numId="6">
    <w:abstractNumId w:val="2"/>
  </w:num>
  <w:num w:numId="7">
    <w:abstractNumId w:val="6"/>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957"/>
    <w:rsid w:val="00010153"/>
    <w:rsid w:val="0002310F"/>
    <w:rsid w:val="000621F1"/>
    <w:rsid w:val="0008730F"/>
    <w:rsid w:val="000B2103"/>
    <w:rsid w:val="000D4717"/>
    <w:rsid w:val="000E52F7"/>
    <w:rsid w:val="001208FC"/>
    <w:rsid w:val="001325C5"/>
    <w:rsid w:val="001539DA"/>
    <w:rsid w:val="00195743"/>
    <w:rsid w:val="001B5E0D"/>
    <w:rsid w:val="001E1BE5"/>
    <w:rsid w:val="00210410"/>
    <w:rsid w:val="00257070"/>
    <w:rsid w:val="00283757"/>
    <w:rsid w:val="0029077C"/>
    <w:rsid w:val="0029299C"/>
    <w:rsid w:val="002D26C4"/>
    <w:rsid w:val="002D4DC0"/>
    <w:rsid w:val="003272AE"/>
    <w:rsid w:val="00344193"/>
    <w:rsid w:val="00355D0A"/>
    <w:rsid w:val="0036057D"/>
    <w:rsid w:val="00362CD2"/>
    <w:rsid w:val="00425290"/>
    <w:rsid w:val="00434838"/>
    <w:rsid w:val="004903ED"/>
    <w:rsid w:val="004A4AD1"/>
    <w:rsid w:val="004D09E0"/>
    <w:rsid w:val="00513C29"/>
    <w:rsid w:val="00573EDF"/>
    <w:rsid w:val="005B5123"/>
    <w:rsid w:val="006039D5"/>
    <w:rsid w:val="00631CBD"/>
    <w:rsid w:val="00694CBE"/>
    <w:rsid w:val="006E050A"/>
    <w:rsid w:val="007233A8"/>
    <w:rsid w:val="00747C22"/>
    <w:rsid w:val="00753E2F"/>
    <w:rsid w:val="00772222"/>
    <w:rsid w:val="00772382"/>
    <w:rsid w:val="007C5285"/>
    <w:rsid w:val="007D508E"/>
    <w:rsid w:val="007E1602"/>
    <w:rsid w:val="007F7977"/>
    <w:rsid w:val="008218CE"/>
    <w:rsid w:val="008724A0"/>
    <w:rsid w:val="008A78AE"/>
    <w:rsid w:val="008B3254"/>
    <w:rsid w:val="00901244"/>
    <w:rsid w:val="009521BA"/>
    <w:rsid w:val="009931C9"/>
    <w:rsid w:val="009B0592"/>
    <w:rsid w:val="009C7D96"/>
    <w:rsid w:val="009D08F7"/>
    <w:rsid w:val="00B14574"/>
    <w:rsid w:val="00B16EFB"/>
    <w:rsid w:val="00B360D2"/>
    <w:rsid w:val="00B54957"/>
    <w:rsid w:val="00B6350E"/>
    <w:rsid w:val="00B66809"/>
    <w:rsid w:val="00BE06C2"/>
    <w:rsid w:val="00BE4BB8"/>
    <w:rsid w:val="00C36392"/>
    <w:rsid w:val="00C97473"/>
    <w:rsid w:val="00CC76EF"/>
    <w:rsid w:val="00D93F09"/>
    <w:rsid w:val="00DA7C0E"/>
    <w:rsid w:val="00DE6EB4"/>
    <w:rsid w:val="00E029A0"/>
    <w:rsid w:val="00E422F4"/>
    <w:rsid w:val="00E643C8"/>
    <w:rsid w:val="00E82B62"/>
    <w:rsid w:val="00E85478"/>
    <w:rsid w:val="00EB56A1"/>
    <w:rsid w:val="00EC5D16"/>
    <w:rsid w:val="00ED0DFD"/>
    <w:rsid w:val="00F076E0"/>
    <w:rsid w:val="00F126C4"/>
    <w:rsid w:val="00F43A03"/>
    <w:rsid w:val="00F45018"/>
    <w:rsid w:val="00F53B3B"/>
    <w:rsid w:val="00F81F84"/>
    <w:rsid w:val="00FA6DE3"/>
    <w:rsid w:val="00FD33C6"/>
    <w:rsid w:val="00FD3734"/>
    <w:rsid w:val="00FE00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D49FCA-6483-4132-A53E-4A273032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A6A6A6"/>
        <w:sz w:val="24"/>
        <w:szCs w:val="24"/>
        <w:lang w:val="en-US"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410"/>
    <w:rPr>
      <w:color w:val="000000" w:themeColor="text1"/>
    </w:rPr>
  </w:style>
  <w:style w:type="paragraph" w:styleId="1">
    <w:name w:val="heading 1"/>
    <w:basedOn w:val="a"/>
    <w:next w:val="a"/>
    <w:uiPriority w:val="9"/>
    <w:qFormat/>
    <w:pPr>
      <w:keepNext/>
      <w:keepLines/>
      <w:tabs>
        <w:tab w:val="left" w:pos="360"/>
      </w:tabs>
      <w:spacing w:after="160"/>
      <w:outlineLvl w:val="0"/>
    </w:pPr>
    <w:rPr>
      <w:rFonts w:ascii="Cambria" w:eastAsia="Cambria" w:hAnsi="Cambria" w:cs="Cambria"/>
      <w:b/>
      <w:color w:val="365F91"/>
      <w:sz w:val="28"/>
      <w:szCs w:val="28"/>
    </w:rPr>
  </w:style>
  <w:style w:type="paragraph" w:styleId="2">
    <w:name w:val="heading 2"/>
    <w:basedOn w:val="a"/>
    <w:next w:val="a"/>
    <w:uiPriority w:val="9"/>
    <w:unhideWhenUsed/>
    <w:qFormat/>
    <w:pPr>
      <w:keepNext/>
      <w:keepLines/>
      <w:tabs>
        <w:tab w:val="left" w:pos="540"/>
      </w:tabs>
      <w:spacing w:after="160"/>
      <w:outlineLvl w:val="1"/>
    </w:pPr>
    <w:rPr>
      <w:rFonts w:ascii="Cambria" w:eastAsia="Cambria" w:hAnsi="Cambria" w:cs="Cambria"/>
      <w:b/>
      <w:color w:val="4F81BC"/>
      <w:sz w:val="26"/>
      <w:szCs w:val="26"/>
    </w:rPr>
  </w:style>
  <w:style w:type="paragraph" w:styleId="3">
    <w:name w:val="heading 3"/>
    <w:basedOn w:val="a"/>
    <w:next w:val="a"/>
    <w:uiPriority w:val="9"/>
    <w:unhideWhenUsed/>
    <w:qFormat/>
    <w:pPr>
      <w:spacing w:after="160"/>
      <w:outlineLvl w:val="2"/>
    </w:pPr>
    <w:rPr>
      <w:rFonts w:ascii="Cambria" w:eastAsia="Cambria" w:hAnsi="Cambria" w:cs="Cambria"/>
      <w:color w:val="4F81BC"/>
      <w:sz w:val="22"/>
      <w:szCs w:val="22"/>
    </w:rPr>
  </w:style>
  <w:style w:type="paragraph" w:styleId="4">
    <w:name w:val="heading 4"/>
    <w:basedOn w:val="a"/>
    <w:next w:val="a"/>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5">
    <w:name w:val="heading 5"/>
    <w:basedOn w:val="a"/>
    <w:next w:val="a"/>
    <w:uiPriority w:val="9"/>
    <w:semiHidden/>
    <w:unhideWhenUsed/>
    <w:qFormat/>
    <w:pPr>
      <w:spacing w:before="240" w:after="60"/>
      <w:jc w:val="both"/>
      <w:outlineLvl w:val="4"/>
    </w:pPr>
    <w:rPr>
      <w:rFonts w:ascii="Arial" w:eastAsia="Arial" w:hAnsi="Arial" w:cs="Arial"/>
      <w:sz w:val="22"/>
      <w:szCs w:val="22"/>
    </w:rPr>
  </w:style>
  <w:style w:type="paragraph" w:styleId="6">
    <w:name w:val="heading 6"/>
    <w:basedOn w:val="a"/>
    <w:next w:val="a"/>
    <w:uiPriority w:val="9"/>
    <w:semiHidden/>
    <w:unhideWhenUsed/>
    <w:qFormat/>
    <w:pPr>
      <w:spacing w:before="240" w:after="60"/>
      <w:jc w:val="both"/>
      <w:outlineLvl w:val="5"/>
    </w:pPr>
    <w:rPr>
      <w:rFonts w:ascii="Arial" w:eastAsia="Arial" w:hAnsi="Arial" w:cs="Arial"/>
      <w: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before="240" w:after="720"/>
      <w:jc w:val="right"/>
    </w:pPr>
    <w:rPr>
      <w:rFonts w:ascii="Arial" w:eastAsia="Arial" w:hAnsi="Arial" w:cs="Arial"/>
      <w:b/>
      <w:sz w:val="64"/>
      <w:szCs w:val="64"/>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CellMar>
        <w:top w:w="43" w:type="dxa"/>
        <w:left w:w="43" w:type="dxa"/>
        <w:bottom w:w="43" w:type="dxa"/>
        <w:right w:w="43" w:type="dxa"/>
      </w:tblCellMar>
    </w:tblPr>
  </w:style>
  <w:style w:type="table" w:customStyle="1" w:styleId="a6">
    <w:basedOn w:val="a1"/>
    <w:tblPr>
      <w:tblStyleRowBandSize w:val="1"/>
      <w:tblStyleColBandSize w:val="1"/>
      <w:tblCellMar>
        <w:top w:w="43" w:type="dxa"/>
        <w:left w:w="43" w:type="dxa"/>
        <w:bottom w:w="43" w:type="dxa"/>
        <w:right w:w="43" w:type="dxa"/>
      </w:tblCellMar>
    </w:tblPr>
  </w:style>
  <w:style w:type="table" w:customStyle="1" w:styleId="a7">
    <w:basedOn w:val="a1"/>
    <w:tblPr>
      <w:tblStyleRowBandSize w:val="1"/>
      <w:tblStyleColBandSize w:val="1"/>
      <w:tblCellMar>
        <w:top w:w="43" w:type="dxa"/>
        <w:left w:w="43" w:type="dxa"/>
        <w:bottom w:w="43" w:type="dxa"/>
        <w:right w:w="43" w:type="dxa"/>
      </w:tblCellMar>
    </w:tblPr>
  </w:style>
  <w:style w:type="table" w:customStyle="1" w:styleId="a8">
    <w:basedOn w:val="a1"/>
    <w:tblPr>
      <w:tblStyleRowBandSize w:val="1"/>
      <w:tblStyleColBandSize w:val="1"/>
      <w:tblCellMar>
        <w:top w:w="43" w:type="dxa"/>
        <w:left w:w="43" w:type="dxa"/>
        <w:bottom w:w="43" w:type="dxa"/>
        <w:right w:w="43" w:type="dxa"/>
      </w:tblCellMar>
    </w:tblPr>
  </w:style>
  <w:style w:type="table" w:customStyle="1" w:styleId="a9">
    <w:basedOn w:val="a1"/>
    <w:tblPr>
      <w:tblStyleRowBandSize w:val="1"/>
      <w:tblStyleColBandSize w:val="1"/>
      <w:tblCellMar>
        <w:top w:w="43" w:type="dxa"/>
        <w:left w:w="43" w:type="dxa"/>
        <w:bottom w:w="43" w:type="dxa"/>
        <w:right w:w="43" w:type="dxa"/>
      </w:tblCellMar>
    </w:tblPr>
  </w:style>
  <w:style w:type="table" w:customStyle="1" w:styleId="aa">
    <w:basedOn w:val="a1"/>
    <w:tblPr>
      <w:tblStyleRowBandSize w:val="1"/>
      <w:tblStyleColBandSize w:val="1"/>
      <w:tblCellMar>
        <w:top w:w="43" w:type="dxa"/>
        <w:left w:w="43" w:type="dxa"/>
        <w:bottom w:w="43" w:type="dxa"/>
        <w:right w:w="43" w:type="dxa"/>
      </w:tblCellMar>
    </w:tblPr>
  </w:style>
  <w:style w:type="table" w:customStyle="1" w:styleId="ab">
    <w:basedOn w:val="a1"/>
    <w:tblPr>
      <w:tblStyleRowBandSize w:val="1"/>
      <w:tblStyleColBandSize w:val="1"/>
      <w:tblCellMar>
        <w:top w:w="43" w:type="dxa"/>
        <w:left w:w="43" w:type="dxa"/>
        <w:bottom w:w="43" w:type="dxa"/>
        <w:right w:w="43" w:type="dxa"/>
      </w:tblCellMar>
    </w:tblPr>
  </w:style>
  <w:style w:type="table" w:styleId="ac">
    <w:name w:val="Table Grid"/>
    <w:basedOn w:val="a1"/>
    <w:uiPriority w:val="39"/>
    <w:rsid w:val="005B5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Grid Table Light"/>
    <w:basedOn w:val="a1"/>
    <w:uiPriority w:val="40"/>
    <w:rsid w:val="005B51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0">
    <w:name w:val="Plain Table 2"/>
    <w:basedOn w:val="a1"/>
    <w:uiPriority w:val="42"/>
    <w:rsid w:val="005B51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21">
    <w:name w:val="Grid Table 2"/>
    <w:basedOn w:val="a1"/>
    <w:uiPriority w:val="47"/>
    <w:rsid w:val="005B51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e">
    <w:name w:val="List Paragraph"/>
    <w:basedOn w:val="a"/>
    <w:uiPriority w:val="34"/>
    <w:qFormat/>
    <w:rsid w:val="00573EDF"/>
    <w:pPr>
      <w:ind w:left="720"/>
      <w:contextualSpacing/>
    </w:pPr>
  </w:style>
  <w:style w:type="table" w:styleId="10">
    <w:name w:val="Plain Table 1"/>
    <w:basedOn w:val="a1"/>
    <w:uiPriority w:val="41"/>
    <w:rsid w:val="00F4501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w:basedOn w:val="a1"/>
    <w:uiPriority w:val="46"/>
    <w:rsid w:val="00F4501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12">
    <w:name w:val="toc 1"/>
    <w:basedOn w:val="a"/>
    <w:next w:val="a"/>
    <w:autoRedefine/>
    <w:uiPriority w:val="39"/>
    <w:unhideWhenUsed/>
    <w:rsid w:val="00210410"/>
    <w:pPr>
      <w:spacing w:after="100"/>
    </w:pPr>
  </w:style>
  <w:style w:type="paragraph" w:styleId="22">
    <w:name w:val="toc 2"/>
    <w:basedOn w:val="a"/>
    <w:next w:val="a"/>
    <w:autoRedefine/>
    <w:uiPriority w:val="39"/>
    <w:unhideWhenUsed/>
    <w:rsid w:val="00210410"/>
    <w:pPr>
      <w:spacing w:after="100"/>
      <w:ind w:left="240"/>
    </w:pPr>
  </w:style>
  <w:style w:type="paragraph" w:styleId="30">
    <w:name w:val="toc 3"/>
    <w:basedOn w:val="a"/>
    <w:next w:val="a"/>
    <w:autoRedefine/>
    <w:uiPriority w:val="39"/>
    <w:unhideWhenUsed/>
    <w:rsid w:val="00210410"/>
    <w:pPr>
      <w:spacing w:after="100"/>
      <w:ind w:left="480"/>
    </w:pPr>
  </w:style>
  <w:style w:type="character" w:styleId="-">
    <w:name w:val="Hyperlink"/>
    <w:basedOn w:val="a0"/>
    <w:uiPriority w:val="99"/>
    <w:unhideWhenUsed/>
    <w:rsid w:val="00210410"/>
    <w:rPr>
      <w:color w:val="0000FF" w:themeColor="hyperlink"/>
      <w:u w:val="single"/>
    </w:rPr>
  </w:style>
  <w:style w:type="paragraph" w:styleId="af">
    <w:name w:val="header"/>
    <w:basedOn w:val="a"/>
    <w:link w:val="Char"/>
    <w:uiPriority w:val="99"/>
    <w:unhideWhenUsed/>
    <w:rsid w:val="00CC76EF"/>
    <w:pPr>
      <w:tabs>
        <w:tab w:val="center" w:pos="4153"/>
        <w:tab w:val="right" w:pos="8306"/>
      </w:tabs>
    </w:pPr>
  </w:style>
  <w:style w:type="character" w:customStyle="1" w:styleId="Char">
    <w:name w:val="Κεφαλίδα Char"/>
    <w:basedOn w:val="a0"/>
    <w:link w:val="af"/>
    <w:uiPriority w:val="99"/>
    <w:rsid w:val="00CC76EF"/>
    <w:rPr>
      <w:color w:val="000000" w:themeColor="text1"/>
    </w:rPr>
  </w:style>
  <w:style w:type="paragraph" w:styleId="af0">
    <w:name w:val="footer"/>
    <w:basedOn w:val="a"/>
    <w:link w:val="Char0"/>
    <w:uiPriority w:val="99"/>
    <w:unhideWhenUsed/>
    <w:rsid w:val="00CC76EF"/>
    <w:pPr>
      <w:tabs>
        <w:tab w:val="center" w:pos="4153"/>
        <w:tab w:val="right" w:pos="8306"/>
      </w:tabs>
    </w:pPr>
  </w:style>
  <w:style w:type="character" w:customStyle="1" w:styleId="Char0">
    <w:name w:val="Υποσέλιδο Char"/>
    <w:basedOn w:val="a0"/>
    <w:link w:val="af0"/>
    <w:uiPriority w:val="99"/>
    <w:rsid w:val="00CC76EF"/>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1876</Words>
  <Characters>10136</Characters>
  <Application>Microsoft Office Word</Application>
  <DocSecurity>0</DocSecurity>
  <Lines>84</Lines>
  <Paragraphs>23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Σταμάτης Βρούτσης</dc:creator>
  <cp:lastModifiedBy>Σταμάτης Βρούτσης</cp:lastModifiedBy>
  <cp:revision>33</cp:revision>
  <dcterms:created xsi:type="dcterms:W3CDTF">2020-02-01T11:54:00Z</dcterms:created>
  <dcterms:modified xsi:type="dcterms:W3CDTF">2020-02-28T22:53:00Z</dcterms:modified>
</cp:coreProperties>
</file>